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3E18E" w14:textId="77777777" w:rsidR="00355BE1" w:rsidRDefault="00355BE1" w:rsidP="00355BE1">
      <w:pPr>
        <w:jc w:val="right"/>
        <w:rPr>
          <w:rFonts w:ascii="Times New Roman" w:hAnsi="Times New Roman" w:cs="Times New Roman"/>
          <w:b/>
          <w:bCs/>
          <w:sz w:val="24"/>
          <w:szCs w:val="24"/>
          <w:lang w:val="kk-KZ"/>
        </w:rPr>
      </w:pPr>
    </w:p>
    <w:p w14:paraId="78F0FE6B" w14:textId="671A5A4F" w:rsidR="00355BE1" w:rsidRPr="00C8338B" w:rsidRDefault="00355BE1" w:rsidP="00355BE1">
      <w:pPr>
        <w:spacing w:after="0" w:line="240" w:lineRule="auto"/>
        <w:jc w:val="right"/>
        <w:rPr>
          <w:rFonts w:ascii="Times New Roman" w:hAnsi="Times New Roman" w:cs="Times New Roman"/>
          <w:b/>
          <w:bCs/>
          <w:sz w:val="24"/>
          <w:szCs w:val="24"/>
          <w:lang w:val="kk-KZ"/>
        </w:rPr>
      </w:pPr>
      <w:bookmarkStart w:id="0" w:name="_Hlk121155824"/>
      <w:r w:rsidRPr="00C8338B">
        <w:rPr>
          <w:rFonts w:ascii="Times New Roman" w:hAnsi="Times New Roman" w:cs="Times New Roman"/>
          <w:b/>
          <w:bCs/>
          <w:sz w:val="24"/>
          <w:szCs w:val="24"/>
          <w:lang w:val="kk-KZ"/>
        </w:rPr>
        <w:t>«Еуразиялық Сауда Жүйесі</w:t>
      </w:r>
      <w:r w:rsidR="00E0135D">
        <w:rPr>
          <w:rFonts w:ascii="Times New Roman" w:hAnsi="Times New Roman" w:cs="Times New Roman"/>
          <w:b/>
          <w:bCs/>
          <w:sz w:val="24"/>
          <w:szCs w:val="24"/>
          <w:lang w:val="kk-KZ"/>
        </w:rPr>
        <w:t xml:space="preserve">» </w:t>
      </w:r>
      <w:r w:rsidRPr="00C8338B">
        <w:rPr>
          <w:rFonts w:ascii="Times New Roman" w:hAnsi="Times New Roman" w:cs="Times New Roman"/>
          <w:b/>
          <w:bCs/>
          <w:sz w:val="24"/>
          <w:szCs w:val="24"/>
          <w:lang w:val="kk-KZ"/>
        </w:rPr>
        <w:t>тауар биржасы</w:t>
      </w:r>
      <w:r w:rsidRPr="00C8338B">
        <w:rPr>
          <w:rFonts w:ascii="Times New Roman" w:hAnsi="Times New Roman" w:cs="Times New Roman"/>
          <w:sz w:val="24"/>
          <w:szCs w:val="24"/>
          <w:lang w:val="kk-KZ"/>
        </w:rPr>
        <w:t xml:space="preserve"> </w:t>
      </w:r>
      <w:r w:rsidRPr="00C8338B">
        <w:rPr>
          <w:rFonts w:ascii="Times New Roman" w:hAnsi="Times New Roman" w:cs="Times New Roman"/>
          <w:b/>
          <w:bCs/>
          <w:sz w:val="24"/>
          <w:szCs w:val="24"/>
          <w:lang w:val="kk-KZ"/>
        </w:rPr>
        <w:t>» АҚ</w:t>
      </w:r>
    </w:p>
    <w:bookmarkEnd w:id="0"/>
    <w:p w14:paraId="505D360C" w14:textId="0AE08C40" w:rsidR="00355BE1" w:rsidRDefault="00355BE1" w:rsidP="00355BE1">
      <w:pPr>
        <w:spacing w:line="240" w:lineRule="auto"/>
        <w:jc w:val="right"/>
        <w:rPr>
          <w:rFonts w:ascii="Times New Roman" w:hAnsi="Times New Roman" w:cs="Times New Roman"/>
          <w:b/>
          <w:bCs/>
          <w:sz w:val="24"/>
          <w:szCs w:val="24"/>
          <w:lang w:val="kk-KZ"/>
        </w:rPr>
      </w:pPr>
      <w:r w:rsidRPr="00C8338B">
        <w:rPr>
          <w:rFonts w:ascii="Times New Roman" w:hAnsi="Times New Roman" w:cs="Times New Roman"/>
          <w:b/>
          <w:bCs/>
          <w:sz w:val="24"/>
          <w:szCs w:val="24"/>
          <w:lang w:val="kk-KZ"/>
        </w:rPr>
        <w:t xml:space="preserve"> мүшелерін аккредиттеу</w:t>
      </w:r>
      <w:r w:rsidRPr="0079142F">
        <w:rPr>
          <w:rFonts w:ascii="Times New Roman" w:hAnsi="Times New Roman" w:cs="Times New Roman"/>
          <w:b/>
          <w:bCs/>
          <w:sz w:val="24"/>
          <w:szCs w:val="24"/>
          <w:lang w:val="kk-KZ"/>
        </w:rPr>
        <w:t xml:space="preserve"> </w:t>
      </w:r>
      <w:r w:rsidR="00E0135D">
        <w:rPr>
          <w:rFonts w:ascii="Times New Roman" w:hAnsi="Times New Roman" w:cs="Times New Roman"/>
          <w:b/>
          <w:bCs/>
          <w:sz w:val="24"/>
          <w:szCs w:val="24"/>
          <w:lang w:val="kk-KZ"/>
        </w:rPr>
        <w:t>Тәртібіне</w:t>
      </w:r>
      <w:r>
        <w:rPr>
          <w:rFonts w:ascii="Times New Roman" w:hAnsi="Times New Roman" w:cs="Times New Roman"/>
          <w:b/>
          <w:bCs/>
          <w:sz w:val="24"/>
          <w:szCs w:val="24"/>
          <w:lang w:val="kk-KZ"/>
        </w:rPr>
        <w:t xml:space="preserve"> </w:t>
      </w:r>
      <w:r w:rsidRPr="00C8338B">
        <w:rPr>
          <w:rFonts w:ascii="Times New Roman" w:hAnsi="Times New Roman" w:cs="Times New Roman"/>
          <w:b/>
          <w:bCs/>
          <w:sz w:val="24"/>
          <w:szCs w:val="24"/>
          <w:lang w:val="kk-KZ"/>
        </w:rPr>
        <w:t>№ 1 қосымша</w:t>
      </w:r>
      <w:r>
        <w:rPr>
          <w:rFonts w:ascii="Times New Roman" w:hAnsi="Times New Roman" w:cs="Times New Roman"/>
          <w:b/>
          <w:bCs/>
          <w:sz w:val="24"/>
          <w:szCs w:val="24"/>
          <w:lang w:val="kk-KZ"/>
        </w:rPr>
        <w:t>,</w:t>
      </w:r>
    </w:p>
    <w:p w14:paraId="22EF48D9" w14:textId="77777777" w:rsidR="00355BE1" w:rsidRPr="00C8338B" w:rsidRDefault="00355BE1" w:rsidP="00355BE1">
      <w:pPr>
        <w:spacing w:line="240" w:lineRule="auto"/>
        <w:jc w:val="right"/>
        <w:rPr>
          <w:rFonts w:ascii="Times New Roman" w:hAnsi="Times New Roman" w:cs="Times New Roman"/>
          <w:b/>
          <w:bCs/>
          <w:sz w:val="24"/>
          <w:szCs w:val="24"/>
          <w:lang w:val="kk-KZ"/>
        </w:rPr>
      </w:pPr>
      <w:r w:rsidRPr="00C8338B">
        <w:rPr>
          <w:rFonts w:ascii="Times New Roman" w:hAnsi="Times New Roman" w:cs="Times New Roman"/>
          <w:b/>
          <w:bCs/>
          <w:sz w:val="24"/>
          <w:szCs w:val="24"/>
          <w:lang w:val="kk-KZ"/>
        </w:rPr>
        <w:t xml:space="preserve">оларды аккредиттеуді тоқтата тұру және тоқтату </w:t>
      </w:r>
    </w:p>
    <w:p w14:paraId="50CA622E" w14:textId="77777777" w:rsidR="00355BE1" w:rsidRPr="00C8338B" w:rsidRDefault="00355BE1" w:rsidP="00355BE1">
      <w:pPr>
        <w:spacing w:after="0"/>
        <w:rPr>
          <w:rFonts w:ascii="Times New Roman" w:hAnsi="Times New Roman" w:cs="Times New Roman"/>
          <w:sz w:val="24"/>
          <w:szCs w:val="24"/>
          <w:lang w:val="kk-KZ"/>
        </w:rPr>
      </w:pPr>
    </w:p>
    <w:p w14:paraId="7F256522" w14:textId="77777777" w:rsidR="00355BE1" w:rsidRPr="00C8338B" w:rsidRDefault="00355BE1" w:rsidP="00355BE1">
      <w:pPr>
        <w:spacing w:after="0"/>
        <w:rPr>
          <w:rFonts w:ascii="Times New Roman" w:hAnsi="Times New Roman" w:cs="Times New Roman"/>
          <w:b/>
          <w:bCs/>
          <w:sz w:val="24"/>
          <w:szCs w:val="24"/>
          <w:lang w:val="kk-KZ"/>
        </w:rPr>
      </w:pPr>
    </w:p>
    <w:p w14:paraId="58A5D52B" w14:textId="77777777" w:rsidR="00355BE1" w:rsidRPr="00C8338B" w:rsidRDefault="00355BE1" w:rsidP="00355BE1">
      <w:pPr>
        <w:tabs>
          <w:tab w:val="left" w:pos="1935"/>
        </w:tabs>
        <w:spacing w:after="0"/>
        <w:jc w:val="center"/>
        <w:rPr>
          <w:rFonts w:ascii="Times New Roman" w:hAnsi="Times New Roman" w:cs="Times New Roman"/>
          <w:b/>
          <w:bCs/>
          <w:i/>
          <w:iCs/>
          <w:sz w:val="24"/>
          <w:szCs w:val="24"/>
          <w:u w:val="single"/>
          <w:lang w:val="kk-KZ"/>
        </w:rPr>
      </w:pPr>
      <w:r w:rsidRPr="00C8338B">
        <w:rPr>
          <w:rFonts w:ascii="Times New Roman" w:hAnsi="Times New Roman" w:cs="Times New Roman"/>
          <w:b/>
          <w:bCs/>
          <w:i/>
          <w:iCs/>
          <w:sz w:val="24"/>
          <w:szCs w:val="24"/>
          <w:u w:val="single"/>
          <w:lang w:val="kk-KZ"/>
        </w:rPr>
        <w:t>Өтініш пен қосымшалар кәсіпкерлік субъектісінің бланкісінде мөрмен куәландырылған басшының қолымен беріледі</w:t>
      </w:r>
    </w:p>
    <w:p w14:paraId="6CEFAA5C" w14:textId="77777777" w:rsidR="00355BE1" w:rsidRPr="00C8338B" w:rsidRDefault="00355BE1" w:rsidP="00355BE1">
      <w:pPr>
        <w:rPr>
          <w:rFonts w:ascii="Times New Roman" w:hAnsi="Times New Roman" w:cs="Times New Roman"/>
          <w:sz w:val="24"/>
          <w:szCs w:val="24"/>
          <w:lang w:val="kk-KZ"/>
        </w:rPr>
      </w:pPr>
    </w:p>
    <w:p w14:paraId="41678029" w14:textId="77777777" w:rsidR="00355BE1" w:rsidRPr="00C8338B" w:rsidRDefault="00355BE1" w:rsidP="00355BE1">
      <w:pPr>
        <w:rPr>
          <w:rFonts w:ascii="Times New Roman" w:hAnsi="Times New Roman" w:cs="Times New Roman"/>
          <w:b/>
          <w:bCs/>
          <w:i/>
          <w:iCs/>
          <w:sz w:val="24"/>
          <w:szCs w:val="24"/>
          <w:u w:val="single"/>
          <w:lang w:val="kk-KZ"/>
        </w:rPr>
      </w:pPr>
    </w:p>
    <w:p w14:paraId="3AAC7EBC" w14:textId="46552E80" w:rsidR="00355BE1" w:rsidRPr="00C8338B" w:rsidRDefault="00E0135D" w:rsidP="00355BE1">
      <w:pPr>
        <w:tabs>
          <w:tab w:val="left" w:pos="3120"/>
        </w:tabs>
        <w:spacing w:after="0"/>
        <w:jc w:val="both"/>
        <w:rPr>
          <w:rFonts w:ascii="Times New Roman" w:hAnsi="Times New Roman" w:cs="Times New Roman"/>
          <w:b/>
          <w:bCs/>
          <w:sz w:val="24"/>
          <w:szCs w:val="24"/>
          <w:lang w:val="kk-KZ"/>
        </w:rPr>
      </w:pPr>
      <w:r>
        <w:rPr>
          <w:rFonts w:ascii="Times New Roman" w:hAnsi="Times New Roman" w:cs="Times New Roman"/>
          <w:sz w:val="24"/>
          <w:szCs w:val="24"/>
          <w:lang w:val="kk-KZ"/>
        </w:rPr>
        <w:t>«</w:t>
      </w:r>
      <w:r w:rsidR="00355BE1" w:rsidRPr="00C8338B">
        <w:rPr>
          <w:rFonts w:ascii="Times New Roman" w:hAnsi="Times New Roman" w:cs="Times New Roman"/>
          <w:sz w:val="24"/>
          <w:szCs w:val="24"/>
          <w:lang w:val="kk-KZ"/>
        </w:rPr>
        <w:t>___</w:t>
      </w:r>
      <w:r>
        <w:rPr>
          <w:rFonts w:ascii="Times New Roman" w:hAnsi="Times New Roman" w:cs="Times New Roman"/>
          <w:sz w:val="24"/>
          <w:szCs w:val="24"/>
          <w:lang w:val="kk-KZ"/>
        </w:rPr>
        <w:t xml:space="preserve">» </w:t>
      </w:r>
      <w:r w:rsidR="00355BE1" w:rsidRPr="00C8338B">
        <w:rPr>
          <w:rFonts w:ascii="Times New Roman" w:hAnsi="Times New Roman" w:cs="Times New Roman"/>
          <w:sz w:val="24"/>
          <w:szCs w:val="24"/>
          <w:lang w:val="kk-KZ"/>
        </w:rPr>
        <w:t>________ 200__ж.</w:t>
      </w:r>
      <w:r w:rsidR="00355BE1" w:rsidRPr="00C8338B">
        <w:rPr>
          <w:rFonts w:ascii="Times New Roman" w:hAnsi="Times New Roman" w:cs="Times New Roman"/>
          <w:sz w:val="24"/>
          <w:szCs w:val="24"/>
          <w:lang w:val="kk-KZ"/>
        </w:rPr>
        <w:cr/>
      </w:r>
      <w:r w:rsidR="00355BE1" w:rsidRPr="00C8338B">
        <w:rPr>
          <w:rFonts w:ascii="Times New Roman" w:hAnsi="Times New Roman" w:cs="Times New Roman"/>
          <w:sz w:val="24"/>
          <w:szCs w:val="24"/>
          <w:lang w:val="kk-KZ"/>
        </w:rPr>
        <w:tab/>
      </w:r>
      <w:r w:rsidR="00355BE1" w:rsidRPr="00C8338B">
        <w:rPr>
          <w:rFonts w:ascii="Times New Roman" w:hAnsi="Times New Roman" w:cs="Times New Roman"/>
          <w:b/>
          <w:bCs/>
          <w:sz w:val="24"/>
          <w:szCs w:val="24"/>
          <w:lang w:val="kk-KZ"/>
        </w:rPr>
        <w:t xml:space="preserve">                                                   «Еуразиялық Сауда</w:t>
      </w:r>
      <w:r>
        <w:rPr>
          <w:rFonts w:ascii="Times New Roman" w:hAnsi="Times New Roman" w:cs="Times New Roman"/>
          <w:b/>
          <w:bCs/>
          <w:sz w:val="24"/>
          <w:szCs w:val="24"/>
          <w:lang w:val="kk-KZ"/>
        </w:rPr>
        <w:t xml:space="preserve"> </w:t>
      </w:r>
      <w:r w:rsidR="00355BE1" w:rsidRPr="00C8338B">
        <w:rPr>
          <w:rFonts w:ascii="Times New Roman" w:hAnsi="Times New Roman" w:cs="Times New Roman"/>
          <w:b/>
          <w:bCs/>
          <w:sz w:val="24"/>
          <w:szCs w:val="24"/>
          <w:lang w:val="kk-KZ"/>
        </w:rPr>
        <w:t>Жүйесі</w:t>
      </w:r>
      <w:r w:rsidRPr="00E0135D">
        <w:rPr>
          <w:rFonts w:ascii="Times New Roman" w:hAnsi="Times New Roman" w:cs="Times New Roman"/>
          <w:b/>
          <w:bCs/>
          <w:sz w:val="24"/>
          <w:szCs w:val="24"/>
          <w:lang w:val="kk-KZ"/>
        </w:rPr>
        <w:t xml:space="preserve">» </w:t>
      </w:r>
      <w:r w:rsidR="00355BE1" w:rsidRPr="00C8338B">
        <w:rPr>
          <w:rFonts w:ascii="Times New Roman" w:hAnsi="Times New Roman" w:cs="Times New Roman"/>
          <w:b/>
          <w:bCs/>
          <w:sz w:val="24"/>
          <w:szCs w:val="24"/>
          <w:lang w:val="kk-KZ"/>
        </w:rPr>
        <w:t xml:space="preserve"> </w:t>
      </w:r>
    </w:p>
    <w:p w14:paraId="0686C3F9" w14:textId="22233F8B" w:rsidR="00355BE1" w:rsidRPr="00C8338B" w:rsidRDefault="00355BE1" w:rsidP="00355BE1">
      <w:pPr>
        <w:tabs>
          <w:tab w:val="left" w:pos="3120"/>
        </w:tabs>
        <w:spacing w:after="0"/>
        <w:jc w:val="both"/>
        <w:rPr>
          <w:rFonts w:ascii="Times New Roman" w:hAnsi="Times New Roman" w:cs="Times New Roman"/>
          <w:b/>
          <w:bCs/>
          <w:sz w:val="24"/>
          <w:szCs w:val="24"/>
          <w:lang w:val="kk-KZ"/>
        </w:rPr>
      </w:pPr>
      <w:r w:rsidRPr="00C8338B">
        <w:rPr>
          <w:rFonts w:ascii="Times New Roman" w:hAnsi="Times New Roman" w:cs="Times New Roman"/>
          <w:b/>
          <w:bCs/>
          <w:sz w:val="24"/>
          <w:szCs w:val="24"/>
          <w:lang w:val="kk-KZ"/>
        </w:rPr>
        <w:t xml:space="preserve">                                                                                                        </w:t>
      </w:r>
      <w:r w:rsidR="00E0135D">
        <w:rPr>
          <w:rFonts w:ascii="Times New Roman" w:hAnsi="Times New Roman" w:cs="Times New Roman"/>
          <w:b/>
          <w:bCs/>
          <w:sz w:val="24"/>
          <w:szCs w:val="24"/>
          <w:lang w:val="kk-KZ"/>
        </w:rPr>
        <w:t>т</w:t>
      </w:r>
      <w:r w:rsidRPr="00C8338B">
        <w:rPr>
          <w:rFonts w:ascii="Times New Roman" w:hAnsi="Times New Roman" w:cs="Times New Roman"/>
          <w:b/>
          <w:bCs/>
          <w:sz w:val="24"/>
          <w:szCs w:val="24"/>
          <w:lang w:val="kk-KZ"/>
        </w:rPr>
        <w:t>ауар биржасы » АҚ</w:t>
      </w:r>
    </w:p>
    <w:p w14:paraId="7B18DA7B" w14:textId="77777777" w:rsidR="00355BE1" w:rsidRPr="00C8338B" w:rsidRDefault="00355BE1" w:rsidP="00355BE1">
      <w:pPr>
        <w:rPr>
          <w:rFonts w:ascii="Times New Roman" w:hAnsi="Times New Roman" w:cs="Times New Roman"/>
          <w:sz w:val="24"/>
          <w:szCs w:val="24"/>
          <w:lang w:val="kk-KZ"/>
        </w:rPr>
      </w:pPr>
    </w:p>
    <w:p w14:paraId="03829547" w14:textId="77777777" w:rsidR="00355BE1" w:rsidRPr="00C8338B" w:rsidRDefault="00355BE1" w:rsidP="00355BE1">
      <w:pPr>
        <w:rPr>
          <w:rFonts w:ascii="Times New Roman" w:hAnsi="Times New Roman" w:cs="Times New Roman"/>
          <w:b/>
          <w:bCs/>
          <w:sz w:val="24"/>
          <w:szCs w:val="24"/>
          <w:lang w:val="kk-KZ"/>
        </w:rPr>
      </w:pPr>
    </w:p>
    <w:p w14:paraId="43A56A2F" w14:textId="77777777" w:rsidR="00355BE1" w:rsidRPr="00C8338B" w:rsidRDefault="00355BE1" w:rsidP="00355BE1">
      <w:pPr>
        <w:tabs>
          <w:tab w:val="left" w:pos="2700"/>
        </w:tabs>
        <w:jc w:val="center"/>
        <w:rPr>
          <w:rFonts w:ascii="Times New Roman" w:hAnsi="Times New Roman" w:cs="Times New Roman"/>
          <w:b/>
          <w:bCs/>
          <w:sz w:val="24"/>
          <w:szCs w:val="24"/>
          <w:lang w:val="kk-KZ"/>
        </w:rPr>
      </w:pPr>
      <w:r w:rsidRPr="00C8338B">
        <w:rPr>
          <w:rFonts w:ascii="Times New Roman" w:hAnsi="Times New Roman" w:cs="Times New Roman"/>
          <w:b/>
          <w:bCs/>
          <w:sz w:val="24"/>
          <w:szCs w:val="24"/>
          <w:lang w:val="kk-KZ"/>
        </w:rPr>
        <w:t>«Еурази</w:t>
      </w:r>
      <w:r>
        <w:rPr>
          <w:rFonts w:ascii="Times New Roman" w:hAnsi="Times New Roman" w:cs="Times New Roman"/>
          <w:b/>
          <w:bCs/>
          <w:sz w:val="24"/>
          <w:szCs w:val="24"/>
          <w:lang w:val="kk-KZ"/>
        </w:rPr>
        <w:t>ялық Сауда Жүйес» т</w:t>
      </w:r>
      <w:r w:rsidRPr="00C8338B">
        <w:rPr>
          <w:rFonts w:ascii="Times New Roman" w:hAnsi="Times New Roman" w:cs="Times New Roman"/>
          <w:b/>
          <w:bCs/>
          <w:sz w:val="24"/>
          <w:szCs w:val="24"/>
          <w:lang w:val="kk-KZ"/>
        </w:rPr>
        <w:t>ауар биржасы» акционерлік қоғамының («Биржа») мүшелігіне кіру туралы өтініш</w:t>
      </w:r>
    </w:p>
    <w:p w14:paraId="3BE7590D" w14:textId="77777777" w:rsidR="00355BE1" w:rsidRPr="00C8338B" w:rsidRDefault="00355BE1" w:rsidP="00355BE1">
      <w:pPr>
        <w:tabs>
          <w:tab w:val="left" w:pos="1530"/>
        </w:tabs>
        <w:jc w:val="center"/>
        <w:rPr>
          <w:rFonts w:ascii="Times New Roman" w:hAnsi="Times New Roman" w:cs="Times New Roman"/>
          <w:i/>
          <w:iCs/>
          <w:sz w:val="24"/>
          <w:szCs w:val="24"/>
          <w:lang w:val="kk-KZ"/>
        </w:rPr>
      </w:pPr>
      <w:r w:rsidRPr="00C8338B">
        <w:rPr>
          <w:rFonts w:ascii="Times New Roman" w:hAnsi="Times New Roman" w:cs="Times New Roman"/>
          <w:i/>
          <w:iCs/>
          <w:sz w:val="24"/>
          <w:szCs w:val="24"/>
          <w:lang w:val="kk-KZ"/>
        </w:rPr>
        <w:t>ұйымдық құқықтық нысанын көрсете отырып, кәсіпкерлік субъектісінің толық атауы</w:t>
      </w:r>
    </w:p>
    <w:p w14:paraId="3550289B" w14:textId="77777777" w:rsidR="00355BE1" w:rsidRPr="00C8338B" w:rsidRDefault="00355BE1" w:rsidP="00355BE1">
      <w:pPr>
        <w:rPr>
          <w:rFonts w:ascii="Times New Roman" w:hAnsi="Times New Roman" w:cs="Times New Roman"/>
          <w:i/>
          <w:iCs/>
          <w:sz w:val="24"/>
          <w:szCs w:val="24"/>
          <w:lang w:val="kk-KZ"/>
        </w:rPr>
      </w:pPr>
    </w:p>
    <w:p w14:paraId="5F3296D3" w14:textId="77777777" w:rsidR="00355BE1" w:rsidRPr="00C8338B" w:rsidRDefault="00355BE1" w:rsidP="00355BE1">
      <w:pPr>
        <w:jc w:val="both"/>
        <w:rPr>
          <w:rFonts w:ascii="Times New Roman" w:hAnsi="Times New Roman" w:cs="Times New Roman"/>
          <w:sz w:val="24"/>
          <w:szCs w:val="24"/>
          <w:lang w:val="kk-KZ"/>
        </w:rPr>
      </w:pPr>
      <w:r w:rsidRPr="00C8338B">
        <w:rPr>
          <w:rFonts w:ascii="Times New Roman" w:hAnsi="Times New Roman" w:cs="Times New Roman"/>
          <w:sz w:val="24"/>
          <w:szCs w:val="24"/>
          <w:lang w:val="kk-KZ"/>
        </w:rPr>
        <w:t>биржа секциясының мүшелігіне кіру ниеті туралы мәлімдей отырып секция атауы (</w:t>
      </w:r>
      <w:r w:rsidRPr="00C8338B">
        <w:rPr>
          <w:rFonts w:ascii="Times New Roman" w:hAnsi="Times New Roman" w:cs="Times New Roman"/>
          <w:i/>
          <w:iCs/>
          <w:sz w:val="24"/>
          <w:szCs w:val="24"/>
          <w:u w:val="single"/>
          <w:lang w:val="kk-KZ"/>
        </w:rPr>
        <w:t>мұнай өнімдері саудасы секциясының мүшелігіне кірген кезде үміткер биржада аккредиттеу кезінде сауда жасағысы келетін тауардың түрі де көрсетіледі),</w:t>
      </w:r>
      <w:r w:rsidRPr="00C8338B">
        <w:rPr>
          <w:rFonts w:ascii="Times New Roman" w:hAnsi="Times New Roman" w:cs="Times New Roman"/>
          <w:sz w:val="24"/>
          <w:szCs w:val="24"/>
          <w:lang w:val="kk-KZ"/>
        </w:rPr>
        <w:t xml:space="preserve"> мәртебесінде - брокер немесе дилер мәртебесін көрсету, Биржаның жарғысына және ішкі нормативтік құжаттарына сәйкес әрекет етуге, Директорлар кеңесінің және Биржаның басқа да органдарының шешімдерін орындауға, биржаға берілген мәліметтердің өзгергені туралы уақтылы хабарлауға өзінің келісімін растайды.</w:t>
      </w:r>
    </w:p>
    <w:p w14:paraId="32D118A9" w14:textId="77777777" w:rsidR="00355BE1" w:rsidRPr="00C8338B" w:rsidRDefault="00355BE1" w:rsidP="00355BE1">
      <w:pPr>
        <w:jc w:val="both"/>
        <w:rPr>
          <w:rFonts w:ascii="Times New Roman" w:hAnsi="Times New Roman" w:cs="Times New Roman"/>
          <w:sz w:val="24"/>
          <w:szCs w:val="24"/>
          <w:lang w:val="kk-KZ"/>
        </w:rPr>
      </w:pPr>
    </w:p>
    <w:p w14:paraId="1AABD67A" w14:textId="77777777" w:rsidR="00355BE1" w:rsidRPr="00C8338B" w:rsidRDefault="00355BE1" w:rsidP="00355BE1">
      <w:pPr>
        <w:spacing w:after="0"/>
        <w:jc w:val="both"/>
        <w:rPr>
          <w:rFonts w:ascii="Times New Roman" w:hAnsi="Times New Roman" w:cs="Times New Roman"/>
          <w:sz w:val="24"/>
          <w:szCs w:val="24"/>
          <w:lang w:val="kk-KZ"/>
        </w:rPr>
      </w:pPr>
      <w:r w:rsidRPr="00C8338B">
        <w:rPr>
          <w:rFonts w:ascii="Times New Roman" w:hAnsi="Times New Roman" w:cs="Times New Roman"/>
          <w:sz w:val="24"/>
          <w:szCs w:val="24"/>
          <w:lang w:val="kk-KZ"/>
        </w:rPr>
        <w:t>Өтінішке келесі құжаттарды қоса береміз:</w:t>
      </w:r>
    </w:p>
    <w:p w14:paraId="4D4FB9F2" w14:textId="77777777" w:rsidR="00355BE1" w:rsidRPr="00C8338B" w:rsidRDefault="00355BE1" w:rsidP="00355BE1">
      <w:pPr>
        <w:pStyle w:val="a3"/>
        <w:numPr>
          <w:ilvl w:val="0"/>
          <w:numId w:val="1"/>
        </w:numPr>
        <w:spacing w:after="0"/>
        <w:jc w:val="both"/>
        <w:rPr>
          <w:rFonts w:ascii="Times New Roman" w:hAnsi="Times New Roman" w:cs="Times New Roman"/>
          <w:sz w:val="24"/>
          <w:szCs w:val="24"/>
          <w:lang w:val="kk-KZ"/>
        </w:rPr>
      </w:pPr>
    </w:p>
    <w:p w14:paraId="069D5887" w14:textId="77777777" w:rsidR="00355BE1" w:rsidRPr="00C8338B" w:rsidRDefault="00355BE1" w:rsidP="00355BE1">
      <w:pPr>
        <w:pStyle w:val="a3"/>
        <w:numPr>
          <w:ilvl w:val="0"/>
          <w:numId w:val="1"/>
        </w:numPr>
        <w:spacing w:after="0"/>
        <w:jc w:val="both"/>
        <w:rPr>
          <w:rFonts w:ascii="Times New Roman" w:hAnsi="Times New Roman" w:cs="Times New Roman"/>
          <w:sz w:val="24"/>
          <w:szCs w:val="24"/>
          <w:lang w:val="kk-KZ"/>
        </w:rPr>
      </w:pPr>
      <w:r w:rsidRPr="00C8338B">
        <w:rPr>
          <w:rFonts w:ascii="Times New Roman" w:hAnsi="Times New Roman" w:cs="Times New Roman"/>
          <w:sz w:val="24"/>
          <w:szCs w:val="24"/>
          <w:lang w:val="kk-KZ"/>
        </w:rPr>
        <w:t>...</w:t>
      </w:r>
    </w:p>
    <w:p w14:paraId="5D59DDD3" w14:textId="77777777" w:rsidR="00355BE1" w:rsidRPr="00C8338B" w:rsidRDefault="00355BE1" w:rsidP="00355BE1">
      <w:pPr>
        <w:spacing w:after="0"/>
        <w:jc w:val="both"/>
        <w:rPr>
          <w:rFonts w:ascii="Times New Roman" w:hAnsi="Times New Roman" w:cs="Times New Roman"/>
          <w:i/>
          <w:iCs/>
          <w:sz w:val="24"/>
          <w:szCs w:val="24"/>
          <w:lang w:val="kk-KZ"/>
        </w:rPr>
      </w:pPr>
      <w:r w:rsidRPr="00C8338B">
        <w:rPr>
          <w:rFonts w:ascii="Times New Roman" w:hAnsi="Times New Roman" w:cs="Times New Roman"/>
          <w:i/>
          <w:iCs/>
          <w:sz w:val="24"/>
          <w:szCs w:val="24"/>
          <w:lang w:val="kk-KZ"/>
        </w:rPr>
        <w:t>(өтінішке қоса берілген барлық құжаттарды тізімдеу)</w:t>
      </w:r>
    </w:p>
    <w:p w14:paraId="5B9FDCFD" w14:textId="77777777" w:rsidR="00355BE1" w:rsidRPr="00C8338B" w:rsidRDefault="00355BE1" w:rsidP="00355BE1">
      <w:pPr>
        <w:rPr>
          <w:rFonts w:ascii="Times New Roman" w:hAnsi="Times New Roman" w:cs="Times New Roman"/>
          <w:i/>
          <w:iCs/>
          <w:sz w:val="24"/>
          <w:szCs w:val="24"/>
          <w:lang w:val="kk-KZ"/>
        </w:rPr>
      </w:pPr>
    </w:p>
    <w:p w14:paraId="1EEDC0FC" w14:textId="77777777" w:rsidR="00355BE1" w:rsidRPr="00C8338B" w:rsidRDefault="00355BE1" w:rsidP="00355BE1">
      <w:pPr>
        <w:rPr>
          <w:rFonts w:ascii="Times New Roman" w:hAnsi="Times New Roman" w:cs="Times New Roman"/>
          <w:sz w:val="24"/>
          <w:szCs w:val="24"/>
          <w:lang w:val="kk-KZ"/>
        </w:rPr>
      </w:pPr>
      <w:r w:rsidRPr="00C8338B">
        <w:rPr>
          <w:rFonts w:ascii="Times New Roman" w:hAnsi="Times New Roman" w:cs="Times New Roman"/>
          <w:sz w:val="24"/>
          <w:szCs w:val="24"/>
          <w:lang w:val="kk-KZ"/>
        </w:rPr>
        <w:t xml:space="preserve">Басшының </w:t>
      </w:r>
      <w:r>
        <w:rPr>
          <w:rFonts w:ascii="Times New Roman" w:hAnsi="Times New Roman" w:cs="Times New Roman"/>
          <w:sz w:val="24"/>
          <w:szCs w:val="24"/>
          <w:lang w:val="kk-KZ"/>
        </w:rPr>
        <w:t>аты-жөні</w:t>
      </w:r>
      <w:r w:rsidRPr="00C8338B">
        <w:rPr>
          <w:rFonts w:ascii="Times New Roman" w:hAnsi="Times New Roman" w:cs="Times New Roman"/>
          <w:sz w:val="24"/>
          <w:szCs w:val="24"/>
          <w:lang w:val="kk-KZ"/>
        </w:rPr>
        <w:t xml:space="preserve"> және лауазымы</w:t>
      </w:r>
    </w:p>
    <w:p w14:paraId="22114CAE" w14:textId="77777777" w:rsidR="00355BE1" w:rsidRPr="00C8338B" w:rsidRDefault="00355BE1" w:rsidP="00355BE1">
      <w:pPr>
        <w:rPr>
          <w:rFonts w:ascii="Times New Roman" w:hAnsi="Times New Roman" w:cs="Times New Roman"/>
          <w:sz w:val="24"/>
          <w:szCs w:val="24"/>
          <w:lang w:val="kk-KZ"/>
        </w:rPr>
      </w:pPr>
      <w:r w:rsidRPr="00C8338B">
        <w:rPr>
          <w:rFonts w:ascii="Times New Roman" w:hAnsi="Times New Roman" w:cs="Times New Roman"/>
          <w:sz w:val="24"/>
          <w:szCs w:val="24"/>
          <w:lang w:val="kk-KZ"/>
        </w:rPr>
        <w:t>Қолы, мөрі</w:t>
      </w:r>
    </w:p>
    <w:p w14:paraId="0CB76D7B" w14:textId="77777777" w:rsidR="00993977" w:rsidRPr="00355BE1" w:rsidRDefault="00000000">
      <w:pPr>
        <w:rPr>
          <w:lang w:val="kk-KZ"/>
        </w:rPr>
      </w:pPr>
    </w:p>
    <w:sectPr w:rsidR="00993977" w:rsidRPr="00355BE1" w:rsidSect="00342F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C7FE2"/>
    <w:multiLevelType w:val="hybridMultilevel"/>
    <w:tmpl w:val="878EE8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53188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5BE1"/>
    <w:rsid w:val="00311FB1"/>
    <w:rsid w:val="00355BE1"/>
    <w:rsid w:val="00E0135D"/>
    <w:rsid w:val="00EE37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88951"/>
  <w15:docId w15:val="{0B7E1BED-1D53-4D62-AA8E-97EE83E5C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5BE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5B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199</Words>
  <Characters>1136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 Клара Мухадиева</dc:creator>
  <cp:lastModifiedBy>U Ляззат Динислам</cp:lastModifiedBy>
  <cp:revision>2</cp:revision>
  <dcterms:created xsi:type="dcterms:W3CDTF">2022-12-30T10:15:00Z</dcterms:created>
  <dcterms:modified xsi:type="dcterms:W3CDTF">2023-04-03T04:04:00Z</dcterms:modified>
</cp:coreProperties>
</file>