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092A6" w14:textId="77777777" w:rsidR="002659CA" w:rsidRDefault="002659CA">
      <w:pPr>
        <w:pStyle w:val="af8"/>
        <w:rPr>
          <w:rFonts w:cs="Times New Roman"/>
          <w:sz w:val="22"/>
          <w:szCs w:val="22"/>
        </w:rPr>
      </w:pPr>
    </w:p>
    <w:p w14:paraId="00C6B191" w14:textId="77777777" w:rsidR="002659CA" w:rsidRDefault="00000000">
      <w:pPr>
        <w:pStyle w:val="af6"/>
        <w:spacing w:after="0"/>
        <w:ind w:left="5400" w:right="96"/>
        <w:rPr>
          <w:sz w:val="22"/>
          <w:szCs w:val="22"/>
        </w:rPr>
      </w:pPr>
      <w:r>
        <w:rPr>
          <w:b/>
          <w:bCs/>
          <w:sz w:val="22"/>
          <w:szCs w:val="22"/>
        </w:rPr>
        <w:t>БЕКІТІЛДІ</w:t>
      </w:r>
    </w:p>
    <w:p w14:paraId="6196B12F" w14:textId="77777777" w:rsidR="002659CA" w:rsidRDefault="00000000">
      <w:pPr>
        <w:pStyle w:val="af6"/>
        <w:tabs>
          <w:tab w:val="left" w:pos="4962"/>
        </w:tabs>
        <w:spacing w:after="0"/>
        <w:ind w:left="5400" w:right="96"/>
        <w:rPr>
          <w:sz w:val="22"/>
          <w:szCs w:val="22"/>
        </w:rPr>
      </w:pPr>
      <w:r>
        <w:rPr>
          <w:sz w:val="22"/>
          <w:szCs w:val="22"/>
        </w:rPr>
        <w:t xml:space="preserve">Басқарманың шешімімен </w:t>
      </w:r>
    </w:p>
    <w:p w14:paraId="6D184A0A" w14:textId="77777777" w:rsidR="002659CA" w:rsidRDefault="00000000">
      <w:pPr>
        <w:pStyle w:val="af6"/>
        <w:tabs>
          <w:tab w:val="left" w:pos="4962"/>
        </w:tabs>
        <w:spacing w:after="0"/>
        <w:ind w:left="5400" w:right="96"/>
        <w:rPr>
          <w:sz w:val="22"/>
          <w:szCs w:val="22"/>
        </w:rPr>
      </w:pPr>
      <w:r>
        <w:rPr>
          <w:sz w:val="22"/>
          <w:szCs w:val="22"/>
        </w:rPr>
        <w:t>"БНАЖ" тауар биржасы" АҚ</w:t>
      </w:r>
    </w:p>
    <w:p w14:paraId="57DD5180" w14:textId="77777777" w:rsidR="002659CA" w:rsidRDefault="00000000">
      <w:pPr>
        <w:pStyle w:val="af6"/>
        <w:tabs>
          <w:tab w:val="left" w:pos="4962"/>
          <w:tab w:val="right" w:pos="9258"/>
        </w:tabs>
        <w:spacing w:after="0"/>
        <w:ind w:left="5400" w:right="96"/>
      </w:pPr>
      <w:r>
        <w:rPr>
          <w:sz w:val="22"/>
          <w:szCs w:val="22"/>
        </w:rPr>
        <w:t>(27.09.2023 жылғы № 1671 хаттама)</w:t>
      </w:r>
    </w:p>
    <w:p w14:paraId="608C7CAE" w14:textId="77777777" w:rsidR="002659CA" w:rsidRDefault="002659CA">
      <w:pPr>
        <w:pStyle w:val="af9"/>
        <w:spacing w:before="240" w:after="0"/>
        <w:jc w:val="center"/>
        <w:rPr>
          <w:rFonts w:eastAsia="Arial Unicode MS"/>
          <w:b/>
          <w:bCs/>
          <w:sz w:val="22"/>
          <w:szCs w:val="22"/>
        </w:rPr>
      </w:pPr>
    </w:p>
    <w:p w14:paraId="08980F9B" w14:textId="77777777" w:rsidR="002659CA" w:rsidRDefault="00000000">
      <w:pPr>
        <w:pStyle w:val="af9"/>
        <w:spacing w:before="240" w:after="0"/>
        <w:jc w:val="center"/>
        <w:rPr>
          <w:rFonts w:eastAsia="Arial Unicode MS"/>
          <w:b/>
          <w:bCs/>
          <w:sz w:val="22"/>
          <w:szCs w:val="22"/>
        </w:rPr>
      </w:pPr>
      <w:r>
        <w:rPr>
          <w:rFonts w:eastAsia="Arial Unicode MS"/>
          <w:b/>
          <w:bCs/>
          <w:sz w:val="22"/>
          <w:szCs w:val="22"/>
        </w:rPr>
        <w:t xml:space="preserve">ЕРЕКШЕЛІК </w:t>
      </w:r>
    </w:p>
    <w:p w14:paraId="4C9B7278" w14:textId="77777777" w:rsidR="002659CA" w:rsidRDefault="00000000">
      <w:pPr>
        <w:pStyle w:val="af9"/>
        <w:spacing w:before="0" w:after="0"/>
        <w:jc w:val="center"/>
        <w:rPr>
          <w:rFonts w:eastAsia="Arial Unicode MS"/>
          <w:b/>
          <w:bCs/>
          <w:sz w:val="22"/>
          <w:szCs w:val="22"/>
        </w:rPr>
      </w:pPr>
      <w:r>
        <w:rPr>
          <w:rFonts w:eastAsia="Arial Unicode MS"/>
          <w:b/>
          <w:bCs/>
          <w:sz w:val="22"/>
          <w:szCs w:val="22"/>
        </w:rPr>
        <w:t>жер қойнауын пайдаланушылардың мұнай өнімдерін сатып алуы үшін</w:t>
      </w:r>
    </w:p>
    <w:p w14:paraId="0283322D" w14:textId="77777777" w:rsidR="002659CA" w:rsidRDefault="00000000">
      <w:pPr>
        <w:pStyle w:val="af9"/>
        <w:spacing w:before="0" w:after="0"/>
        <w:jc w:val="center"/>
        <w:rPr>
          <w:rFonts w:eastAsia="Arial Unicode MS"/>
          <w:b/>
          <w:bCs/>
          <w:sz w:val="22"/>
          <w:szCs w:val="22"/>
        </w:rPr>
      </w:pPr>
      <w:r>
        <w:rPr>
          <w:rFonts w:eastAsia="Arial Unicode MS"/>
          <w:b/>
          <w:bCs/>
          <w:sz w:val="22"/>
          <w:szCs w:val="22"/>
        </w:rPr>
        <w:t>қосарланған қарсы аукцион режимінде</w:t>
      </w:r>
    </w:p>
    <w:p w14:paraId="7E288DE2" w14:textId="77777777" w:rsidR="002659CA" w:rsidRDefault="00000000">
      <w:pPr>
        <w:pStyle w:val="af9"/>
        <w:spacing w:before="240" w:after="0"/>
        <w:ind w:right="-6"/>
        <w:jc w:val="center"/>
        <w:rPr>
          <w:rFonts w:eastAsia="Arial Unicode MS"/>
          <w:sz w:val="22"/>
          <w:szCs w:val="22"/>
        </w:rPr>
      </w:pPr>
      <w:r>
        <w:rPr>
          <w:sz w:val="22"/>
          <w:szCs w:val="22"/>
        </w:rPr>
        <w:t>DRDDDHK – Қысқы дизель отыны ЕВРО К4 (– 25°С), жеткізу шарттары DDP Жамбыл облысы, Жаңатас станциясы</w:t>
      </w:r>
    </w:p>
    <w:p w14:paraId="74D81761" w14:textId="77777777" w:rsidR="002659CA" w:rsidRDefault="00000000">
      <w:pPr>
        <w:pStyle w:val="1200"/>
        <w:numPr>
          <w:ilvl w:val="0"/>
          <w:numId w:val="18"/>
        </w:numPr>
        <w:spacing w:before="240" w:after="240"/>
        <w:rPr>
          <w:rFonts w:ascii="Times New Roman" w:hAnsi="Times New Roman"/>
          <w:b/>
          <w:sz w:val="22"/>
          <w:szCs w:val="22"/>
        </w:rPr>
      </w:pPr>
      <w:r>
        <w:rPr>
          <w:rFonts w:ascii="Times New Roman" w:hAnsi="Times New Roman"/>
          <w:b/>
          <w:sz w:val="22"/>
          <w:szCs w:val="22"/>
        </w:rPr>
        <w:t>Терминдер мен анықтамалар</w:t>
      </w:r>
    </w:p>
    <w:p w14:paraId="2105D3F5" w14:textId="77777777" w:rsidR="002659CA" w:rsidRDefault="002659CA">
      <w:pPr>
        <w:pStyle w:val="afd"/>
        <w:ind w:left="0"/>
        <w:rPr>
          <w:rFonts w:ascii="Times New Roman" w:hAnsi="Times New Roman" w:cs="Times New Roman"/>
          <w:b/>
          <w:color w:val="000000"/>
          <w:sz w:val="22"/>
          <w:szCs w:val="22"/>
        </w:rPr>
      </w:pPr>
    </w:p>
    <w:tbl>
      <w:tblPr>
        <w:tblW w:w="10314" w:type="dxa"/>
        <w:tblInd w:w="-113" w:type="dxa"/>
        <w:tblLayout w:type="fixed"/>
        <w:tblLook w:val="0000" w:firstRow="0" w:lastRow="0" w:firstColumn="0" w:lastColumn="0" w:noHBand="0" w:noVBand="0"/>
      </w:tblPr>
      <w:tblGrid>
        <w:gridCol w:w="2235"/>
        <w:gridCol w:w="8079"/>
      </w:tblGrid>
      <w:tr w:rsidR="002659CA" w14:paraId="4397773D" w14:textId="77777777">
        <w:tc>
          <w:tcPr>
            <w:tcW w:w="2235" w:type="dxa"/>
            <w:tcBorders>
              <w:top w:val="single" w:sz="4" w:space="0" w:color="000000"/>
              <w:left w:val="single" w:sz="4" w:space="0" w:color="000000"/>
              <w:bottom w:val="single" w:sz="4" w:space="0" w:color="000000"/>
              <w:right w:val="single" w:sz="4" w:space="0" w:color="000000"/>
            </w:tcBorders>
          </w:tcPr>
          <w:p w14:paraId="77A1313F" w14:textId="77777777" w:rsidR="002659CA" w:rsidRDefault="00000000">
            <w:pPr>
              <w:pStyle w:val="afc"/>
              <w:spacing w:before="60" w:after="0"/>
              <w:jc w:val="left"/>
              <w:rPr>
                <w:rFonts w:ascii="Times New Roman" w:hAnsi="Times New Roman" w:cs="Times New Roman"/>
                <w:b/>
                <w:sz w:val="22"/>
                <w:szCs w:val="22"/>
              </w:rPr>
            </w:pPr>
            <w:r>
              <w:rPr>
                <w:rFonts w:ascii="Times New Roman" w:hAnsi="Times New Roman" w:cs="Times New Roman"/>
                <w:b/>
                <w:sz w:val="22"/>
                <w:szCs w:val="22"/>
              </w:rPr>
              <w:t>Биржа (БНАЖ) –</w:t>
            </w:r>
          </w:p>
        </w:tc>
        <w:tc>
          <w:tcPr>
            <w:tcW w:w="8079" w:type="dxa"/>
            <w:tcBorders>
              <w:top w:val="single" w:sz="4" w:space="0" w:color="000000"/>
              <w:left w:val="single" w:sz="4" w:space="0" w:color="000000"/>
              <w:bottom w:val="single" w:sz="4" w:space="0" w:color="000000"/>
              <w:right w:val="single" w:sz="4" w:space="0" w:color="000000"/>
            </w:tcBorders>
          </w:tcPr>
          <w:p w14:paraId="7DEB3685" w14:textId="77777777" w:rsidR="002659CA" w:rsidRDefault="00000000">
            <w:pPr>
              <w:pStyle w:val="afc"/>
              <w:spacing w:before="60" w:after="0"/>
              <w:jc w:val="left"/>
              <w:rPr>
                <w:rFonts w:ascii="Times New Roman" w:hAnsi="Times New Roman" w:cs="Times New Roman"/>
                <w:sz w:val="22"/>
                <w:szCs w:val="22"/>
              </w:rPr>
            </w:pPr>
            <w:r>
              <w:rPr>
                <w:rFonts w:ascii="Times New Roman" w:hAnsi="Times New Roman" w:cs="Times New Roman"/>
                <w:sz w:val="22"/>
                <w:szCs w:val="22"/>
              </w:rPr>
              <w:t>"Еуразиялық сауда жүйесі" тауар биржасы" акционерлік қоғамы.</w:t>
            </w:r>
          </w:p>
        </w:tc>
      </w:tr>
      <w:tr w:rsidR="002659CA" w14:paraId="61275280" w14:textId="77777777">
        <w:trPr>
          <w:trHeight w:val="71"/>
        </w:trPr>
        <w:tc>
          <w:tcPr>
            <w:tcW w:w="2235" w:type="dxa"/>
            <w:tcBorders>
              <w:top w:val="single" w:sz="4" w:space="0" w:color="000000"/>
              <w:left w:val="single" w:sz="4" w:space="0" w:color="000000"/>
              <w:bottom w:val="single" w:sz="4" w:space="0" w:color="000000"/>
              <w:right w:val="single" w:sz="4" w:space="0" w:color="000000"/>
            </w:tcBorders>
          </w:tcPr>
          <w:p w14:paraId="24C640CB" w14:textId="77777777" w:rsidR="002659CA" w:rsidRDefault="00000000">
            <w:pPr>
              <w:pStyle w:val="afc"/>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Ерекшелік –</w:t>
            </w:r>
          </w:p>
        </w:tc>
        <w:tc>
          <w:tcPr>
            <w:tcW w:w="8079" w:type="dxa"/>
            <w:tcBorders>
              <w:top w:val="single" w:sz="4" w:space="0" w:color="000000"/>
              <w:left w:val="single" w:sz="4" w:space="0" w:color="000000"/>
              <w:bottom w:val="single" w:sz="4" w:space="0" w:color="000000"/>
              <w:right w:val="single" w:sz="4" w:space="0" w:color="000000"/>
            </w:tcBorders>
          </w:tcPr>
          <w:p w14:paraId="64B07938" w14:textId="77777777" w:rsidR="002659CA" w:rsidRDefault="00000000">
            <w:pPr>
              <w:pStyle w:val="afc"/>
              <w:spacing w:before="60" w:after="0"/>
              <w:jc w:val="left"/>
              <w:rPr>
                <w:rFonts w:ascii="Times New Roman" w:hAnsi="Times New Roman" w:cs="Times New Roman"/>
                <w:bCs/>
                <w:sz w:val="22"/>
                <w:szCs w:val="22"/>
                <w:lang w:val="kk-KZ"/>
              </w:rPr>
            </w:pPr>
            <w:r>
              <w:rPr>
                <w:rFonts w:ascii="Times New Roman" w:hAnsi="Times New Roman" w:cs="Times New Roman"/>
                <w:bCs/>
                <w:sz w:val="22"/>
                <w:szCs w:val="22"/>
                <w:lang w:val="kk-KZ"/>
              </w:rPr>
              <w:t xml:space="preserve">осы ерекшелік </w:t>
            </w:r>
            <w:r>
              <w:rPr>
                <w:rFonts w:ascii="Times New Roman" w:hAnsi="Times New Roman" w:cs="Times New Roman"/>
                <w:sz w:val="22"/>
                <w:szCs w:val="22"/>
              </w:rPr>
              <w:t>Қысқы дизель отыны ЕВРО К4 (– 25°С)</w:t>
            </w:r>
          </w:p>
        </w:tc>
      </w:tr>
      <w:tr w:rsidR="002659CA" w14:paraId="2245E847" w14:textId="77777777">
        <w:tc>
          <w:tcPr>
            <w:tcW w:w="2235" w:type="dxa"/>
            <w:tcBorders>
              <w:top w:val="single" w:sz="4" w:space="0" w:color="000000"/>
              <w:left w:val="single" w:sz="4" w:space="0" w:color="000000"/>
              <w:bottom w:val="single" w:sz="4" w:space="0" w:color="000000"/>
              <w:right w:val="single" w:sz="4" w:space="0" w:color="000000"/>
            </w:tcBorders>
          </w:tcPr>
          <w:p w14:paraId="3C94EDB0" w14:textId="77777777" w:rsidR="002659CA" w:rsidRDefault="00000000">
            <w:pPr>
              <w:pStyle w:val="afc"/>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Клирингтік орталық</w:t>
            </w:r>
          </w:p>
        </w:tc>
        <w:tc>
          <w:tcPr>
            <w:tcW w:w="8079" w:type="dxa"/>
            <w:tcBorders>
              <w:top w:val="single" w:sz="4" w:space="0" w:color="000000"/>
              <w:left w:val="single" w:sz="4" w:space="0" w:color="000000"/>
              <w:bottom w:val="single" w:sz="4" w:space="0" w:color="000000"/>
              <w:right w:val="single" w:sz="4" w:space="0" w:color="000000"/>
            </w:tcBorders>
          </w:tcPr>
          <w:p w14:paraId="386F5613" w14:textId="77777777" w:rsidR="002659CA" w:rsidRDefault="00000000">
            <w:pPr>
              <w:pStyle w:val="afc"/>
              <w:spacing w:before="60" w:after="0"/>
              <w:jc w:val="left"/>
            </w:pPr>
            <w:r>
              <w:rPr>
                <w:rFonts w:ascii="Times New Roman" w:eastAsia="Arial Unicode MS" w:hAnsi="Times New Roman" w:cs="Times New Roman"/>
                <w:bCs/>
                <w:sz w:val="22"/>
                <w:szCs w:val="22"/>
                <w:lang w:val="kk-KZ"/>
              </w:rPr>
              <w:t>"БНАЖ клирингтік орталығы" ЖШС</w:t>
            </w:r>
          </w:p>
        </w:tc>
      </w:tr>
      <w:tr w:rsidR="002659CA" w14:paraId="5EE7D479" w14:textId="77777777">
        <w:tc>
          <w:tcPr>
            <w:tcW w:w="2235" w:type="dxa"/>
            <w:tcBorders>
              <w:top w:val="single" w:sz="4" w:space="0" w:color="000000"/>
              <w:left w:val="single" w:sz="4" w:space="0" w:color="000000"/>
              <w:bottom w:val="single" w:sz="4" w:space="0" w:color="000000"/>
              <w:right w:val="single" w:sz="4" w:space="0" w:color="000000"/>
            </w:tcBorders>
          </w:tcPr>
          <w:p w14:paraId="6EECA94E" w14:textId="77777777" w:rsidR="002659CA" w:rsidRDefault="00000000">
            <w:pPr>
              <w:pStyle w:val="afc"/>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Сауда ережелері</w:t>
            </w:r>
          </w:p>
        </w:tc>
        <w:tc>
          <w:tcPr>
            <w:tcW w:w="8079" w:type="dxa"/>
            <w:tcBorders>
              <w:top w:val="single" w:sz="4" w:space="0" w:color="000000"/>
              <w:left w:val="single" w:sz="4" w:space="0" w:color="000000"/>
              <w:bottom w:val="single" w:sz="4" w:space="0" w:color="000000"/>
              <w:right w:val="single" w:sz="4" w:space="0" w:color="000000"/>
            </w:tcBorders>
          </w:tcPr>
          <w:p w14:paraId="08281A6A" w14:textId="77777777" w:rsidR="002659CA" w:rsidRPr="0081607F" w:rsidRDefault="00000000">
            <w:pPr>
              <w:pStyle w:val="afc"/>
              <w:spacing w:before="60" w:after="0"/>
              <w:rPr>
                <w:rFonts w:ascii="Times New Roman" w:hAnsi="Times New Roman" w:cs="Times New Roman"/>
                <w:sz w:val="22"/>
                <w:szCs w:val="22"/>
                <w:lang w:val="kk-KZ"/>
              </w:rPr>
            </w:pPr>
            <w:r w:rsidRPr="0081607F">
              <w:rPr>
                <w:rFonts w:ascii="Times New Roman" w:hAnsi="Times New Roman" w:cs="Times New Roman"/>
                <w:sz w:val="22"/>
                <w:szCs w:val="22"/>
                <w:lang w:val="kk-KZ"/>
              </w:rPr>
              <w:t xml:space="preserve">Қазақстан Республикасы Ұлттық экономика министрінің міндетін атқарушының 2015 жылғы 30 наурыздағы № 280 бұйрығымен бекітілген биржалық сауданың ережелері, </w:t>
            </w:r>
          </w:p>
          <w:p w14:paraId="0589F867" w14:textId="77777777" w:rsidR="002659CA" w:rsidRPr="0081607F" w:rsidRDefault="00000000">
            <w:pPr>
              <w:pStyle w:val="afc"/>
              <w:spacing w:before="60" w:after="0"/>
              <w:rPr>
                <w:rFonts w:ascii="Times New Roman" w:hAnsi="Times New Roman" w:cs="Times New Roman"/>
                <w:sz w:val="22"/>
                <w:szCs w:val="22"/>
                <w:lang w:val="kk-KZ"/>
              </w:rPr>
            </w:pPr>
            <w:r w:rsidRPr="0081607F">
              <w:rPr>
                <w:rFonts w:ascii="Times New Roman" w:hAnsi="Times New Roman" w:cs="Times New Roman"/>
                <w:sz w:val="22"/>
                <w:szCs w:val="22"/>
                <w:lang w:val="kk-KZ"/>
              </w:rPr>
              <w:t>"БКЖ" Тауар биржасы" АҚ-ның биржалық тауар нарығын реттеу саласындағы Қазақстан Республикасының уәкілетті мемлекеттік органы бекіткен Биржалық сауда ережелерін жүзеге асыру туралы ережесі,</w:t>
            </w:r>
          </w:p>
          <w:p w14:paraId="190B3B1F" w14:textId="77777777" w:rsidR="002659CA" w:rsidRDefault="00000000">
            <w:pPr>
              <w:pStyle w:val="afc"/>
              <w:spacing w:before="60" w:after="0"/>
              <w:jc w:val="left"/>
              <w:rPr>
                <w:rFonts w:ascii="Times New Roman" w:eastAsia="Arial Unicode MS" w:hAnsi="Times New Roman" w:cs="Times New Roman"/>
                <w:bCs/>
                <w:sz w:val="22"/>
                <w:szCs w:val="22"/>
                <w:lang w:val="kk-KZ"/>
              </w:rPr>
            </w:pPr>
            <w:r>
              <w:rPr>
                <w:rFonts w:ascii="Times New Roman" w:hAnsi="Times New Roman" w:cs="Times New Roman"/>
                <w:sz w:val="22"/>
                <w:szCs w:val="22"/>
              </w:rPr>
              <w:t xml:space="preserve">интернет-ресурста орналастырылған: </w:t>
            </w:r>
            <w:hyperlink r:id="rId7">
              <w:r>
                <w:rPr>
                  <w:rStyle w:val="a5"/>
                  <w:rFonts w:ascii="Times New Roman" w:hAnsi="Times New Roman" w:cs="Times New Roman"/>
                  <w:sz w:val="22"/>
                  <w:szCs w:val="22"/>
                  <w:lang w:val="en-US"/>
                </w:rPr>
                <w:t>www</w:t>
              </w:r>
              <w:r>
                <w:rPr>
                  <w:rStyle w:val="a5"/>
                  <w:rFonts w:ascii="Times New Roman" w:hAnsi="Times New Roman" w:cs="Times New Roman"/>
                  <w:sz w:val="22"/>
                  <w:szCs w:val="22"/>
                </w:rPr>
                <w:t>.</w:t>
              </w:r>
              <w:r>
                <w:rPr>
                  <w:rStyle w:val="a5"/>
                  <w:rFonts w:ascii="Times New Roman" w:hAnsi="Times New Roman" w:cs="Times New Roman"/>
                  <w:sz w:val="22"/>
                  <w:szCs w:val="22"/>
                  <w:lang w:val="en-US"/>
                </w:rPr>
                <w:t>ets</w:t>
              </w:r>
              <w:r>
                <w:rPr>
                  <w:rStyle w:val="a5"/>
                  <w:rFonts w:ascii="Times New Roman" w:hAnsi="Times New Roman" w:cs="Times New Roman"/>
                  <w:sz w:val="22"/>
                  <w:szCs w:val="22"/>
                </w:rPr>
                <w:t>.</w:t>
              </w:r>
              <w:r>
                <w:rPr>
                  <w:rStyle w:val="a5"/>
                  <w:rFonts w:ascii="Times New Roman" w:hAnsi="Times New Roman" w:cs="Times New Roman"/>
                  <w:sz w:val="22"/>
                  <w:szCs w:val="22"/>
                  <w:lang w:val="en-US"/>
                </w:rPr>
                <w:t>kz</w:t>
              </w:r>
            </w:hyperlink>
            <w:r>
              <w:rPr>
                <w:rFonts w:ascii="Times New Roman" w:hAnsi="Times New Roman" w:cs="Times New Roman"/>
                <w:sz w:val="22"/>
                <w:szCs w:val="22"/>
              </w:rPr>
              <w:t xml:space="preserve">       </w:t>
            </w:r>
          </w:p>
        </w:tc>
      </w:tr>
      <w:tr w:rsidR="002659CA" w14:paraId="51DD4F99" w14:textId="77777777">
        <w:tc>
          <w:tcPr>
            <w:tcW w:w="2235" w:type="dxa"/>
            <w:tcBorders>
              <w:top w:val="single" w:sz="4" w:space="0" w:color="000000"/>
              <w:left w:val="single" w:sz="4" w:space="0" w:color="000000"/>
              <w:bottom w:val="single" w:sz="4" w:space="0" w:color="000000"/>
              <w:right w:val="single" w:sz="4" w:space="0" w:color="000000"/>
            </w:tcBorders>
          </w:tcPr>
          <w:p w14:paraId="7ECF1958" w14:textId="77777777" w:rsidR="002659CA" w:rsidRDefault="00000000">
            <w:pPr>
              <w:pStyle w:val="afc"/>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 ережелері</w:t>
            </w:r>
          </w:p>
        </w:tc>
        <w:tc>
          <w:tcPr>
            <w:tcW w:w="8079" w:type="dxa"/>
            <w:tcBorders>
              <w:top w:val="single" w:sz="4" w:space="0" w:color="000000"/>
              <w:left w:val="single" w:sz="4" w:space="0" w:color="000000"/>
              <w:bottom w:val="single" w:sz="4" w:space="0" w:color="000000"/>
              <w:right w:val="single" w:sz="4" w:space="0" w:color="000000"/>
            </w:tcBorders>
          </w:tcPr>
          <w:p w14:paraId="6A0C3AAE" w14:textId="77777777" w:rsidR="002659CA" w:rsidRPr="0081607F" w:rsidRDefault="00000000">
            <w:pPr>
              <w:pStyle w:val="afc"/>
              <w:spacing w:before="60" w:after="0"/>
              <w:rPr>
                <w:rFonts w:ascii="Times New Roman" w:hAnsi="Times New Roman" w:cs="Times New Roman"/>
                <w:sz w:val="22"/>
                <w:szCs w:val="22"/>
                <w:lang w:val="kk-KZ"/>
              </w:rPr>
            </w:pPr>
            <w:r w:rsidRPr="0081607F">
              <w:rPr>
                <w:rFonts w:ascii="Times New Roman" w:hAnsi="Times New Roman" w:cs="Times New Roman"/>
                <w:sz w:val="22"/>
                <w:szCs w:val="22"/>
                <w:lang w:val="kk-KZ"/>
              </w:rPr>
              <w:t xml:space="preserve">"БНАЖ клирингтік орталығы" ЖШС клиринг ережелері, </w:t>
            </w:r>
          </w:p>
          <w:p w14:paraId="72340CD6" w14:textId="77777777" w:rsidR="002659CA" w:rsidRDefault="00000000">
            <w:pPr>
              <w:pStyle w:val="afc"/>
              <w:spacing w:before="60" w:after="0"/>
              <w:jc w:val="left"/>
              <w:rPr>
                <w:rFonts w:ascii="Times New Roman" w:eastAsia="Arial Unicode MS" w:hAnsi="Times New Roman" w:cs="Times New Roman"/>
                <w:bCs/>
                <w:sz w:val="22"/>
                <w:szCs w:val="22"/>
                <w:lang w:val="kk-KZ"/>
              </w:rPr>
            </w:pPr>
            <w:r>
              <w:rPr>
                <w:rFonts w:ascii="Times New Roman" w:hAnsi="Times New Roman" w:cs="Times New Roman"/>
                <w:sz w:val="22"/>
                <w:szCs w:val="22"/>
              </w:rPr>
              <w:t xml:space="preserve">интернет-ресурста орналастырылған: </w:t>
            </w:r>
            <w:hyperlink r:id="rId8">
              <w:r>
                <w:rPr>
                  <w:rStyle w:val="a5"/>
                  <w:rFonts w:ascii="Times New Roman" w:hAnsi="Times New Roman" w:cs="Times New Roman"/>
                  <w:sz w:val="22"/>
                  <w:szCs w:val="22"/>
                  <w:lang w:val="en-US"/>
                </w:rPr>
                <w:t>www</w:t>
              </w:r>
              <w:r>
                <w:rPr>
                  <w:rStyle w:val="a5"/>
                  <w:rFonts w:ascii="Times New Roman" w:hAnsi="Times New Roman" w:cs="Times New Roman"/>
                  <w:sz w:val="22"/>
                  <w:szCs w:val="22"/>
                </w:rPr>
                <w:t>.</w:t>
              </w:r>
              <w:r>
                <w:rPr>
                  <w:rStyle w:val="a5"/>
                  <w:rFonts w:ascii="Times New Roman" w:hAnsi="Times New Roman" w:cs="Times New Roman"/>
                  <w:sz w:val="22"/>
                  <w:szCs w:val="22"/>
                  <w:lang w:val="en-US"/>
                </w:rPr>
                <w:t>ets</w:t>
              </w:r>
              <w:r>
                <w:rPr>
                  <w:rStyle w:val="a5"/>
                  <w:rFonts w:ascii="Times New Roman" w:hAnsi="Times New Roman" w:cs="Times New Roman"/>
                  <w:sz w:val="22"/>
                  <w:szCs w:val="22"/>
                </w:rPr>
                <w:t>.</w:t>
              </w:r>
              <w:r>
                <w:rPr>
                  <w:rStyle w:val="a5"/>
                  <w:rFonts w:ascii="Times New Roman" w:hAnsi="Times New Roman" w:cs="Times New Roman"/>
                  <w:sz w:val="22"/>
                  <w:szCs w:val="22"/>
                  <w:lang w:val="en-US"/>
                </w:rPr>
                <w:t>kz</w:t>
              </w:r>
            </w:hyperlink>
          </w:p>
        </w:tc>
      </w:tr>
      <w:tr w:rsidR="002659CA" w14:paraId="08AD62FE" w14:textId="77777777">
        <w:tc>
          <w:tcPr>
            <w:tcW w:w="2235" w:type="dxa"/>
            <w:tcBorders>
              <w:top w:val="single" w:sz="4" w:space="0" w:color="000000"/>
              <w:left w:val="single" w:sz="4" w:space="0" w:color="000000"/>
              <w:bottom w:val="single" w:sz="4" w:space="0" w:color="000000"/>
              <w:right w:val="single" w:sz="4" w:space="0" w:color="000000"/>
            </w:tcBorders>
          </w:tcPr>
          <w:p w14:paraId="3243831D" w14:textId="77777777" w:rsidR="002659CA" w:rsidRDefault="00000000">
            <w:pPr>
              <w:pStyle w:val="afc"/>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ЕКІ</w:t>
            </w:r>
          </w:p>
        </w:tc>
        <w:tc>
          <w:tcPr>
            <w:tcW w:w="8079" w:type="dxa"/>
            <w:tcBorders>
              <w:top w:val="single" w:sz="4" w:space="0" w:color="000000"/>
              <w:left w:val="single" w:sz="4" w:space="0" w:color="000000"/>
              <w:bottom w:val="single" w:sz="4" w:space="0" w:color="000000"/>
              <w:right w:val="single" w:sz="4" w:space="0" w:color="000000"/>
            </w:tcBorders>
          </w:tcPr>
          <w:p w14:paraId="6309C3E7" w14:textId="77777777" w:rsidR="002659CA" w:rsidRDefault="00000000">
            <w:pPr>
              <w:pStyle w:val="afc"/>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Қосарланған қарсы аукцион</w:t>
            </w:r>
          </w:p>
        </w:tc>
      </w:tr>
      <w:tr w:rsidR="002659CA" w:rsidRPr="0081607F" w14:paraId="5767AEA7" w14:textId="77777777">
        <w:tc>
          <w:tcPr>
            <w:tcW w:w="2235" w:type="dxa"/>
            <w:tcBorders>
              <w:top w:val="single" w:sz="4" w:space="0" w:color="000000"/>
              <w:left w:val="single" w:sz="4" w:space="0" w:color="000000"/>
              <w:bottom w:val="single" w:sz="4" w:space="0" w:color="000000"/>
              <w:right w:val="single" w:sz="4" w:space="0" w:color="000000"/>
            </w:tcBorders>
          </w:tcPr>
          <w:p w14:paraId="7EBB573A" w14:textId="77777777" w:rsidR="002659CA" w:rsidRDefault="00000000">
            <w:pPr>
              <w:pStyle w:val="afc"/>
              <w:spacing w:before="60" w:after="0"/>
              <w:jc w:val="left"/>
              <w:rPr>
                <w:rFonts w:ascii="Times New Roman" w:hAnsi="Times New Roman" w:cs="Times New Roman"/>
                <w:b/>
                <w:bCs/>
                <w:sz w:val="22"/>
                <w:szCs w:val="22"/>
                <w:lang w:val="kk-KZ"/>
              </w:rPr>
            </w:pPr>
            <w:r>
              <w:rPr>
                <w:rFonts w:ascii="Times New Roman" w:eastAsia="Arial Unicode MS" w:hAnsi="Times New Roman" w:cs="Times New Roman"/>
                <w:b/>
                <w:bCs/>
                <w:sz w:val="22"/>
                <w:szCs w:val="22"/>
              </w:rPr>
              <w:t>Р</w:t>
            </w:r>
            <w:r>
              <w:rPr>
                <w:rFonts w:ascii="Times New Roman" w:eastAsia="Arial Unicode MS" w:hAnsi="Times New Roman" w:cs="Times New Roman"/>
                <w:b/>
                <w:bCs/>
                <w:sz w:val="22"/>
                <w:szCs w:val="22"/>
                <w:lang w:val="kk-KZ"/>
              </w:rPr>
              <w:t>озничный мұнай өнімдерін сатушы</w:t>
            </w:r>
          </w:p>
        </w:tc>
        <w:tc>
          <w:tcPr>
            <w:tcW w:w="8079" w:type="dxa"/>
            <w:tcBorders>
              <w:top w:val="single" w:sz="4" w:space="0" w:color="000000"/>
              <w:left w:val="single" w:sz="4" w:space="0" w:color="000000"/>
              <w:bottom w:val="single" w:sz="4" w:space="0" w:color="000000"/>
              <w:right w:val="single" w:sz="4" w:space="0" w:color="000000"/>
            </w:tcBorders>
          </w:tcPr>
          <w:p w14:paraId="740E4BAC" w14:textId="77777777" w:rsidR="002659CA" w:rsidRDefault="00000000">
            <w:pPr>
              <w:pStyle w:val="afc"/>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бөлшек саудада өткізу мақсатында сатып алуды жүзеге асыратын жеке кәсіпкер немесе заңды тұлға.</w:t>
            </w:r>
          </w:p>
          <w:p w14:paraId="6379EC36" w14:textId="77777777" w:rsidR="002659CA" w:rsidRDefault="00000000">
            <w:pPr>
              <w:pStyle w:val="afc"/>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Бұл ретте мұнай өнімдерін бөлшек саудада өткізу - мұнай өнімдерін одан әрі өткізу мақсаттарынсыз жеке және заңды тұлғаларға өз қажеттіліктері үшін өткізу жөніндегі кәсіпкерлік қызмет.</w:t>
            </w:r>
          </w:p>
        </w:tc>
      </w:tr>
      <w:tr w:rsidR="002659CA" w14:paraId="7DF0741E" w14:textId="77777777">
        <w:tc>
          <w:tcPr>
            <w:tcW w:w="2235" w:type="dxa"/>
            <w:tcBorders>
              <w:top w:val="single" w:sz="4" w:space="0" w:color="000000"/>
              <w:left w:val="single" w:sz="4" w:space="0" w:color="000000"/>
              <w:bottom w:val="single" w:sz="4" w:space="0" w:color="000000"/>
              <w:right w:val="single" w:sz="4" w:space="0" w:color="000000"/>
            </w:tcBorders>
          </w:tcPr>
          <w:p w14:paraId="3FA4311B" w14:textId="77777777" w:rsidR="002659CA" w:rsidRDefault="00000000">
            <w:pPr>
              <w:pStyle w:val="afc"/>
              <w:spacing w:before="60" w:after="0"/>
              <w:jc w:val="left"/>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lang w:val="kk-KZ"/>
              </w:rPr>
              <w:t>Мұнай өнімдерін көтерме жеткізуші</w:t>
            </w:r>
          </w:p>
        </w:tc>
        <w:tc>
          <w:tcPr>
            <w:tcW w:w="8079" w:type="dxa"/>
            <w:tcBorders>
              <w:top w:val="single" w:sz="4" w:space="0" w:color="000000"/>
              <w:left w:val="single" w:sz="4" w:space="0" w:color="000000"/>
              <w:bottom w:val="single" w:sz="4" w:space="0" w:color="000000"/>
              <w:right w:val="single" w:sz="4" w:space="0" w:color="000000"/>
            </w:tcBorders>
          </w:tcPr>
          <w:p w14:paraId="18FCBCFE" w14:textId="77777777" w:rsidR="002659CA" w:rsidRDefault="00000000">
            <w:pPr>
              <w:pStyle w:val="afc"/>
              <w:spacing w:before="60" w:after="0"/>
            </w:pPr>
            <w:r>
              <w:rPr>
                <w:rFonts w:ascii="Times New Roman" w:eastAsia="Arial Unicode MS" w:hAnsi="Times New Roman" w:cs="Times New Roman"/>
                <w:bCs/>
                <w:sz w:val="22"/>
                <w:szCs w:val="22"/>
                <w:lang w:val="kk-KZ"/>
              </w:rPr>
              <w:t xml:space="preserve">мұнай өнімдерін өндірушілерден, мұнай жеткізушілерден және (немесе) импорттаушылардан мұнай өнімдерін одан әрі өткізу мақсатында мұнай өнімдерін сатып алуды жүзеге асыратын жеке кәсіпкер немесе заңды тұлға; </w:t>
            </w:r>
          </w:p>
          <w:p w14:paraId="32EB0A21" w14:textId="77777777" w:rsidR="002659CA" w:rsidRDefault="00000000">
            <w:pPr>
              <w:pStyle w:val="afc"/>
              <w:spacing w:before="60" w:after="0"/>
            </w:pPr>
            <w:r>
              <w:rPr>
                <w:rFonts w:ascii="Times New Roman" w:eastAsia="Arial Unicode MS" w:hAnsi="Times New Roman" w:cs="Times New Roman"/>
                <w:bCs/>
                <w:sz w:val="22"/>
                <w:szCs w:val="22"/>
                <w:lang w:val="kk-KZ"/>
              </w:rPr>
              <w:t>Бұл ретте мұнай өнімдерін көтерме саудада өткізу - мұнай өнімдерін өндірушілердің, мұнай жеткізушілердің, мұнай өнімдерін көтерме жеткізушілердің, импорттаушылардың мұнай өнімдерін одан әрі өткізу мақсатында өткізу жөніндегі кәсіпкерлік қызметі.</w:t>
            </w:r>
          </w:p>
        </w:tc>
      </w:tr>
      <w:tr w:rsidR="002659CA" w14:paraId="2C791184" w14:textId="77777777">
        <w:tc>
          <w:tcPr>
            <w:tcW w:w="2235" w:type="dxa"/>
            <w:tcBorders>
              <w:top w:val="single" w:sz="4" w:space="0" w:color="000000"/>
              <w:left w:val="single" w:sz="4" w:space="0" w:color="000000"/>
              <w:bottom w:val="single" w:sz="4" w:space="0" w:color="000000"/>
              <w:right w:val="single" w:sz="4" w:space="0" w:color="000000"/>
            </w:tcBorders>
          </w:tcPr>
          <w:p w14:paraId="0CA3A4D4" w14:textId="77777777" w:rsidR="002659CA" w:rsidRDefault="00000000">
            <w:pPr>
              <w:pStyle w:val="afc"/>
              <w:spacing w:before="60" w:after="0"/>
              <w:jc w:val="left"/>
            </w:pPr>
            <w:r>
              <w:rPr>
                <w:rFonts w:ascii="Times New Roman" w:eastAsia="Arial Unicode MS" w:hAnsi="Times New Roman" w:cs="Times New Roman"/>
                <w:b/>
                <w:bCs/>
                <w:sz w:val="22"/>
                <w:szCs w:val="22"/>
              </w:rPr>
              <w:t>Б</w:t>
            </w:r>
            <w:r>
              <w:rPr>
                <w:rFonts w:ascii="Times New Roman" w:eastAsia="Arial Unicode MS" w:hAnsi="Times New Roman" w:cs="Times New Roman"/>
                <w:b/>
                <w:bCs/>
                <w:sz w:val="22"/>
                <w:szCs w:val="22"/>
                <w:lang w:val="kk-KZ"/>
              </w:rPr>
              <w:t>қуаттылығы аз мұнай өнімдерін өндіруші</w:t>
            </w:r>
          </w:p>
        </w:tc>
        <w:tc>
          <w:tcPr>
            <w:tcW w:w="8079" w:type="dxa"/>
            <w:tcBorders>
              <w:top w:val="single" w:sz="4" w:space="0" w:color="000000"/>
              <w:left w:val="single" w:sz="4" w:space="0" w:color="000000"/>
              <w:bottom w:val="single" w:sz="4" w:space="0" w:color="000000"/>
              <w:right w:val="single" w:sz="4" w:space="0" w:color="000000"/>
            </w:tcBorders>
          </w:tcPr>
          <w:p w14:paraId="7CF70B4A" w14:textId="77777777" w:rsidR="002659CA" w:rsidRDefault="00000000">
            <w:pPr>
              <w:pStyle w:val="afc"/>
              <w:spacing w:before="60" w:after="0"/>
            </w:pPr>
            <w:r>
              <w:rPr>
                <w:rFonts w:ascii="Times New Roman" w:eastAsia="Arial Unicode MS" w:hAnsi="Times New Roman" w:cs="Times New Roman"/>
                <w:bCs/>
                <w:sz w:val="22"/>
                <w:szCs w:val="22"/>
                <w:lang w:val="kk-KZ"/>
              </w:rPr>
              <w:t>жобалық қуаты шикі мұнайды және (немесе) газ конденсатын жылына сегіз жүз мың тоннадан аз қайта өңдеу көлемін көздейтін технологиялық қондырғыларда мұнай өнімдерін өндіруді жүзеге асыратын мұнай өнімдерін өндіруші.</w:t>
            </w:r>
          </w:p>
        </w:tc>
      </w:tr>
      <w:tr w:rsidR="002659CA" w:rsidRPr="0081607F" w14:paraId="1D4B9172" w14:textId="77777777">
        <w:tc>
          <w:tcPr>
            <w:tcW w:w="2235" w:type="dxa"/>
            <w:tcBorders>
              <w:top w:val="single" w:sz="4" w:space="0" w:color="000000"/>
              <w:left w:val="single" w:sz="4" w:space="0" w:color="000000"/>
              <w:bottom w:val="single" w:sz="4" w:space="0" w:color="000000"/>
              <w:right w:val="single" w:sz="4" w:space="0" w:color="000000"/>
            </w:tcBorders>
          </w:tcPr>
          <w:p w14:paraId="3BA1C3B4" w14:textId="77777777" w:rsidR="002659CA" w:rsidRDefault="00000000">
            <w:pPr>
              <w:pStyle w:val="afc"/>
              <w:spacing w:before="60" w:after="0"/>
              <w:jc w:val="left"/>
              <w:rPr>
                <w:rFonts w:ascii="Times New Roman" w:eastAsia="Arial Unicode MS" w:hAnsi="Times New Roman" w:cs="Times New Roman"/>
                <w:b/>
                <w:bCs/>
                <w:sz w:val="22"/>
                <w:szCs w:val="22"/>
                <w:lang w:val="kk-KZ"/>
              </w:rPr>
            </w:pPr>
            <w:r>
              <w:rPr>
                <w:rFonts w:ascii="Times New Roman" w:eastAsia="Arial Unicode MS" w:hAnsi="Times New Roman" w:cs="Times New Roman"/>
                <w:b/>
                <w:bCs/>
                <w:sz w:val="22"/>
                <w:szCs w:val="22"/>
                <w:lang w:val="kk-KZ"/>
              </w:rPr>
              <w:t>Соңғы тұтынушы</w:t>
            </w:r>
          </w:p>
        </w:tc>
        <w:tc>
          <w:tcPr>
            <w:tcW w:w="8079" w:type="dxa"/>
            <w:tcBorders>
              <w:top w:val="single" w:sz="4" w:space="0" w:color="000000"/>
              <w:left w:val="single" w:sz="4" w:space="0" w:color="000000"/>
              <w:bottom w:val="single" w:sz="4" w:space="0" w:color="000000"/>
              <w:right w:val="single" w:sz="4" w:space="0" w:color="000000"/>
            </w:tcBorders>
          </w:tcPr>
          <w:p w14:paraId="47DDA68F" w14:textId="77777777" w:rsidR="002659CA" w:rsidRPr="0081607F" w:rsidRDefault="00000000">
            <w:pPr>
              <w:pStyle w:val="afc"/>
              <w:spacing w:before="60" w:after="0"/>
              <w:rPr>
                <w:lang w:val="kk-KZ"/>
              </w:rPr>
            </w:pPr>
            <w:r>
              <w:rPr>
                <w:rFonts w:ascii="Times New Roman" w:eastAsia="Arial Unicode MS" w:hAnsi="Times New Roman" w:cs="Times New Roman"/>
                <w:bCs/>
                <w:sz w:val="22"/>
                <w:szCs w:val="22"/>
                <w:lang w:val="kk-KZ"/>
              </w:rPr>
              <w:t>мұнай өнімдерін одан әрі өткізу мақсатынсыз сатып алатын жеке және заңды тұлғалар.</w:t>
            </w:r>
          </w:p>
        </w:tc>
      </w:tr>
      <w:tr w:rsidR="002659CA" w14:paraId="23E0CCDD" w14:textId="77777777">
        <w:tc>
          <w:tcPr>
            <w:tcW w:w="2235" w:type="dxa"/>
            <w:tcBorders>
              <w:top w:val="single" w:sz="4" w:space="0" w:color="000000"/>
              <w:left w:val="single" w:sz="4" w:space="0" w:color="000000"/>
              <w:bottom w:val="single" w:sz="4" w:space="0" w:color="000000"/>
              <w:right w:val="single" w:sz="4" w:space="0" w:color="000000"/>
            </w:tcBorders>
          </w:tcPr>
          <w:p w14:paraId="77177F8D" w14:textId="77777777" w:rsidR="002659CA" w:rsidRDefault="00000000">
            <w:pPr>
              <w:pStyle w:val="afc"/>
              <w:spacing w:before="60" w:after="0"/>
              <w:jc w:val="left"/>
            </w:pPr>
            <w:r>
              <w:rPr>
                <w:rFonts w:ascii="Times New Roman" w:hAnsi="Times New Roman" w:cs="Times New Roman"/>
                <w:b/>
                <w:bCs/>
                <w:sz w:val="22"/>
                <w:szCs w:val="22"/>
                <w:lang w:val="kk-KZ"/>
              </w:rPr>
              <w:t>Тауар</w:t>
            </w:r>
            <w:r>
              <w:rPr>
                <w:rFonts w:ascii="Times New Roman" w:hAnsi="Times New Roman" w:cs="Times New Roman"/>
                <w:b/>
                <w:bCs/>
                <w:sz w:val="22"/>
                <w:szCs w:val="22"/>
              </w:rPr>
              <w:t xml:space="preserve"> –</w:t>
            </w:r>
          </w:p>
        </w:tc>
        <w:tc>
          <w:tcPr>
            <w:tcW w:w="8079" w:type="dxa"/>
            <w:tcBorders>
              <w:top w:val="single" w:sz="4" w:space="0" w:color="000000"/>
              <w:left w:val="single" w:sz="4" w:space="0" w:color="000000"/>
              <w:bottom w:val="single" w:sz="4" w:space="0" w:color="000000"/>
              <w:right w:val="single" w:sz="4" w:space="0" w:color="000000"/>
            </w:tcBorders>
          </w:tcPr>
          <w:p w14:paraId="5B854CD1" w14:textId="77777777" w:rsidR="002659CA" w:rsidRDefault="00000000">
            <w:pPr>
              <w:outlineLvl w:val="2"/>
              <w:rPr>
                <w:sz w:val="22"/>
                <w:szCs w:val="22"/>
              </w:rPr>
            </w:pPr>
            <w:r>
              <w:rPr>
                <w:sz w:val="22"/>
                <w:szCs w:val="22"/>
              </w:rPr>
              <w:t>Қысқы дизель отыны ЕВРО К4 (– 25°С)</w:t>
            </w:r>
            <w:r>
              <w:rPr>
                <w:rFonts w:eastAsia="Arial Unicode MS"/>
                <w:bCs/>
                <w:sz w:val="22"/>
                <w:szCs w:val="22"/>
                <w:lang w:val="kk-KZ"/>
              </w:rPr>
              <w:t xml:space="preserve"> МЕМСТ 32511-2013 (EN 590:2009) "Дизель отыны ЕВРО" стандартына сәйкес келуі керек.</w:t>
            </w:r>
          </w:p>
        </w:tc>
      </w:tr>
    </w:tbl>
    <w:p w14:paraId="021FF316" w14:textId="77777777" w:rsidR="002659CA" w:rsidRDefault="002659CA">
      <w:pPr>
        <w:pStyle w:val="afd"/>
        <w:ind w:left="0"/>
        <w:rPr>
          <w:rFonts w:ascii="Times New Roman" w:hAnsi="Times New Roman" w:cs="Times New Roman"/>
          <w:sz w:val="22"/>
          <w:szCs w:val="22"/>
        </w:rPr>
      </w:pPr>
    </w:p>
    <w:p w14:paraId="1EBD3A55" w14:textId="77777777" w:rsidR="002659CA" w:rsidRDefault="002659CA">
      <w:pPr>
        <w:pStyle w:val="afd"/>
        <w:ind w:left="0"/>
        <w:rPr>
          <w:rFonts w:ascii="Times New Roman" w:hAnsi="Times New Roman" w:cs="Times New Roman"/>
          <w:sz w:val="22"/>
          <w:szCs w:val="22"/>
        </w:rPr>
      </w:pPr>
    </w:p>
    <w:p w14:paraId="5C739038" w14:textId="77777777" w:rsidR="002659CA" w:rsidRDefault="00000000">
      <w:pPr>
        <w:pStyle w:val="afd"/>
        <w:ind w:left="0"/>
      </w:pPr>
      <w:r>
        <w:rPr>
          <w:rFonts w:ascii="Times New Roman" w:hAnsi="Times New Roman" w:cs="Times New Roman"/>
          <w:sz w:val="22"/>
          <w:szCs w:val="22"/>
        </w:rPr>
        <w:t>Осы Спецификацияда тікелей көрсетілмеген терминдер Сауда ережелеріне, Клиринг ережелеріне, Қазақстан Республикасының заңнамасына сәйкес түсініледі.</w:t>
      </w:r>
    </w:p>
    <w:p w14:paraId="58708DCF" w14:textId="77777777" w:rsidR="002659CA" w:rsidRDefault="00000000">
      <w:pPr>
        <w:pStyle w:val="1200"/>
        <w:numPr>
          <w:ilvl w:val="0"/>
          <w:numId w:val="18"/>
        </w:numPr>
        <w:spacing w:before="240" w:after="240"/>
        <w:rPr>
          <w:rFonts w:ascii="Times New Roman" w:hAnsi="Times New Roman"/>
          <w:b/>
          <w:sz w:val="22"/>
          <w:szCs w:val="22"/>
        </w:rPr>
      </w:pPr>
      <w:r>
        <w:rPr>
          <w:rFonts w:ascii="Times New Roman" w:hAnsi="Times New Roman"/>
          <w:b/>
          <w:sz w:val="22"/>
          <w:szCs w:val="22"/>
        </w:rPr>
        <w:t>Жалпы ережелер</w:t>
      </w:r>
    </w:p>
    <w:p w14:paraId="70FD1364" w14:textId="77777777" w:rsidR="002659CA" w:rsidRDefault="00000000">
      <w:pPr>
        <w:pStyle w:val="1200"/>
        <w:numPr>
          <w:ilvl w:val="1"/>
          <w:numId w:val="18"/>
        </w:numPr>
        <w:rPr>
          <w:rFonts w:ascii="Times New Roman" w:hAnsi="Times New Roman"/>
          <w:sz w:val="22"/>
          <w:szCs w:val="22"/>
        </w:rPr>
      </w:pPr>
      <w:r>
        <w:rPr>
          <w:rFonts w:ascii="Times New Roman" w:hAnsi="Times New Roman"/>
          <w:sz w:val="22"/>
          <w:szCs w:val="22"/>
        </w:rPr>
        <w:t>Товардың коды: DRDDDHK – Қысқы дизель отыны ЕВРО К4 (– 25°С), жеткізу шарттары DDP Жамбыл облысы, Жаңатас станциясы;</w:t>
      </w:r>
    </w:p>
    <w:p w14:paraId="37DDD153" w14:textId="77777777" w:rsidR="002659CA" w:rsidRDefault="00000000">
      <w:pPr>
        <w:pStyle w:val="1200"/>
        <w:numPr>
          <w:ilvl w:val="1"/>
          <w:numId w:val="18"/>
        </w:numPr>
      </w:pPr>
      <w:r>
        <w:rPr>
          <w:rFonts w:ascii="Times New Roman" w:hAnsi="Times New Roman"/>
          <w:sz w:val="22"/>
          <w:szCs w:val="22"/>
        </w:rPr>
        <w:t xml:space="preserve">Сауда лотын құрайды - 1 </w:t>
      </w:r>
      <w:r>
        <w:rPr>
          <w:rFonts w:ascii="Times New Roman" w:hAnsi="Times New Roman"/>
          <w:sz w:val="22"/>
          <w:szCs w:val="22"/>
          <w:lang w:val="kk-KZ"/>
        </w:rPr>
        <w:t>тонна</w:t>
      </w:r>
      <w:r>
        <w:rPr>
          <w:rFonts w:ascii="Times New Roman" w:hAnsi="Times New Roman"/>
          <w:sz w:val="22"/>
          <w:szCs w:val="22"/>
        </w:rPr>
        <w:t>;</w:t>
      </w:r>
    </w:p>
    <w:p w14:paraId="53B42981" w14:textId="77777777" w:rsidR="002659CA" w:rsidRDefault="00000000">
      <w:pPr>
        <w:pStyle w:val="1200"/>
        <w:numPr>
          <w:ilvl w:val="1"/>
          <w:numId w:val="18"/>
        </w:numPr>
        <w:rPr>
          <w:rFonts w:ascii="Times New Roman" w:hAnsi="Times New Roman"/>
          <w:sz w:val="22"/>
          <w:szCs w:val="22"/>
        </w:rPr>
      </w:pPr>
      <w:r>
        <w:rPr>
          <w:rFonts w:ascii="Times New Roman" w:hAnsi="Times New Roman"/>
          <w:sz w:val="22"/>
          <w:szCs w:val="22"/>
        </w:rPr>
        <w:t>Тауардың бағасы ҚҚС-сыз теңгемен көрсетіледі;</w:t>
      </w:r>
    </w:p>
    <w:p w14:paraId="41A91739" w14:textId="77777777" w:rsidR="002659CA" w:rsidRDefault="00000000">
      <w:pPr>
        <w:pStyle w:val="1200"/>
        <w:numPr>
          <w:ilvl w:val="1"/>
          <w:numId w:val="18"/>
        </w:numPr>
        <w:rPr>
          <w:rFonts w:ascii="Times New Roman" w:hAnsi="Times New Roman"/>
          <w:sz w:val="22"/>
          <w:szCs w:val="22"/>
        </w:rPr>
      </w:pPr>
      <w:r>
        <w:rPr>
          <w:rFonts w:ascii="Times New Roman" w:hAnsi="Times New Roman"/>
          <w:sz w:val="22"/>
          <w:szCs w:val="22"/>
        </w:rPr>
        <w:t>Жеткізу шарттары мен орны: DDP Қазақстан Республикасы, Жамбыл облысы, Жаңатас станциясы;</w:t>
      </w:r>
    </w:p>
    <w:p w14:paraId="0EECCBFD" w14:textId="77777777" w:rsidR="002659CA" w:rsidRDefault="00000000">
      <w:pPr>
        <w:pStyle w:val="1200"/>
        <w:numPr>
          <w:ilvl w:val="1"/>
          <w:numId w:val="18"/>
        </w:numPr>
        <w:rPr>
          <w:rFonts w:ascii="Times New Roman" w:hAnsi="Times New Roman"/>
          <w:sz w:val="22"/>
          <w:szCs w:val="22"/>
        </w:rPr>
      </w:pPr>
      <w:r>
        <w:rPr>
          <w:rFonts w:ascii="Times New Roman" w:hAnsi="Times New Roman"/>
          <w:sz w:val="22"/>
          <w:szCs w:val="22"/>
        </w:rPr>
        <w:t>Жеткізу тәсілі – темір жол;</w:t>
      </w:r>
    </w:p>
    <w:p w14:paraId="2D5A5A11" w14:textId="77777777" w:rsidR="002659CA" w:rsidRDefault="00000000">
      <w:pPr>
        <w:pStyle w:val="1200"/>
        <w:numPr>
          <w:ilvl w:val="1"/>
          <w:numId w:val="18"/>
        </w:numPr>
      </w:pPr>
      <w:r>
        <w:rPr>
          <w:rFonts w:ascii="Times New Roman" w:hAnsi="Times New Roman"/>
          <w:sz w:val="22"/>
          <w:szCs w:val="22"/>
        </w:rPr>
        <w:t>Жеткізу мерзімі: Жеткізу тапсырысына сәйкес 15 күнтізбелік күн ішінде;</w:t>
      </w:r>
    </w:p>
    <w:p w14:paraId="7E3DF7A4" w14:textId="77777777" w:rsidR="002659CA" w:rsidRDefault="00000000">
      <w:pPr>
        <w:pStyle w:val="1200"/>
        <w:numPr>
          <w:ilvl w:val="1"/>
          <w:numId w:val="18"/>
        </w:numPr>
      </w:pPr>
      <w:r>
        <w:rPr>
          <w:rFonts w:ascii="Times New Roman" w:hAnsi="Times New Roman"/>
          <w:sz w:val="22"/>
          <w:szCs w:val="22"/>
        </w:rPr>
        <w:t>Биржалық қамтамасыз етудің мөлшері – 1 (бір) пайыз мәміленің (өтінімнің) болжамды сомасынан;</w:t>
      </w:r>
    </w:p>
    <w:p w14:paraId="2A525AFF" w14:textId="77777777" w:rsidR="002659CA" w:rsidRDefault="00000000">
      <w:pPr>
        <w:pStyle w:val="1200"/>
        <w:numPr>
          <w:ilvl w:val="1"/>
          <w:numId w:val="18"/>
        </w:numPr>
        <w:rPr>
          <w:rFonts w:ascii="Times New Roman" w:hAnsi="Times New Roman"/>
          <w:sz w:val="22"/>
          <w:szCs w:val="22"/>
        </w:rPr>
      </w:pPr>
      <w:r>
        <w:rPr>
          <w:rFonts w:ascii="Times New Roman" w:hAnsi="Times New Roman"/>
          <w:sz w:val="22"/>
          <w:szCs w:val="22"/>
        </w:rPr>
        <w:t>Жеткізу кезінде рұқсат етілген төзімділік жоқ;</w:t>
      </w:r>
    </w:p>
    <w:p w14:paraId="3479AB66" w14:textId="77777777" w:rsidR="002659CA" w:rsidRDefault="00000000">
      <w:pPr>
        <w:pStyle w:val="1200"/>
        <w:numPr>
          <w:ilvl w:val="1"/>
          <w:numId w:val="18"/>
        </w:numPr>
        <w:rPr>
          <w:rFonts w:ascii="Times New Roman" w:hAnsi="Times New Roman"/>
          <w:sz w:val="22"/>
          <w:szCs w:val="22"/>
        </w:rPr>
      </w:pPr>
      <w:r>
        <w:rPr>
          <w:rFonts w:ascii="Times New Roman" w:hAnsi="Times New Roman"/>
          <w:sz w:val="22"/>
          <w:szCs w:val="22"/>
        </w:rPr>
        <w:t>Төлем шарттары: Тауардың тиісті партиясы үшін төлемді Тапсырыс беруші тараптар Жеткізілген Тауарлар туралы актілерге (актілерге) қол қойған күннен бастап 30 (отыз) күнтізбелік күн ішінде жүзеге асырады (бұдан әрі - Қабылдау-тапсыру актілері (актілері)) және Жеткізуші Тапсырыс берушіге Қазақстан Республикасының заңнамалық және нормативтік құқықтық актілерінде белгіленген тауарларға қатысты барлық құжаттарды ұсынған жағдайда;</w:t>
      </w:r>
    </w:p>
    <w:p w14:paraId="3AB13BD3" w14:textId="77777777" w:rsidR="002659CA" w:rsidRDefault="00000000">
      <w:pPr>
        <w:pStyle w:val="1200"/>
        <w:numPr>
          <w:ilvl w:val="1"/>
          <w:numId w:val="18"/>
        </w:numPr>
        <w:rPr>
          <w:rFonts w:ascii="Times New Roman" w:hAnsi="Times New Roman"/>
          <w:sz w:val="22"/>
          <w:szCs w:val="22"/>
        </w:rPr>
      </w:pPr>
      <w:r>
        <w:rPr>
          <w:rFonts w:ascii="Times New Roman" w:hAnsi="Times New Roman"/>
          <w:sz w:val="22"/>
          <w:szCs w:val="22"/>
        </w:rPr>
        <w:t>ІАД режимінде жасалған Тауарлармен биржалық мәміле осы Спецификацияның No1 қосымшасы болып табылатын және мәмілеге қатысушыларға ұсынылатын жеткізілім шартының болжамды нысаны бойынша ресімделуге тиіс.</w:t>
      </w:r>
    </w:p>
    <w:p w14:paraId="3C50EA57" w14:textId="77777777" w:rsidR="002659CA" w:rsidRDefault="00000000">
      <w:pPr>
        <w:pStyle w:val="1200"/>
        <w:numPr>
          <w:ilvl w:val="1"/>
          <w:numId w:val="18"/>
        </w:numPr>
        <w:rPr>
          <w:rFonts w:ascii="Times New Roman" w:hAnsi="Times New Roman"/>
          <w:sz w:val="22"/>
          <w:szCs w:val="22"/>
        </w:rPr>
      </w:pPr>
      <w:r>
        <w:rPr>
          <w:rFonts w:ascii="Times New Roman" w:eastAsia="Arial Unicode MS" w:hAnsi="Times New Roman"/>
          <w:bCs/>
          <w:sz w:val="22"/>
          <w:szCs w:val="22"/>
        </w:rPr>
        <w:t>Осы Спецификацияға сәйкес мұнай өнімдерін сатушылар мыналар болып табылады</w:t>
      </w:r>
      <w:r>
        <w:rPr>
          <w:rFonts w:ascii="Times New Roman" w:eastAsia="Arial Unicode MS" w:hAnsi="Times New Roman"/>
          <w:bCs/>
          <w:sz w:val="22"/>
          <w:szCs w:val="22"/>
          <w:lang w:val="kk-KZ"/>
        </w:rPr>
        <w:t xml:space="preserve">қуаттылығы аз мұнай өнімдерін өндірушілер, мұнай өнімдерін көтерме және бөлшек саудада сатушылар. </w:t>
      </w:r>
    </w:p>
    <w:p w14:paraId="073AD989" w14:textId="77777777" w:rsidR="002659CA" w:rsidRDefault="00000000">
      <w:pPr>
        <w:pStyle w:val="1200"/>
        <w:numPr>
          <w:ilvl w:val="1"/>
          <w:numId w:val="18"/>
        </w:numPr>
      </w:pPr>
      <w:r>
        <w:rPr>
          <w:rFonts w:ascii="Times New Roman" w:hAnsi="Times New Roman"/>
          <w:sz w:val="22"/>
          <w:szCs w:val="22"/>
        </w:rPr>
        <w:t xml:space="preserve">Мұнай өнімдерін сатып алушылармен </w:t>
      </w:r>
      <w:r>
        <w:rPr>
          <w:rFonts w:ascii="Times New Roman" w:eastAsia="Arial Unicode MS" w:hAnsi="Times New Roman"/>
          <w:bCs/>
          <w:sz w:val="22"/>
          <w:szCs w:val="22"/>
        </w:rPr>
        <w:t>осы Ерекшелікке сәйкес</w:t>
      </w:r>
      <w:r>
        <w:rPr>
          <w:rFonts w:ascii="Times New Roman" w:hAnsi="Times New Roman"/>
          <w:sz w:val="22"/>
          <w:szCs w:val="22"/>
        </w:rPr>
        <w:t xml:space="preserve"> болып табылады соңғы тұтынушылар.</w:t>
      </w:r>
    </w:p>
    <w:p w14:paraId="77B80CA5" w14:textId="77777777" w:rsidR="002659CA" w:rsidRDefault="00000000">
      <w:pPr>
        <w:pStyle w:val="1200"/>
        <w:numPr>
          <w:ilvl w:val="0"/>
          <w:numId w:val="18"/>
        </w:numPr>
        <w:spacing w:before="240" w:after="240"/>
        <w:rPr>
          <w:rFonts w:ascii="Times New Roman" w:hAnsi="Times New Roman"/>
          <w:b/>
          <w:sz w:val="22"/>
          <w:szCs w:val="22"/>
        </w:rPr>
      </w:pPr>
      <w:r>
        <w:rPr>
          <w:rFonts w:ascii="Times New Roman" w:hAnsi="Times New Roman"/>
          <w:b/>
          <w:sz w:val="22"/>
          <w:szCs w:val="22"/>
        </w:rPr>
        <w:t xml:space="preserve">Мәміле бойынша тауарды төлеу және жеткізу мерзімдері </w:t>
      </w:r>
    </w:p>
    <w:p w14:paraId="6ACA18C4" w14:textId="77777777" w:rsidR="002659CA" w:rsidRDefault="00000000">
      <w:pPr>
        <w:pStyle w:val="1200"/>
        <w:numPr>
          <w:ilvl w:val="1"/>
          <w:numId w:val="18"/>
        </w:numPr>
      </w:pPr>
      <w:bookmarkStart w:id="0" w:name="_Ref349647362"/>
      <w:r>
        <w:rPr>
          <w:rFonts w:ascii="Times New Roman" w:hAnsi="Times New Roman"/>
          <w:sz w:val="22"/>
          <w:szCs w:val="22"/>
        </w:rPr>
        <w:t>ІАД мәмілесін орындау</w:t>
      </w:r>
      <w:r>
        <w:t xml:space="preserve"> тауарды төлеу мен жеткізудің келесі мерзімдерінде жүзеге асырылады:</w:t>
      </w:r>
      <w:bookmarkEnd w:id="0"/>
      <w:r>
        <w:t xml:space="preserve"> </w:t>
      </w:r>
    </w:p>
    <w:tbl>
      <w:tblPr>
        <w:tblW w:w="9315" w:type="dxa"/>
        <w:tblInd w:w="-113" w:type="dxa"/>
        <w:tblLayout w:type="fixed"/>
        <w:tblLook w:val="0000" w:firstRow="0" w:lastRow="0" w:firstColumn="0" w:lastColumn="0" w:noHBand="0" w:noVBand="0"/>
      </w:tblPr>
      <w:tblGrid>
        <w:gridCol w:w="2802"/>
        <w:gridCol w:w="6513"/>
      </w:tblGrid>
      <w:tr w:rsidR="002659CA" w14:paraId="4A35C21E" w14:textId="77777777">
        <w:tc>
          <w:tcPr>
            <w:tcW w:w="2802" w:type="dxa"/>
            <w:tcBorders>
              <w:top w:val="single" w:sz="4" w:space="0" w:color="000000"/>
              <w:left w:val="single" w:sz="4" w:space="0" w:color="000000"/>
              <w:bottom w:val="single" w:sz="4" w:space="0" w:color="000000"/>
              <w:right w:val="single" w:sz="4" w:space="0" w:color="000000"/>
            </w:tcBorders>
          </w:tcPr>
          <w:p w14:paraId="6624F6BC" w14:textId="77777777" w:rsidR="002659CA" w:rsidRDefault="00000000">
            <w:pPr>
              <w:pStyle w:val="1200"/>
              <w:suppressAutoHyphens w:val="0"/>
              <w:rPr>
                <w:rFonts w:ascii="Times New Roman" w:hAnsi="Times New Roman"/>
                <w:sz w:val="22"/>
                <w:szCs w:val="22"/>
              </w:rPr>
            </w:pPr>
            <w:r>
              <w:rPr>
                <w:rFonts w:ascii="Times New Roman" w:hAnsi="Times New Roman"/>
                <w:sz w:val="22"/>
                <w:szCs w:val="22"/>
              </w:rPr>
              <w:t xml:space="preserve">Т+с, </w:t>
            </w:r>
          </w:p>
          <w:p w14:paraId="331A7AEA" w14:textId="77777777" w:rsidR="002659CA" w:rsidRDefault="00000000">
            <w:pPr>
              <w:pStyle w:val="1200"/>
              <w:suppressAutoHyphens w:val="0"/>
              <w:rPr>
                <w:rFonts w:ascii="Times New Roman" w:hAnsi="Times New Roman"/>
                <w:sz w:val="22"/>
                <w:szCs w:val="22"/>
              </w:rPr>
            </w:pPr>
            <w:r>
              <w:rPr>
                <w:rFonts w:ascii="Times New Roman" w:hAnsi="Times New Roman"/>
                <w:sz w:val="22"/>
                <w:szCs w:val="22"/>
              </w:rPr>
              <w:t>мерзімді түрде, партиялармен</w:t>
            </w:r>
          </w:p>
        </w:tc>
        <w:tc>
          <w:tcPr>
            <w:tcW w:w="6513" w:type="dxa"/>
            <w:tcBorders>
              <w:top w:val="single" w:sz="4" w:space="0" w:color="000000"/>
              <w:left w:val="single" w:sz="4" w:space="0" w:color="000000"/>
              <w:bottom w:val="single" w:sz="4" w:space="0" w:color="000000"/>
              <w:right w:val="single" w:sz="4" w:space="0" w:color="000000"/>
            </w:tcBorders>
          </w:tcPr>
          <w:p w14:paraId="19EA3D13" w14:textId="77777777" w:rsidR="002659CA" w:rsidRDefault="00000000">
            <w:pPr>
              <w:pStyle w:val="1200"/>
              <w:suppressAutoHyphens w:val="0"/>
              <w:rPr>
                <w:rFonts w:ascii="Times New Roman" w:hAnsi="Times New Roman"/>
                <w:sz w:val="22"/>
                <w:szCs w:val="22"/>
              </w:rPr>
            </w:pPr>
            <w:r>
              <w:rPr>
                <w:rFonts w:ascii="Times New Roman" w:hAnsi="Times New Roman"/>
                <w:sz w:val="22"/>
                <w:szCs w:val="22"/>
              </w:rPr>
              <w:t>Жеткізу мерзімі 15 күнтізбелік күн ішінде (тапсырыс берушінің өтініші бойынша)</w:t>
            </w:r>
          </w:p>
        </w:tc>
      </w:tr>
      <w:tr w:rsidR="002659CA" w14:paraId="7A8DD0F6" w14:textId="77777777">
        <w:tc>
          <w:tcPr>
            <w:tcW w:w="2802" w:type="dxa"/>
            <w:tcBorders>
              <w:top w:val="single" w:sz="4" w:space="0" w:color="000000"/>
              <w:left w:val="single" w:sz="4" w:space="0" w:color="000000"/>
              <w:bottom w:val="single" w:sz="4" w:space="0" w:color="000000"/>
              <w:right w:val="single" w:sz="4" w:space="0" w:color="000000"/>
            </w:tcBorders>
          </w:tcPr>
          <w:p w14:paraId="0B64C5EE" w14:textId="77777777" w:rsidR="002659CA" w:rsidRDefault="00000000">
            <w:pPr>
              <w:pStyle w:val="1200"/>
              <w:suppressAutoHyphens w:val="0"/>
              <w:spacing w:before="0" w:line="240" w:lineRule="atLeast"/>
            </w:pPr>
            <w:r>
              <w:rPr>
                <w:rFonts w:ascii="Times New Roman" w:hAnsi="Times New Roman"/>
                <w:sz w:val="22"/>
                <w:szCs w:val="22"/>
              </w:rPr>
              <w:t>Т+</w:t>
            </w:r>
            <w:r>
              <w:rPr>
                <w:rFonts w:ascii="Times New Roman" w:hAnsi="Times New Roman"/>
                <w:sz w:val="22"/>
                <w:szCs w:val="22"/>
                <w:lang w:val="kk-KZ"/>
              </w:rPr>
              <w:t>бастап</w:t>
            </w:r>
            <w:r>
              <w:rPr>
                <w:rFonts w:ascii="Times New Roman" w:hAnsi="Times New Roman"/>
                <w:sz w:val="22"/>
                <w:szCs w:val="22"/>
              </w:rPr>
              <w:t>+</w:t>
            </w:r>
            <w:r>
              <w:rPr>
                <w:rFonts w:ascii="Times New Roman" w:hAnsi="Times New Roman"/>
                <w:sz w:val="22"/>
                <w:szCs w:val="22"/>
                <w:lang w:val="en-US"/>
              </w:rPr>
              <w:t>d</w:t>
            </w:r>
            <w:r>
              <w:rPr>
                <w:rFonts w:ascii="Times New Roman" w:hAnsi="Times New Roman"/>
                <w:sz w:val="22"/>
                <w:szCs w:val="22"/>
              </w:rPr>
              <w:t xml:space="preserve">+30 (күнтізбелік күн) </w:t>
            </w:r>
          </w:p>
        </w:tc>
        <w:tc>
          <w:tcPr>
            <w:tcW w:w="6513" w:type="dxa"/>
            <w:tcBorders>
              <w:top w:val="single" w:sz="4" w:space="0" w:color="000000"/>
              <w:left w:val="single" w:sz="4" w:space="0" w:color="000000"/>
              <w:bottom w:val="single" w:sz="4" w:space="0" w:color="000000"/>
              <w:right w:val="single" w:sz="4" w:space="0" w:color="000000"/>
            </w:tcBorders>
          </w:tcPr>
          <w:p w14:paraId="3409E473" w14:textId="77777777" w:rsidR="002659CA" w:rsidRDefault="00000000">
            <w:pPr>
              <w:pStyle w:val="1200"/>
              <w:suppressAutoHyphens w:val="0"/>
              <w:spacing w:before="0" w:line="240" w:lineRule="atLeast"/>
            </w:pPr>
            <w:r>
              <w:rPr>
                <w:rFonts w:ascii="Times New Roman" w:hAnsi="Times New Roman"/>
                <w:sz w:val="22"/>
                <w:szCs w:val="22"/>
              </w:rPr>
              <w:t>Сатып алушының тауарды Сатушыға төлеу мерзімі (Сатушының банктік шотына ақша аудару)</w:t>
            </w:r>
          </w:p>
        </w:tc>
      </w:tr>
    </w:tbl>
    <w:p w14:paraId="2D966E9F" w14:textId="77777777" w:rsidR="002659CA"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мұндағы "Т" - шартқа қол қойылған күн,</w:t>
      </w:r>
    </w:p>
    <w:p w14:paraId="7F1E89F9" w14:textId="77777777" w:rsidR="002659CA"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 xml:space="preserve">"с" - есепті айдың кез келген күні, </w:t>
      </w:r>
    </w:p>
    <w:p w14:paraId="51A008D9" w14:textId="77777777" w:rsidR="002659CA" w:rsidRDefault="00000000">
      <w:pPr>
        <w:pStyle w:val="1200"/>
        <w:suppressAutoHyphens w:val="0"/>
        <w:spacing w:before="0" w:line="240" w:lineRule="atLeast"/>
        <w:ind w:left="851"/>
      </w:pPr>
      <w:r>
        <w:rPr>
          <w:rFonts w:ascii="Times New Roman" w:hAnsi="Times New Roman"/>
          <w:sz w:val="22"/>
          <w:szCs w:val="22"/>
        </w:rPr>
        <w:t>«</w:t>
      </w:r>
      <w:r>
        <w:rPr>
          <w:rFonts w:ascii="Times New Roman" w:hAnsi="Times New Roman"/>
          <w:sz w:val="22"/>
          <w:szCs w:val="22"/>
          <w:lang w:val="en-US"/>
        </w:rPr>
        <w:t>d</w:t>
      </w:r>
      <w:r>
        <w:rPr>
          <w:rFonts w:ascii="Times New Roman" w:hAnsi="Times New Roman"/>
          <w:sz w:val="22"/>
          <w:szCs w:val="22"/>
        </w:rPr>
        <w:t>" - жеткізілген тауарлар актісіне қол қою,</w:t>
      </w:r>
    </w:p>
    <w:p w14:paraId="03803C2F" w14:textId="77777777" w:rsidR="002659CA"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цифрлар – күнтізбелік күндер саны.</w:t>
      </w:r>
    </w:p>
    <w:p w14:paraId="69919842" w14:textId="77777777" w:rsidR="002659CA" w:rsidRDefault="00000000">
      <w:pPr>
        <w:pStyle w:val="1200"/>
        <w:numPr>
          <w:ilvl w:val="0"/>
          <w:numId w:val="18"/>
        </w:numPr>
        <w:spacing w:before="240" w:after="240"/>
        <w:rPr>
          <w:rFonts w:ascii="Times New Roman" w:hAnsi="Times New Roman"/>
          <w:b/>
          <w:sz w:val="22"/>
          <w:szCs w:val="22"/>
        </w:rPr>
      </w:pPr>
      <w:r>
        <w:rPr>
          <w:rFonts w:ascii="Times New Roman" w:hAnsi="Times New Roman"/>
          <w:b/>
          <w:bCs/>
          <w:sz w:val="22"/>
          <w:szCs w:val="22"/>
        </w:rPr>
        <w:t>Клирингтік орталық арқылы тауарды жеткізу және төлеу тәртібі</w:t>
      </w:r>
    </w:p>
    <w:p w14:paraId="118B1D3B" w14:textId="77777777" w:rsidR="002659CA" w:rsidRDefault="00000000">
      <w:pPr>
        <w:pStyle w:val="1200"/>
        <w:numPr>
          <w:ilvl w:val="1"/>
          <w:numId w:val="18"/>
        </w:numPr>
        <w:rPr>
          <w:rFonts w:ascii="Times New Roman" w:hAnsi="Times New Roman"/>
          <w:sz w:val="22"/>
          <w:szCs w:val="22"/>
        </w:rPr>
      </w:pPr>
      <w:r>
        <w:rPr>
          <w:rFonts w:ascii="Times New Roman" w:hAnsi="Times New Roman"/>
          <w:sz w:val="22"/>
          <w:szCs w:val="22"/>
        </w:rPr>
        <w:t>Тауарды жеткізу және төлеу Клирингтік орталықтың қатысуымен жүзеге асырылуы мүмкін.</w:t>
      </w:r>
    </w:p>
    <w:p w14:paraId="20ED2093" w14:textId="77777777" w:rsidR="002659CA" w:rsidRDefault="00000000">
      <w:pPr>
        <w:pStyle w:val="1200"/>
        <w:numPr>
          <w:ilvl w:val="1"/>
          <w:numId w:val="18"/>
        </w:numPr>
        <w:rPr>
          <w:rFonts w:ascii="Times New Roman" w:hAnsi="Times New Roman"/>
          <w:sz w:val="22"/>
          <w:szCs w:val="22"/>
        </w:rPr>
      </w:pPr>
      <w:r>
        <w:rPr>
          <w:rFonts w:ascii="Times New Roman" w:hAnsi="Times New Roman"/>
          <w:sz w:val="22"/>
          <w:szCs w:val="22"/>
        </w:rPr>
        <w:t>Осы мақсаттар үшін Тауарлармен биржалық мәміленің тараптары Клирингтік орталықпен келісілген нысанда және Клиринг ережелерінің ережелерін ескере отырып, тауарларды жеткізуге келісім жасайды.</w:t>
      </w:r>
    </w:p>
    <w:p w14:paraId="44076D76" w14:textId="77777777" w:rsidR="002659CA" w:rsidRDefault="00000000">
      <w:pPr>
        <w:pStyle w:val="1200"/>
        <w:numPr>
          <w:ilvl w:val="0"/>
          <w:numId w:val="18"/>
        </w:numPr>
        <w:rPr>
          <w:rFonts w:ascii="Times New Roman" w:hAnsi="Times New Roman"/>
          <w:sz w:val="22"/>
          <w:szCs w:val="22"/>
        </w:rPr>
      </w:pPr>
      <w:r>
        <w:rPr>
          <w:rFonts w:ascii="Times New Roman" w:hAnsi="Times New Roman"/>
          <w:b/>
          <w:bCs/>
          <w:sz w:val="22"/>
          <w:szCs w:val="22"/>
        </w:rPr>
        <w:lastRenderedPageBreak/>
        <w:t>Ерекшелікке өзгерістер мен толықтырулар енгізу</w:t>
      </w:r>
    </w:p>
    <w:p w14:paraId="6BFF1B56" w14:textId="77777777" w:rsidR="002659CA" w:rsidRDefault="002659CA">
      <w:pPr>
        <w:pStyle w:val="1200"/>
        <w:ind w:left="567"/>
        <w:rPr>
          <w:rFonts w:ascii="Times New Roman" w:hAnsi="Times New Roman"/>
          <w:b/>
          <w:bCs/>
          <w:sz w:val="22"/>
          <w:szCs w:val="22"/>
        </w:rPr>
      </w:pPr>
    </w:p>
    <w:p w14:paraId="34C8996B" w14:textId="77777777" w:rsidR="002659CA" w:rsidRDefault="00000000">
      <w:pPr>
        <w:pStyle w:val="1200"/>
        <w:numPr>
          <w:ilvl w:val="1"/>
          <w:numId w:val="18"/>
        </w:numPr>
        <w:suppressAutoHyphens w:val="0"/>
        <w:rPr>
          <w:rFonts w:ascii="Times New Roman" w:hAnsi="Times New Roman"/>
          <w:sz w:val="22"/>
          <w:szCs w:val="22"/>
        </w:rPr>
      </w:pPr>
      <w:r>
        <w:rPr>
          <w:rFonts w:ascii="Times New Roman" w:hAnsi="Times New Roman"/>
          <w:sz w:val="22"/>
          <w:szCs w:val="22"/>
        </w:rPr>
        <w:t>Биржа Спецификацияға өзгерістер мен толықтырулар енгізуге құқылы.</w:t>
      </w:r>
    </w:p>
    <w:p w14:paraId="0EB27C5C" w14:textId="77777777" w:rsidR="002659CA" w:rsidRDefault="00000000">
      <w:pPr>
        <w:pStyle w:val="1200"/>
        <w:numPr>
          <w:ilvl w:val="1"/>
          <w:numId w:val="18"/>
        </w:numPr>
        <w:suppressAutoHyphens w:val="0"/>
        <w:rPr>
          <w:rFonts w:ascii="Times New Roman" w:hAnsi="Times New Roman"/>
          <w:sz w:val="22"/>
          <w:szCs w:val="22"/>
        </w:rPr>
      </w:pPr>
      <w:r>
        <w:rPr>
          <w:rFonts w:ascii="Times New Roman" w:hAnsi="Times New Roman"/>
          <w:sz w:val="22"/>
          <w:szCs w:val="22"/>
        </w:rPr>
        <w:t>Ерекшелікке енгізілетін өзгерістер мен толықтырулар көрсетілген өзгерістер мен толықтыруларды қамтитын Ерекшелік қолданысқа енгізілген сәттен бастап күшіне енеді.</w:t>
      </w:r>
    </w:p>
    <w:p w14:paraId="70598AC5" w14:textId="77777777" w:rsidR="002659CA" w:rsidRDefault="00000000">
      <w:pPr>
        <w:pStyle w:val="1200"/>
        <w:numPr>
          <w:ilvl w:val="1"/>
          <w:numId w:val="18"/>
        </w:numPr>
        <w:rPr>
          <w:rFonts w:ascii="Times New Roman" w:hAnsi="Times New Roman"/>
          <w:sz w:val="22"/>
          <w:szCs w:val="22"/>
        </w:rPr>
      </w:pPr>
      <w:r>
        <w:rPr>
          <w:rFonts w:ascii="Times New Roman" w:hAnsi="Times New Roman"/>
          <w:sz w:val="22"/>
          <w:szCs w:val="22"/>
        </w:rPr>
        <w:t>Өзгерістер мен толықтыруларды қамтитын Спецификацияны қолданысқа енгізу туралы ақпаратты Биржа Сауда-саттыққа Қатысушылардың назарына Биржаның сайтында кемінде 1 (бір) күн бұрын жариялау арқылы жеткізеді. Ол қолданысқа енгізілгенге дейін сауда күні.</w:t>
      </w:r>
    </w:p>
    <w:p w14:paraId="362D8DFF" w14:textId="77777777" w:rsidR="002659CA" w:rsidRDefault="002659CA">
      <w:pPr>
        <w:pStyle w:val="af6"/>
        <w:spacing w:after="0"/>
        <w:ind w:left="5940"/>
        <w:jc w:val="right"/>
        <w:rPr>
          <w:color w:val="000000"/>
          <w:sz w:val="22"/>
          <w:szCs w:val="22"/>
        </w:rPr>
      </w:pPr>
    </w:p>
    <w:p w14:paraId="0CAD2ECE" w14:textId="77777777" w:rsidR="002659CA" w:rsidRDefault="002659CA">
      <w:pPr>
        <w:pStyle w:val="af6"/>
        <w:spacing w:after="0"/>
        <w:ind w:left="5940"/>
        <w:jc w:val="right"/>
        <w:rPr>
          <w:sz w:val="22"/>
          <w:szCs w:val="22"/>
        </w:rPr>
      </w:pPr>
    </w:p>
    <w:p w14:paraId="6AE94D08" w14:textId="77777777" w:rsidR="002659CA" w:rsidRDefault="00000000">
      <w:pPr>
        <w:pStyle w:val="af9"/>
        <w:spacing w:before="0" w:after="0"/>
        <w:ind w:left="4820" w:right="-6"/>
        <w:jc w:val="right"/>
        <w:rPr>
          <w:sz w:val="22"/>
          <w:szCs w:val="22"/>
        </w:rPr>
      </w:pPr>
      <w:r>
        <w:rPr>
          <w:sz w:val="22"/>
          <w:szCs w:val="22"/>
        </w:rPr>
        <w:t xml:space="preserve"> </w:t>
      </w:r>
    </w:p>
    <w:p w14:paraId="133D0E97" w14:textId="77777777" w:rsidR="002659CA" w:rsidRDefault="002659CA">
      <w:pPr>
        <w:ind w:right="113"/>
        <w:jc w:val="center"/>
        <w:rPr>
          <w:rFonts w:eastAsia="Calibri"/>
          <w:b/>
          <w:sz w:val="22"/>
          <w:szCs w:val="22"/>
          <w:lang w:val="kk-KZ" w:eastAsia="en-US"/>
        </w:rPr>
      </w:pPr>
    </w:p>
    <w:p w14:paraId="286572E0" w14:textId="77777777" w:rsidR="002659CA" w:rsidRDefault="002659CA">
      <w:pPr>
        <w:ind w:right="113"/>
        <w:jc w:val="center"/>
        <w:rPr>
          <w:rFonts w:eastAsia="Calibri"/>
          <w:b/>
          <w:sz w:val="22"/>
          <w:szCs w:val="22"/>
          <w:lang w:val="kk-KZ" w:eastAsia="en-US"/>
        </w:rPr>
      </w:pPr>
    </w:p>
    <w:p w14:paraId="56F4C1CE" w14:textId="77777777" w:rsidR="002659CA" w:rsidRDefault="002659CA">
      <w:pPr>
        <w:ind w:right="113"/>
        <w:jc w:val="center"/>
        <w:rPr>
          <w:rFonts w:eastAsia="Calibri"/>
          <w:b/>
          <w:sz w:val="22"/>
          <w:szCs w:val="22"/>
          <w:lang w:eastAsia="en-US"/>
        </w:rPr>
      </w:pPr>
    </w:p>
    <w:p w14:paraId="06BBF227" w14:textId="77777777" w:rsidR="002659CA" w:rsidRDefault="002659CA">
      <w:pPr>
        <w:ind w:right="113"/>
        <w:jc w:val="center"/>
        <w:rPr>
          <w:rFonts w:eastAsia="Calibri"/>
          <w:b/>
          <w:sz w:val="22"/>
          <w:szCs w:val="22"/>
          <w:lang w:eastAsia="en-US"/>
        </w:rPr>
      </w:pPr>
    </w:p>
    <w:p w14:paraId="73456E5F" w14:textId="77777777" w:rsidR="002659CA" w:rsidRDefault="002659CA">
      <w:pPr>
        <w:pStyle w:val="Headright"/>
        <w:jc w:val="left"/>
        <w:rPr>
          <w:rFonts w:eastAsia="Calibri" w:cs="Times New Roman"/>
          <w:b/>
          <w:sz w:val="22"/>
          <w:szCs w:val="22"/>
          <w:lang w:eastAsia="en-US"/>
        </w:rPr>
      </w:pPr>
    </w:p>
    <w:p w14:paraId="49A83928" w14:textId="77777777" w:rsidR="002659CA" w:rsidRDefault="002659CA">
      <w:pPr>
        <w:pStyle w:val="Headright"/>
        <w:jc w:val="left"/>
        <w:rPr>
          <w:rFonts w:eastAsia="Calibri" w:cs="Times New Roman"/>
          <w:b/>
          <w:sz w:val="22"/>
          <w:szCs w:val="22"/>
          <w:lang w:eastAsia="en-US"/>
        </w:rPr>
      </w:pPr>
    </w:p>
    <w:p w14:paraId="55A59D1B" w14:textId="77777777" w:rsidR="002659CA" w:rsidRDefault="002659CA">
      <w:pPr>
        <w:pStyle w:val="Headright"/>
        <w:jc w:val="left"/>
        <w:rPr>
          <w:rFonts w:cs="Times New Roman"/>
          <w:sz w:val="22"/>
          <w:szCs w:val="22"/>
        </w:rPr>
      </w:pPr>
    </w:p>
    <w:p w14:paraId="4D88EC06" w14:textId="77777777" w:rsidR="002659CA" w:rsidRDefault="002659CA">
      <w:pPr>
        <w:pStyle w:val="Headright"/>
        <w:jc w:val="left"/>
        <w:rPr>
          <w:rFonts w:cs="Times New Roman"/>
          <w:sz w:val="22"/>
          <w:szCs w:val="22"/>
        </w:rPr>
      </w:pPr>
    </w:p>
    <w:p w14:paraId="18D38C81" w14:textId="77777777" w:rsidR="002659CA" w:rsidRDefault="002659CA">
      <w:pPr>
        <w:pStyle w:val="Headright"/>
        <w:jc w:val="left"/>
        <w:rPr>
          <w:rFonts w:cs="Times New Roman"/>
          <w:sz w:val="22"/>
          <w:szCs w:val="22"/>
        </w:rPr>
      </w:pPr>
    </w:p>
    <w:p w14:paraId="06C2010A" w14:textId="77777777" w:rsidR="002659CA" w:rsidRDefault="002659CA">
      <w:pPr>
        <w:pStyle w:val="Headright"/>
        <w:jc w:val="left"/>
        <w:rPr>
          <w:rFonts w:cs="Times New Roman"/>
          <w:sz w:val="22"/>
          <w:szCs w:val="22"/>
        </w:rPr>
      </w:pPr>
    </w:p>
    <w:p w14:paraId="5BAE9DBE" w14:textId="77777777" w:rsidR="002659CA" w:rsidRDefault="002659CA">
      <w:pPr>
        <w:pStyle w:val="Headright"/>
        <w:jc w:val="left"/>
        <w:rPr>
          <w:rFonts w:cs="Times New Roman"/>
          <w:sz w:val="22"/>
          <w:szCs w:val="22"/>
        </w:rPr>
      </w:pPr>
    </w:p>
    <w:p w14:paraId="54E67C4E" w14:textId="77777777" w:rsidR="002659CA" w:rsidRDefault="002659CA">
      <w:pPr>
        <w:pStyle w:val="Headright"/>
        <w:jc w:val="left"/>
        <w:rPr>
          <w:rFonts w:cs="Times New Roman"/>
          <w:sz w:val="22"/>
          <w:szCs w:val="22"/>
        </w:rPr>
      </w:pPr>
    </w:p>
    <w:p w14:paraId="293BA6F6" w14:textId="77777777" w:rsidR="002659CA" w:rsidRDefault="002659CA">
      <w:pPr>
        <w:pStyle w:val="Headright"/>
        <w:jc w:val="left"/>
        <w:rPr>
          <w:rFonts w:cs="Times New Roman"/>
          <w:sz w:val="22"/>
          <w:szCs w:val="22"/>
        </w:rPr>
      </w:pPr>
    </w:p>
    <w:p w14:paraId="7080F10C" w14:textId="77777777" w:rsidR="002659CA" w:rsidRDefault="002659CA">
      <w:pPr>
        <w:pStyle w:val="Headright"/>
        <w:jc w:val="left"/>
        <w:rPr>
          <w:rFonts w:cs="Times New Roman"/>
          <w:sz w:val="22"/>
          <w:szCs w:val="22"/>
        </w:rPr>
      </w:pPr>
    </w:p>
    <w:p w14:paraId="1DAC56B8" w14:textId="77777777" w:rsidR="002659CA" w:rsidRDefault="002659CA">
      <w:pPr>
        <w:pStyle w:val="Headright"/>
        <w:jc w:val="left"/>
        <w:rPr>
          <w:rFonts w:cs="Times New Roman"/>
          <w:sz w:val="22"/>
          <w:szCs w:val="22"/>
        </w:rPr>
      </w:pPr>
    </w:p>
    <w:p w14:paraId="77877FF8" w14:textId="77777777" w:rsidR="002659CA" w:rsidRDefault="002659CA">
      <w:pPr>
        <w:pStyle w:val="Headright"/>
        <w:jc w:val="left"/>
        <w:rPr>
          <w:rFonts w:cs="Times New Roman"/>
          <w:sz w:val="22"/>
          <w:szCs w:val="22"/>
        </w:rPr>
      </w:pPr>
    </w:p>
    <w:p w14:paraId="244556F7" w14:textId="77777777" w:rsidR="002659CA" w:rsidRDefault="002659CA">
      <w:pPr>
        <w:pStyle w:val="Headright"/>
        <w:jc w:val="left"/>
        <w:rPr>
          <w:rFonts w:cs="Times New Roman"/>
          <w:sz w:val="22"/>
          <w:szCs w:val="22"/>
        </w:rPr>
      </w:pPr>
    </w:p>
    <w:p w14:paraId="1325FD9A" w14:textId="77777777" w:rsidR="002659CA" w:rsidRDefault="002659CA">
      <w:pPr>
        <w:pStyle w:val="Headright"/>
        <w:jc w:val="left"/>
        <w:rPr>
          <w:rFonts w:cs="Times New Roman"/>
          <w:sz w:val="22"/>
          <w:szCs w:val="22"/>
        </w:rPr>
      </w:pPr>
    </w:p>
    <w:p w14:paraId="337EB571" w14:textId="77777777" w:rsidR="002659CA" w:rsidRDefault="002659CA">
      <w:pPr>
        <w:pStyle w:val="Headright"/>
        <w:jc w:val="left"/>
        <w:rPr>
          <w:rFonts w:cs="Times New Roman"/>
          <w:sz w:val="22"/>
          <w:szCs w:val="22"/>
        </w:rPr>
      </w:pPr>
    </w:p>
    <w:p w14:paraId="1F03883E" w14:textId="77777777" w:rsidR="002659CA" w:rsidRDefault="002659CA">
      <w:pPr>
        <w:pStyle w:val="Headright"/>
        <w:jc w:val="left"/>
        <w:rPr>
          <w:rFonts w:cs="Times New Roman"/>
          <w:sz w:val="22"/>
          <w:szCs w:val="22"/>
        </w:rPr>
      </w:pPr>
    </w:p>
    <w:p w14:paraId="658E8458" w14:textId="77777777" w:rsidR="002659CA" w:rsidRDefault="002659CA">
      <w:pPr>
        <w:pStyle w:val="Headright"/>
        <w:jc w:val="left"/>
        <w:rPr>
          <w:rFonts w:cs="Times New Roman"/>
          <w:sz w:val="22"/>
          <w:szCs w:val="22"/>
        </w:rPr>
      </w:pPr>
    </w:p>
    <w:p w14:paraId="27780B4C" w14:textId="77777777" w:rsidR="002659CA" w:rsidRDefault="002659CA">
      <w:pPr>
        <w:pStyle w:val="Headright"/>
        <w:jc w:val="left"/>
        <w:rPr>
          <w:rFonts w:cs="Times New Roman"/>
          <w:sz w:val="22"/>
          <w:szCs w:val="22"/>
        </w:rPr>
      </w:pPr>
    </w:p>
    <w:p w14:paraId="43562898" w14:textId="77777777" w:rsidR="002659CA" w:rsidRDefault="002659CA">
      <w:pPr>
        <w:pStyle w:val="Headright"/>
        <w:jc w:val="left"/>
        <w:rPr>
          <w:rFonts w:cs="Times New Roman"/>
          <w:sz w:val="22"/>
          <w:szCs w:val="22"/>
        </w:rPr>
      </w:pPr>
    </w:p>
    <w:p w14:paraId="5B601BB8" w14:textId="77777777" w:rsidR="002659CA" w:rsidRDefault="002659CA">
      <w:pPr>
        <w:pStyle w:val="Headright"/>
        <w:jc w:val="left"/>
        <w:rPr>
          <w:rFonts w:cs="Times New Roman"/>
          <w:sz w:val="22"/>
          <w:szCs w:val="22"/>
        </w:rPr>
      </w:pPr>
    </w:p>
    <w:p w14:paraId="11144D25" w14:textId="77777777" w:rsidR="002659CA" w:rsidRDefault="002659CA">
      <w:pPr>
        <w:pStyle w:val="Headright"/>
        <w:jc w:val="left"/>
        <w:rPr>
          <w:rFonts w:cs="Times New Roman"/>
          <w:sz w:val="22"/>
          <w:szCs w:val="22"/>
        </w:rPr>
      </w:pPr>
    </w:p>
    <w:p w14:paraId="52E03C1D" w14:textId="77777777" w:rsidR="002659CA" w:rsidRDefault="002659CA">
      <w:pPr>
        <w:pStyle w:val="Headright"/>
        <w:jc w:val="left"/>
        <w:rPr>
          <w:rFonts w:cs="Times New Roman"/>
          <w:sz w:val="22"/>
          <w:szCs w:val="22"/>
        </w:rPr>
      </w:pPr>
    </w:p>
    <w:p w14:paraId="7F6EFCCC" w14:textId="77777777" w:rsidR="002659CA" w:rsidRDefault="002659CA">
      <w:pPr>
        <w:pStyle w:val="Headright"/>
        <w:jc w:val="left"/>
        <w:rPr>
          <w:rFonts w:cs="Times New Roman"/>
          <w:sz w:val="22"/>
          <w:szCs w:val="22"/>
        </w:rPr>
      </w:pPr>
    </w:p>
    <w:p w14:paraId="5FE51D43" w14:textId="77777777" w:rsidR="002659CA" w:rsidRDefault="002659CA">
      <w:pPr>
        <w:pStyle w:val="Headright"/>
        <w:jc w:val="left"/>
        <w:rPr>
          <w:rFonts w:cs="Times New Roman"/>
          <w:sz w:val="22"/>
          <w:szCs w:val="22"/>
        </w:rPr>
      </w:pPr>
    </w:p>
    <w:p w14:paraId="73A0769E" w14:textId="77777777" w:rsidR="002659CA" w:rsidRDefault="002659CA">
      <w:pPr>
        <w:pStyle w:val="Headright"/>
        <w:jc w:val="left"/>
        <w:rPr>
          <w:rFonts w:cs="Times New Roman"/>
          <w:sz w:val="22"/>
          <w:szCs w:val="22"/>
        </w:rPr>
      </w:pPr>
    </w:p>
    <w:p w14:paraId="6DF37F16" w14:textId="77777777" w:rsidR="002659CA" w:rsidRDefault="002659CA">
      <w:pPr>
        <w:pStyle w:val="Headright"/>
        <w:jc w:val="left"/>
        <w:rPr>
          <w:rFonts w:cs="Times New Roman"/>
          <w:sz w:val="22"/>
          <w:szCs w:val="22"/>
        </w:rPr>
      </w:pPr>
    </w:p>
    <w:p w14:paraId="315F5A37" w14:textId="77777777" w:rsidR="002659CA" w:rsidRDefault="002659CA">
      <w:pPr>
        <w:pStyle w:val="Headright"/>
        <w:jc w:val="left"/>
        <w:rPr>
          <w:rFonts w:cs="Times New Roman"/>
          <w:sz w:val="22"/>
          <w:szCs w:val="22"/>
        </w:rPr>
      </w:pPr>
    </w:p>
    <w:p w14:paraId="3214C720" w14:textId="77777777" w:rsidR="002659CA" w:rsidRDefault="002659CA">
      <w:pPr>
        <w:pStyle w:val="Headright"/>
        <w:jc w:val="left"/>
        <w:rPr>
          <w:rFonts w:cs="Times New Roman"/>
          <w:sz w:val="22"/>
          <w:szCs w:val="22"/>
        </w:rPr>
      </w:pPr>
    </w:p>
    <w:p w14:paraId="6227D39D" w14:textId="77777777" w:rsidR="002659CA" w:rsidRDefault="002659CA">
      <w:pPr>
        <w:pStyle w:val="Headright"/>
        <w:jc w:val="left"/>
        <w:rPr>
          <w:rFonts w:cs="Times New Roman"/>
          <w:sz w:val="22"/>
          <w:szCs w:val="22"/>
        </w:rPr>
      </w:pPr>
    </w:p>
    <w:p w14:paraId="2CEE28B2" w14:textId="77777777" w:rsidR="002659CA" w:rsidRDefault="002659CA">
      <w:pPr>
        <w:pStyle w:val="Headright"/>
        <w:jc w:val="left"/>
        <w:rPr>
          <w:rFonts w:cs="Times New Roman"/>
          <w:sz w:val="22"/>
          <w:szCs w:val="22"/>
        </w:rPr>
      </w:pPr>
    </w:p>
    <w:p w14:paraId="479BF567" w14:textId="77777777" w:rsidR="002659CA" w:rsidRDefault="002659CA">
      <w:pPr>
        <w:pStyle w:val="Headright"/>
        <w:jc w:val="left"/>
        <w:rPr>
          <w:rFonts w:cs="Times New Roman"/>
          <w:sz w:val="22"/>
          <w:szCs w:val="22"/>
        </w:rPr>
      </w:pPr>
    </w:p>
    <w:p w14:paraId="452247DC" w14:textId="77777777" w:rsidR="002659CA" w:rsidRDefault="002659CA">
      <w:pPr>
        <w:pStyle w:val="Headright"/>
        <w:jc w:val="left"/>
        <w:rPr>
          <w:rFonts w:cs="Times New Roman"/>
          <w:sz w:val="22"/>
          <w:szCs w:val="22"/>
        </w:rPr>
      </w:pPr>
    </w:p>
    <w:p w14:paraId="4F2B9BC9" w14:textId="77777777" w:rsidR="002659CA" w:rsidRDefault="002659CA">
      <w:pPr>
        <w:pStyle w:val="Headright"/>
        <w:jc w:val="left"/>
        <w:rPr>
          <w:rFonts w:cs="Times New Roman"/>
          <w:sz w:val="22"/>
          <w:szCs w:val="22"/>
        </w:rPr>
      </w:pPr>
    </w:p>
    <w:p w14:paraId="57045831" w14:textId="77777777" w:rsidR="002659CA" w:rsidRDefault="002659CA">
      <w:pPr>
        <w:pStyle w:val="Headright"/>
        <w:jc w:val="left"/>
        <w:rPr>
          <w:rFonts w:cs="Times New Roman"/>
          <w:sz w:val="22"/>
          <w:szCs w:val="22"/>
        </w:rPr>
      </w:pPr>
    </w:p>
    <w:p w14:paraId="5CB83866" w14:textId="77777777" w:rsidR="002659CA" w:rsidRDefault="002659CA">
      <w:pPr>
        <w:pStyle w:val="Headright"/>
        <w:jc w:val="left"/>
        <w:rPr>
          <w:rFonts w:cs="Times New Roman"/>
          <w:sz w:val="22"/>
          <w:szCs w:val="22"/>
        </w:rPr>
      </w:pPr>
    </w:p>
    <w:p w14:paraId="225890C6" w14:textId="77777777" w:rsidR="002659CA" w:rsidRDefault="002659CA">
      <w:pPr>
        <w:pStyle w:val="Headright"/>
        <w:jc w:val="both"/>
        <w:rPr>
          <w:rFonts w:cs="Times New Roman"/>
          <w:sz w:val="22"/>
          <w:szCs w:val="22"/>
        </w:rPr>
      </w:pPr>
    </w:p>
    <w:p w14:paraId="3AB6CF1A" w14:textId="77777777" w:rsidR="002659CA" w:rsidRDefault="002659CA">
      <w:pPr>
        <w:pStyle w:val="Headright"/>
        <w:spacing w:line="240" w:lineRule="atLeast"/>
        <w:rPr>
          <w:rFonts w:cs="Times New Roman"/>
          <w:sz w:val="22"/>
          <w:szCs w:val="22"/>
        </w:rPr>
      </w:pPr>
    </w:p>
    <w:p w14:paraId="1233E3C0" w14:textId="77777777" w:rsidR="002659CA" w:rsidRDefault="002659CA">
      <w:pPr>
        <w:pStyle w:val="Headright"/>
        <w:spacing w:line="240" w:lineRule="atLeast"/>
        <w:rPr>
          <w:rFonts w:cs="Times New Roman"/>
          <w:sz w:val="22"/>
          <w:szCs w:val="22"/>
        </w:rPr>
      </w:pPr>
    </w:p>
    <w:p w14:paraId="6BB50547" w14:textId="77777777" w:rsidR="002659CA" w:rsidRDefault="002659CA">
      <w:pPr>
        <w:pStyle w:val="Headright"/>
        <w:spacing w:line="240" w:lineRule="atLeast"/>
        <w:rPr>
          <w:rFonts w:cs="Times New Roman"/>
          <w:sz w:val="22"/>
          <w:szCs w:val="22"/>
        </w:rPr>
      </w:pPr>
    </w:p>
    <w:p w14:paraId="1A986E67" w14:textId="77777777" w:rsidR="002659CA" w:rsidRDefault="002659CA">
      <w:pPr>
        <w:pStyle w:val="Headright"/>
        <w:spacing w:line="240" w:lineRule="atLeast"/>
        <w:rPr>
          <w:rFonts w:cs="Times New Roman"/>
          <w:sz w:val="22"/>
          <w:szCs w:val="22"/>
        </w:rPr>
      </w:pPr>
    </w:p>
    <w:p w14:paraId="64D037C3" w14:textId="77777777" w:rsidR="002659CA" w:rsidRDefault="00000000">
      <w:pPr>
        <w:pStyle w:val="Headright"/>
        <w:spacing w:line="240" w:lineRule="atLeast"/>
      </w:pPr>
      <w:r>
        <w:rPr>
          <w:rFonts w:cs="Times New Roman"/>
          <w:sz w:val="22"/>
          <w:szCs w:val="22"/>
        </w:rPr>
        <w:t>№1 Қосымша</w:t>
      </w:r>
    </w:p>
    <w:p w14:paraId="22F82595" w14:textId="77777777" w:rsidR="002659CA" w:rsidRDefault="00000000">
      <w:pPr>
        <w:pStyle w:val="Headright"/>
        <w:spacing w:line="240" w:lineRule="atLeast"/>
        <w:rPr>
          <w:rFonts w:cs="Times New Roman"/>
          <w:sz w:val="22"/>
          <w:szCs w:val="22"/>
        </w:rPr>
      </w:pPr>
      <w:r>
        <w:rPr>
          <w:rFonts w:cs="Times New Roman"/>
          <w:sz w:val="22"/>
          <w:szCs w:val="22"/>
        </w:rPr>
        <w:t>ерекшелікке қарай _________</w:t>
      </w:r>
    </w:p>
    <w:p w14:paraId="24C694A1" w14:textId="77777777" w:rsidR="002659CA" w:rsidRDefault="00000000">
      <w:pPr>
        <w:pStyle w:val="Headright"/>
        <w:rPr>
          <w:rFonts w:cs="Times New Roman"/>
          <w:sz w:val="22"/>
          <w:szCs w:val="22"/>
        </w:rPr>
      </w:pPr>
      <w:r>
        <w:rPr>
          <w:rFonts w:cs="Times New Roman"/>
          <w:sz w:val="22"/>
          <w:szCs w:val="22"/>
        </w:rPr>
        <w:t>(_________)</w:t>
      </w:r>
    </w:p>
    <w:p w14:paraId="7140B39C" w14:textId="77777777" w:rsidR="002659CA" w:rsidRDefault="002659CA">
      <w:pPr>
        <w:pStyle w:val="Headright"/>
        <w:jc w:val="left"/>
        <w:rPr>
          <w:rFonts w:cs="Times New Roman"/>
          <w:sz w:val="22"/>
          <w:szCs w:val="22"/>
        </w:rPr>
      </w:pPr>
    </w:p>
    <w:p w14:paraId="5A3760AE" w14:textId="77777777" w:rsidR="002659CA" w:rsidRDefault="002659CA">
      <w:pPr>
        <w:pStyle w:val="Headright"/>
        <w:jc w:val="left"/>
        <w:rPr>
          <w:rFonts w:cs="Times New Roman"/>
          <w:sz w:val="22"/>
          <w:szCs w:val="22"/>
        </w:rPr>
      </w:pPr>
    </w:p>
    <w:p w14:paraId="1984DA8A" w14:textId="77777777" w:rsidR="002659CA" w:rsidRDefault="002659CA">
      <w:pPr>
        <w:pStyle w:val="Headright"/>
        <w:jc w:val="left"/>
        <w:rPr>
          <w:rFonts w:cs="Times New Roman"/>
          <w:sz w:val="22"/>
          <w:szCs w:val="22"/>
        </w:rPr>
      </w:pPr>
    </w:p>
    <w:p w14:paraId="18C0A61E" w14:textId="77777777" w:rsidR="002659CA" w:rsidRDefault="00000000">
      <w:pPr>
        <w:pStyle w:val="Headright"/>
        <w:jc w:val="center"/>
        <w:rPr>
          <w:rFonts w:cs="Times New Roman"/>
          <w:b/>
          <w:sz w:val="22"/>
          <w:szCs w:val="22"/>
        </w:rPr>
      </w:pPr>
      <w:r>
        <w:rPr>
          <w:rFonts w:cs="Times New Roman"/>
          <w:b/>
          <w:sz w:val="22"/>
          <w:szCs w:val="22"/>
        </w:rPr>
        <w:t>НЕГІЗДЕМЕЛІК НЫСАН</w:t>
      </w:r>
    </w:p>
    <w:p w14:paraId="31B19967" w14:textId="77777777" w:rsidR="002659CA" w:rsidRDefault="002659CA">
      <w:pPr>
        <w:pStyle w:val="Headright"/>
        <w:jc w:val="left"/>
        <w:rPr>
          <w:rFonts w:cs="Times New Roman"/>
          <w:b/>
          <w:sz w:val="22"/>
          <w:szCs w:val="22"/>
        </w:rPr>
      </w:pPr>
    </w:p>
    <w:p w14:paraId="0556C95B" w14:textId="77777777" w:rsidR="002659CA" w:rsidRDefault="002659CA">
      <w:pPr>
        <w:pStyle w:val="Headright"/>
        <w:jc w:val="left"/>
        <w:rPr>
          <w:rFonts w:cs="Times New Roman"/>
          <w:sz w:val="22"/>
          <w:szCs w:val="22"/>
        </w:rPr>
      </w:pPr>
    </w:p>
    <w:p w14:paraId="6D775FBA" w14:textId="77777777" w:rsidR="002659CA" w:rsidRDefault="00000000">
      <w:pPr>
        <w:pStyle w:val="af6"/>
        <w:spacing w:before="8"/>
        <w:jc w:val="center"/>
      </w:pPr>
      <w:r>
        <w:rPr>
          <w:b/>
          <w:sz w:val="22"/>
          <w:szCs w:val="22"/>
        </w:rPr>
        <w:t>Шарт</w:t>
      </w:r>
      <w:r>
        <w:rPr>
          <w:b/>
          <w:spacing w:val="-6"/>
          <w:sz w:val="22"/>
          <w:szCs w:val="22"/>
        </w:rPr>
        <w:t xml:space="preserve"> </w:t>
      </w:r>
      <w:r>
        <w:rPr>
          <w:b/>
          <w:sz w:val="22"/>
          <w:szCs w:val="22"/>
        </w:rPr>
        <w:t>о</w:t>
      </w:r>
      <w:r>
        <w:rPr>
          <w:b/>
          <w:spacing w:val="-5"/>
          <w:sz w:val="22"/>
          <w:szCs w:val="22"/>
        </w:rPr>
        <w:t xml:space="preserve"> </w:t>
      </w:r>
      <w:r>
        <w:rPr>
          <w:b/>
          <w:sz w:val="22"/>
          <w:szCs w:val="22"/>
        </w:rPr>
        <w:t>сатып алуға</w:t>
      </w:r>
      <w:r>
        <w:rPr>
          <w:b/>
          <w:spacing w:val="-6"/>
          <w:sz w:val="22"/>
          <w:szCs w:val="22"/>
        </w:rPr>
        <w:t xml:space="preserve"> </w:t>
      </w:r>
      <w:r>
        <w:rPr>
          <w:b/>
          <w:sz w:val="22"/>
          <w:szCs w:val="22"/>
        </w:rPr>
        <w:t>тауарларды</w:t>
      </w:r>
      <w:r>
        <w:rPr>
          <w:b/>
          <w:spacing w:val="-5"/>
          <w:sz w:val="22"/>
          <w:szCs w:val="22"/>
        </w:rPr>
        <w:t xml:space="preserve"> </w:t>
      </w:r>
      <w:r>
        <w:rPr>
          <w:b/>
          <w:sz w:val="22"/>
          <w:szCs w:val="22"/>
        </w:rPr>
        <w:t>№_____________</w:t>
      </w:r>
    </w:p>
    <w:p w14:paraId="17A06134" w14:textId="77777777" w:rsidR="002659CA" w:rsidRDefault="002659CA">
      <w:pPr>
        <w:pStyle w:val="af6"/>
        <w:spacing w:before="8"/>
        <w:jc w:val="center"/>
        <w:rPr>
          <w:b/>
          <w:sz w:val="22"/>
          <w:szCs w:val="22"/>
        </w:rPr>
      </w:pPr>
    </w:p>
    <w:p w14:paraId="7EBDBA77" w14:textId="77777777" w:rsidR="002659CA" w:rsidRDefault="00000000">
      <w:pPr>
        <w:pStyle w:val="af6"/>
        <w:spacing w:before="8"/>
        <w:jc w:val="right"/>
        <w:rPr>
          <w:b/>
          <w:sz w:val="22"/>
          <w:szCs w:val="22"/>
        </w:rPr>
      </w:pPr>
      <w:r>
        <w:rPr>
          <w:b/>
          <w:sz w:val="22"/>
          <w:szCs w:val="22"/>
        </w:rPr>
        <w:t>"_____" ________________ 2023 жылдың</w:t>
      </w:r>
    </w:p>
    <w:p w14:paraId="4FA7585F" w14:textId="77777777" w:rsidR="002659CA" w:rsidRDefault="002659CA">
      <w:pPr>
        <w:pStyle w:val="af6"/>
        <w:spacing w:before="8"/>
        <w:jc w:val="center"/>
        <w:rPr>
          <w:b/>
          <w:sz w:val="22"/>
          <w:szCs w:val="22"/>
        </w:rPr>
      </w:pPr>
    </w:p>
    <w:p w14:paraId="61F61923" w14:textId="77777777" w:rsidR="002659CA" w:rsidRDefault="00000000">
      <w:pPr>
        <w:pStyle w:val="af6"/>
        <w:spacing w:before="8"/>
        <w:ind w:firstLine="709"/>
        <w:jc w:val="both"/>
        <w:rPr>
          <w:b/>
          <w:sz w:val="22"/>
          <w:szCs w:val="22"/>
          <w:highlight w:val="yellow"/>
        </w:rPr>
      </w:pPr>
      <w:r>
        <w:rPr>
          <w:b/>
          <w:sz w:val="22"/>
          <w:szCs w:val="22"/>
        </w:rPr>
        <w:t>Серіктестік</w:t>
      </w:r>
      <w:r>
        <w:rPr>
          <w:b/>
          <w:spacing w:val="55"/>
          <w:sz w:val="22"/>
          <w:szCs w:val="22"/>
        </w:rPr>
        <w:t xml:space="preserve"> </w:t>
      </w:r>
      <w:r>
        <w:rPr>
          <w:b/>
          <w:sz w:val="22"/>
          <w:szCs w:val="22"/>
        </w:rPr>
        <w:t>бастап</w:t>
      </w:r>
      <w:r>
        <w:rPr>
          <w:b/>
          <w:spacing w:val="55"/>
          <w:sz w:val="22"/>
          <w:szCs w:val="22"/>
        </w:rPr>
        <w:t xml:space="preserve"> </w:t>
      </w:r>
      <w:r>
        <w:rPr>
          <w:b/>
          <w:sz w:val="22"/>
          <w:szCs w:val="22"/>
        </w:rPr>
        <w:t>шектеулі</w:t>
      </w:r>
      <w:r>
        <w:rPr>
          <w:b/>
          <w:spacing w:val="55"/>
          <w:sz w:val="22"/>
          <w:szCs w:val="22"/>
        </w:rPr>
        <w:t xml:space="preserve"> </w:t>
      </w:r>
      <w:r>
        <w:rPr>
          <w:b/>
          <w:sz w:val="22"/>
          <w:szCs w:val="22"/>
        </w:rPr>
        <w:t>жауапкершілікпен</w:t>
      </w:r>
      <w:r>
        <w:rPr>
          <w:b/>
          <w:spacing w:val="56"/>
          <w:sz w:val="22"/>
          <w:szCs w:val="22"/>
        </w:rPr>
        <w:t xml:space="preserve"> </w:t>
      </w:r>
      <w:r>
        <w:rPr>
          <w:b/>
          <w:sz w:val="22"/>
          <w:szCs w:val="22"/>
        </w:rPr>
        <w:t>«_________»</w:t>
      </w:r>
      <w:r>
        <w:rPr>
          <w:sz w:val="22"/>
          <w:szCs w:val="22"/>
        </w:rPr>
        <w:t>,</w:t>
      </w:r>
      <w:r>
        <w:rPr>
          <w:spacing w:val="55"/>
          <w:sz w:val="22"/>
          <w:szCs w:val="22"/>
        </w:rPr>
        <w:t xml:space="preserve"> </w:t>
      </w:r>
      <w:r>
        <w:rPr>
          <w:sz w:val="22"/>
          <w:szCs w:val="22"/>
        </w:rPr>
        <w:t>деп аталатын</w:t>
      </w:r>
      <w:r>
        <w:rPr>
          <w:spacing w:val="55"/>
          <w:sz w:val="22"/>
          <w:szCs w:val="22"/>
        </w:rPr>
        <w:t xml:space="preserve"> </w:t>
      </w:r>
      <w:r>
        <w:rPr>
          <w:sz w:val="22"/>
          <w:szCs w:val="22"/>
        </w:rPr>
        <w:t>жылы</w:t>
      </w:r>
      <w:r>
        <w:rPr>
          <w:spacing w:val="56"/>
          <w:sz w:val="22"/>
          <w:szCs w:val="22"/>
        </w:rPr>
        <w:t xml:space="preserve"> </w:t>
      </w:r>
      <w:r>
        <w:rPr>
          <w:sz w:val="22"/>
          <w:szCs w:val="22"/>
        </w:rPr>
        <w:t>одан әрі</w:t>
      </w:r>
      <w:r>
        <w:rPr>
          <w:spacing w:val="55"/>
          <w:sz w:val="22"/>
          <w:szCs w:val="22"/>
        </w:rPr>
        <w:t xml:space="preserve"> </w:t>
      </w:r>
      <w:r>
        <w:rPr>
          <w:b/>
          <w:sz w:val="22"/>
          <w:szCs w:val="22"/>
        </w:rPr>
        <w:t>"Тапсырыс беруші"</w:t>
      </w:r>
      <w:r>
        <w:rPr>
          <w:sz w:val="22"/>
          <w:szCs w:val="22"/>
        </w:rPr>
        <w:t>,</w:t>
      </w:r>
      <w:r>
        <w:rPr>
          <w:spacing w:val="55"/>
          <w:sz w:val="22"/>
          <w:szCs w:val="22"/>
        </w:rPr>
        <w:t xml:space="preserve"> </w:t>
      </w:r>
      <w:r>
        <w:rPr>
          <w:sz w:val="22"/>
          <w:szCs w:val="22"/>
        </w:rPr>
        <w:t>жылы</w:t>
      </w:r>
      <w:r>
        <w:rPr>
          <w:spacing w:val="55"/>
          <w:sz w:val="22"/>
          <w:szCs w:val="22"/>
        </w:rPr>
        <w:t xml:space="preserve"> </w:t>
      </w:r>
      <w:r>
        <w:rPr>
          <w:sz w:val="22"/>
          <w:szCs w:val="22"/>
        </w:rPr>
        <w:t xml:space="preserve">атынан </w:t>
      </w:r>
      <w:r>
        <w:rPr>
          <w:b/>
          <w:sz w:val="22"/>
          <w:szCs w:val="22"/>
        </w:rPr>
        <w:t>_____________.,</w:t>
      </w:r>
      <w:r>
        <w:rPr>
          <w:spacing w:val="58"/>
          <w:sz w:val="22"/>
          <w:szCs w:val="22"/>
        </w:rPr>
        <w:t xml:space="preserve"> </w:t>
      </w:r>
      <w:r>
        <w:rPr>
          <w:sz w:val="22"/>
          <w:szCs w:val="22"/>
        </w:rPr>
        <w:t>қолданыстағы</w:t>
      </w:r>
      <w:r>
        <w:rPr>
          <w:spacing w:val="58"/>
          <w:sz w:val="22"/>
          <w:szCs w:val="22"/>
        </w:rPr>
        <w:t xml:space="preserve"> </w:t>
      </w:r>
      <w:r>
        <w:rPr>
          <w:sz w:val="22"/>
          <w:szCs w:val="22"/>
        </w:rPr>
        <w:t>арналған</w:t>
      </w:r>
      <w:r>
        <w:rPr>
          <w:spacing w:val="58"/>
          <w:sz w:val="22"/>
          <w:szCs w:val="22"/>
        </w:rPr>
        <w:t xml:space="preserve"> </w:t>
      </w:r>
      <w:r>
        <w:rPr>
          <w:sz w:val="22"/>
          <w:szCs w:val="22"/>
        </w:rPr>
        <w:t>негізінде</w:t>
      </w:r>
      <w:r>
        <w:rPr>
          <w:spacing w:val="58"/>
          <w:sz w:val="22"/>
          <w:szCs w:val="22"/>
        </w:rPr>
        <w:t xml:space="preserve"> </w:t>
      </w:r>
      <w:r>
        <w:rPr>
          <w:b/>
          <w:sz w:val="22"/>
          <w:szCs w:val="22"/>
        </w:rPr>
        <w:t>________________.2023 жылғы _______.</w:t>
      </w:r>
      <w:r>
        <w:rPr>
          <w:sz w:val="22"/>
          <w:szCs w:val="22"/>
        </w:rPr>
        <w:t>,</w:t>
      </w:r>
      <w:r>
        <w:rPr>
          <w:spacing w:val="59"/>
          <w:sz w:val="22"/>
          <w:szCs w:val="22"/>
        </w:rPr>
        <w:t xml:space="preserve"> </w:t>
      </w:r>
      <w:r>
        <w:rPr>
          <w:sz w:val="22"/>
          <w:szCs w:val="22"/>
        </w:rPr>
        <w:t>бастап</w:t>
      </w:r>
      <w:r>
        <w:rPr>
          <w:spacing w:val="58"/>
          <w:sz w:val="22"/>
          <w:szCs w:val="22"/>
        </w:rPr>
        <w:t xml:space="preserve"> </w:t>
      </w:r>
      <w:r>
        <w:rPr>
          <w:sz w:val="22"/>
          <w:szCs w:val="22"/>
        </w:rPr>
        <w:t>біреуінен</w:t>
      </w:r>
      <w:r>
        <w:rPr>
          <w:spacing w:val="58"/>
          <w:sz w:val="22"/>
          <w:szCs w:val="22"/>
        </w:rPr>
        <w:t xml:space="preserve"> </w:t>
      </w:r>
      <w:r>
        <w:rPr>
          <w:sz w:val="22"/>
          <w:szCs w:val="22"/>
        </w:rPr>
        <w:t>тараптар,</w:t>
      </w:r>
      <w:r>
        <w:rPr>
          <w:spacing w:val="58"/>
          <w:sz w:val="22"/>
          <w:szCs w:val="22"/>
        </w:rPr>
        <w:t xml:space="preserve"> </w:t>
      </w:r>
      <w:r>
        <w:rPr>
          <w:sz w:val="22"/>
          <w:szCs w:val="22"/>
        </w:rPr>
        <w:t>және</w:t>
      </w:r>
      <w:r>
        <w:rPr>
          <w:spacing w:val="58"/>
          <w:sz w:val="22"/>
          <w:szCs w:val="22"/>
        </w:rPr>
        <w:t xml:space="preserve"> </w:t>
      </w:r>
      <w:r>
        <w:rPr>
          <w:b/>
          <w:sz w:val="22"/>
          <w:szCs w:val="22"/>
        </w:rPr>
        <w:t>Серіктестік</w:t>
      </w:r>
      <w:r>
        <w:rPr>
          <w:b/>
          <w:spacing w:val="55"/>
          <w:sz w:val="22"/>
          <w:szCs w:val="22"/>
        </w:rPr>
        <w:t xml:space="preserve"> </w:t>
      </w:r>
      <w:r>
        <w:rPr>
          <w:b/>
          <w:sz w:val="22"/>
          <w:szCs w:val="22"/>
        </w:rPr>
        <w:t>бастап</w:t>
      </w:r>
      <w:r>
        <w:rPr>
          <w:b/>
          <w:spacing w:val="55"/>
          <w:sz w:val="22"/>
          <w:szCs w:val="22"/>
        </w:rPr>
        <w:t xml:space="preserve"> </w:t>
      </w:r>
      <w:r>
        <w:rPr>
          <w:b/>
          <w:sz w:val="22"/>
          <w:szCs w:val="22"/>
        </w:rPr>
        <w:t>шектеулі</w:t>
      </w:r>
      <w:r>
        <w:rPr>
          <w:b/>
          <w:spacing w:val="55"/>
          <w:sz w:val="22"/>
          <w:szCs w:val="22"/>
        </w:rPr>
        <w:t xml:space="preserve"> </w:t>
      </w:r>
      <w:r>
        <w:rPr>
          <w:b/>
          <w:sz w:val="22"/>
          <w:szCs w:val="22"/>
        </w:rPr>
        <w:t>жауапкершілікпен</w:t>
      </w:r>
      <w:r>
        <w:rPr>
          <w:b/>
          <w:spacing w:val="56"/>
          <w:sz w:val="22"/>
          <w:szCs w:val="22"/>
        </w:rPr>
        <w:t xml:space="preserve"> </w:t>
      </w:r>
      <w:r>
        <w:rPr>
          <w:b/>
          <w:sz w:val="22"/>
          <w:szCs w:val="22"/>
        </w:rPr>
        <w:t xml:space="preserve">«____________ </w:t>
      </w:r>
      <w:r>
        <w:rPr>
          <w:sz w:val="22"/>
          <w:szCs w:val="22"/>
        </w:rPr>
        <w:t xml:space="preserve">бұдан әрі деп аталатын </w:t>
      </w:r>
      <w:r>
        <w:rPr>
          <w:b/>
          <w:sz w:val="22"/>
          <w:szCs w:val="22"/>
        </w:rPr>
        <w:t>"Жеткізуші"</w:t>
      </w:r>
      <w:r>
        <w:rPr>
          <w:sz w:val="22"/>
          <w:szCs w:val="22"/>
        </w:rPr>
        <w:t>, атынан</w:t>
      </w:r>
      <w:r>
        <w:rPr>
          <w:b/>
          <w:sz w:val="22"/>
          <w:szCs w:val="22"/>
        </w:rPr>
        <w:t xml:space="preserve"> __________.</w:t>
      </w:r>
      <w:r>
        <w:rPr>
          <w:sz w:val="22"/>
          <w:szCs w:val="22"/>
        </w:rPr>
        <w:t xml:space="preserve">, негізінде әрекет ететін </w:t>
      </w:r>
      <w:r>
        <w:rPr>
          <w:b/>
          <w:sz w:val="22"/>
          <w:szCs w:val="22"/>
        </w:rPr>
        <w:t>Жарғының</w:t>
      </w:r>
      <w:r>
        <w:rPr>
          <w:sz w:val="22"/>
          <w:szCs w:val="22"/>
        </w:rPr>
        <w:t>,</w:t>
      </w:r>
      <w:r>
        <w:rPr>
          <w:spacing w:val="-43"/>
          <w:sz w:val="22"/>
          <w:szCs w:val="22"/>
        </w:rPr>
        <w:t xml:space="preserve"> </w:t>
      </w:r>
      <w:r>
        <w:rPr>
          <w:sz w:val="22"/>
          <w:szCs w:val="22"/>
        </w:rPr>
        <w:t xml:space="preserve">екінші жағынан, жалпы деп аталатындар </w:t>
      </w:r>
      <w:r>
        <w:rPr>
          <w:b/>
          <w:sz w:val="22"/>
          <w:szCs w:val="22"/>
        </w:rPr>
        <w:t>"Тараптар"</w:t>
      </w:r>
      <w:r>
        <w:rPr>
          <w:sz w:val="22"/>
          <w:szCs w:val="22"/>
        </w:rPr>
        <w:t xml:space="preserve">, және жоғарыда көрсетілгендей жеке-жеке </w:t>
      </w:r>
      <w:r>
        <w:rPr>
          <w:b/>
          <w:sz w:val="22"/>
          <w:szCs w:val="22"/>
        </w:rPr>
        <w:t>"Тарап"</w:t>
      </w:r>
      <w:r>
        <w:rPr>
          <w:sz w:val="22"/>
          <w:szCs w:val="22"/>
        </w:rPr>
        <w:t>, тәртіпке сәйкес</w:t>
      </w:r>
      <w:r>
        <w:rPr>
          <w:spacing w:val="1"/>
          <w:sz w:val="22"/>
          <w:szCs w:val="22"/>
        </w:rPr>
        <w:t xml:space="preserve"> </w:t>
      </w:r>
      <w:r>
        <w:rPr>
          <w:sz w:val="22"/>
          <w:szCs w:val="22"/>
        </w:rPr>
        <w:t>жүзеге асыру</w:t>
      </w:r>
      <w:r>
        <w:rPr>
          <w:spacing w:val="1"/>
          <w:sz w:val="22"/>
          <w:szCs w:val="22"/>
        </w:rPr>
        <w:t xml:space="preserve"> </w:t>
      </w:r>
      <w:r>
        <w:rPr>
          <w:sz w:val="22"/>
          <w:szCs w:val="22"/>
        </w:rPr>
        <w:t>сатып алулар</w:t>
      </w:r>
      <w:r>
        <w:rPr>
          <w:spacing w:val="1"/>
          <w:sz w:val="22"/>
          <w:szCs w:val="22"/>
        </w:rPr>
        <w:t xml:space="preserve"> </w:t>
      </w:r>
      <w:r>
        <w:rPr>
          <w:sz w:val="22"/>
          <w:szCs w:val="22"/>
        </w:rPr>
        <w:t>акционерлік</w:t>
      </w:r>
      <w:r>
        <w:rPr>
          <w:spacing w:val="1"/>
          <w:sz w:val="22"/>
          <w:szCs w:val="22"/>
        </w:rPr>
        <w:t xml:space="preserve"> </w:t>
      </w:r>
      <w:r>
        <w:rPr>
          <w:sz w:val="22"/>
          <w:szCs w:val="22"/>
        </w:rPr>
        <w:t>қоғаммен</w:t>
      </w:r>
      <w:r>
        <w:rPr>
          <w:spacing w:val="1"/>
          <w:sz w:val="22"/>
          <w:szCs w:val="22"/>
        </w:rPr>
        <w:t xml:space="preserve"> </w:t>
      </w:r>
      <w:r>
        <w:rPr>
          <w:sz w:val="22"/>
          <w:szCs w:val="22"/>
        </w:rPr>
        <w:t>"Қор</w:t>
      </w:r>
      <w:r>
        <w:rPr>
          <w:spacing w:val="1"/>
          <w:sz w:val="22"/>
          <w:szCs w:val="22"/>
        </w:rPr>
        <w:t xml:space="preserve"> </w:t>
      </w:r>
      <w:r>
        <w:rPr>
          <w:sz w:val="22"/>
          <w:szCs w:val="22"/>
        </w:rPr>
        <w:t>ұлттық</w:t>
      </w:r>
      <w:r>
        <w:rPr>
          <w:spacing w:val="1"/>
          <w:sz w:val="22"/>
          <w:szCs w:val="22"/>
        </w:rPr>
        <w:t xml:space="preserve"> </w:t>
      </w:r>
      <w:r>
        <w:rPr>
          <w:sz w:val="22"/>
          <w:szCs w:val="22"/>
        </w:rPr>
        <w:t>әл-ауқаттың</w:t>
      </w:r>
      <w:r>
        <w:rPr>
          <w:spacing w:val="1"/>
          <w:sz w:val="22"/>
          <w:szCs w:val="22"/>
        </w:rPr>
        <w:t xml:space="preserve"> </w:t>
      </w:r>
      <w:r>
        <w:rPr>
          <w:sz w:val="22"/>
          <w:szCs w:val="22"/>
        </w:rPr>
        <w:t>«Самрук-Қазына»</w:t>
      </w:r>
      <w:r>
        <w:rPr>
          <w:spacing w:val="1"/>
          <w:sz w:val="22"/>
          <w:szCs w:val="22"/>
        </w:rPr>
        <w:t xml:space="preserve"> </w:t>
      </w:r>
      <w:r>
        <w:rPr>
          <w:sz w:val="22"/>
          <w:szCs w:val="22"/>
        </w:rPr>
        <w:t>және</w:t>
      </w:r>
      <w:r>
        <w:rPr>
          <w:spacing w:val="1"/>
          <w:sz w:val="22"/>
          <w:szCs w:val="22"/>
        </w:rPr>
        <w:t xml:space="preserve"> </w:t>
      </w:r>
      <w:r>
        <w:rPr>
          <w:sz w:val="22"/>
          <w:szCs w:val="22"/>
        </w:rPr>
        <w:t>заңды тұлғалармен</w:t>
      </w:r>
      <w:r>
        <w:rPr>
          <w:spacing w:val="1"/>
          <w:sz w:val="22"/>
          <w:szCs w:val="22"/>
        </w:rPr>
        <w:t xml:space="preserve"> </w:t>
      </w:r>
      <w:r>
        <w:rPr>
          <w:sz w:val="22"/>
          <w:szCs w:val="22"/>
        </w:rPr>
        <w:t>тұлғалармен,</w:t>
      </w:r>
      <w:r>
        <w:rPr>
          <w:spacing w:val="-42"/>
          <w:sz w:val="22"/>
          <w:szCs w:val="22"/>
        </w:rPr>
        <w:t xml:space="preserve"> </w:t>
      </w:r>
      <w:r>
        <w:rPr>
          <w:sz w:val="22"/>
          <w:szCs w:val="22"/>
        </w:rPr>
        <w:t>елу</w:t>
      </w:r>
      <w:r>
        <w:rPr>
          <w:spacing w:val="21"/>
          <w:sz w:val="22"/>
          <w:szCs w:val="22"/>
        </w:rPr>
        <w:t xml:space="preserve"> </w:t>
      </w:r>
      <w:r>
        <w:rPr>
          <w:sz w:val="22"/>
          <w:szCs w:val="22"/>
        </w:rPr>
        <w:t>және</w:t>
      </w:r>
      <w:r>
        <w:rPr>
          <w:spacing w:val="22"/>
          <w:sz w:val="22"/>
          <w:szCs w:val="22"/>
        </w:rPr>
        <w:t xml:space="preserve"> </w:t>
      </w:r>
      <w:r>
        <w:rPr>
          <w:sz w:val="22"/>
          <w:szCs w:val="22"/>
        </w:rPr>
        <w:t>астам</w:t>
      </w:r>
      <w:r>
        <w:rPr>
          <w:spacing w:val="22"/>
          <w:sz w:val="22"/>
          <w:szCs w:val="22"/>
        </w:rPr>
        <w:t xml:space="preserve"> </w:t>
      </w:r>
      <w:r>
        <w:rPr>
          <w:sz w:val="22"/>
          <w:szCs w:val="22"/>
        </w:rPr>
        <w:t>пайыз</w:t>
      </w:r>
      <w:r>
        <w:rPr>
          <w:spacing w:val="22"/>
          <w:sz w:val="22"/>
          <w:szCs w:val="22"/>
        </w:rPr>
        <w:t xml:space="preserve"> </w:t>
      </w:r>
      <w:r>
        <w:rPr>
          <w:sz w:val="22"/>
          <w:szCs w:val="22"/>
        </w:rPr>
        <w:t>дауыс берушілердің</w:t>
      </w:r>
      <w:r>
        <w:rPr>
          <w:spacing w:val="22"/>
          <w:sz w:val="22"/>
          <w:szCs w:val="22"/>
        </w:rPr>
        <w:t xml:space="preserve"> </w:t>
      </w:r>
      <w:r>
        <w:rPr>
          <w:sz w:val="22"/>
          <w:szCs w:val="22"/>
        </w:rPr>
        <w:t>акциялардың</w:t>
      </w:r>
      <w:r>
        <w:rPr>
          <w:spacing w:val="22"/>
          <w:sz w:val="22"/>
          <w:szCs w:val="22"/>
        </w:rPr>
        <w:t xml:space="preserve"> </w:t>
      </w:r>
      <w:r>
        <w:rPr>
          <w:sz w:val="22"/>
          <w:szCs w:val="22"/>
        </w:rPr>
        <w:t>(үлестермен</w:t>
      </w:r>
      <w:r>
        <w:rPr>
          <w:spacing w:val="22"/>
          <w:sz w:val="22"/>
          <w:szCs w:val="22"/>
        </w:rPr>
        <w:t xml:space="preserve"> </w:t>
      </w:r>
      <w:r>
        <w:rPr>
          <w:sz w:val="22"/>
          <w:szCs w:val="22"/>
        </w:rPr>
        <w:t>қатысу)</w:t>
      </w:r>
      <w:r>
        <w:rPr>
          <w:spacing w:val="22"/>
          <w:sz w:val="22"/>
          <w:szCs w:val="22"/>
        </w:rPr>
        <w:t xml:space="preserve"> </w:t>
      </w:r>
      <w:r>
        <w:rPr>
          <w:sz w:val="22"/>
          <w:szCs w:val="22"/>
        </w:rPr>
        <w:t>олардың</w:t>
      </w:r>
      <w:r>
        <w:rPr>
          <w:spacing w:val="22"/>
          <w:sz w:val="22"/>
          <w:szCs w:val="22"/>
        </w:rPr>
        <w:t xml:space="preserve"> </w:t>
      </w:r>
      <w:r>
        <w:rPr>
          <w:sz w:val="22"/>
          <w:szCs w:val="22"/>
        </w:rPr>
        <w:t>тура</w:t>
      </w:r>
      <w:r>
        <w:rPr>
          <w:spacing w:val="22"/>
          <w:sz w:val="22"/>
          <w:szCs w:val="22"/>
        </w:rPr>
        <w:t xml:space="preserve"> </w:t>
      </w:r>
      <w:r>
        <w:rPr>
          <w:sz w:val="22"/>
          <w:szCs w:val="22"/>
        </w:rPr>
        <w:t>немесе</w:t>
      </w:r>
      <w:r>
        <w:rPr>
          <w:spacing w:val="22"/>
          <w:sz w:val="22"/>
          <w:szCs w:val="22"/>
        </w:rPr>
        <w:t xml:space="preserve"> </w:t>
      </w:r>
      <w:r>
        <w:rPr>
          <w:sz w:val="22"/>
          <w:szCs w:val="22"/>
        </w:rPr>
        <w:t>жанама түрде</w:t>
      </w:r>
      <w:r>
        <w:rPr>
          <w:spacing w:val="22"/>
          <w:sz w:val="22"/>
          <w:szCs w:val="22"/>
        </w:rPr>
        <w:t xml:space="preserve"> </w:t>
      </w:r>
      <w:r>
        <w:rPr>
          <w:sz w:val="22"/>
          <w:szCs w:val="22"/>
        </w:rPr>
        <w:t>тиесілі</w:t>
      </w:r>
      <w:r>
        <w:rPr>
          <w:spacing w:val="22"/>
          <w:sz w:val="22"/>
          <w:szCs w:val="22"/>
        </w:rPr>
        <w:t xml:space="preserve"> </w:t>
      </w:r>
      <w:r>
        <w:rPr>
          <w:sz w:val="22"/>
          <w:szCs w:val="22"/>
        </w:rPr>
        <w:t>АҚ</w:t>
      </w:r>
      <w:r>
        <w:rPr>
          <w:spacing w:val="22"/>
          <w:sz w:val="22"/>
          <w:szCs w:val="22"/>
        </w:rPr>
        <w:t xml:space="preserve"> </w:t>
      </w:r>
      <w:r>
        <w:rPr>
          <w:sz w:val="22"/>
          <w:szCs w:val="22"/>
        </w:rPr>
        <w:t>«Самрук-Қазына»</w:t>
      </w:r>
      <w:r>
        <w:rPr>
          <w:spacing w:val="22"/>
          <w:sz w:val="22"/>
          <w:szCs w:val="22"/>
        </w:rPr>
        <w:t xml:space="preserve"> </w:t>
      </w:r>
      <w:r>
        <w:rPr>
          <w:sz w:val="22"/>
          <w:szCs w:val="22"/>
        </w:rPr>
        <w:t>арналған</w:t>
      </w:r>
      <w:r>
        <w:rPr>
          <w:spacing w:val="1"/>
          <w:sz w:val="22"/>
          <w:szCs w:val="22"/>
        </w:rPr>
        <w:t xml:space="preserve"> </w:t>
      </w:r>
      <w:r>
        <w:rPr>
          <w:sz w:val="22"/>
          <w:szCs w:val="22"/>
        </w:rPr>
        <w:t>"Самұрық-Қазына" АҚ Директорлар кеңесінің шешімімен бекітілген меншік немесе сенімгерлік басқару құқығы туралы ("03" №193</w:t>
      </w:r>
      <w:r>
        <w:rPr>
          <w:spacing w:val="1"/>
          <w:sz w:val="22"/>
          <w:szCs w:val="22"/>
        </w:rPr>
        <w:t xml:space="preserve"> </w:t>
      </w:r>
      <w:r>
        <w:rPr>
          <w:sz w:val="22"/>
          <w:szCs w:val="22"/>
        </w:rPr>
        <w:t>наурыз</w:t>
      </w:r>
      <w:r>
        <w:rPr>
          <w:spacing w:val="15"/>
          <w:sz w:val="22"/>
          <w:szCs w:val="22"/>
        </w:rPr>
        <w:t xml:space="preserve"> </w:t>
      </w:r>
      <w:r>
        <w:rPr>
          <w:sz w:val="22"/>
          <w:szCs w:val="22"/>
        </w:rPr>
        <w:t>2022</w:t>
      </w:r>
      <w:r>
        <w:rPr>
          <w:spacing w:val="15"/>
          <w:sz w:val="22"/>
          <w:szCs w:val="22"/>
        </w:rPr>
        <w:t xml:space="preserve"> </w:t>
      </w:r>
      <w:r>
        <w:rPr>
          <w:sz w:val="22"/>
          <w:szCs w:val="22"/>
        </w:rPr>
        <w:t>жылдың)</w:t>
      </w:r>
      <w:r>
        <w:rPr>
          <w:spacing w:val="16"/>
          <w:sz w:val="22"/>
          <w:szCs w:val="22"/>
        </w:rPr>
        <w:t xml:space="preserve"> </w:t>
      </w:r>
      <w:r>
        <w:rPr>
          <w:sz w:val="22"/>
          <w:szCs w:val="22"/>
        </w:rPr>
        <w:t>(бұдан әрі</w:t>
      </w:r>
      <w:r>
        <w:rPr>
          <w:spacing w:val="15"/>
          <w:sz w:val="22"/>
          <w:szCs w:val="22"/>
        </w:rPr>
        <w:t xml:space="preserve"> </w:t>
      </w:r>
      <w:r>
        <w:rPr>
          <w:sz w:val="22"/>
          <w:szCs w:val="22"/>
        </w:rPr>
        <w:t>–</w:t>
      </w:r>
      <w:r>
        <w:rPr>
          <w:spacing w:val="16"/>
          <w:sz w:val="22"/>
          <w:szCs w:val="22"/>
        </w:rPr>
        <w:t xml:space="preserve"> </w:t>
      </w:r>
      <w:r>
        <w:rPr>
          <w:sz w:val="22"/>
          <w:szCs w:val="22"/>
        </w:rPr>
        <w:t>Тәртіп),</w:t>
      </w:r>
      <w:r>
        <w:rPr>
          <w:spacing w:val="15"/>
          <w:sz w:val="22"/>
          <w:szCs w:val="22"/>
        </w:rPr>
        <w:t xml:space="preserve"> </w:t>
      </w:r>
      <w:r>
        <w:rPr>
          <w:sz w:val="22"/>
          <w:szCs w:val="22"/>
        </w:rPr>
        <w:t>және</w:t>
      </w:r>
      <w:r>
        <w:rPr>
          <w:spacing w:val="16"/>
          <w:sz w:val="22"/>
          <w:szCs w:val="22"/>
        </w:rPr>
        <w:t xml:space="preserve"> </w:t>
      </w:r>
      <w:r>
        <w:rPr>
          <w:sz w:val="22"/>
          <w:szCs w:val="22"/>
        </w:rPr>
        <w:t>негізінде</w:t>
      </w:r>
      <w:r>
        <w:rPr>
          <w:spacing w:val="15"/>
          <w:sz w:val="22"/>
          <w:szCs w:val="22"/>
        </w:rPr>
        <w:t xml:space="preserve"> </w:t>
      </w:r>
      <w:r>
        <w:rPr>
          <w:sz w:val="22"/>
          <w:szCs w:val="22"/>
        </w:rPr>
        <w:t>ЖШС брокерлік компаниясының есебінен "________" № ЕТЅС биржалық мәміленің орындалуы туралы__________ бастап _________20__ , "БНАЖ" тауар биржасы" АҚ арқылы (№____ лоттар бойынша),</w:t>
      </w:r>
      <w:r>
        <w:rPr>
          <w:spacing w:val="20"/>
          <w:sz w:val="22"/>
          <w:szCs w:val="22"/>
        </w:rPr>
        <w:t xml:space="preserve"> </w:t>
      </w:r>
      <w:r>
        <w:rPr>
          <w:sz w:val="22"/>
          <w:szCs w:val="22"/>
        </w:rPr>
        <w:t>қорытынды жасады</w:t>
      </w:r>
      <w:r>
        <w:rPr>
          <w:spacing w:val="19"/>
          <w:sz w:val="22"/>
          <w:szCs w:val="22"/>
        </w:rPr>
        <w:t xml:space="preserve"> </w:t>
      </w:r>
      <w:r>
        <w:rPr>
          <w:sz w:val="22"/>
          <w:szCs w:val="22"/>
        </w:rPr>
        <w:t>нағыз</w:t>
      </w:r>
      <w:r>
        <w:rPr>
          <w:spacing w:val="19"/>
          <w:sz w:val="22"/>
          <w:szCs w:val="22"/>
        </w:rPr>
        <w:t xml:space="preserve"> </w:t>
      </w:r>
      <w:r>
        <w:rPr>
          <w:sz w:val="22"/>
          <w:szCs w:val="22"/>
        </w:rPr>
        <w:t>шарт</w:t>
      </w:r>
      <w:r>
        <w:rPr>
          <w:spacing w:val="20"/>
          <w:sz w:val="22"/>
          <w:szCs w:val="22"/>
        </w:rPr>
        <w:t xml:space="preserve"> </w:t>
      </w:r>
      <w:r>
        <w:rPr>
          <w:sz w:val="22"/>
          <w:szCs w:val="22"/>
        </w:rPr>
        <w:t>о</w:t>
      </w:r>
      <w:r>
        <w:rPr>
          <w:spacing w:val="19"/>
          <w:sz w:val="22"/>
          <w:szCs w:val="22"/>
        </w:rPr>
        <w:t xml:space="preserve"> </w:t>
      </w:r>
      <w:r>
        <w:rPr>
          <w:sz w:val="22"/>
          <w:szCs w:val="22"/>
        </w:rPr>
        <w:t>тауарды сатып алу</w:t>
      </w:r>
      <w:r>
        <w:rPr>
          <w:spacing w:val="42"/>
          <w:sz w:val="22"/>
          <w:szCs w:val="22"/>
        </w:rPr>
        <w:t xml:space="preserve"> </w:t>
      </w:r>
      <w:r>
        <w:rPr>
          <w:sz w:val="22"/>
          <w:szCs w:val="22"/>
        </w:rPr>
        <w:t>(бұдан әрі</w:t>
      </w:r>
      <w:r>
        <w:rPr>
          <w:spacing w:val="42"/>
          <w:sz w:val="22"/>
          <w:szCs w:val="22"/>
        </w:rPr>
        <w:t xml:space="preserve"> </w:t>
      </w:r>
      <w:r>
        <w:rPr>
          <w:sz w:val="22"/>
          <w:szCs w:val="22"/>
        </w:rPr>
        <w:t>–</w:t>
      </w:r>
      <w:r>
        <w:rPr>
          <w:spacing w:val="42"/>
          <w:sz w:val="22"/>
          <w:szCs w:val="22"/>
        </w:rPr>
        <w:t xml:space="preserve"> </w:t>
      </w:r>
      <w:r>
        <w:rPr>
          <w:sz w:val="22"/>
          <w:szCs w:val="22"/>
        </w:rPr>
        <w:t>Шарт)</w:t>
      </w:r>
      <w:r>
        <w:rPr>
          <w:spacing w:val="43"/>
          <w:sz w:val="22"/>
          <w:szCs w:val="22"/>
        </w:rPr>
        <w:t xml:space="preserve"> </w:t>
      </w:r>
      <w:r>
        <w:rPr>
          <w:sz w:val="22"/>
          <w:szCs w:val="22"/>
        </w:rPr>
        <w:t>және</w:t>
      </w:r>
      <w:r>
        <w:rPr>
          <w:spacing w:val="42"/>
          <w:sz w:val="22"/>
          <w:szCs w:val="22"/>
        </w:rPr>
        <w:t xml:space="preserve"> </w:t>
      </w:r>
      <w:r>
        <w:rPr>
          <w:sz w:val="22"/>
          <w:szCs w:val="22"/>
        </w:rPr>
        <w:t>келді</w:t>
      </w:r>
      <w:r>
        <w:rPr>
          <w:spacing w:val="42"/>
          <w:sz w:val="22"/>
          <w:szCs w:val="22"/>
        </w:rPr>
        <w:t xml:space="preserve"> </w:t>
      </w:r>
      <w:r>
        <w:rPr>
          <w:sz w:val="22"/>
          <w:szCs w:val="22"/>
        </w:rPr>
        <w:t>к</w:t>
      </w:r>
      <w:r>
        <w:rPr>
          <w:spacing w:val="43"/>
          <w:sz w:val="22"/>
          <w:szCs w:val="22"/>
        </w:rPr>
        <w:t xml:space="preserve"> </w:t>
      </w:r>
      <w:r>
        <w:rPr>
          <w:sz w:val="22"/>
          <w:szCs w:val="22"/>
        </w:rPr>
        <w:t>келісімге</w:t>
      </w:r>
      <w:r>
        <w:rPr>
          <w:spacing w:val="42"/>
          <w:sz w:val="22"/>
          <w:szCs w:val="22"/>
        </w:rPr>
        <w:t xml:space="preserve"> </w:t>
      </w:r>
      <w:r>
        <w:rPr>
          <w:sz w:val="22"/>
          <w:szCs w:val="22"/>
        </w:rPr>
        <w:t>о</w:t>
      </w:r>
      <w:r>
        <w:rPr>
          <w:spacing w:val="42"/>
          <w:sz w:val="22"/>
          <w:szCs w:val="22"/>
        </w:rPr>
        <w:t xml:space="preserve"> </w:t>
      </w:r>
      <w:r>
        <w:rPr>
          <w:sz w:val="22"/>
          <w:szCs w:val="22"/>
        </w:rPr>
        <w:t>төмендегілер бойынша.</w:t>
      </w:r>
      <w:r>
        <w:rPr>
          <w:spacing w:val="42"/>
          <w:sz w:val="22"/>
          <w:szCs w:val="22"/>
        </w:rPr>
        <w:t xml:space="preserve"> </w:t>
      </w:r>
    </w:p>
    <w:p w14:paraId="392F51BF" w14:textId="77777777" w:rsidR="002659CA" w:rsidRDefault="00000000">
      <w:pPr>
        <w:pStyle w:val="af6"/>
        <w:ind w:left="100" w:firstLine="620"/>
        <w:jc w:val="both"/>
      </w:pPr>
      <w:r>
        <w:rPr>
          <w:sz w:val="22"/>
          <w:szCs w:val="22"/>
        </w:rPr>
        <w:t>Жеткізуші,</w:t>
      </w:r>
      <w:r>
        <w:rPr>
          <w:spacing w:val="42"/>
          <w:sz w:val="22"/>
          <w:szCs w:val="22"/>
        </w:rPr>
        <w:t xml:space="preserve"> </w:t>
      </w:r>
      <w:r>
        <w:rPr>
          <w:sz w:val="22"/>
          <w:szCs w:val="22"/>
        </w:rPr>
        <w:t>қол қоя отырып</w:t>
      </w:r>
      <w:r>
        <w:rPr>
          <w:spacing w:val="42"/>
          <w:sz w:val="22"/>
          <w:szCs w:val="22"/>
        </w:rPr>
        <w:t xml:space="preserve"> </w:t>
      </w:r>
      <w:r>
        <w:rPr>
          <w:sz w:val="22"/>
          <w:szCs w:val="22"/>
        </w:rPr>
        <w:t>нағыз</w:t>
      </w:r>
      <w:r>
        <w:rPr>
          <w:spacing w:val="43"/>
          <w:sz w:val="22"/>
          <w:szCs w:val="22"/>
        </w:rPr>
        <w:t xml:space="preserve"> </w:t>
      </w:r>
      <w:r>
        <w:rPr>
          <w:sz w:val="22"/>
          <w:szCs w:val="22"/>
        </w:rPr>
        <w:t>Шарт</w:t>
      </w:r>
      <w:r>
        <w:rPr>
          <w:spacing w:val="-43"/>
          <w:sz w:val="22"/>
          <w:szCs w:val="22"/>
        </w:rPr>
        <w:t xml:space="preserve"> </w:t>
      </w:r>
      <w:r>
        <w:rPr>
          <w:sz w:val="22"/>
          <w:szCs w:val="22"/>
        </w:rPr>
        <w:t>растайды,</w:t>
      </w:r>
      <w:r>
        <w:rPr>
          <w:spacing w:val="1"/>
          <w:sz w:val="22"/>
          <w:szCs w:val="22"/>
        </w:rPr>
        <w:t xml:space="preserve"> </w:t>
      </w:r>
      <w:r>
        <w:rPr>
          <w:sz w:val="22"/>
          <w:szCs w:val="22"/>
        </w:rPr>
        <w:t>не:</w:t>
      </w:r>
      <w:r>
        <w:rPr>
          <w:spacing w:val="1"/>
          <w:sz w:val="22"/>
          <w:szCs w:val="22"/>
        </w:rPr>
        <w:t xml:space="preserve"> </w:t>
      </w:r>
    </w:p>
    <w:p w14:paraId="675FD3CB" w14:textId="77777777" w:rsidR="002659CA" w:rsidRDefault="00000000">
      <w:pPr>
        <w:pStyle w:val="af6"/>
        <w:ind w:left="100" w:firstLine="620"/>
        <w:jc w:val="both"/>
      </w:pPr>
      <w:r>
        <w:rPr>
          <w:sz w:val="22"/>
          <w:szCs w:val="22"/>
        </w:rPr>
        <w:t>- болып табылады</w:t>
      </w:r>
      <w:r>
        <w:rPr>
          <w:spacing w:val="1"/>
          <w:sz w:val="22"/>
          <w:szCs w:val="22"/>
        </w:rPr>
        <w:t xml:space="preserve"> </w:t>
      </w:r>
      <w:r>
        <w:rPr>
          <w:sz w:val="22"/>
          <w:szCs w:val="22"/>
        </w:rPr>
        <w:t>субъектімен</w:t>
      </w:r>
      <w:r>
        <w:rPr>
          <w:spacing w:val="1"/>
          <w:sz w:val="22"/>
          <w:szCs w:val="22"/>
        </w:rPr>
        <w:t xml:space="preserve"> </w:t>
      </w:r>
      <w:r>
        <w:rPr>
          <w:sz w:val="22"/>
          <w:szCs w:val="22"/>
        </w:rPr>
        <w:t>кәсіпкерлік</w:t>
      </w:r>
      <w:r>
        <w:rPr>
          <w:spacing w:val="1"/>
          <w:sz w:val="22"/>
          <w:szCs w:val="22"/>
        </w:rPr>
        <w:t xml:space="preserve"> </w:t>
      </w:r>
      <w:r>
        <w:rPr>
          <w:sz w:val="22"/>
          <w:szCs w:val="22"/>
        </w:rPr>
        <w:t>құрылған</w:t>
      </w:r>
      <w:r>
        <w:rPr>
          <w:spacing w:val="1"/>
          <w:sz w:val="22"/>
          <w:szCs w:val="22"/>
        </w:rPr>
        <w:t xml:space="preserve"> </w:t>
      </w:r>
      <w:r>
        <w:rPr>
          <w:sz w:val="22"/>
          <w:szCs w:val="22"/>
        </w:rPr>
        <w:t>және</w:t>
      </w:r>
      <w:r>
        <w:rPr>
          <w:spacing w:val="1"/>
          <w:sz w:val="22"/>
          <w:szCs w:val="22"/>
        </w:rPr>
        <w:t xml:space="preserve"> </w:t>
      </w:r>
      <w:r>
        <w:rPr>
          <w:sz w:val="22"/>
          <w:szCs w:val="22"/>
        </w:rPr>
        <w:t>қолданыстағы</w:t>
      </w:r>
      <w:r>
        <w:rPr>
          <w:spacing w:val="1"/>
          <w:sz w:val="22"/>
          <w:szCs w:val="22"/>
        </w:rPr>
        <w:t xml:space="preserve"> </w:t>
      </w:r>
      <w:r>
        <w:rPr>
          <w:sz w:val="22"/>
          <w:szCs w:val="22"/>
        </w:rPr>
        <w:t>жылы</w:t>
      </w:r>
      <w:r>
        <w:rPr>
          <w:spacing w:val="1"/>
          <w:sz w:val="22"/>
          <w:szCs w:val="22"/>
        </w:rPr>
        <w:t xml:space="preserve"> </w:t>
      </w:r>
      <w:r>
        <w:rPr>
          <w:sz w:val="22"/>
          <w:szCs w:val="22"/>
        </w:rPr>
        <w:t>сәйкестігіне</w:t>
      </w:r>
      <w:r>
        <w:rPr>
          <w:spacing w:val="1"/>
          <w:sz w:val="22"/>
          <w:szCs w:val="22"/>
        </w:rPr>
        <w:t xml:space="preserve"> </w:t>
      </w:r>
      <w:r>
        <w:rPr>
          <w:sz w:val="22"/>
          <w:szCs w:val="22"/>
        </w:rPr>
        <w:t>бастап</w:t>
      </w:r>
      <w:r>
        <w:rPr>
          <w:spacing w:val="1"/>
          <w:sz w:val="22"/>
          <w:szCs w:val="22"/>
        </w:rPr>
        <w:t xml:space="preserve"> </w:t>
      </w:r>
      <w:r>
        <w:rPr>
          <w:sz w:val="22"/>
          <w:szCs w:val="22"/>
        </w:rPr>
        <w:t>заңнамамен;</w:t>
      </w:r>
      <w:r>
        <w:rPr>
          <w:spacing w:val="1"/>
          <w:sz w:val="22"/>
          <w:szCs w:val="22"/>
        </w:rPr>
        <w:t xml:space="preserve"> </w:t>
      </w:r>
    </w:p>
    <w:p w14:paraId="624CF08E" w14:textId="77777777" w:rsidR="002659CA" w:rsidRDefault="00000000">
      <w:pPr>
        <w:pStyle w:val="af6"/>
        <w:ind w:left="100" w:firstLine="620"/>
        <w:jc w:val="both"/>
      </w:pPr>
      <w:r>
        <w:rPr>
          <w:spacing w:val="1"/>
          <w:sz w:val="22"/>
          <w:szCs w:val="22"/>
        </w:rPr>
        <w:t xml:space="preserve">- </w:t>
      </w:r>
      <w:r>
        <w:rPr>
          <w:sz w:val="22"/>
          <w:szCs w:val="22"/>
        </w:rPr>
        <w:t>жоқ</w:t>
      </w:r>
      <w:r>
        <w:rPr>
          <w:spacing w:val="1"/>
          <w:sz w:val="22"/>
          <w:szCs w:val="22"/>
        </w:rPr>
        <w:t xml:space="preserve"> </w:t>
      </w:r>
      <w:r>
        <w:rPr>
          <w:sz w:val="22"/>
          <w:szCs w:val="22"/>
        </w:rPr>
        <w:t>қандай да бір</w:t>
      </w:r>
      <w:r>
        <w:rPr>
          <w:spacing w:val="1"/>
          <w:sz w:val="22"/>
          <w:szCs w:val="22"/>
        </w:rPr>
        <w:t xml:space="preserve"> </w:t>
      </w:r>
      <w:r>
        <w:rPr>
          <w:sz w:val="22"/>
          <w:szCs w:val="22"/>
        </w:rPr>
        <w:t>шектеулер,</w:t>
      </w:r>
      <w:r>
        <w:rPr>
          <w:spacing w:val="1"/>
          <w:sz w:val="22"/>
          <w:szCs w:val="22"/>
        </w:rPr>
        <w:t xml:space="preserve"> </w:t>
      </w:r>
      <w:r>
        <w:rPr>
          <w:sz w:val="22"/>
          <w:szCs w:val="22"/>
        </w:rPr>
        <w:t>тыйымдар</w:t>
      </w:r>
      <w:r>
        <w:rPr>
          <w:spacing w:val="1"/>
          <w:sz w:val="22"/>
          <w:szCs w:val="22"/>
        </w:rPr>
        <w:t xml:space="preserve"> </w:t>
      </w:r>
      <w:r>
        <w:rPr>
          <w:sz w:val="22"/>
          <w:szCs w:val="22"/>
        </w:rPr>
        <w:t>үшін</w:t>
      </w:r>
      <w:r>
        <w:rPr>
          <w:spacing w:val="1"/>
          <w:sz w:val="22"/>
          <w:szCs w:val="22"/>
        </w:rPr>
        <w:t xml:space="preserve"> </w:t>
      </w:r>
      <w:r>
        <w:rPr>
          <w:sz w:val="22"/>
          <w:szCs w:val="22"/>
        </w:rPr>
        <w:t>қол қою</w:t>
      </w:r>
      <w:r>
        <w:rPr>
          <w:spacing w:val="1"/>
          <w:sz w:val="22"/>
          <w:szCs w:val="22"/>
        </w:rPr>
        <w:t xml:space="preserve"> </w:t>
      </w:r>
      <w:r>
        <w:rPr>
          <w:sz w:val="22"/>
          <w:szCs w:val="22"/>
        </w:rPr>
        <w:t>осы жылғы</w:t>
      </w:r>
      <w:r>
        <w:rPr>
          <w:spacing w:val="1"/>
          <w:sz w:val="22"/>
          <w:szCs w:val="22"/>
        </w:rPr>
        <w:t xml:space="preserve"> </w:t>
      </w:r>
      <w:r>
        <w:rPr>
          <w:sz w:val="22"/>
          <w:szCs w:val="22"/>
        </w:rPr>
        <w:t>Шарттардың;</w:t>
      </w:r>
      <w:r>
        <w:rPr>
          <w:spacing w:val="1"/>
          <w:sz w:val="22"/>
          <w:szCs w:val="22"/>
        </w:rPr>
        <w:t xml:space="preserve"> </w:t>
      </w:r>
    </w:p>
    <w:p w14:paraId="3CB5614F" w14:textId="77777777" w:rsidR="002659CA" w:rsidRDefault="00000000">
      <w:pPr>
        <w:pStyle w:val="af6"/>
        <w:ind w:left="100" w:firstLine="620"/>
        <w:jc w:val="both"/>
      </w:pPr>
      <w:r>
        <w:rPr>
          <w:spacing w:val="1"/>
          <w:sz w:val="22"/>
          <w:szCs w:val="22"/>
        </w:rPr>
        <w:t xml:space="preserve">- </w:t>
      </w:r>
      <w:r>
        <w:rPr>
          <w:sz w:val="22"/>
          <w:szCs w:val="22"/>
        </w:rPr>
        <w:t>бағалады</w:t>
      </w:r>
      <w:r>
        <w:rPr>
          <w:spacing w:val="1"/>
          <w:sz w:val="22"/>
          <w:szCs w:val="22"/>
        </w:rPr>
        <w:t xml:space="preserve"> </w:t>
      </w:r>
      <w:r>
        <w:rPr>
          <w:sz w:val="22"/>
          <w:szCs w:val="22"/>
        </w:rPr>
        <w:t>және</w:t>
      </w:r>
      <w:r>
        <w:rPr>
          <w:spacing w:val="1"/>
          <w:sz w:val="22"/>
          <w:szCs w:val="22"/>
        </w:rPr>
        <w:t xml:space="preserve"> </w:t>
      </w:r>
      <w:r>
        <w:rPr>
          <w:sz w:val="22"/>
          <w:szCs w:val="22"/>
        </w:rPr>
        <w:t>анықтады</w:t>
      </w:r>
      <w:r>
        <w:rPr>
          <w:spacing w:val="1"/>
          <w:sz w:val="22"/>
          <w:szCs w:val="22"/>
        </w:rPr>
        <w:t xml:space="preserve"> </w:t>
      </w:r>
      <w:r>
        <w:rPr>
          <w:sz w:val="22"/>
          <w:szCs w:val="22"/>
        </w:rPr>
        <w:t>барлығы</w:t>
      </w:r>
      <w:r>
        <w:rPr>
          <w:spacing w:val="1"/>
          <w:sz w:val="22"/>
          <w:szCs w:val="22"/>
        </w:rPr>
        <w:t xml:space="preserve"> </w:t>
      </w:r>
      <w:r>
        <w:rPr>
          <w:sz w:val="22"/>
          <w:szCs w:val="22"/>
        </w:rPr>
        <w:t>өздерінің</w:t>
      </w:r>
      <w:r>
        <w:rPr>
          <w:spacing w:val="1"/>
          <w:sz w:val="22"/>
          <w:szCs w:val="22"/>
        </w:rPr>
        <w:t xml:space="preserve"> </w:t>
      </w:r>
      <w:r>
        <w:rPr>
          <w:sz w:val="22"/>
          <w:szCs w:val="22"/>
        </w:rPr>
        <w:t>кәсіпкерлік</w:t>
      </w:r>
      <w:r>
        <w:rPr>
          <w:spacing w:val="-2"/>
          <w:sz w:val="22"/>
          <w:szCs w:val="22"/>
        </w:rPr>
        <w:t xml:space="preserve"> </w:t>
      </w:r>
      <w:r>
        <w:rPr>
          <w:sz w:val="22"/>
          <w:szCs w:val="22"/>
        </w:rPr>
        <w:t>алдындағы тәуекелдер</w:t>
      </w:r>
      <w:r>
        <w:rPr>
          <w:spacing w:val="-2"/>
          <w:sz w:val="22"/>
          <w:szCs w:val="22"/>
        </w:rPr>
        <w:t xml:space="preserve"> </w:t>
      </w:r>
      <w:r>
        <w:rPr>
          <w:sz w:val="22"/>
          <w:szCs w:val="22"/>
        </w:rPr>
        <w:t>қол қою арқылы</w:t>
      </w:r>
      <w:r>
        <w:rPr>
          <w:spacing w:val="-1"/>
          <w:sz w:val="22"/>
          <w:szCs w:val="22"/>
        </w:rPr>
        <w:t xml:space="preserve"> </w:t>
      </w:r>
      <w:r>
        <w:rPr>
          <w:sz w:val="22"/>
          <w:szCs w:val="22"/>
        </w:rPr>
        <w:t>осы жылғы</w:t>
      </w:r>
      <w:r>
        <w:rPr>
          <w:spacing w:val="-1"/>
          <w:sz w:val="22"/>
          <w:szCs w:val="22"/>
        </w:rPr>
        <w:t xml:space="preserve"> </w:t>
      </w:r>
      <w:r>
        <w:rPr>
          <w:sz w:val="22"/>
          <w:szCs w:val="22"/>
        </w:rPr>
        <w:t>Шарттардың.</w:t>
      </w:r>
    </w:p>
    <w:p w14:paraId="1562F8DB" w14:textId="77777777" w:rsidR="002659CA" w:rsidRDefault="002659CA">
      <w:pPr>
        <w:pStyle w:val="af6"/>
        <w:spacing w:before="7"/>
        <w:rPr>
          <w:sz w:val="22"/>
          <w:szCs w:val="22"/>
        </w:rPr>
      </w:pPr>
    </w:p>
    <w:p w14:paraId="10F1A548" w14:textId="77777777" w:rsidR="002659CA" w:rsidRDefault="00000000">
      <w:pPr>
        <w:pStyle w:val="1"/>
        <w:keepNext w:val="0"/>
        <w:widowControl w:val="0"/>
        <w:numPr>
          <w:ilvl w:val="1"/>
          <w:numId w:val="4"/>
        </w:numPr>
        <w:tabs>
          <w:tab w:val="clear" w:pos="708"/>
          <w:tab w:val="left" w:pos="4786"/>
        </w:tabs>
        <w:suppressAutoHyphens w:val="0"/>
        <w:autoSpaceDE w:val="0"/>
        <w:spacing w:before="1"/>
        <w:ind w:hanging="181"/>
        <w:jc w:val="left"/>
      </w:pPr>
      <w:r>
        <w:rPr>
          <w:rFonts w:ascii="Times New Roman" w:hAnsi="Times New Roman" w:cs="Times New Roman"/>
          <w:spacing w:val="-1"/>
          <w:sz w:val="22"/>
          <w:szCs w:val="22"/>
        </w:rPr>
        <w:t xml:space="preserve"> Пән</w:t>
      </w:r>
      <w:r>
        <w:rPr>
          <w:rFonts w:ascii="Times New Roman" w:hAnsi="Times New Roman" w:cs="Times New Roman"/>
          <w:spacing w:val="-8"/>
          <w:sz w:val="22"/>
          <w:szCs w:val="22"/>
        </w:rPr>
        <w:t xml:space="preserve"> </w:t>
      </w:r>
      <w:r>
        <w:rPr>
          <w:rFonts w:ascii="Times New Roman" w:hAnsi="Times New Roman" w:cs="Times New Roman"/>
          <w:sz w:val="22"/>
          <w:szCs w:val="22"/>
        </w:rPr>
        <w:t>Шарттардың</w:t>
      </w:r>
    </w:p>
    <w:p w14:paraId="215E65B8" w14:textId="77777777" w:rsidR="002659CA" w:rsidRDefault="002659CA">
      <w:pPr>
        <w:pStyle w:val="af6"/>
        <w:spacing w:before="4"/>
        <w:rPr>
          <w:b/>
          <w:sz w:val="22"/>
          <w:szCs w:val="22"/>
        </w:rPr>
      </w:pPr>
    </w:p>
    <w:p w14:paraId="3D70FDEA" w14:textId="77777777" w:rsidR="002659CA" w:rsidRDefault="00000000">
      <w:pPr>
        <w:pStyle w:val="aff2"/>
        <w:widowControl w:val="0"/>
        <w:numPr>
          <w:ilvl w:val="1"/>
          <w:numId w:val="13"/>
        </w:numPr>
        <w:tabs>
          <w:tab w:val="clear" w:pos="708"/>
          <w:tab w:val="left" w:pos="417"/>
        </w:tabs>
        <w:suppressAutoHyphens w:val="0"/>
        <w:autoSpaceDE w:val="0"/>
        <w:spacing w:before="1" w:line="247" w:lineRule="auto"/>
        <w:ind w:right="131" w:firstLine="0"/>
        <w:jc w:val="both"/>
      </w:pPr>
      <w:r>
        <w:rPr>
          <w:sz w:val="22"/>
          <w:szCs w:val="22"/>
        </w:rPr>
        <w:t>Өнім беруші Шарттың талаптарына сәйкес тауарларды (бұдан әрі - Тауарлар) жеткізуге және Тапсырыс берушінің меншігіне беруге міндеттенеді, ал Тапсырыс беруші</w:t>
      </w:r>
      <w:r>
        <w:rPr>
          <w:spacing w:val="-42"/>
          <w:sz w:val="22"/>
          <w:szCs w:val="22"/>
        </w:rPr>
        <w:t xml:space="preserve"> </w:t>
      </w:r>
      <w:r>
        <w:rPr>
          <w:sz w:val="22"/>
          <w:szCs w:val="22"/>
        </w:rPr>
        <w:t>міндеттенеді</w:t>
      </w:r>
      <w:r>
        <w:rPr>
          <w:spacing w:val="42"/>
          <w:sz w:val="22"/>
          <w:szCs w:val="22"/>
        </w:rPr>
        <w:t xml:space="preserve"> </w:t>
      </w:r>
      <w:r>
        <w:rPr>
          <w:sz w:val="22"/>
          <w:szCs w:val="22"/>
        </w:rPr>
        <w:t>қабылдау</w:t>
      </w:r>
      <w:r>
        <w:rPr>
          <w:spacing w:val="43"/>
          <w:sz w:val="22"/>
          <w:szCs w:val="22"/>
        </w:rPr>
        <w:t xml:space="preserve"> </w:t>
      </w:r>
      <w:r>
        <w:rPr>
          <w:sz w:val="22"/>
          <w:szCs w:val="22"/>
        </w:rPr>
        <w:t>және</w:t>
      </w:r>
      <w:r>
        <w:rPr>
          <w:spacing w:val="43"/>
          <w:sz w:val="22"/>
          <w:szCs w:val="22"/>
        </w:rPr>
        <w:t xml:space="preserve"> </w:t>
      </w:r>
      <w:r>
        <w:rPr>
          <w:sz w:val="22"/>
          <w:szCs w:val="22"/>
        </w:rPr>
        <w:t>төлеуге</w:t>
      </w:r>
      <w:r>
        <w:rPr>
          <w:spacing w:val="43"/>
          <w:sz w:val="22"/>
          <w:szCs w:val="22"/>
        </w:rPr>
        <w:t xml:space="preserve"> </w:t>
      </w:r>
      <w:r>
        <w:rPr>
          <w:sz w:val="22"/>
          <w:szCs w:val="22"/>
        </w:rPr>
        <w:t>Тауар</w:t>
      </w:r>
      <w:r>
        <w:rPr>
          <w:spacing w:val="43"/>
          <w:sz w:val="22"/>
          <w:szCs w:val="22"/>
        </w:rPr>
        <w:t xml:space="preserve"> </w:t>
      </w:r>
      <w:r>
        <w:rPr>
          <w:sz w:val="22"/>
          <w:szCs w:val="22"/>
        </w:rPr>
        <w:t>арналған</w:t>
      </w:r>
      <w:r>
        <w:rPr>
          <w:spacing w:val="42"/>
          <w:sz w:val="22"/>
          <w:szCs w:val="22"/>
        </w:rPr>
        <w:t xml:space="preserve"> </w:t>
      </w:r>
      <w:r>
        <w:rPr>
          <w:sz w:val="22"/>
          <w:szCs w:val="22"/>
        </w:rPr>
        <w:t>шарттарда</w:t>
      </w:r>
      <w:r>
        <w:rPr>
          <w:spacing w:val="43"/>
          <w:sz w:val="22"/>
          <w:szCs w:val="22"/>
        </w:rPr>
        <w:t xml:space="preserve"> </w:t>
      </w:r>
      <w:r>
        <w:rPr>
          <w:sz w:val="22"/>
          <w:szCs w:val="22"/>
        </w:rPr>
        <w:t>осы жылғы</w:t>
      </w:r>
      <w:r>
        <w:rPr>
          <w:spacing w:val="43"/>
          <w:sz w:val="22"/>
          <w:szCs w:val="22"/>
        </w:rPr>
        <w:t xml:space="preserve"> </w:t>
      </w:r>
      <w:r>
        <w:rPr>
          <w:sz w:val="22"/>
          <w:szCs w:val="22"/>
        </w:rPr>
        <w:t>Шарттардың</w:t>
      </w:r>
      <w:r>
        <w:rPr>
          <w:spacing w:val="43"/>
          <w:sz w:val="22"/>
          <w:szCs w:val="22"/>
        </w:rPr>
        <w:t xml:space="preserve"> </w:t>
      </w:r>
      <w:r>
        <w:rPr>
          <w:sz w:val="22"/>
          <w:szCs w:val="22"/>
        </w:rPr>
        <w:t>кезінде</w:t>
      </w:r>
      <w:r>
        <w:rPr>
          <w:spacing w:val="43"/>
          <w:sz w:val="22"/>
          <w:szCs w:val="22"/>
        </w:rPr>
        <w:t xml:space="preserve"> </w:t>
      </w:r>
      <w:r>
        <w:rPr>
          <w:sz w:val="22"/>
          <w:szCs w:val="22"/>
        </w:rPr>
        <w:t>жағдайда</w:t>
      </w:r>
      <w:r>
        <w:rPr>
          <w:spacing w:val="42"/>
          <w:sz w:val="22"/>
          <w:szCs w:val="22"/>
        </w:rPr>
        <w:t xml:space="preserve"> </w:t>
      </w:r>
      <w:r>
        <w:rPr>
          <w:sz w:val="22"/>
          <w:szCs w:val="22"/>
        </w:rPr>
        <w:t>тиісті</w:t>
      </w:r>
      <w:r>
        <w:rPr>
          <w:spacing w:val="43"/>
          <w:sz w:val="22"/>
          <w:szCs w:val="22"/>
        </w:rPr>
        <w:t xml:space="preserve"> </w:t>
      </w:r>
      <w:r>
        <w:rPr>
          <w:sz w:val="22"/>
          <w:szCs w:val="22"/>
        </w:rPr>
        <w:t>орындалуы</w:t>
      </w:r>
      <w:r>
        <w:rPr>
          <w:spacing w:val="43"/>
          <w:sz w:val="22"/>
          <w:szCs w:val="22"/>
        </w:rPr>
        <w:t xml:space="preserve"> </w:t>
      </w:r>
      <w:r>
        <w:rPr>
          <w:sz w:val="22"/>
          <w:szCs w:val="22"/>
        </w:rPr>
        <w:t>Жеткізушімен</w:t>
      </w:r>
      <w:r>
        <w:rPr>
          <w:spacing w:val="43"/>
          <w:sz w:val="22"/>
          <w:szCs w:val="22"/>
        </w:rPr>
        <w:t xml:space="preserve"> </w:t>
      </w:r>
      <w:r>
        <w:rPr>
          <w:sz w:val="22"/>
          <w:szCs w:val="22"/>
        </w:rPr>
        <w:t>өздерінің</w:t>
      </w:r>
      <w:r>
        <w:rPr>
          <w:sz w:val="22"/>
          <w:szCs w:val="22"/>
          <w:lang w:val="ru-RU"/>
        </w:rPr>
        <w:t xml:space="preserve"> </w:t>
      </w:r>
      <w:r>
        <w:rPr>
          <w:sz w:val="22"/>
          <w:szCs w:val="22"/>
        </w:rPr>
        <w:t>міндеттемелерді</w:t>
      </w:r>
      <w:r>
        <w:rPr>
          <w:spacing w:val="-1"/>
          <w:sz w:val="22"/>
          <w:szCs w:val="22"/>
        </w:rPr>
        <w:t xml:space="preserve"> </w:t>
      </w:r>
      <w:r>
        <w:rPr>
          <w:sz w:val="22"/>
          <w:szCs w:val="22"/>
        </w:rPr>
        <w:t>бойынша</w:t>
      </w:r>
      <w:r>
        <w:rPr>
          <w:spacing w:val="-1"/>
          <w:sz w:val="22"/>
          <w:szCs w:val="22"/>
        </w:rPr>
        <w:t xml:space="preserve"> </w:t>
      </w:r>
      <w:r>
        <w:rPr>
          <w:sz w:val="22"/>
          <w:szCs w:val="22"/>
        </w:rPr>
        <w:t>Шартқа.</w:t>
      </w:r>
    </w:p>
    <w:p w14:paraId="32C9CB15" w14:textId="77777777" w:rsidR="002659CA" w:rsidRDefault="00000000">
      <w:pPr>
        <w:pStyle w:val="aff2"/>
        <w:widowControl w:val="0"/>
        <w:numPr>
          <w:ilvl w:val="1"/>
          <w:numId w:val="13"/>
        </w:numPr>
        <w:tabs>
          <w:tab w:val="clear" w:pos="708"/>
          <w:tab w:val="left" w:pos="417"/>
        </w:tabs>
        <w:suppressAutoHyphens w:val="0"/>
        <w:autoSpaceDE w:val="0"/>
        <w:spacing w:before="1" w:line="247" w:lineRule="auto"/>
        <w:ind w:right="131" w:firstLine="0"/>
        <w:jc w:val="both"/>
      </w:pPr>
      <w:r>
        <w:rPr>
          <w:sz w:val="22"/>
          <w:szCs w:val="22"/>
        </w:rPr>
        <w:t>Ауыстыру</w:t>
      </w:r>
      <w:r>
        <w:rPr>
          <w:spacing w:val="-6"/>
          <w:sz w:val="22"/>
          <w:szCs w:val="22"/>
        </w:rPr>
        <w:t xml:space="preserve"> </w:t>
      </w:r>
      <w:r>
        <w:rPr>
          <w:sz w:val="22"/>
          <w:szCs w:val="22"/>
        </w:rPr>
        <w:t>Жеткізушімен</w:t>
      </w:r>
      <w:r>
        <w:rPr>
          <w:spacing w:val="-5"/>
          <w:sz w:val="22"/>
          <w:szCs w:val="22"/>
        </w:rPr>
        <w:t xml:space="preserve"> </w:t>
      </w:r>
      <w:r>
        <w:rPr>
          <w:sz w:val="22"/>
          <w:szCs w:val="22"/>
        </w:rPr>
        <w:t>Тауардың</w:t>
      </w:r>
      <w:r>
        <w:rPr>
          <w:spacing w:val="-6"/>
          <w:sz w:val="22"/>
          <w:szCs w:val="22"/>
        </w:rPr>
        <w:t xml:space="preserve"> </w:t>
      </w:r>
      <w:r>
        <w:rPr>
          <w:sz w:val="22"/>
          <w:szCs w:val="22"/>
        </w:rPr>
        <w:t>арналған</w:t>
      </w:r>
      <w:r>
        <w:rPr>
          <w:spacing w:val="-5"/>
          <w:sz w:val="22"/>
          <w:szCs w:val="22"/>
        </w:rPr>
        <w:t xml:space="preserve"> </w:t>
      </w:r>
      <w:r>
        <w:rPr>
          <w:sz w:val="22"/>
          <w:szCs w:val="22"/>
        </w:rPr>
        <w:t>тауар,</w:t>
      </w:r>
      <w:r>
        <w:rPr>
          <w:spacing w:val="-5"/>
          <w:sz w:val="22"/>
          <w:szCs w:val="22"/>
        </w:rPr>
        <w:t xml:space="preserve"> </w:t>
      </w:r>
      <w:r>
        <w:rPr>
          <w:sz w:val="22"/>
          <w:szCs w:val="22"/>
        </w:rPr>
        <w:t>ұқсас</w:t>
      </w:r>
      <w:r>
        <w:rPr>
          <w:spacing w:val="-5"/>
          <w:sz w:val="22"/>
          <w:szCs w:val="22"/>
        </w:rPr>
        <w:t xml:space="preserve"> </w:t>
      </w:r>
      <w:r>
        <w:rPr>
          <w:sz w:val="22"/>
          <w:szCs w:val="22"/>
        </w:rPr>
        <w:t>бойынша</w:t>
      </w:r>
      <w:r>
        <w:rPr>
          <w:spacing w:val="-6"/>
          <w:sz w:val="22"/>
          <w:szCs w:val="22"/>
        </w:rPr>
        <w:t xml:space="preserve"> </w:t>
      </w:r>
      <w:r>
        <w:rPr>
          <w:sz w:val="22"/>
          <w:szCs w:val="22"/>
        </w:rPr>
        <w:t>кез келген</w:t>
      </w:r>
      <w:r>
        <w:rPr>
          <w:spacing w:val="-4"/>
          <w:sz w:val="22"/>
          <w:szCs w:val="22"/>
        </w:rPr>
        <w:t xml:space="preserve"> </w:t>
      </w:r>
      <w:r>
        <w:rPr>
          <w:sz w:val="22"/>
          <w:szCs w:val="22"/>
        </w:rPr>
        <w:t>белгілері бойынша,</w:t>
      </w:r>
      <w:r>
        <w:rPr>
          <w:spacing w:val="-6"/>
          <w:sz w:val="22"/>
          <w:szCs w:val="22"/>
        </w:rPr>
        <w:t xml:space="preserve"> </w:t>
      </w:r>
      <w:r>
        <w:rPr>
          <w:sz w:val="22"/>
          <w:szCs w:val="22"/>
        </w:rPr>
        <w:t>емес</w:t>
      </w:r>
      <w:r>
        <w:rPr>
          <w:spacing w:val="-5"/>
          <w:sz w:val="22"/>
          <w:szCs w:val="22"/>
        </w:rPr>
        <w:t xml:space="preserve"> </w:t>
      </w:r>
      <w:r>
        <w:rPr>
          <w:sz w:val="22"/>
          <w:szCs w:val="22"/>
        </w:rPr>
        <w:t>рұқсат етіледі.</w:t>
      </w:r>
    </w:p>
    <w:p w14:paraId="0280ACA4" w14:textId="77777777" w:rsidR="002659CA" w:rsidRDefault="00000000">
      <w:pPr>
        <w:pStyle w:val="aff2"/>
        <w:widowControl w:val="0"/>
        <w:numPr>
          <w:ilvl w:val="1"/>
          <w:numId w:val="13"/>
        </w:numPr>
        <w:tabs>
          <w:tab w:val="clear" w:pos="708"/>
          <w:tab w:val="left" w:pos="420"/>
        </w:tabs>
        <w:suppressAutoHyphens w:val="0"/>
        <w:autoSpaceDE w:val="0"/>
        <w:spacing w:line="247" w:lineRule="auto"/>
        <w:ind w:right="135" w:firstLine="0"/>
        <w:jc w:val="both"/>
      </w:pPr>
      <w:r>
        <w:rPr>
          <w:sz w:val="22"/>
          <w:szCs w:val="22"/>
        </w:rPr>
        <w:t>Төменде келтірілген терминдер, ұғымдар, құжаттар және оларда көрсетілген шарттар Шартты құрайды және оның ажырамас бөлігі болып саналады</w:t>
      </w:r>
      <w:r>
        <w:rPr>
          <w:spacing w:val="1"/>
          <w:sz w:val="22"/>
          <w:szCs w:val="22"/>
        </w:rPr>
        <w:t xml:space="preserve"> </w:t>
      </w:r>
      <w:r>
        <w:rPr>
          <w:sz w:val="22"/>
          <w:szCs w:val="22"/>
        </w:rPr>
        <w:t>бөлігімен,</w:t>
      </w:r>
      <w:r>
        <w:rPr>
          <w:spacing w:val="-2"/>
          <w:sz w:val="22"/>
          <w:szCs w:val="22"/>
        </w:rPr>
        <w:t xml:space="preserve"> </w:t>
      </w:r>
      <w:r>
        <w:rPr>
          <w:sz w:val="22"/>
          <w:szCs w:val="22"/>
        </w:rPr>
        <w:t>а</w:t>
      </w:r>
      <w:r>
        <w:rPr>
          <w:spacing w:val="-1"/>
          <w:sz w:val="22"/>
          <w:szCs w:val="22"/>
        </w:rPr>
        <w:t xml:space="preserve"> </w:t>
      </w:r>
      <w:r>
        <w:rPr>
          <w:sz w:val="22"/>
          <w:szCs w:val="22"/>
        </w:rPr>
        <w:t>дәл:</w:t>
      </w:r>
    </w:p>
    <w:p w14:paraId="1D6BB20C" w14:textId="77777777" w:rsidR="002659CA" w:rsidRDefault="00000000">
      <w:pPr>
        <w:pStyle w:val="aff2"/>
        <w:widowControl w:val="0"/>
        <w:numPr>
          <w:ilvl w:val="2"/>
          <w:numId w:val="13"/>
        </w:numPr>
        <w:tabs>
          <w:tab w:val="left" w:pos="850"/>
        </w:tabs>
        <w:suppressAutoHyphens w:val="0"/>
        <w:autoSpaceDE w:val="0"/>
        <w:jc w:val="both"/>
      </w:pPr>
      <w:r>
        <w:rPr>
          <w:sz w:val="22"/>
          <w:szCs w:val="22"/>
        </w:rPr>
        <w:t>Нағыз</w:t>
      </w:r>
      <w:r>
        <w:rPr>
          <w:spacing w:val="-8"/>
          <w:sz w:val="22"/>
          <w:szCs w:val="22"/>
        </w:rPr>
        <w:t xml:space="preserve"> </w:t>
      </w:r>
      <w:r>
        <w:rPr>
          <w:sz w:val="22"/>
          <w:szCs w:val="22"/>
        </w:rPr>
        <w:t>Шарт;</w:t>
      </w:r>
    </w:p>
    <w:p w14:paraId="479A3F1E" w14:textId="77777777" w:rsidR="002659CA" w:rsidRDefault="00000000">
      <w:pPr>
        <w:pStyle w:val="aff2"/>
        <w:widowControl w:val="0"/>
        <w:numPr>
          <w:ilvl w:val="2"/>
          <w:numId w:val="13"/>
        </w:numPr>
        <w:tabs>
          <w:tab w:val="left" w:pos="850"/>
        </w:tabs>
        <w:suppressAutoHyphens w:val="0"/>
        <w:autoSpaceDE w:val="0"/>
        <w:jc w:val="both"/>
      </w:pPr>
      <w:r>
        <w:rPr>
          <w:sz w:val="22"/>
          <w:szCs w:val="22"/>
        </w:rPr>
        <w:t>Тізбе</w:t>
      </w:r>
      <w:r>
        <w:rPr>
          <w:spacing w:val="-4"/>
          <w:sz w:val="22"/>
          <w:szCs w:val="22"/>
        </w:rPr>
        <w:t xml:space="preserve"> </w:t>
      </w:r>
      <w:r>
        <w:rPr>
          <w:sz w:val="22"/>
          <w:szCs w:val="22"/>
        </w:rPr>
        <w:t>тауарларды,</w:t>
      </w:r>
      <w:r>
        <w:rPr>
          <w:spacing w:val="-2"/>
          <w:sz w:val="22"/>
          <w:szCs w:val="22"/>
        </w:rPr>
        <w:t xml:space="preserve"> </w:t>
      </w:r>
      <w:r>
        <w:rPr>
          <w:sz w:val="22"/>
          <w:szCs w:val="22"/>
        </w:rPr>
        <w:t>жұмыстардың</w:t>
      </w:r>
      <w:r>
        <w:rPr>
          <w:spacing w:val="-2"/>
          <w:sz w:val="22"/>
          <w:szCs w:val="22"/>
        </w:rPr>
        <w:t xml:space="preserve"> </w:t>
      </w:r>
      <w:r>
        <w:rPr>
          <w:sz w:val="22"/>
          <w:szCs w:val="22"/>
        </w:rPr>
        <w:t>және</w:t>
      </w:r>
      <w:r>
        <w:rPr>
          <w:spacing w:val="-3"/>
          <w:sz w:val="22"/>
          <w:szCs w:val="22"/>
        </w:rPr>
        <w:t xml:space="preserve"> </w:t>
      </w:r>
      <w:r>
        <w:rPr>
          <w:sz w:val="22"/>
          <w:szCs w:val="22"/>
        </w:rPr>
        <w:t>қызметтер</w:t>
      </w:r>
      <w:r>
        <w:rPr>
          <w:spacing w:val="-3"/>
          <w:sz w:val="22"/>
          <w:szCs w:val="22"/>
        </w:rPr>
        <w:t xml:space="preserve"> </w:t>
      </w:r>
      <w:r>
        <w:rPr>
          <w:sz w:val="22"/>
          <w:szCs w:val="22"/>
        </w:rPr>
        <w:t>-</w:t>
      </w:r>
      <w:r>
        <w:rPr>
          <w:spacing w:val="-2"/>
          <w:sz w:val="22"/>
          <w:szCs w:val="22"/>
        </w:rPr>
        <w:t xml:space="preserve"> </w:t>
      </w:r>
      <w:r>
        <w:rPr>
          <w:sz w:val="22"/>
          <w:szCs w:val="22"/>
        </w:rPr>
        <w:t>Қосымша</w:t>
      </w:r>
      <w:r>
        <w:rPr>
          <w:spacing w:val="-3"/>
          <w:sz w:val="22"/>
          <w:szCs w:val="22"/>
        </w:rPr>
        <w:t xml:space="preserve"> </w:t>
      </w:r>
      <w:r>
        <w:rPr>
          <w:sz w:val="22"/>
          <w:szCs w:val="22"/>
        </w:rPr>
        <w:t>№</w:t>
      </w:r>
      <w:r>
        <w:rPr>
          <w:spacing w:val="-3"/>
          <w:sz w:val="22"/>
          <w:szCs w:val="22"/>
        </w:rPr>
        <w:t xml:space="preserve"> </w:t>
      </w:r>
      <w:r>
        <w:rPr>
          <w:sz w:val="22"/>
          <w:szCs w:val="22"/>
        </w:rPr>
        <w:t>1</w:t>
      </w:r>
      <w:r>
        <w:rPr>
          <w:spacing w:val="-2"/>
          <w:sz w:val="22"/>
          <w:szCs w:val="22"/>
        </w:rPr>
        <w:t xml:space="preserve"> </w:t>
      </w:r>
      <w:r>
        <w:rPr>
          <w:sz w:val="22"/>
          <w:szCs w:val="22"/>
        </w:rPr>
        <w:t>к</w:t>
      </w:r>
      <w:r>
        <w:rPr>
          <w:spacing w:val="-4"/>
          <w:sz w:val="22"/>
          <w:szCs w:val="22"/>
        </w:rPr>
        <w:t xml:space="preserve"> </w:t>
      </w:r>
      <w:r>
        <w:rPr>
          <w:sz w:val="22"/>
          <w:szCs w:val="22"/>
        </w:rPr>
        <w:t>Шартқа;</w:t>
      </w:r>
    </w:p>
    <w:p w14:paraId="03743AB1" w14:textId="77777777" w:rsidR="002659CA" w:rsidRDefault="00000000">
      <w:pPr>
        <w:pStyle w:val="aff2"/>
        <w:widowControl w:val="0"/>
        <w:numPr>
          <w:ilvl w:val="2"/>
          <w:numId w:val="13"/>
        </w:numPr>
        <w:tabs>
          <w:tab w:val="left" w:pos="850"/>
        </w:tabs>
        <w:suppressAutoHyphens w:val="0"/>
        <w:autoSpaceDE w:val="0"/>
        <w:spacing w:before="1"/>
        <w:jc w:val="both"/>
      </w:pPr>
      <w:r>
        <w:rPr>
          <w:sz w:val="22"/>
          <w:szCs w:val="22"/>
        </w:rPr>
        <w:t>Техникалық</w:t>
      </w:r>
      <w:r>
        <w:rPr>
          <w:spacing w:val="-6"/>
          <w:sz w:val="22"/>
          <w:szCs w:val="22"/>
        </w:rPr>
        <w:t xml:space="preserve"> </w:t>
      </w:r>
      <w:r>
        <w:rPr>
          <w:sz w:val="22"/>
          <w:szCs w:val="22"/>
        </w:rPr>
        <w:t>ерекшелік</w:t>
      </w:r>
      <w:r>
        <w:rPr>
          <w:spacing w:val="-6"/>
          <w:sz w:val="22"/>
          <w:szCs w:val="22"/>
        </w:rPr>
        <w:t xml:space="preserve"> </w:t>
      </w:r>
      <w:r>
        <w:rPr>
          <w:sz w:val="22"/>
          <w:szCs w:val="22"/>
        </w:rPr>
        <w:t>Тауарларды</w:t>
      </w:r>
      <w:r>
        <w:rPr>
          <w:spacing w:val="-6"/>
          <w:sz w:val="22"/>
          <w:szCs w:val="22"/>
        </w:rPr>
        <w:t xml:space="preserve"> </w:t>
      </w:r>
      <w:r>
        <w:rPr>
          <w:sz w:val="22"/>
          <w:szCs w:val="22"/>
        </w:rPr>
        <w:t>-</w:t>
      </w:r>
      <w:r>
        <w:rPr>
          <w:spacing w:val="-5"/>
          <w:sz w:val="22"/>
          <w:szCs w:val="22"/>
        </w:rPr>
        <w:t xml:space="preserve"> </w:t>
      </w:r>
      <w:r>
        <w:rPr>
          <w:sz w:val="22"/>
          <w:szCs w:val="22"/>
        </w:rPr>
        <w:t>Қосымша</w:t>
      </w:r>
      <w:r>
        <w:rPr>
          <w:spacing w:val="-6"/>
          <w:sz w:val="22"/>
          <w:szCs w:val="22"/>
        </w:rPr>
        <w:t xml:space="preserve"> </w:t>
      </w:r>
      <w:r>
        <w:rPr>
          <w:sz w:val="22"/>
          <w:szCs w:val="22"/>
        </w:rPr>
        <w:t>№</w:t>
      </w:r>
      <w:r>
        <w:rPr>
          <w:spacing w:val="-5"/>
          <w:sz w:val="22"/>
          <w:szCs w:val="22"/>
        </w:rPr>
        <w:t xml:space="preserve"> </w:t>
      </w:r>
      <w:r>
        <w:rPr>
          <w:sz w:val="22"/>
          <w:szCs w:val="22"/>
        </w:rPr>
        <w:t>2</w:t>
      </w:r>
      <w:r>
        <w:rPr>
          <w:spacing w:val="-5"/>
          <w:sz w:val="22"/>
          <w:szCs w:val="22"/>
        </w:rPr>
        <w:t xml:space="preserve"> </w:t>
      </w:r>
      <w:r>
        <w:rPr>
          <w:sz w:val="22"/>
          <w:szCs w:val="22"/>
        </w:rPr>
        <w:t>к</w:t>
      </w:r>
      <w:r>
        <w:rPr>
          <w:spacing w:val="-6"/>
          <w:sz w:val="22"/>
          <w:szCs w:val="22"/>
        </w:rPr>
        <w:t xml:space="preserve"> </w:t>
      </w:r>
      <w:r>
        <w:rPr>
          <w:sz w:val="22"/>
          <w:szCs w:val="22"/>
        </w:rPr>
        <w:t>Шартқа;</w:t>
      </w:r>
    </w:p>
    <w:p w14:paraId="1CFC5525" w14:textId="77777777" w:rsidR="002659CA" w:rsidRDefault="00000000">
      <w:pPr>
        <w:pStyle w:val="aff2"/>
        <w:widowControl w:val="0"/>
        <w:numPr>
          <w:ilvl w:val="2"/>
          <w:numId w:val="13"/>
        </w:numPr>
        <w:tabs>
          <w:tab w:val="left" w:pos="850"/>
        </w:tabs>
        <w:suppressAutoHyphens w:val="0"/>
        <w:autoSpaceDE w:val="0"/>
        <w:spacing w:before="1"/>
        <w:jc w:val="both"/>
      </w:pPr>
      <w:r>
        <w:rPr>
          <w:sz w:val="22"/>
          <w:szCs w:val="22"/>
        </w:rPr>
        <w:t>Нысан</w:t>
      </w:r>
      <w:r>
        <w:rPr>
          <w:spacing w:val="-6"/>
          <w:sz w:val="22"/>
          <w:szCs w:val="22"/>
        </w:rPr>
        <w:t xml:space="preserve"> </w:t>
      </w:r>
      <w:r>
        <w:rPr>
          <w:sz w:val="22"/>
          <w:szCs w:val="22"/>
        </w:rPr>
        <w:t>нақты іс жүзіндегі</w:t>
      </w:r>
      <w:r>
        <w:rPr>
          <w:spacing w:val="-5"/>
          <w:sz w:val="22"/>
          <w:szCs w:val="22"/>
        </w:rPr>
        <w:t xml:space="preserve"> </w:t>
      </w:r>
      <w:r>
        <w:rPr>
          <w:sz w:val="22"/>
          <w:szCs w:val="22"/>
        </w:rPr>
        <w:t>есеп айырысу</w:t>
      </w:r>
      <w:r>
        <w:rPr>
          <w:spacing w:val="-4"/>
          <w:sz w:val="22"/>
          <w:szCs w:val="22"/>
        </w:rPr>
        <w:t xml:space="preserve"> </w:t>
      </w:r>
      <w:r>
        <w:rPr>
          <w:sz w:val="22"/>
          <w:szCs w:val="22"/>
        </w:rPr>
        <w:t>үлестер</w:t>
      </w:r>
      <w:r>
        <w:rPr>
          <w:spacing w:val="-5"/>
          <w:sz w:val="22"/>
          <w:szCs w:val="22"/>
        </w:rPr>
        <w:t xml:space="preserve"> </w:t>
      </w:r>
      <w:r>
        <w:rPr>
          <w:sz w:val="22"/>
          <w:szCs w:val="22"/>
        </w:rPr>
        <w:t>жергілікті</w:t>
      </w:r>
      <w:r>
        <w:rPr>
          <w:spacing w:val="-6"/>
          <w:sz w:val="22"/>
          <w:szCs w:val="22"/>
        </w:rPr>
        <w:t xml:space="preserve"> </w:t>
      </w:r>
      <w:r>
        <w:rPr>
          <w:sz w:val="22"/>
          <w:szCs w:val="22"/>
        </w:rPr>
        <w:t>мазмұнын</w:t>
      </w:r>
      <w:r>
        <w:rPr>
          <w:spacing w:val="-5"/>
          <w:sz w:val="22"/>
          <w:szCs w:val="22"/>
        </w:rPr>
        <w:t xml:space="preserve"> </w:t>
      </w:r>
      <w:r>
        <w:rPr>
          <w:sz w:val="22"/>
          <w:szCs w:val="22"/>
        </w:rPr>
        <w:t>жылы</w:t>
      </w:r>
      <w:r>
        <w:rPr>
          <w:spacing w:val="-5"/>
          <w:sz w:val="22"/>
          <w:szCs w:val="22"/>
        </w:rPr>
        <w:t xml:space="preserve"> </w:t>
      </w:r>
      <w:r>
        <w:rPr>
          <w:sz w:val="22"/>
          <w:szCs w:val="22"/>
        </w:rPr>
        <w:t>Шартта</w:t>
      </w:r>
      <w:r>
        <w:rPr>
          <w:spacing w:val="-5"/>
          <w:sz w:val="22"/>
          <w:szCs w:val="22"/>
        </w:rPr>
        <w:t xml:space="preserve"> </w:t>
      </w:r>
      <w:r>
        <w:rPr>
          <w:sz w:val="22"/>
          <w:szCs w:val="22"/>
        </w:rPr>
        <w:t>арналған</w:t>
      </w:r>
      <w:r>
        <w:rPr>
          <w:spacing w:val="-5"/>
          <w:sz w:val="22"/>
          <w:szCs w:val="22"/>
        </w:rPr>
        <w:t xml:space="preserve"> </w:t>
      </w:r>
      <w:r>
        <w:rPr>
          <w:sz w:val="22"/>
          <w:szCs w:val="22"/>
        </w:rPr>
        <w:t>жеткізуге</w:t>
      </w:r>
      <w:r>
        <w:rPr>
          <w:spacing w:val="-5"/>
          <w:sz w:val="22"/>
          <w:szCs w:val="22"/>
        </w:rPr>
        <w:t xml:space="preserve"> </w:t>
      </w:r>
      <w:r>
        <w:rPr>
          <w:sz w:val="22"/>
          <w:szCs w:val="22"/>
        </w:rPr>
        <w:t>Тауарларды</w:t>
      </w:r>
      <w:r>
        <w:rPr>
          <w:spacing w:val="-6"/>
          <w:sz w:val="22"/>
          <w:szCs w:val="22"/>
        </w:rPr>
        <w:t xml:space="preserve"> </w:t>
      </w:r>
      <w:r>
        <w:rPr>
          <w:sz w:val="22"/>
          <w:szCs w:val="22"/>
        </w:rPr>
        <w:t>-</w:t>
      </w:r>
      <w:r>
        <w:rPr>
          <w:spacing w:val="-4"/>
          <w:sz w:val="22"/>
          <w:szCs w:val="22"/>
        </w:rPr>
        <w:t xml:space="preserve"> </w:t>
      </w:r>
      <w:r>
        <w:rPr>
          <w:sz w:val="22"/>
          <w:szCs w:val="22"/>
        </w:rPr>
        <w:t>Қосымша</w:t>
      </w:r>
      <w:r>
        <w:rPr>
          <w:spacing w:val="-5"/>
          <w:sz w:val="22"/>
          <w:szCs w:val="22"/>
        </w:rPr>
        <w:t xml:space="preserve"> </w:t>
      </w:r>
      <w:r>
        <w:rPr>
          <w:sz w:val="22"/>
          <w:szCs w:val="22"/>
        </w:rPr>
        <w:t>№</w:t>
      </w:r>
      <w:r>
        <w:rPr>
          <w:spacing w:val="-5"/>
          <w:sz w:val="22"/>
          <w:szCs w:val="22"/>
        </w:rPr>
        <w:t xml:space="preserve"> </w:t>
      </w:r>
      <w:r>
        <w:rPr>
          <w:sz w:val="22"/>
          <w:szCs w:val="22"/>
        </w:rPr>
        <w:t>3</w:t>
      </w:r>
      <w:r>
        <w:rPr>
          <w:spacing w:val="-5"/>
          <w:sz w:val="22"/>
          <w:szCs w:val="22"/>
        </w:rPr>
        <w:t xml:space="preserve"> </w:t>
      </w:r>
      <w:r>
        <w:rPr>
          <w:sz w:val="22"/>
          <w:szCs w:val="22"/>
        </w:rPr>
        <w:t>к</w:t>
      </w:r>
      <w:r>
        <w:rPr>
          <w:spacing w:val="-5"/>
          <w:sz w:val="22"/>
          <w:szCs w:val="22"/>
        </w:rPr>
        <w:t xml:space="preserve"> </w:t>
      </w:r>
      <w:r>
        <w:rPr>
          <w:sz w:val="22"/>
          <w:szCs w:val="22"/>
        </w:rPr>
        <w:t>Шартқа;</w:t>
      </w:r>
    </w:p>
    <w:p w14:paraId="175B32CD" w14:textId="77777777" w:rsidR="002659CA" w:rsidRDefault="00000000">
      <w:pPr>
        <w:pStyle w:val="aff2"/>
        <w:widowControl w:val="0"/>
        <w:numPr>
          <w:ilvl w:val="2"/>
          <w:numId w:val="13"/>
        </w:numPr>
        <w:tabs>
          <w:tab w:val="left" w:pos="850"/>
        </w:tabs>
        <w:suppressAutoHyphens w:val="0"/>
        <w:autoSpaceDE w:val="0"/>
        <w:spacing w:before="1"/>
        <w:jc w:val="both"/>
      </w:pPr>
      <w:r>
        <w:rPr>
          <w:sz w:val="22"/>
          <w:szCs w:val="22"/>
        </w:rPr>
        <w:t>Міндеттеме</w:t>
      </w:r>
      <w:r>
        <w:rPr>
          <w:spacing w:val="-6"/>
          <w:sz w:val="22"/>
          <w:szCs w:val="22"/>
        </w:rPr>
        <w:t xml:space="preserve"> </w:t>
      </w:r>
      <w:r>
        <w:rPr>
          <w:sz w:val="22"/>
          <w:szCs w:val="22"/>
        </w:rPr>
        <w:t>туралы</w:t>
      </w:r>
      <w:r>
        <w:rPr>
          <w:spacing w:val="-5"/>
          <w:sz w:val="22"/>
          <w:szCs w:val="22"/>
        </w:rPr>
        <w:t xml:space="preserve"> </w:t>
      </w:r>
      <w:r>
        <w:rPr>
          <w:sz w:val="22"/>
          <w:szCs w:val="22"/>
        </w:rPr>
        <w:t>қамтамасыз етуді</w:t>
      </w:r>
      <w:r>
        <w:rPr>
          <w:spacing w:val="-5"/>
          <w:sz w:val="22"/>
          <w:szCs w:val="22"/>
        </w:rPr>
        <w:t xml:space="preserve"> </w:t>
      </w:r>
      <w:r>
        <w:rPr>
          <w:sz w:val="22"/>
          <w:szCs w:val="22"/>
        </w:rPr>
        <w:t>өндірістік</w:t>
      </w:r>
      <w:r>
        <w:rPr>
          <w:spacing w:val="-6"/>
          <w:sz w:val="22"/>
          <w:szCs w:val="22"/>
        </w:rPr>
        <w:t xml:space="preserve"> </w:t>
      </w:r>
      <w:r>
        <w:rPr>
          <w:sz w:val="22"/>
          <w:szCs w:val="22"/>
        </w:rPr>
        <w:t>қауіпсіздік</w:t>
      </w:r>
      <w:r>
        <w:rPr>
          <w:spacing w:val="-6"/>
          <w:sz w:val="22"/>
          <w:szCs w:val="22"/>
        </w:rPr>
        <w:t xml:space="preserve"> </w:t>
      </w:r>
      <w:r>
        <w:rPr>
          <w:sz w:val="22"/>
          <w:szCs w:val="22"/>
        </w:rPr>
        <w:t>-</w:t>
      </w:r>
      <w:r>
        <w:rPr>
          <w:spacing w:val="-5"/>
          <w:sz w:val="22"/>
          <w:szCs w:val="22"/>
        </w:rPr>
        <w:t xml:space="preserve"> </w:t>
      </w:r>
      <w:r>
        <w:rPr>
          <w:sz w:val="22"/>
          <w:szCs w:val="22"/>
        </w:rPr>
        <w:t>Қосымша</w:t>
      </w:r>
      <w:r>
        <w:rPr>
          <w:spacing w:val="-6"/>
          <w:sz w:val="22"/>
          <w:szCs w:val="22"/>
        </w:rPr>
        <w:t xml:space="preserve"> </w:t>
      </w:r>
      <w:r>
        <w:rPr>
          <w:sz w:val="22"/>
          <w:szCs w:val="22"/>
        </w:rPr>
        <w:t>№</w:t>
      </w:r>
      <w:r>
        <w:rPr>
          <w:spacing w:val="-6"/>
          <w:sz w:val="22"/>
          <w:szCs w:val="22"/>
        </w:rPr>
        <w:t xml:space="preserve"> </w:t>
      </w:r>
      <w:r>
        <w:rPr>
          <w:sz w:val="22"/>
          <w:szCs w:val="22"/>
        </w:rPr>
        <w:t>4</w:t>
      </w:r>
      <w:r>
        <w:rPr>
          <w:spacing w:val="-5"/>
          <w:sz w:val="22"/>
          <w:szCs w:val="22"/>
        </w:rPr>
        <w:t xml:space="preserve"> </w:t>
      </w:r>
      <w:r>
        <w:rPr>
          <w:sz w:val="22"/>
          <w:szCs w:val="22"/>
        </w:rPr>
        <w:t>к</w:t>
      </w:r>
      <w:r>
        <w:rPr>
          <w:spacing w:val="-6"/>
          <w:sz w:val="22"/>
          <w:szCs w:val="22"/>
        </w:rPr>
        <w:t xml:space="preserve"> </w:t>
      </w:r>
      <w:r>
        <w:rPr>
          <w:sz w:val="22"/>
          <w:szCs w:val="22"/>
        </w:rPr>
        <w:t>Шартқа;</w:t>
      </w:r>
    </w:p>
    <w:p w14:paraId="20B8AB74" w14:textId="77777777" w:rsidR="002659CA" w:rsidRDefault="00000000">
      <w:pPr>
        <w:pStyle w:val="aff2"/>
        <w:widowControl w:val="0"/>
        <w:numPr>
          <w:ilvl w:val="2"/>
          <w:numId w:val="13"/>
        </w:numPr>
        <w:tabs>
          <w:tab w:val="left" w:pos="850"/>
        </w:tabs>
        <w:suppressAutoHyphens w:val="0"/>
        <w:autoSpaceDE w:val="0"/>
        <w:spacing w:before="1"/>
        <w:jc w:val="both"/>
      </w:pPr>
      <w:r>
        <w:rPr>
          <w:sz w:val="22"/>
          <w:szCs w:val="22"/>
        </w:rPr>
        <w:t>Сауалнама</w:t>
      </w:r>
      <w:r>
        <w:rPr>
          <w:spacing w:val="-5"/>
          <w:sz w:val="22"/>
          <w:szCs w:val="22"/>
        </w:rPr>
        <w:t xml:space="preserve"> </w:t>
      </w:r>
      <w:r>
        <w:rPr>
          <w:sz w:val="22"/>
          <w:szCs w:val="22"/>
        </w:rPr>
        <w:t>контрагенттің</w:t>
      </w:r>
      <w:r>
        <w:rPr>
          <w:spacing w:val="-5"/>
          <w:sz w:val="22"/>
          <w:szCs w:val="22"/>
        </w:rPr>
        <w:t xml:space="preserve"> </w:t>
      </w:r>
      <w:r>
        <w:rPr>
          <w:sz w:val="22"/>
          <w:szCs w:val="22"/>
        </w:rPr>
        <w:t>-</w:t>
      </w:r>
      <w:r>
        <w:rPr>
          <w:spacing w:val="-4"/>
          <w:sz w:val="22"/>
          <w:szCs w:val="22"/>
        </w:rPr>
        <w:t xml:space="preserve"> </w:t>
      </w:r>
      <w:r>
        <w:rPr>
          <w:sz w:val="22"/>
          <w:szCs w:val="22"/>
        </w:rPr>
        <w:t>Қосымша</w:t>
      </w:r>
      <w:r>
        <w:rPr>
          <w:spacing w:val="-5"/>
          <w:sz w:val="22"/>
          <w:szCs w:val="22"/>
        </w:rPr>
        <w:t xml:space="preserve"> </w:t>
      </w:r>
      <w:r>
        <w:rPr>
          <w:sz w:val="22"/>
          <w:szCs w:val="22"/>
        </w:rPr>
        <w:t>№</w:t>
      </w:r>
      <w:r>
        <w:rPr>
          <w:spacing w:val="-5"/>
          <w:sz w:val="22"/>
          <w:szCs w:val="22"/>
        </w:rPr>
        <w:t xml:space="preserve"> </w:t>
      </w:r>
      <w:r>
        <w:rPr>
          <w:sz w:val="22"/>
          <w:szCs w:val="22"/>
        </w:rPr>
        <w:t>5</w:t>
      </w:r>
      <w:r>
        <w:rPr>
          <w:spacing w:val="-4"/>
          <w:sz w:val="22"/>
          <w:szCs w:val="22"/>
        </w:rPr>
        <w:t xml:space="preserve"> </w:t>
      </w:r>
      <w:r>
        <w:rPr>
          <w:sz w:val="22"/>
          <w:szCs w:val="22"/>
        </w:rPr>
        <w:t>к</w:t>
      </w:r>
      <w:r>
        <w:rPr>
          <w:spacing w:val="-5"/>
          <w:sz w:val="22"/>
          <w:szCs w:val="22"/>
        </w:rPr>
        <w:t xml:space="preserve"> </w:t>
      </w:r>
      <w:r>
        <w:rPr>
          <w:sz w:val="22"/>
          <w:szCs w:val="22"/>
        </w:rPr>
        <w:t>Шартқа;</w:t>
      </w:r>
    </w:p>
    <w:p w14:paraId="679657D5" w14:textId="77777777" w:rsidR="002659CA" w:rsidRDefault="00000000">
      <w:pPr>
        <w:pStyle w:val="aff2"/>
        <w:widowControl w:val="0"/>
        <w:numPr>
          <w:ilvl w:val="2"/>
          <w:numId w:val="13"/>
        </w:numPr>
        <w:tabs>
          <w:tab w:val="left" w:pos="887"/>
        </w:tabs>
        <w:suppressAutoHyphens w:val="0"/>
        <w:autoSpaceDE w:val="0"/>
        <w:spacing w:before="1" w:line="247" w:lineRule="auto"/>
        <w:ind w:left="400" w:right="132" w:firstLine="0"/>
        <w:jc w:val="both"/>
      </w:pPr>
      <w:r>
        <w:rPr>
          <w:sz w:val="22"/>
          <w:szCs w:val="22"/>
        </w:rPr>
        <w:t>Тауарға қатысы бар (қатысты) құжаттар деп қағаз және/немесе электрондық нысанда ресімделген құжаттар түсініледі.</w:t>
      </w:r>
      <w:r>
        <w:rPr>
          <w:spacing w:val="1"/>
          <w:sz w:val="22"/>
          <w:szCs w:val="22"/>
        </w:rPr>
        <w:t xml:space="preserve"> </w:t>
      </w:r>
      <w:r>
        <w:rPr>
          <w:sz w:val="22"/>
          <w:szCs w:val="22"/>
        </w:rPr>
        <w:t>электрондық түрде заңнамалық және нормативтік құқықтық актілерде белгіленген жағдайларда, тәртіппен, нысанда және мерзімде</w:t>
      </w:r>
      <w:r>
        <w:rPr>
          <w:spacing w:val="1"/>
          <w:sz w:val="22"/>
          <w:szCs w:val="22"/>
        </w:rPr>
        <w:t xml:space="preserve"> </w:t>
      </w:r>
      <w:r>
        <w:rPr>
          <w:sz w:val="22"/>
          <w:szCs w:val="22"/>
        </w:rPr>
        <w:t>Қазақстан Республикасы қатысушысы болып табылатын халықаралық шарттармен, Қазақстан Республикасының нормативтік құқықтық актілерімен реттеледі.</w:t>
      </w:r>
      <w:r>
        <w:rPr>
          <w:spacing w:val="1"/>
          <w:sz w:val="22"/>
          <w:szCs w:val="22"/>
        </w:rPr>
        <w:t xml:space="preserve"> </w:t>
      </w:r>
      <w:r>
        <w:rPr>
          <w:sz w:val="22"/>
          <w:szCs w:val="22"/>
        </w:rPr>
        <w:t>актілермен</w:t>
      </w:r>
      <w:r>
        <w:rPr>
          <w:spacing w:val="-2"/>
          <w:sz w:val="22"/>
          <w:szCs w:val="22"/>
        </w:rPr>
        <w:t xml:space="preserve"> </w:t>
      </w:r>
      <w:r>
        <w:rPr>
          <w:sz w:val="22"/>
          <w:szCs w:val="22"/>
        </w:rPr>
        <w:t>Қордың</w:t>
      </w:r>
      <w:r>
        <w:rPr>
          <w:spacing w:val="-1"/>
          <w:sz w:val="22"/>
          <w:szCs w:val="22"/>
        </w:rPr>
        <w:t xml:space="preserve"> </w:t>
      </w:r>
      <w:r>
        <w:rPr>
          <w:sz w:val="22"/>
          <w:szCs w:val="22"/>
        </w:rPr>
        <w:t>және</w:t>
      </w:r>
      <w:r>
        <w:rPr>
          <w:spacing w:val="-2"/>
          <w:sz w:val="22"/>
          <w:szCs w:val="22"/>
        </w:rPr>
        <w:t xml:space="preserve"> </w:t>
      </w:r>
      <w:r>
        <w:rPr>
          <w:sz w:val="22"/>
          <w:szCs w:val="22"/>
        </w:rPr>
        <w:t>Тапсырыс берушінің,</w:t>
      </w:r>
      <w:r>
        <w:rPr>
          <w:spacing w:val="-1"/>
          <w:sz w:val="22"/>
          <w:szCs w:val="22"/>
        </w:rPr>
        <w:t xml:space="preserve"> </w:t>
      </w:r>
      <w:r>
        <w:rPr>
          <w:sz w:val="22"/>
          <w:szCs w:val="22"/>
        </w:rPr>
        <w:t>осы арқылы</w:t>
      </w:r>
      <w:r>
        <w:rPr>
          <w:spacing w:val="-2"/>
          <w:sz w:val="22"/>
          <w:szCs w:val="22"/>
        </w:rPr>
        <w:t xml:space="preserve"> </w:t>
      </w:r>
      <w:r>
        <w:rPr>
          <w:sz w:val="22"/>
          <w:szCs w:val="22"/>
        </w:rPr>
        <w:t>Шартпен</w:t>
      </w:r>
      <w:r>
        <w:rPr>
          <w:spacing w:val="-1"/>
          <w:sz w:val="22"/>
          <w:szCs w:val="22"/>
        </w:rPr>
        <w:t xml:space="preserve"> </w:t>
      </w:r>
      <w:r>
        <w:rPr>
          <w:sz w:val="22"/>
          <w:szCs w:val="22"/>
        </w:rPr>
        <w:t>және</w:t>
      </w:r>
      <w:r>
        <w:rPr>
          <w:spacing w:val="-1"/>
          <w:sz w:val="22"/>
          <w:szCs w:val="22"/>
        </w:rPr>
        <w:t xml:space="preserve"> </w:t>
      </w:r>
      <w:r>
        <w:rPr>
          <w:sz w:val="22"/>
          <w:szCs w:val="22"/>
        </w:rPr>
        <w:t>қосымшаларға</w:t>
      </w:r>
      <w:r>
        <w:rPr>
          <w:spacing w:val="-2"/>
          <w:sz w:val="22"/>
          <w:szCs w:val="22"/>
        </w:rPr>
        <w:t xml:space="preserve"> </w:t>
      </w:r>
      <w:r>
        <w:rPr>
          <w:sz w:val="22"/>
          <w:szCs w:val="22"/>
        </w:rPr>
        <w:t>к</w:t>
      </w:r>
      <w:r>
        <w:rPr>
          <w:spacing w:val="-1"/>
          <w:sz w:val="22"/>
          <w:szCs w:val="22"/>
        </w:rPr>
        <w:t xml:space="preserve"> </w:t>
      </w:r>
      <w:r>
        <w:rPr>
          <w:sz w:val="22"/>
          <w:szCs w:val="22"/>
        </w:rPr>
        <w:t>оған.</w:t>
      </w:r>
    </w:p>
    <w:p w14:paraId="0DB4664A" w14:textId="77777777" w:rsidR="002659CA" w:rsidRPr="0081607F" w:rsidRDefault="002659CA">
      <w:pPr>
        <w:pStyle w:val="af6"/>
        <w:spacing w:before="7"/>
        <w:rPr>
          <w:sz w:val="22"/>
          <w:szCs w:val="22"/>
          <w:lang w:val="kk-KZ"/>
        </w:rPr>
      </w:pPr>
    </w:p>
    <w:p w14:paraId="5CC4EB8A" w14:textId="77777777" w:rsidR="002659CA" w:rsidRDefault="00000000">
      <w:pPr>
        <w:pStyle w:val="1"/>
        <w:keepNext w:val="0"/>
        <w:widowControl w:val="0"/>
        <w:numPr>
          <w:ilvl w:val="1"/>
          <w:numId w:val="4"/>
        </w:numPr>
        <w:tabs>
          <w:tab w:val="clear" w:pos="708"/>
          <w:tab w:val="left" w:pos="180"/>
        </w:tabs>
        <w:suppressAutoHyphens w:val="0"/>
        <w:autoSpaceDE w:val="0"/>
        <w:spacing w:before="0"/>
        <w:ind w:left="0" w:firstLine="0"/>
      </w:pPr>
      <w:r w:rsidRPr="0081607F">
        <w:rPr>
          <w:rFonts w:ascii="Times New Roman" w:hAnsi="Times New Roman" w:cs="Times New Roman"/>
          <w:sz w:val="22"/>
          <w:szCs w:val="22"/>
          <w:lang w:val="kk-KZ"/>
        </w:rPr>
        <w:t xml:space="preserve"> </w:t>
      </w:r>
      <w:r>
        <w:rPr>
          <w:rFonts w:ascii="Times New Roman" w:hAnsi="Times New Roman" w:cs="Times New Roman"/>
          <w:sz w:val="22"/>
          <w:szCs w:val="22"/>
        </w:rPr>
        <w:t>Сома</w:t>
      </w:r>
      <w:r>
        <w:rPr>
          <w:rFonts w:ascii="Times New Roman" w:hAnsi="Times New Roman" w:cs="Times New Roman"/>
          <w:spacing w:val="-4"/>
          <w:sz w:val="22"/>
          <w:szCs w:val="22"/>
        </w:rPr>
        <w:t xml:space="preserve"> </w:t>
      </w:r>
      <w:r>
        <w:rPr>
          <w:rFonts w:ascii="Times New Roman" w:hAnsi="Times New Roman" w:cs="Times New Roman"/>
          <w:sz w:val="22"/>
          <w:szCs w:val="22"/>
        </w:rPr>
        <w:t>Шарттардың</w:t>
      </w:r>
      <w:r>
        <w:rPr>
          <w:rFonts w:ascii="Times New Roman" w:hAnsi="Times New Roman" w:cs="Times New Roman"/>
          <w:spacing w:val="-4"/>
          <w:sz w:val="22"/>
          <w:szCs w:val="22"/>
        </w:rPr>
        <w:t xml:space="preserve"> </w:t>
      </w:r>
      <w:r>
        <w:rPr>
          <w:rFonts w:ascii="Times New Roman" w:hAnsi="Times New Roman" w:cs="Times New Roman"/>
          <w:sz w:val="22"/>
          <w:szCs w:val="22"/>
        </w:rPr>
        <w:t>және</w:t>
      </w:r>
      <w:r>
        <w:rPr>
          <w:rFonts w:ascii="Times New Roman" w:hAnsi="Times New Roman" w:cs="Times New Roman"/>
          <w:spacing w:val="-3"/>
          <w:sz w:val="22"/>
          <w:szCs w:val="22"/>
        </w:rPr>
        <w:t xml:space="preserve"> </w:t>
      </w:r>
      <w:r>
        <w:rPr>
          <w:rFonts w:ascii="Times New Roman" w:hAnsi="Times New Roman" w:cs="Times New Roman"/>
          <w:sz w:val="22"/>
          <w:szCs w:val="22"/>
        </w:rPr>
        <w:t>шарттар</w:t>
      </w:r>
      <w:r>
        <w:rPr>
          <w:rFonts w:ascii="Times New Roman" w:hAnsi="Times New Roman" w:cs="Times New Roman"/>
          <w:spacing w:val="-3"/>
          <w:sz w:val="22"/>
          <w:szCs w:val="22"/>
        </w:rPr>
        <w:t xml:space="preserve"> </w:t>
      </w:r>
      <w:r>
        <w:rPr>
          <w:rFonts w:ascii="Times New Roman" w:hAnsi="Times New Roman" w:cs="Times New Roman"/>
          <w:sz w:val="22"/>
          <w:szCs w:val="22"/>
        </w:rPr>
        <w:t>төлемақы</w:t>
      </w:r>
    </w:p>
    <w:p w14:paraId="098CF1FD" w14:textId="77777777" w:rsidR="002659CA" w:rsidRDefault="002659CA">
      <w:pPr>
        <w:pStyle w:val="af6"/>
        <w:spacing w:before="5"/>
        <w:rPr>
          <w:b/>
          <w:sz w:val="22"/>
          <w:szCs w:val="22"/>
        </w:rPr>
      </w:pPr>
    </w:p>
    <w:p w14:paraId="7F2C3D1D" w14:textId="77777777" w:rsidR="002659CA" w:rsidRDefault="00000000">
      <w:pPr>
        <w:pStyle w:val="aff2"/>
        <w:widowControl w:val="0"/>
        <w:numPr>
          <w:ilvl w:val="1"/>
          <w:numId w:val="24"/>
        </w:numPr>
        <w:tabs>
          <w:tab w:val="left" w:pos="453"/>
        </w:tabs>
        <w:suppressAutoHyphens w:val="0"/>
        <w:autoSpaceDE w:val="0"/>
        <w:spacing w:before="9" w:line="247" w:lineRule="auto"/>
        <w:ind w:right="133"/>
        <w:jc w:val="both"/>
      </w:pPr>
      <w:r>
        <w:rPr>
          <w:sz w:val="22"/>
          <w:szCs w:val="22"/>
        </w:rPr>
        <w:t>Жалпы</w:t>
      </w:r>
      <w:r>
        <w:rPr>
          <w:spacing w:val="75"/>
          <w:sz w:val="22"/>
          <w:szCs w:val="22"/>
        </w:rPr>
        <w:t xml:space="preserve"> </w:t>
      </w:r>
      <w:r>
        <w:rPr>
          <w:sz w:val="22"/>
          <w:szCs w:val="22"/>
        </w:rPr>
        <w:t>сома</w:t>
      </w:r>
      <w:r>
        <w:rPr>
          <w:spacing w:val="76"/>
          <w:sz w:val="22"/>
          <w:szCs w:val="22"/>
        </w:rPr>
        <w:t xml:space="preserve"> </w:t>
      </w:r>
      <w:r>
        <w:rPr>
          <w:sz w:val="22"/>
          <w:szCs w:val="22"/>
        </w:rPr>
        <w:t>осы жылғы</w:t>
      </w:r>
      <w:r>
        <w:rPr>
          <w:spacing w:val="75"/>
          <w:sz w:val="22"/>
          <w:szCs w:val="22"/>
        </w:rPr>
        <w:t xml:space="preserve"> </w:t>
      </w:r>
      <w:r>
        <w:rPr>
          <w:sz w:val="22"/>
          <w:szCs w:val="22"/>
        </w:rPr>
        <w:t>Шарттардың</w:t>
      </w:r>
      <w:r>
        <w:rPr>
          <w:spacing w:val="76"/>
          <w:sz w:val="22"/>
          <w:szCs w:val="22"/>
        </w:rPr>
        <w:t xml:space="preserve"> </w:t>
      </w:r>
      <w:r>
        <w:rPr>
          <w:sz w:val="22"/>
          <w:szCs w:val="22"/>
        </w:rPr>
        <w:t>құрайды</w:t>
      </w:r>
      <w:r>
        <w:rPr>
          <w:spacing w:val="75"/>
          <w:sz w:val="22"/>
          <w:szCs w:val="22"/>
        </w:rPr>
        <w:t xml:space="preserve"> </w:t>
      </w:r>
      <w:r>
        <w:rPr>
          <w:b/>
          <w:sz w:val="22"/>
          <w:szCs w:val="22"/>
          <w:lang w:val="ru-RU"/>
        </w:rPr>
        <w:t>______</w:t>
      </w:r>
      <w:r>
        <w:rPr>
          <w:b/>
          <w:spacing w:val="76"/>
          <w:sz w:val="22"/>
          <w:szCs w:val="22"/>
        </w:rPr>
        <w:t xml:space="preserve"> </w:t>
      </w:r>
      <w:r>
        <w:rPr>
          <w:b/>
          <w:sz w:val="22"/>
          <w:szCs w:val="22"/>
        </w:rPr>
        <w:t>(</w:t>
      </w:r>
      <w:r>
        <w:rPr>
          <w:b/>
          <w:sz w:val="22"/>
          <w:szCs w:val="22"/>
          <w:lang w:val="ru-RU"/>
        </w:rPr>
        <w:t>_________</w:t>
      </w:r>
      <w:r>
        <w:rPr>
          <w:b/>
          <w:sz w:val="22"/>
          <w:szCs w:val="22"/>
        </w:rPr>
        <w:t>)</w:t>
      </w:r>
      <w:r>
        <w:rPr>
          <w:b/>
          <w:sz w:val="22"/>
          <w:szCs w:val="22"/>
          <w:lang w:val="ru-RU"/>
        </w:rPr>
        <w:t xml:space="preserve"> теңге _____ ҚҚС және акцизді ескере отырып</w:t>
      </w:r>
      <w:r>
        <w:rPr>
          <w:sz w:val="22"/>
          <w:szCs w:val="22"/>
        </w:rPr>
        <w:t xml:space="preserve"> және</w:t>
      </w:r>
      <w:r>
        <w:rPr>
          <w:spacing w:val="39"/>
          <w:sz w:val="22"/>
          <w:szCs w:val="22"/>
        </w:rPr>
        <w:t xml:space="preserve"> </w:t>
      </w:r>
      <w:r>
        <w:rPr>
          <w:sz w:val="22"/>
          <w:szCs w:val="22"/>
        </w:rPr>
        <w:t>қамтиды</w:t>
      </w:r>
      <w:r>
        <w:rPr>
          <w:spacing w:val="40"/>
          <w:sz w:val="22"/>
          <w:szCs w:val="22"/>
        </w:rPr>
        <w:t xml:space="preserve"> </w:t>
      </w:r>
      <w:r>
        <w:rPr>
          <w:sz w:val="22"/>
          <w:szCs w:val="22"/>
        </w:rPr>
        <w:t>барлығы</w:t>
      </w:r>
      <w:r>
        <w:rPr>
          <w:sz w:val="22"/>
          <w:szCs w:val="22"/>
          <w:lang w:val="ru-RU"/>
        </w:rPr>
        <w:t xml:space="preserve"> </w:t>
      </w:r>
      <w:r>
        <w:rPr>
          <w:sz w:val="22"/>
          <w:szCs w:val="22"/>
        </w:rPr>
        <w:t>шарт талаптарын тиісінше орындау үшін қажетті шығыстар және Тараптар толық орындағанға дейін өзгертуге жатпайды</w:t>
      </w:r>
      <w:r>
        <w:rPr>
          <w:spacing w:val="1"/>
          <w:sz w:val="22"/>
          <w:szCs w:val="22"/>
        </w:rPr>
        <w:t xml:space="preserve"> </w:t>
      </w:r>
      <w:r>
        <w:rPr>
          <w:sz w:val="22"/>
          <w:szCs w:val="22"/>
        </w:rPr>
        <w:t>өздерінің</w:t>
      </w:r>
      <w:r>
        <w:rPr>
          <w:spacing w:val="-3"/>
          <w:sz w:val="22"/>
          <w:szCs w:val="22"/>
        </w:rPr>
        <w:t xml:space="preserve"> </w:t>
      </w:r>
      <w:r>
        <w:rPr>
          <w:sz w:val="22"/>
          <w:szCs w:val="22"/>
        </w:rPr>
        <w:t>міндеттемелерді</w:t>
      </w:r>
      <w:r>
        <w:rPr>
          <w:spacing w:val="-1"/>
          <w:sz w:val="22"/>
          <w:szCs w:val="22"/>
        </w:rPr>
        <w:t xml:space="preserve"> </w:t>
      </w:r>
      <w:r>
        <w:rPr>
          <w:sz w:val="22"/>
          <w:szCs w:val="22"/>
        </w:rPr>
        <w:t>бойынша</w:t>
      </w:r>
      <w:r>
        <w:rPr>
          <w:spacing w:val="-2"/>
          <w:sz w:val="22"/>
          <w:szCs w:val="22"/>
        </w:rPr>
        <w:t xml:space="preserve"> </w:t>
      </w:r>
      <w:r>
        <w:rPr>
          <w:sz w:val="22"/>
          <w:szCs w:val="22"/>
        </w:rPr>
        <w:t>осы арқылы</w:t>
      </w:r>
      <w:r>
        <w:rPr>
          <w:spacing w:val="-3"/>
          <w:sz w:val="22"/>
          <w:szCs w:val="22"/>
        </w:rPr>
        <w:t xml:space="preserve"> </w:t>
      </w:r>
      <w:r>
        <w:rPr>
          <w:sz w:val="22"/>
          <w:szCs w:val="22"/>
        </w:rPr>
        <w:t>Шартқа,</w:t>
      </w:r>
      <w:r>
        <w:rPr>
          <w:spacing w:val="-2"/>
          <w:sz w:val="22"/>
          <w:szCs w:val="22"/>
        </w:rPr>
        <w:t xml:space="preserve"> </w:t>
      </w:r>
      <w:r>
        <w:rPr>
          <w:sz w:val="22"/>
          <w:szCs w:val="22"/>
        </w:rPr>
        <w:t>үшін</w:t>
      </w:r>
      <w:r>
        <w:rPr>
          <w:spacing w:val="-1"/>
          <w:sz w:val="22"/>
          <w:szCs w:val="22"/>
        </w:rPr>
        <w:t xml:space="preserve"> </w:t>
      </w:r>
      <w:r>
        <w:rPr>
          <w:sz w:val="22"/>
          <w:szCs w:val="22"/>
        </w:rPr>
        <w:t>қоспағанда</w:t>
      </w:r>
      <w:r>
        <w:rPr>
          <w:spacing w:val="-2"/>
          <w:sz w:val="22"/>
          <w:szCs w:val="22"/>
        </w:rPr>
        <w:t xml:space="preserve"> </w:t>
      </w:r>
      <w:r>
        <w:rPr>
          <w:sz w:val="22"/>
          <w:szCs w:val="22"/>
        </w:rPr>
        <w:t>жағдайлардың,</w:t>
      </w:r>
      <w:r>
        <w:rPr>
          <w:spacing w:val="-3"/>
          <w:sz w:val="22"/>
          <w:szCs w:val="22"/>
        </w:rPr>
        <w:t xml:space="preserve"> </w:t>
      </w:r>
      <w:r>
        <w:rPr>
          <w:sz w:val="22"/>
          <w:szCs w:val="22"/>
        </w:rPr>
        <w:t>көзделген</w:t>
      </w:r>
      <w:r>
        <w:rPr>
          <w:spacing w:val="-2"/>
          <w:sz w:val="22"/>
          <w:szCs w:val="22"/>
        </w:rPr>
        <w:t xml:space="preserve"> </w:t>
      </w:r>
      <w:r>
        <w:rPr>
          <w:sz w:val="22"/>
          <w:szCs w:val="22"/>
        </w:rPr>
        <w:t>Шартпен</w:t>
      </w:r>
      <w:r>
        <w:rPr>
          <w:spacing w:val="-2"/>
          <w:sz w:val="22"/>
          <w:szCs w:val="22"/>
        </w:rPr>
        <w:t xml:space="preserve"> </w:t>
      </w:r>
      <w:r>
        <w:rPr>
          <w:sz w:val="22"/>
          <w:szCs w:val="22"/>
        </w:rPr>
        <w:t>және</w:t>
      </w:r>
      <w:r>
        <w:rPr>
          <w:spacing w:val="-2"/>
          <w:sz w:val="22"/>
          <w:szCs w:val="22"/>
        </w:rPr>
        <w:t xml:space="preserve"> </w:t>
      </w:r>
      <w:r>
        <w:rPr>
          <w:sz w:val="22"/>
          <w:szCs w:val="22"/>
        </w:rPr>
        <w:t>Тәртіппен.</w:t>
      </w:r>
    </w:p>
    <w:p w14:paraId="5F31894E" w14:textId="77777777" w:rsidR="002659CA" w:rsidRDefault="00000000">
      <w:pPr>
        <w:pStyle w:val="aff2"/>
        <w:widowControl w:val="0"/>
        <w:numPr>
          <w:ilvl w:val="1"/>
          <w:numId w:val="24"/>
        </w:numPr>
        <w:tabs>
          <w:tab w:val="left" w:pos="441"/>
        </w:tabs>
        <w:suppressAutoHyphens w:val="0"/>
        <w:autoSpaceDE w:val="0"/>
        <w:spacing w:line="247" w:lineRule="auto"/>
        <w:ind w:left="100" w:right="132" w:firstLine="0"/>
        <w:jc w:val="both"/>
      </w:pPr>
      <w:r>
        <w:rPr>
          <w:sz w:val="22"/>
          <w:szCs w:val="22"/>
        </w:rPr>
        <w:t>Тауар бірлігі үшін баға және осы Шарттың жалпы сомасы, белгіленген жағдайларды қоспағанда, өзгертілуге жатпайды</w:t>
      </w:r>
      <w:r>
        <w:rPr>
          <w:spacing w:val="1"/>
          <w:sz w:val="22"/>
          <w:szCs w:val="22"/>
        </w:rPr>
        <w:t xml:space="preserve"> </w:t>
      </w:r>
      <w:r>
        <w:rPr>
          <w:sz w:val="22"/>
          <w:szCs w:val="22"/>
        </w:rPr>
        <w:t>тармақтармен</w:t>
      </w:r>
      <w:r>
        <w:rPr>
          <w:spacing w:val="-2"/>
          <w:sz w:val="22"/>
          <w:szCs w:val="22"/>
        </w:rPr>
        <w:t xml:space="preserve"> </w:t>
      </w:r>
      <w:r>
        <w:rPr>
          <w:sz w:val="22"/>
          <w:szCs w:val="22"/>
        </w:rPr>
        <w:t>Тәртіптің.</w:t>
      </w:r>
    </w:p>
    <w:p w14:paraId="0A6D5446" w14:textId="77777777" w:rsidR="002659CA" w:rsidRDefault="00000000">
      <w:pPr>
        <w:pStyle w:val="aff2"/>
        <w:widowControl w:val="0"/>
        <w:numPr>
          <w:ilvl w:val="1"/>
          <w:numId w:val="24"/>
        </w:numPr>
        <w:tabs>
          <w:tab w:val="left" w:pos="451"/>
        </w:tabs>
        <w:suppressAutoHyphens w:val="0"/>
        <w:autoSpaceDE w:val="0"/>
        <w:spacing w:line="247" w:lineRule="auto"/>
        <w:ind w:left="100" w:right="133" w:firstLine="0"/>
        <w:jc w:val="both"/>
      </w:pPr>
      <w:r>
        <w:rPr>
          <w:sz w:val="22"/>
          <w:szCs w:val="22"/>
        </w:rPr>
        <w:t>Төлемақы</w:t>
      </w:r>
      <w:r>
        <w:rPr>
          <w:spacing w:val="1"/>
          <w:sz w:val="22"/>
          <w:szCs w:val="22"/>
        </w:rPr>
        <w:t xml:space="preserve"> </w:t>
      </w:r>
      <w:r>
        <w:rPr>
          <w:sz w:val="22"/>
          <w:szCs w:val="22"/>
        </w:rPr>
        <w:t>үшін</w:t>
      </w:r>
      <w:r>
        <w:rPr>
          <w:spacing w:val="1"/>
          <w:sz w:val="22"/>
          <w:szCs w:val="22"/>
        </w:rPr>
        <w:t xml:space="preserve"> </w:t>
      </w:r>
      <w:r>
        <w:rPr>
          <w:sz w:val="22"/>
          <w:szCs w:val="22"/>
        </w:rPr>
        <w:t>тиісті тиісті</w:t>
      </w:r>
      <w:r>
        <w:rPr>
          <w:spacing w:val="1"/>
          <w:sz w:val="22"/>
          <w:szCs w:val="22"/>
        </w:rPr>
        <w:t xml:space="preserve"> </w:t>
      </w:r>
      <w:r>
        <w:rPr>
          <w:sz w:val="22"/>
          <w:szCs w:val="22"/>
        </w:rPr>
        <w:t>партияға</w:t>
      </w:r>
      <w:r>
        <w:rPr>
          <w:spacing w:val="1"/>
          <w:sz w:val="22"/>
          <w:szCs w:val="22"/>
        </w:rPr>
        <w:t xml:space="preserve"> </w:t>
      </w:r>
      <w:r>
        <w:rPr>
          <w:sz w:val="22"/>
          <w:szCs w:val="22"/>
        </w:rPr>
        <w:t>Тауардың</w:t>
      </w:r>
      <w:r>
        <w:rPr>
          <w:spacing w:val="1"/>
          <w:sz w:val="22"/>
          <w:szCs w:val="22"/>
        </w:rPr>
        <w:t xml:space="preserve"> </w:t>
      </w:r>
      <w:r>
        <w:rPr>
          <w:sz w:val="22"/>
          <w:szCs w:val="22"/>
        </w:rPr>
        <w:t>бойынша</w:t>
      </w:r>
      <w:r>
        <w:rPr>
          <w:spacing w:val="1"/>
          <w:sz w:val="22"/>
          <w:szCs w:val="22"/>
        </w:rPr>
        <w:t xml:space="preserve"> </w:t>
      </w:r>
      <w:r>
        <w:rPr>
          <w:sz w:val="22"/>
          <w:szCs w:val="22"/>
        </w:rPr>
        <w:t>осы арқылы</w:t>
      </w:r>
      <w:r>
        <w:rPr>
          <w:spacing w:val="1"/>
          <w:sz w:val="22"/>
          <w:szCs w:val="22"/>
        </w:rPr>
        <w:t xml:space="preserve"> </w:t>
      </w:r>
      <w:r>
        <w:rPr>
          <w:sz w:val="22"/>
          <w:szCs w:val="22"/>
        </w:rPr>
        <w:t>Шартқа</w:t>
      </w:r>
      <w:r>
        <w:rPr>
          <w:spacing w:val="1"/>
          <w:sz w:val="22"/>
          <w:szCs w:val="22"/>
        </w:rPr>
        <w:t xml:space="preserve"> </w:t>
      </w:r>
      <w:r>
        <w:rPr>
          <w:sz w:val="22"/>
          <w:szCs w:val="22"/>
        </w:rPr>
        <w:t>жүзеге асырылады</w:t>
      </w:r>
      <w:r>
        <w:rPr>
          <w:spacing w:val="1"/>
          <w:sz w:val="22"/>
          <w:szCs w:val="22"/>
        </w:rPr>
        <w:t xml:space="preserve"> </w:t>
      </w:r>
      <w:r>
        <w:rPr>
          <w:sz w:val="22"/>
          <w:szCs w:val="22"/>
        </w:rPr>
        <w:t>Тапсырыс берушімен</w:t>
      </w:r>
      <w:r>
        <w:rPr>
          <w:spacing w:val="1"/>
          <w:sz w:val="22"/>
          <w:szCs w:val="22"/>
        </w:rPr>
        <w:t xml:space="preserve"> </w:t>
      </w:r>
      <w:r>
        <w:rPr>
          <w:sz w:val="22"/>
          <w:szCs w:val="22"/>
        </w:rPr>
        <w:t>бойынша</w:t>
      </w:r>
      <w:r>
        <w:rPr>
          <w:spacing w:val="1"/>
          <w:sz w:val="22"/>
          <w:szCs w:val="22"/>
        </w:rPr>
        <w:t xml:space="preserve"> </w:t>
      </w:r>
      <w:r>
        <w:rPr>
          <w:sz w:val="22"/>
          <w:szCs w:val="22"/>
        </w:rPr>
        <w:t>банктік</w:t>
      </w:r>
      <w:r>
        <w:rPr>
          <w:spacing w:val="1"/>
          <w:sz w:val="22"/>
          <w:szCs w:val="22"/>
        </w:rPr>
        <w:t xml:space="preserve"> </w:t>
      </w:r>
      <w:r>
        <w:rPr>
          <w:sz w:val="22"/>
          <w:szCs w:val="22"/>
        </w:rPr>
        <w:t>деректемелерге</w:t>
      </w:r>
      <w:r>
        <w:rPr>
          <w:spacing w:val="1"/>
          <w:sz w:val="22"/>
          <w:szCs w:val="22"/>
        </w:rPr>
        <w:t xml:space="preserve"> </w:t>
      </w:r>
      <w:r>
        <w:rPr>
          <w:sz w:val="22"/>
          <w:szCs w:val="22"/>
        </w:rPr>
        <w:t>Өнім берушінің,</w:t>
      </w:r>
      <w:r>
        <w:rPr>
          <w:spacing w:val="-2"/>
          <w:sz w:val="22"/>
          <w:szCs w:val="22"/>
        </w:rPr>
        <w:t xml:space="preserve"> </w:t>
      </w:r>
      <w:r>
        <w:rPr>
          <w:sz w:val="22"/>
          <w:szCs w:val="22"/>
        </w:rPr>
        <w:t>көрсетілген көрсетілген</w:t>
      </w:r>
      <w:r>
        <w:rPr>
          <w:spacing w:val="-1"/>
          <w:sz w:val="22"/>
          <w:szCs w:val="22"/>
        </w:rPr>
        <w:t xml:space="preserve"> </w:t>
      </w:r>
      <w:r>
        <w:rPr>
          <w:sz w:val="22"/>
          <w:szCs w:val="22"/>
        </w:rPr>
        <w:t>қазіргі уақытта</w:t>
      </w:r>
      <w:r>
        <w:rPr>
          <w:spacing w:val="-1"/>
          <w:sz w:val="22"/>
          <w:szCs w:val="22"/>
        </w:rPr>
        <w:t xml:space="preserve"> </w:t>
      </w:r>
      <w:r>
        <w:rPr>
          <w:sz w:val="22"/>
          <w:szCs w:val="22"/>
        </w:rPr>
        <w:t>Шартта.</w:t>
      </w:r>
    </w:p>
    <w:p w14:paraId="1F46BA3A" w14:textId="77777777" w:rsidR="002659CA" w:rsidRDefault="00000000">
      <w:pPr>
        <w:pStyle w:val="aff2"/>
        <w:widowControl w:val="0"/>
        <w:numPr>
          <w:ilvl w:val="1"/>
          <w:numId w:val="24"/>
        </w:numPr>
        <w:tabs>
          <w:tab w:val="left" w:pos="415"/>
        </w:tabs>
        <w:suppressAutoHyphens w:val="0"/>
        <w:autoSpaceDE w:val="0"/>
        <w:ind w:left="415" w:hanging="315"/>
        <w:jc w:val="both"/>
      </w:pPr>
      <w:r>
        <w:rPr>
          <w:sz w:val="22"/>
          <w:szCs w:val="22"/>
        </w:rPr>
        <w:t>Төлемақы</w:t>
      </w:r>
      <w:r>
        <w:rPr>
          <w:spacing w:val="-7"/>
          <w:sz w:val="22"/>
          <w:szCs w:val="22"/>
        </w:rPr>
        <w:t xml:space="preserve"> </w:t>
      </w:r>
      <w:r>
        <w:rPr>
          <w:sz w:val="22"/>
          <w:szCs w:val="22"/>
        </w:rPr>
        <w:t>бойынша</w:t>
      </w:r>
      <w:r>
        <w:rPr>
          <w:spacing w:val="-6"/>
          <w:sz w:val="22"/>
          <w:szCs w:val="22"/>
        </w:rPr>
        <w:t xml:space="preserve"> </w:t>
      </w:r>
      <w:r>
        <w:rPr>
          <w:sz w:val="22"/>
          <w:szCs w:val="22"/>
        </w:rPr>
        <w:t>шартқа</w:t>
      </w:r>
      <w:r>
        <w:rPr>
          <w:spacing w:val="-7"/>
          <w:sz w:val="22"/>
          <w:szCs w:val="22"/>
        </w:rPr>
        <w:t xml:space="preserve"> </w:t>
      </w:r>
      <w:r>
        <w:rPr>
          <w:sz w:val="22"/>
          <w:szCs w:val="22"/>
        </w:rPr>
        <w:t>жүргізіледі</w:t>
      </w:r>
      <w:r>
        <w:rPr>
          <w:spacing w:val="-6"/>
          <w:sz w:val="22"/>
          <w:szCs w:val="22"/>
        </w:rPr>
        <w:t xml:space="preserve"> </w:t>
      </w:r>
      <w:r>
        <w:rPr>
          <w:sz w:val="22"/>
          <w:szCs w:val="22"/>
        </w:rPr>
        <w:t>жылы</w:t>
      </w:r>
      <w:r>
        <w:rPr>
          <w:spacing w:val="-7"/>
          <w:sz w:val="22"/>
          <w:szCs w:val="22"/>
        </w:rPr>
        <w:t xml:space="preserve"> </w:t>
      </w:r>
      <w:r>
        <w:rPr>
          <w:sz w:val="22"/>
          <w:szCs w:val="22"/>
        </w:rPr>
        <w:t>келесі</w:t>
      </w:r>
      <w:r>
        <w:rPr>
          <w:spacing w:val="-6"/>
          <w:sz w:val="22"/>
          <w:szCs w:val="22"/>
        </w:rPr>
        <w:t xml:space="preserve"> </w:t>
      </w:r>
      <w:r>
        <w:rPr>
          <w:sz w:val="22"/>
          <w:szCs w:val="22"/>
        </w:rPr>
        <w:t>тәртіппен:</w:t>
      </w:r>
    </w:p>
    <w:p w14:paraId="776310C5" w14:textId="77777777" w:rsidR="002659CA" w:rsidRDefault="00000000">
      <w:pPr>
        <w:pStyle w:val="aff2"/>
        <w:widowControl w:val="0"/>
        <w:numPr>
          <w:ilvl w:val="2"/>
          <w:numId w:val="24"/>
        </w:numPr>
        <w:tabs>
          <w:tab w:val="clear" w:pos="708"/>
          <w:tab w:val="left" w:pos="863"/>
        </w:tabs>
        <w:suppressAutoHyphens w:val="0"/>
        <w:autoSpaceDE w:val="0"/>
        <w:spacing w:line="247" w:lineRule="auto"/>
        <w:ind w:right="132" w:firstLine="26"/>
        <w:jc w:val="both"/>
      </w:pPr>
      <w:r w:rsidRPr="0081607F">
        <w:rPr>
          <w:sz w:val="22"/>
          <w:szCs w:val="22"/>
        </w:rPr>
        <w:t xml:space="preserve"> </w:t>
      </w:r>
      <w:r>
        <w:rPr>
          <w:sz w:val="22"/>
          <w:szCs w:val="22"/>
        </w:rPr>
        <w:t>Тауарлар жеткізілгеннен кейін осы Келісім бойынша Тауарлардың тиісті партиясы үшін төлемді Тапсырыс беруші жүзеге асырады</w:t>
      </w:r>
      <w:r>
        <w:rPr>
          <w:sz w:val="22"/>
          <w:szCs w:val="22"/>
          <w:lang w:val="ru-RU"/>
        </w:rPr>
        <w:t xml:space="preserve"> </w:t>
      </w:r>
      <w:r>
        <w:rPr>
          <w:sz w:val="22"/>
          <w:szCs w:val="22"/>
        </w:rPr>
        <w:t>тараптар Жеткізілген Тауарлар туралы Актіге (лерге) (бұдан әрі - Қабылдау-тапсыру актілері (актілері)) қол қойған күннен бастап 30 (отыз) күнтізбелік күн ішінде және шарт бойынша</w:t>
      </w:r>
      <w:r>
        <w:rPr>
          <w:sz w:val="22"/>
          <w:szCs w:val="22"/>
          <w:lang w:val="ru-RU"/>
        </w:rPr>
        <w:t xml:space="preserve"> </w:t>
      </w:r>
      <w:r>
        <w:rPr>
          <w:sz w:val="22"/>
          <w:szCs w:val="22"/>
        </w:rPr>
        <w:t>өнім берушінің Тапсырыс берушіге заңнамалық актілерде белгіленген тауарларға қатысты барлық құжаттарды ұсынуы және</w:t>
      </w:r>
      <w:r>
        <w:rPr>
          <w:sz w:val="22"/>
          <w:szCs w:val="22"/>
          <w:lang w:val="ru-RU"/>
        </w:rPr>
        <w:t xml:space="preserve"> </w:t>
      </w:r>
      <w:r>
        <w:rPr>
          <w:sz w:val="22"/>
          <w:szCs w:val="22"/>
        </w:rPr>
        <w:t>Қазақстан Республикасының нормативтік құқықтық актілерімен реттеледі. Бұл ретте Тапсырыс берушінің төлем мерзімі берілген күннен бастап есептеледі</w:t>
      </w:r>
      <w:r>
        <w:rPr>
          <w:sz w:val="22"/>
          <w:szCs w:val="22"/>
          <w:lang w:val="ru-RU"/>
        </w:rPr>
        <w:t xml:space="preserve"> </w:t>
      </w:r>
      <w:r>
        <w:rPr>
          <w:sz w:val="22"/>
          <w:szCs w:val="22"/>
        </w:rPr>
        <w:t>Тапсырыс берушіге көрсетілген құжаттарды жеткізуші.</w:t>
      </w:r>
    </w:p>
    <w:p w14:paraId="2E873D45" w14:textId="77777777" w:rsidR="002659CA" w:rsidRDefault="00000000">
      <w:pPr>
        <w:pStyle w:val="aff2"/>
        <w:widowControl w:val="0"/>
        <w:numPr>
          <w:ilvl w:val="1"/>
          <w:numId w:val="24"/>
        </w:numPr>
        <w:tabs>
          <w:tab w:val="left" w:pos="142"/>
        </w:tabs>
        <w:suppressAutoHyphens w:val="0"/>
        <w:autoSpaceDE w:val="0"/>
        <w:spacing w:line="247" w:lineRule="auto"/>
        <w:ind w:left="142" w:right="133" w:hanging="43"/>
        <w:jc w:val="both"/>
      </w:pPr>
      <w:r>
        <w:rPr>
          <w:sz w:val="22"/>
          <w:szCs w:val="22"/>
        </w:rPr>
        <w:t>Жеткізілген Тауарлар үшін төлем, оның ішінде Шарт бойынша түпкілікті есеп айырысу 30 (отыз) жұмыс күнінен кешіктірілмейтін мерзімде жүзеге асырылады.</w:t>
      </w:r>
      <w:r>
        <w:rPr>
          <w:sz w:val="22"/>
          <w:szCs w:val="22"/>
          <w:lang w:val="ru-RU"/>
        </w:rPr>
        <w:t xml:space="preserve"> тараптар қол қойған күннен бастап күнтізбелік күн </w:t>
      </w:r>
      <w:r>
        <w:rPr>
          <w:sz w:val="22"/>
          <w:szCs w:val="22"/>
        </w:rPr>
        <w:t>Жеткізілген Тауарлардың актілері (актілері) (бұдан әрі - Қабылдау-тапсыру актілері (актілері)) және келесі құжаттарды (құжаттарды) ұсыну:</w:t>
      </w:r>
    </w:p>
    <w:p w14:paraId="15464288" w14:textId="77777777" w:rsidR="002659CA" w:rsidRDefault="00000000">
      <w:pPr>
        <w:pStyle w:val="aff2"/>
        <w:widowControl w:val="0"/>
        <w:numPr>
          <w:ilvl w:val="2"/>
          <w:numId w:val="24"/>
        </w:numPr>
        <w:tabs>
          <w:tab w:val="clear" w:pos="708"/>
          <w:tab w:val="left" w:pos="925"/>
        </w:tabs>
        <w:suppressAutoHyphens w:val="0"/>
        <w:autoSpaceDE w:val="0"/>
        <w:spacing w:line="247" w:lineRule="auto"/>
        <w:ind w:right="131" w:firstLine="0"/>
        <w:jc w:val="both"/>
      </w:pPr>
      <w:r>
        <w:rPr>
          <w:sz w:val="22"/>
          <w:szCs w:val="22"/>
        </w:rPr>
        <w:t>Есеп айырысу</w:t>
      </w:r>
      <w:r>
        <w:rPr>
          <w:spacing w:val="1"/>
          <w:sz w:val="22"/>
          <w:szCs w:val="22"/>
        </w:rPr>
        <w:t xml:space="preserve"> </w:t>
      </w:r>
      <w:r>
        <w:rPr>
          <w:sz w:val="22"/>
          <w:szCs w:val="22"/>
        </w:rPr>
        <w:t>үлестер</w:t>
      </w:r>
      <w:r>
        <w:rPr>
          <w:spacing w:val="1"/>
          <w:sz w:val="22"/>
          <w:szCs w:val="22"/>
        </w:rPr>
        <w:t xml:space="preserve"> </w:t>
      </w:r>
      <w:r>
        <w:rPr>
          <w:sz w:val="22"/>
          <w:szCs w:val="22"/>
        </w:rPr>
        <w:t>жергілікті</w:t>
      </w:r>
      <w:r>
        <w:rPr>
          <w:spacing w:val="1"/>
          <w:sz w:val="22"/>
          <w:szCs w:val="22"/>
        </w:rPr>
        <w:t xml:space="preserve"> </w:t>
      </w:r>
      <w:r>
        <w:rPr>
          <w:sz w:val="22"/>
          <w:szCs w:val="22"/>
        </w:rPr>
        <w:t>мазмұнын</w:t>
      </w:r>
      <w:r>
        <w:rPr>
          <w:spacing w:val="1"/>
          <w:sz w:val="22"/>
          <w:szCs w:val="22"/>
        </w:rPr>
        <w:t xml:space="preserve"> </w:t>
      </w:r>
      <w:r>
        <w:rPr>
          <w:sz w:val="22"/>
          <w:szCs w:val="22"/>
        </w:rPr>
        <w:t>жылы</w:t>
      </w:r>
      <w:r>
        <w:rPr>
          <w:spacing w:val="1"/>
          <w:sz w:val="22"/>
          <w:szCs w:val="22"/>
        </w:rPr>
        <w:t xml:space="preserve"> </w:t>
      </w:r>
      <w:r>
        <w:rPr>
          <w:sz w:val="22"/>
          <w:szCs w:val="22"/>
        </w:rPr>
        <w:t>Тауарларда,</w:t>
      </w:r>
      <w:r>
        <w:rPr>
          <w:spacing w:val="1"/>
          <w:sz w:val="22"/>
          <w:szCs w:val="22"/>
        </w:rPr>
        <w:t xml:space="preserve"> </w:t>
      </w:r>
      <w:r>
        <w:rPr>
          <w:sz w:val="22"/>
          <w:szCs w:val="22"/>
        </w:rPr>
        <w:t>қойылған</w:t>
      </w:r>
      <w:r>
        <w:rPr>
          <w:spacing w:val="1"/>
          <w:sz w:val="22"/>
          <w:szCs w:val="22"/>
        </w:rPr>
        <w:t xml:space="preserve"> </w:t>
      </w:r>
      <w:r>
        <w:rPr>
          <w:sz w:val="22"/>
          <w:szCs w:val="22"/>
        </w:rPr>
        <w:t>жылы</w:t>
      </w:r>
      <w:r>
        <w:rPr>
          <w:spacing w:val="1"/>
          <w:sz w:val="22"/>
          <w:szCs w:val="22"/>
        </w:rPr>
        <w:t xml:space="preserve"> </w:t>
      </w:r>
      <w:r>
        <w:rPr>
          <w:sz w:val="22"/>
          <w:szCs w:val="22"/>
        </w:rPr>
        <w:t>шеңберінде</w:t>
      </w:r>
      <w:r>
        <w:rPr>
          <w:spacing w:val="1"/>
          <w:sz w:val="22"/>
          <w:szCs w:val="22"/>
        </w:rPr>
        <w:t xml:space="preserve"> </w:t>
      </w:r>
      <w:r>
        <w:rPr>
          <w:sz w:val="22"/>
          <w:szCs w:val="22"/>
        </w:rPr>
        <w:t>Шарттардың.</w:t>
      </w:r>
    </w:p>
    <w:p w14:paraId="4373134E" w14:textId="77777777" w:rsidR="002659CA" w:rsidRDefault="00000000">
      <w:pPr>
        <w:pStyle w:val="aff2"/>
        <w:widowControl w:val="0"/>
        <w:numPr>
          <w:ilvl w:val="2"/>
          <w:numId w:val="24"/>
        </w:numPr>
        <w:tabs>
          <w:tab w:val="clear" w:pos="708"/>
          <w:tab w:val="left" w:pos="925"/>
        </w:tabs>
        <w:suppressAutoHyphens w:val="0"/>
        <w:autoSpaceDE w:val="0"/>
        <w:spacing w:line="247" w:lineRule="auto"/>
        <w:ind w:right="131" w:firstLine="26"/>
        <w:jc w:val="both"/>
      </w:pPr>
      <w:r>
        <w:rPr>
          <w:sz w:val="22"/>
          <w:szCs w:val="22"/>
        </w:rPr>
        <w:t>Тауардың тиісті партиясын қабылдау-тапсыру актісі (түпнұсқа) - 1 дана. Тауарды қабылдау-тапсыру актісіне екі тарап та қол қоюы керек;</w:t>
      </w:r>
    </w:p>
    <w:p w14:paraId="30B85E25" w14:textId="77777777" w:rsidR="002659CA" w:rsidRDefault="00000000">
      <w:pPr>
        <w:pStyle w:val="aff2"/>
        <w:widowControl w:val="0"/>
        <w:numPr>
          <w:ilvl w:val="2"/>
          <w:numId w:val="24"/>
        </w:numPr>
        <w:tabs>
          <w:tab w:val="clear" w:pos="708"/>
          <w:tab w:val="left" w:pos="925"/>
        </w:tabs>
        <w:suppressAutoHyphens w:val="0"/>
        <w:autoSpaceDE w:val="0"/>
        <w:spacing w:line="247" w:lineRule="auto"/>
        <w:ind w:left="426" w:right="131" w:firstLine="0"/>
        <w:jc w:val="both"/>
        <w:rPr>
          <w:sz w:val="22"/>
          <w:szCs w:val="22"/>
        </w:rPr>
      </w:pPr>
      <w:r>
        <w:rPr>
          <w:sz w:val="22"/>
          <w:szCs w:val="22"/>
        </w:rPr>
        <w:t xml:space="preserve">Екі Тараптың уәкілетті өкілдері қол қойған Тауарға тауар-көлік жүкқұжаты (түпнұсқа) – 1 дана; </w:t>
      </w:r>
    </w:p>
    <w:p w14:paraId="2C007DDF" w14:textId="77777777" w:rsidR="002659CA" w:rsidRDefault="00000000">
      <w:pPr>
        <w:pStyle w:val="aff2"/>
        <w:widowControl w:val="0"/>
        <w:numPr>
          <w:ilvl w:val="2"/>
          <w:numId w:val="24"/>
        </w:numPr>
        <w:tabs>
          <w:tab w:val="clear" w:pos="708"/>
          <w:tab w:val="left" w:pos="925"/>
        </w:tabs>
        <w:suppressAutoHyphens w:val="0"/>
        <w:autoSpaceDE w:val="0"/>
        <w:spacing w:line="247" w:lineRule="auto"/>
        <w:ind w:left="426" w:right="131" w:firstLine="0"/>
        <w:jc w:val="both"/>
      </w:pPr>
      <w:r>
        <w:rPr>
          <w:sz w:val="22"/>
          <w:szCs w:val="22"/>
        </w:rPr>
        <w:t>Электрондық нысандағы шот-фактуралар "Электрондық шот-фактуралардың ақпараттық жүйесінде шот-фактураны электрондық нысанда жазып беру қағидаларын бекіту туралы" Қазақстан Республикасы Премьер-Министрінің Бірінші орынбасары - Қазақстан Республикасы Қаржы министрінің 2019 жылғы 22 сәуірдегі № 370 бұйрығының талаптарына сәйкес толтырылуы тиіс." және Қазақстан Республикасы Салық кодексінің 412-бабының 1-тармағының 2-тармақшасы. Қазақстан Республикасы Салық кодексінің 412-бабының 5-тармағының 12-тармақшасына сәйкес тауарларға арналған шот-фактурада сыртқы экономикалық қызметтің тауар номенклатурасының коды (СЭҚ ТН коды) дұрыс көрсетілуі керек. Бұл ретте тауардың жеткізілгенін растайтын құжатты(құжаттарды) Өнім беруші Тапсырыс берушіге шарт электрондық құжат түрінде жасалған жағдайда Жүйе арқылы жібереді;</w:t>
      </w:r>
    </w:p>
    <w:p w14:paraId="29E991FB" w14:textId="77777777" w:rsidR="002659CA" w:rsidRDefault="00000000">
      <w:pPr>
        <w:pStyle w:val="aff2"/>
        <w:widowControl w:val="0"/>
        <w:numPr>
          <w:ilvl w:val="2"/>
          <w:numId w:val="24"/>
        </w:numPr>
        <w:tabs>
          <w:tab w:val="clear" w:pos="708"/>
          <w:tab w:val="left" w:pos="857"/>
        </w:tabs>
        <w:suppressAutoHyphens w:val="0"/>
        <w:autoSpaceDE w:val="0"/>
        <w:spacing w:line="247" w:lineRule="auto"/>
        <w:ind w:right="136" w:firstLine="0"/>
        <w:jc w:val="both"/>
      </w:pPr>
      <w:r>
        <w:rPr>
          <w:sz w:val="22"/>
          <w:szCs w:val="22"/>
        </w:rPr>
        <w:t>Заңнамалық актілерде белгіленген жағдайларда, тәртіппен, нысанда және мерзімдерде тауарларға қатысты басқа құжаттар. және</w:t>
      </w:r>
      <w:r>
        <w:rPr>
          <w:spacing w:val="1"/>
          <w:sz w:val="22"/>
          <w:szCs w:val="22"/>
        </w:rPr>
        <w:t xml:space="preserve"> </w:t>
      </w:r>
      <w:r>
        <w:rPr>
          <w:sz w:val="22"/>
          <w:szCs w:val="22"/>
        </w:rPr>
        <w:t>нормативтік-құқықтық актілермен</w:t>
      </w:r>
      <w:r>
        <w:rPr>
          <w:spacing w:val="1"/>
          <w:sz w:val="22"/>
          <w:szCs w:val="22"/>
        </w:rPr>
        <w:t xml:space="preserve"> </w:t>
      </w:r>
      <w:r>
        <w:rPr>
          <w:sz w:val="22"/>
          <w:szCs w:val="22"/>
        </w:rPr>
        <w:t>актілермен</w:t>
      </w:r>
      <w:r>
        <w:rPr>
          <w:spacing w:val="1"/>
          <w:sz w:val="22"/>
          <w:szCs w:val="22"/>
        </w:rPr>
        <w:t xml:space="preserve"> </w:t>
      </w:r>
      <w:r>
        <w:rPr>
          <w:sz w:val="22"/>
          <w:szCs w:val="22"/>
        </w:rPr>
        <w:t>Республикасының</w:t>
      </w:r>
      <w:r>
        <w:rPr>
          <w:spacing w:val="1"/>
          <w:sz w:val="22"/>
          <w:szCs w:val="22"/>
        </w:rPr>
        <w:t xml:space="preserve"> </w:t>
      </w:r>
      <w:r>
        <w:rPr>
          <w:sz w:val="22"/>
          <w:szCs w:val="22"/>
        </w:rPr>
        <w:t>Қазақстан,</w:t>
      </w:r>
      <w:r>
        <w:rPr>
          <w:spacing w:val="1"/>
          <w:sz w:val="22"/>
          <w:szCs w:val="22"/>
        </w:rPr>
        <w:t xml:space="preserve"> </w:t>
      </w:r>
      <w:r>
        <w:rPr>
          <w:sz w:val="22"/>
          <w:szCs w:val="22"/>
        </w:rPr>
        <w:t>халықаралық</w:t>
      </w:r>
      <w:r>
        <w:rPr>
          <w:spacing w:val="1"/>
          <w:sz w:val="22"/>
          <w:szCs w:val="22"/>
        </w:rPr>
        <w:t xml:space="preserve"> </w:t>
      </w:r>
      <w:r>
        <w:rPr>
          <w:sz w:val="22"/>
          <w:szCs w:val="22"/>
        </w:rPr>
        <w:t>шарттармен,</w:t>
      </w:r>
      <w:r>
        <w:rPr>
          <w:spacing w:val="1"/>
          <w:sz w:val="22"/>
          <w:szCs w:val="22"/>
        </w:rPr>
        <w:t xml:space="preserve"> </w:t>
      </w:r>
      <w:r>
        <w:rPr>
          <w:sz w:val="22"/>
          <w:szCs w:val="22"/>
        </w:rPr>
        <w:t>қатысушы</w:t>
      </w:r>
      <w:r>
        <w:rPr>
          <w:spacing w:val="1"/>
          <w:sz w:val="22"/>
          <w:szCs w:val="22"/>
        </w:rPr>
        <w:t xml:space="preserve"> </w:t>
      </w:r>
      <w:r>
        <w:rPr>
          <w:sz w:val="22"/>
          <w:szCs w:val="22"/>
        </w:rPr>
        <w:t>олардың</w:t>
      </w:r>
      <w:r>
        <w:rPr>
          <w:spacing w:val="1"/>
          <w:sz w:val="22"/>
          <w:szCs w:val="22"/>
        </w:rPr>
        <w:t xml:space="preserve"> </w:t>
      </w:r>
      <w:r>
        <w:rPr>
          <w:sz w:val="22"/>
          <w:szCs w:val="22"/>
        </w:rPr>
        <w:t>болып табылады</w:t>
      </w:r>
      <w:r>
        <w:rPr>
          <w:spacing w:val="1"/>
          <w:sz w:val="22"/>
          <w:szCs w:val="22"/>
        </w:rPr>
        <w:t xml:space="preserve"> </w:t>
      </w:r>
      <w:r>
        <w:rPr>
          <w:sz w:val="22"/>
          <w:szCs w:val="22"/>
        </w:rPr>
        <w:t>Республика</w:t>
      </w:r>
      <w:r>
        <w:rPr>
          <w:spacing w:val="1"/>
          <w:sz w:val="22"/>
          <w:szCs w:val="22"/>
        </w:rPr>
        <w:t xml:space="preserve"> </w:t>
      </w:r>
      <w:r>
        <w:rPr>
          <w:sz w:val="22"/>
          <w:szCs w:val="22"/>
        </w:rPr>
        <w:t>Қазақстан,</w:t>
      </w:r>
      <w:r>
        <w:rPr>
          <w:spacing w:val="-3"/>
          <w:sz w:val="22"/>
          <w:szCs w:val="22"/>
        </w:rPr>
        <w:t xml:space="preserve"> </w:t>
      </w:r>
      <w:r>
        <w:rPr>
          <w:sz w:val="22"/>
          <w:szCs w:val="22"/>
        </w:rPr>
        <w:t>нормативтік-құқықтық актілермен</w:t>
      </w:r>
      <w:r>
        <w:rPr>
          <w:spacing w:val="-2"/>
          <w:sz w:val="22"/>
          <w:szCs w:val="22"/>
        </w:rPr>
        <w:t xml:space="preserve"> </w:t>
      </w:r>
      <w:r>
        <w:rPr>
          <w:sz w:val="22"/>
          <w:szCs w:val="22"/>
        </w:rPr>
        <w:t>актілермен</w:t>
      </w:r>
      <w:r>
        <w:rPr>
          <w:spacing w:val="-3"/>
          <w:sz w:val="22"/>
          <w:szCs w:val="22"/>
        </w:rPr>
        <w:t xml:space="preserve"> </w:t>
      </w:r>
      <w:r>
        <w:rPr>
          <w:sz w:val="22"/>
          <w:szCs w:val="22"/>
        </w:rPr>
        <w:t>Қордың</w:t>
      </w:r>
      <w:r>
        <w:rPr>
          <w:spacing w:val="-2"/>
          <w:sz w:val="22"/>
          <w:szCs w:val="22"/>
        </w:rPr>
        <w:t xml:space="preserve"> </w:t>
      </w:r>
      <w:r>
        <w:rPr>
          <w:sz w:val="22"/>
          <w:szCs w:val="22"/>
        </w:rPr>
        <w:t>және</w:t>
      </w:r>
      <w:r>
        <w:rPr>
          <w:spacing w:val="-2"/>
          <w:sz w:val="22"/>
          <w:szCs w:val="22"/>
        </w:rPr>
        <w:t xml:space="preserve"> </w:t>
      </w:r>
      <w:r>
        <w:rPr>
          <w:sz w:val="22"/>
          <w:szCs w:val="22"/>
        </w:rPr>
        <w:t>Тапсырыс берушінің,</w:t>
      </w:r>
      <w:r>
        <w:rPr>
          <w:spacing w:val="-3"/>
          <w:sz w:val="22"/>
          <w:szCs w:val="22"/>
        </w:rPr>
        <w:t xml:space="preserve"> </w:t>
      </w:r>
      <w:r>
        <w:rPr>
          <w:sz w:val="22"/>
          <w:szCs w:val="22"/>
        </w:rPr>
        <w:t>осы арқылы</w:t>
      </w:r>
      <w:r>
        <w:rPr>
          <w:spacing w:val="-2"/>
          <w:sz w:val="22"/>
          <w:szCs w:val="22"/>
        </w:rPr>
        <w:t xml:space="preserve"> </w:t>
      </w:r>
      <w:r>
        <w:rPr>
          <w:sz w:val="22"/>
          <w:szCs w:val="22"/>
        </w:rPr>
        <w:t>Шартпен</w:t>
      </w:r>
      <w:r>
        <w:rPr>
          <w:spacing w:val="-2"/>
          <w:sz w:val="22"/>
          <w:szCs w:val="22"/>
        </w:rPr>
        <w:t xml:space="preserve"> </w:t>
      </w:r>
      <w:r>
        <w:rPr>
          <w:sz w:val="22"/>
          <w:szCs w:val="22"/>
        </w:rPr>
        <w:t>және</w:t>
      </w:r>
      <w:r>
        <w:rPr>
          <w:spacing w:val="-3"/>
          <w:sz w:val="22"/>
          <w:szCs w:val="22"/>
        </w:rPr>
        <w:t xml:space="preserve"> </w:t>
      </w:r>
      <w:r>
        <w:rPr>
          <w:sz w:val="22"/>
          <w:szCs w:val="22"/>
        </w:rPr>
        <w:t>қосымшаларға</w:t>
      </w:r>
      <w:r>
        <w:rPr>
          <w:spacing w:val="-2"/>
          <w:sz w:val="22"/>
          <w:szCs w:val="22"/>
        </w:rPr>
        <w:t xml:space="preserve"> </w:t>
      </w:r>
      <w:r>
        <w:rPr>
          <w:sz w:val="22"/>
          <w:szCs w:val="22"/>
        </w:rPr>
        <w:t>к</w:t>
      </w:r>
      <w:r>
        <w:rPr>
          <w:spacing w:val="-2"/>
          <w:sz w:val="22"/>
          <w:szCs w:val="22"/>
        </w:rPr>
        <w:t xml:space="preserve"> </w:t>
      </w:r>
      <w:r>
        <w:rPr>
          <w:sz w:val="22"/>
          <w:szCs w:val="22"/>
        </w:rPr>
        <w:t>оған.</w:t>
      </w:r>
    </w:p>
    <w:p w14:paraId="009205FB" w14:textId="77777777" w:rsidR="002659CA" w:rsidRDefault="00000000">
      <w:pPr>
        <w:pStyle w:val="aff2"/>
        <w:widowControl w:val="0"/>
        <w:numPr>
          <w:ilvl w:val="1"/>
          <w:numId w:val="24"/>
        </w:numPr>
        <w:tabs>
          <w:tab w:val="left" w:pos="415"/>
        </w:tabs>
        <w:suppressAutoHyphens w:val="0"/>
        <w:autoSpaceDE w:val="0"/>
        <w:ind w:left="415" w:hanging="315"/>
        <w:jc w:val="both"/>
      </w:pPr>
      <w:r>
        <w:rPr>
          <w:sz w:val="22"/>
          <w:szCs w:val="22"/>
        </w:rPr>
        <w:t>Жалпы</w:t>
      </w:r>
      <w:r>
        <w:rPr>
          <w:spacing w:val="-6"/>
          <w:sz w:val="22"/>
          <w:szCs w:val="22"/>
        </w:rPr>
        <w:t xml:space="preserve"> </w:t>
      </w:r>
      <w:r>
        <w:rPr>
          <w:sz w:val="22"/>
          <w:szCs w:val="22"/>
        </w:rPr>
        <w:t>сома</w:t>
      </w:r>
      <w:r>
        <w:rPr>
          <w:spacing w:val="-6"/>
          <w:sz w:val="22"/>
          <w:szCs w:val="22"/>
        </w:rPr>
        <w:t xml:space="preserve"> </w:t>
      </w:r>
      <w:r>
        <w:rPr>
          <w:sz w:val="22"/>
          <w:szCs w:val="22"/>
        </w:rPr>
        <w:t>осы жылғы</w:t>
      </w:r>
      <w:r>
        <w:rPr>
          <w:spacing w:val="-5"/>
          <w:sz w:val="22"/>
          <w:szCs w:val="22"/>
        </w:rPr>
        <w:t xml:space="preserve"> </w:t>
      </w:r>
      <w:r>
        <w:rPr>
          <w:sz w:val="22"/>
          <w:szCs w:val="22"/>
        </w:rPr>
        <w:t>Шарттардың</w:t>
      </w:r>
      <w:r>
        <w:rPr>
          <w:spacing w:val="-6"/>
          <w:sz w:val="22"/>
          <w:szCs w:val="22"/>
        </w:rPr>
        <w:t xml:space="preserve"> </w:t>
      </w:r>
      <w:r>
        <w:rPr>
          <w:sz w:val="22"/>
          <w:szCs w:val="22"/>
        </w:rPr>
        <w:t>қамтиды</w:t>
      </w:r>
      <w:r>
        <w:rPr>
          <w:spacing w:val="-6"/>
          <w:sz w:val="22"/>
          <w:szCs w:val="22"/>
        </w:rPr>
        <w:t xml:space="preserve"> </w:t>
      </w:r>
      <w:r>
        <w:rPr>
          <w:sz w:val="22"/>
          <w:szCs w:val="22"/>
        </w:rPr>
        <w:t>ҚҚС</w:t>
      </w:r>
      <w:r>
        <w:rPr>
          <w:spacing w:val="-5"/>
          <w:sz w:val="22"/>
          <w:szCs w:val="22"/>
        </w:rPr>
        <w:t xml:space="preserve"> </w:t>
      </w:r>
      <w:r>
        <w:rPr>
          <w:sz w:val="22"/>
          <w:szCs w:val="22"/>
        </w:rPr>
        <w:t>және</w:t>
      </w:r>
      <w:r>
        <w:rPr>
          <w:spacing w:val="-6"/>
          <w:sz w:val="22"/>
          <w:szCs w:val="22"/>
        </w:rPr>
        <w:t xml:space="preserve"> </w:t>
      </w:r>
      <w:r>
        <w:rPr>
          <w:sz w:val="22"/>
          <w:szCs w:val="22"/>
        </w:rPr>
        <w:t>акциз.</w:t>
      </w:r>
    </w:p>
    <w:p w14:paraId="7CFC1FB5" w14:textId="77777777" w:rsidR="002659CA" w:rsidRDefault="00000000">
      <w:pPr>
        <w:pStyle w:val="aff2"/>
        <w:widowControl w:val="0"/>
        <w:numPr>
          <w:ilvl w:val="1"/>
          <w:numId w:val="24"/>
        </w:numPr>
        <w:tabs>
          <w:tab w:val="left" w:pos="426"/>
        </w:tabs>
        <w:suppressAutoHyphens w:val="0"/>
        <w:autoSpaceDE w:val="0"/>
        <w:spacing w:line="247" w:lineRule="auto"/>
        <w:ind w:left="100" w:right="127" w:firstLine="0"/>
        <w:jc w:val="both"/>
      </w:pPr>
      <w:r>
        <w:rPr>
          <w:sz w:val="22"/>
          <w:szCs w:val="22"/>
          <w:lang w:val="ru-RU"/>
        </w:rPr>
        <w:t xml:space="preserve"> </w:t>
      </w:r>
      <w:r>
        <w:rPr>
          <w:sz w:val="22"/>
          <w:szCs w:val="22"/>
        </w:rPr>
        <w:t>Тапсырыс беруші</w:t>
      </w:r>
      <w:r>
        <w:rPr>
          <w:spacing w:val="1"/>
          <w:sz w:val="22"/>
          <w:szCs w:val="22"/>
        </w:rPr>
        <w:t xml:space="preserve"> </w:t>
      </w:r>
      <w:r>
        <w:rPr>
          <w:sz w:val="22"/>
          <w:szCs w:val="22"/>
        </w:rPr>
        <w:t>емес</w:t>
      </w:r>
      <w:r>
        <w:rPr>
          <w:spacing w:val="1"/>
          <w:sz w:val="22"/>
          <w:szCs w:val="22"/>
        </w:rPr>
        <w:t xml:space="preserve"> </w:t>
      </w:r>
      <w:r>
        <w:rPr>
          <w:sz w:val="22"/>
          <w:szCs w:val="22"/>
        </w:rPr>
        <w:t>көтереді</w:t>
      </w:r>
      <w:r>
        <w:rPr>
          <w:spacing w:val="1"/>
          <w:sz w:val="22"/>
          <w:szCs w:val="22"/>
        </w:rPr>
        <w:t xml:space="preserve"> </w:t>
      </w:r>
      <w:r>
        <w:rPr>
          <w:sz w:val="22"/>
          <w:szCs w:val="22"/>
        </w:rPr>
        <w:t>жауапкершілік</w:t>
      </w:r>
      <w:r>
        <w:rPr>
          <w:spacing w:val="1"/>
          <w:sz w:val="22"/>
          <w:szCs w:val="22"/>
        </w:rPr>
        <w:t xml:space="preserve"> </w:t>
      </w:r>
      <w:r>
        <w:rPr>
          <w:sz w:val="22"/>
          <w:szCs w:val="22"/>
        </w:rPr>
        <w:t>үшін</w:t>
      </w:r>
      <w:r>
        <w:rPr>
          <w:spacing w:val="1"/>
          <w:sz w:val="22"/>
          <w:szCs w:val="22"/>
        </w:rPr>
        <w:t xml:space="preserve"> </w:t>
      </w:r>
      <w:r>
        <w:rPr>
          <w:sz w:val="22"/>
          <w:szCs w:val="22"/>
        </w:rPr>
        <w:t>мерзімін өткізіп алу</w:t>
      </w:r>
      <w:r>
        <w:rPr>
          <w:spacing w:val="1"/>
          <w:sz w:val="22"/>
          <w:szCs w:val="22"/>
        </w:rPr>
        <w:t xml:space="preserve"> </w:t>
      </w:r>
      <w:r>
        <w:rPr>
          <w:sz w:val="22"/>
          <w:szCs w:val="22"/>
        </w:rPr>
        <w:t>төлемнің,</w:t>
      </w:r>
      <w:r>
        <w:rPr>
          <w:spacing w:val="1"/>
          <w:sz w:val="22"/>
          <w:szCs w:val="22"/>
        </w:rPr>
        <w:t xml:space="preserve"> </w:t>
      </w:r>
      <w:r>
        <w:rPr>
          <w:sz w:val="22"/>
          <w:szCs w:val="22"/>
        </w:rPr>
        <w:t>байланысты</w:t>
      </w:r>
      <w:r>
        <w:rPr>
          <w:spacing w:val="1"/>
          <w:sz w:val="22"/>
          <w:szCs w:val="22"/>
        </w:rPr>
        <w:t xml:space="preserve"> </w:t>
      </w:r>
      <w:r>
        <w:rPr>
          <w:sz w:val="22"/>
          <w:szCs w:val="22"/>
        </w:rPr>
        <w:t>бастап</w:t>
      </w:r>
      <w:r>
        <w:rPr>
          <w:spacing w:val="1"/>
          <w:sz w:val="22"/>
          <w:szCs w:val="22"/>
        </w:rPr>
        <w:t xml:space="preserve"> </w:t>
      </w:r>
      <w:r>
        <w:rPr>
          <w:sz w:val="22"/>
          <w:szCs w:val="22"/>
        </w:rPr>
        <w:t>уақтылы емес</w:t>
      </w:r>
      <w:r>
        <w:rPr>
          <w:spacing w:val="1"/>
          <w:sz w:val="22"/>
          <w:szCs w:val="22"/>
        </w:rPr>
        <w:t xml:space="preserve"> </w:t>
      </w:r>
      <w:r>
        <w:rPr>
          <w:sz w:val="22"/>
          <w:szCs w:val="22"/>
        </w:rPr>
        <w:t>ұсынумен/қол қоюмен</w:t>
      </w:r>
      <w:r>
        <w:rPr>
          <w:spacing w:val="1"/>
          <w:sz w:val="22"/>
          <w:szCs w:val="22"/>
        </w:rPr>
        <w:t xml:space="preserve"> </w:t>
      </w:r>
      <w:r>
        <w:rPr>
          <w:sz w:val="22"/>
          <w:szCs w:val="22"/>
        </w:rPr>
        <w:t>Жеткізушімен</w:t>
      </w:r>
      <w:r>
        <w:rPr>
          <w:spacing w:val="-2"/>
          <w:sz w:val="22"/>
          <w:szCs w:val="22"/>
        </w:rPr>
        <w:t xml:space="preserve"> </w:t>
      </w:r>
      <w:r>
        <w:rPr>
          <w:sz w:val="22"/>
          <w:szCs w:val="22"/>
        </w:rPr>
        <w:t>пакеттің</w:t>
      </w:r>
      <w:r>
        <w:rPr>
          <w:spacing w:val="-1"/>
          <w:sz w:val="22"/>
          <w:szCs w:val="22"/>
        </w:rPr>
        <w:t xml:space="preserve"> </w:t>
      </w:r>
      <w:r>
        <w:rPr>
          <w:sz w:val="22"/>
          <w:szCs w:val="22"/>
        </w:rPr>
        <w:t>құжаттарды</w:t>
      </w:r>
      <w:r>
        <w:rPr>
          <w:spacing w:val="-1"/>
          <w:sz w:val="22"/>
          <w:szCs w:val="22"/>
        </w:rPr>
        <w:t xml:space="preserve"> </w:t>
      </w:r>
      <w:r>
        <w:rPr>
          <w:sz w:val="22"/>
          <w:szCs w:val="22"/>
        </w:rPr>
        <w:t>арналған</w:t>
      </w:r>
      <w:r>
        <w:rPr>
          <w:spacing w:val="-1"/>
          <w:sz w:val="22"/>
          <w:szCs w:val="22"/>
        </w:rPr>
        <w:t xml:space="preserve"> </w:t>
      </w:r>
      <w:r>
        <w:rPr>
          <w:sz w:val="22"/>
          <w:szCs w:val="22"/>
        </w:rPr>
        <w:t>төлемді.</w:t>
      </w:r>
    </w:p>
    <w:p w14:paraId="6F59656D" w14:textId="77777777" w:rsidR="002659CA" w:rsidRDefault="00000000">
      <w:pPr>
        <w:pStyle w:val="aff2"/>
        <w:widowControl w:val="0"/>
        <w:numPr>
          <w:ilvl w:val="1"/>
          <w:numId w:val="24"/>
        </w:numPr>
        <w:tabs>
          <w:tab w:val="left" w:pos="426"/>
        </w:tabs>
        <w:suppressAutoHyphens w:val="0"/>
        <w:autoSpaceDE w:val="0"/>
        <w:spacing w:line="247" w:lineRule="auto"/>
        <w:ind w:left="100" w:right="127" w:firstLine="0"/>
        <w:jc w:val="both"/>
      </w:pPr>
      <w:r>
        <w:rPr>
          <w:sz w:val="22"/>
          <w:szCs w:val="22"/>
        </w:rPr>
        <w:t>Салықтар мен төлемдер</w:t>
      </w:r>
    </w:p>
    <w:p w14:paraId="539509F2" w14:textId="77777777" w:rsidR="002659CA" w:rsidRDefault="00000000">
      <w:pPr>
        <w:pStyle w:val="aff2"/>
        <w:tabs>
          <w:tab w:val="left" w:pos="426"/>
        </w:tabs>
        <w:spacing w:line="247" w:lineRule="auto"/>
        <w:ind w:right="127"/>
      </w:pPr>
      <w:r>
        <w:rPr>
          <w:sz w:val="22"/>
          <w:szCs w:val="22"/>
          <w:lang w:val="ru-RU"/>
        </w:rPr>
        <w:t xml:space="preserve">2.8.1. </w:t>
      </w:r>
      <w:r>
        <w:rPr>
          <w:sz w:val="22"/>
          <w:szCs w:val="22"/>
        </w:rPr>
        <w:t>Салықтар және бюджетке төленетін басқа да міндетті төлемдер Қазақстан Республикасының салық заңнамасына сәйкес келесідей төленуге жатады:</w:t>
      </w:r>
    </w:p>
    <w:p w14:paraId="17AB72CA" w14:textId="77777777" w:rsidR="002659CA" w:rsidRDefault="00000000">
      <w:pPr>
        <w:tabs>
          <w:tab w:val="left" w:pos="426"/>
        </w:tabs>
        <w:spacing w:line="247" w:lineRule="auto"/>
        <w:ind w:right="127"/>
        <w:jc w:val="both"/>
      </w:pPr>
      <w:r>
        <w:rPr>
          <w:sz w:val="22"/>
          <w:szCs w:val="22"/>
        </w:rPr>
        <w:t xml:space="preserve"> 2.8.2. Жеткізуші Келісім-шарт бойынша міндеттемелерді орындауға байланысты есептелген барлық және кез келген салықтарды төлеуге толық жауап береді және Тапсырыс берушіні кез келген және барлық талаптардан босатады және қорғайды. және Қазақстан Республикасының кез келген мемлекеттік органы, оның ішінде Салық қызметі, Жеткізушіге жасалған немесе Келісім-шарт бойынша алған кез келген төлемге байланысты Жеткізушіге есептелуі және салынуы мүмкін барлық қажетті салықтарды немесе алымдарды (өсімпұлдар мен айыппұлдарды қоса алғанда) төлеуге жауапкершілік.</w:t>
      </w:r>
    </w:p>
    <w:p w14:paraId="275F7C1C" w14:textId="77777777" w:rsidR="002659CA" w:rsidRDefault="00000000">
      <w:pPr>
        <w:tabs>
          <w:tab w:val="left" w:pos="426"/>
        </w:tabs>
        <w:spacing w:line="247" w:lineRule="auto"/>
        <w:ind w:right="127"/>
        <w:jc w:val="both"/>
      </w:pPr>
      <w:r>
        <w:rPr>
          <w:sz w:val="22"/>
          <w:szCs w:val="22"/>
        </w:rPr>
        <w:t>2.8.3. Егер мұндай талап Қазақстан Республикасының заңында, ережелерінде немесе нұсқауларында қамтылса, Тапсырыс беруші Өнім Берушіге төлеуге жататын сомадан салықты төлеу бойынша кез келген соманы ұстап қалады. Жеткізушіге кез-келген мекемеде Тапсырыс берушіге осы қаражатты ұстап қалу туралы талаптың заңдылығына қарсы шығуға мүмкіндік беру үшін Тапсырыс беруші кез-келген осындай талап туралы Жеткізушіге алдын-ала хабарлайды. Тапсырыс берушінің Қазақстан Республикасының тиісті мемлекеттік органына ұсталған сома мөлшерінде төлеген төлемі, егер төлем бастапқыда Жеткізушіге төленген болса, Жеткізушінің атынан төленген төлем болып саналады және Тапсырыс беруші бұдан әрі жауап бермейді. осылайша ұсталған сома үшін Жеткізушінің алдында. Тапсырыс беруші сондай-ақ Жеткізушіге барлық осындай төлемдердің құжатталған дәлелдерін ұсынады.</w:t>
      </w:r>
    </w:p>
    <w:p w14:paraId="15291804" w14:textId="77777777" w:rsidR="002659CA" w:rsidRDefault="00000000">
      <w:pPr>
        <w:tabs>
          <w:tab w:val="left" w:pos="426"/>
        </w:tabs>
        <w:spacing w:line="247" w:lineRule="auto"/>
        <w:ind w:right="127"/>
        <w:jc w:val="both"/>
      </w:pPr>
      <w:r>
        <w:rPr>
          <w:sz w:val="22"/>
          <w:szCs w:val="22"/>
        </w:rPr>
        <w:t>2.8.4. Өнім беруші Салық есептілігін дұрыс толтырмауына байланысты қарсы тексерулер және/немесе Қазақстан Республикасының Мемлекеттік кірістер комитетіне сұрау салу нәтижелері бойынша расталмаған есептеулер жүргізілгенге дейін Тапсырыс берушіге ҚҚС сомасын қайтаруға міндетті. Өнім беруші.</w:t>
      </w:r>
    </w:p>
    <w:p w14:paraId="648AFCC3" w14:textId="77777777" w:rsidR="002659CA" w:rsidRDefault="00000000">
      <w:pPr>
        <w:tabs>
          <w:tab w:val="left" w:pos="426"/>
        </w:tabs>
        <w:spacing w:line="247" w:lineRule="auto"/>
        <w:ind w:right="127"/>
        <w:jc w:val="both"/>
      </w:pPr>
      <w:r>
        <w:rPr>
          <w:sz w:val="22"/>
          <w:szCs w:val="22"/>
        </w:rPr>
        <w:t>2.8.5. Егер мемлекеттік органдар камералдық бақылау процедурасы, тәуекелдерді басқару жүйесін қолдану және (немесе) тексерулер, сондай-ақ басқа да іс-шаралар шеңберінде есеп айырысуды көрсетпеу (төлемеу) немесе растамау фактілерін анықтаған жағдайда. Шартта көзделген операциялар бойынша, нәтижесінде Тапсырыс берушіге Қазақстан Республикасының бюджетінен ҚҚС-тан асып кеткен соманы қайтарудан бас тартылады немесе есептелгенге дейін салықтар салынады, содан кейін Өнім Беруші Тапсырыс берушіден тиісті хабарлама алғаннан кейін 10 (он) күн ішінде Тапсырыс берушіге ҚҚС-тың барлық сомасын қайтаруға міндеттенеді. Қазақстан Республикасының бюджетінен қайтарудан бас тартылған, сондай-ақ қаржылық санкцияларды қоса алғанда, барлық басқа есептелген салықтар өтелді. Осы тармақта көзделген шарт тек Жеткізушінің өзімен тікелей қарым-қатынас жасаумен ғана шектелмейді, сонымен бірге Жеткізушінің басқа жеткізушілерімен қарым-қатынасына да таралады, бұл қандай да бір себептермен Тапсырыс берушімен өзара есеп айырысулар расталмаған, ҚҚС қайтарылмаған және салықтар есептелгенге дейін және қаржылық санкциялар, Тапсырыс берушіге мемлекеттік органдар ұсынған. Бұрын анықталған көрсетілмеген (төленбеген) фактілер бойынша Қазақстан Республикасының бюджетінен қайтарудан бас тартқан Жеткізуші өтеген артық ҚҚС сомасы немесе Келісім-шартта көзделген операциялар бойынша өзара есеп айырысулардың расталмауы, Тапсырыс беруші Жеткізушіге қайтаруға жатады. ҚҚС қайтару туралы жаңадан берілген талап және Жеткізуші немесе Жеткізуші 1, 2, 3 және т.б. жою нәтижесінде бұрын расталмаған сомаларды қайтаруды растау негізінде Тапсырыс берушіге ҚҚС асып кеткен жағдайда. бұрын анықталған бұзушылықтардың деңгейлері, Тапсырыс беруші Жеткізуші бұрын өтеген соманы қайтаруға міндеттенеді ҚҚС асып кеткен ҚҚС нақты қайтарылуын алғаннан кейін 10 (он) күн ішінде</w:t>
      </w:r>
    </w:p>
    <w:p w14:paraId="430F9E3B" w14:textId="77777777" w:rsidR="002659CA" w:rsidRDefault="002659CA">
      <w:pPr>
        <w:pStyle w:val="af6"/>
        <w:spacing w:before="9"/>
        <w:rPr>
          <w:sz w:val="22"/>
          <w:szCs w:val="22"/>
        </w:rPr>
      </w:pPr>
    </w:p>
    <w:p w14:paraId="49360BA9" w14:textId="77777777" w:rsidR="002659CA" w:rsidRDefault="00000000">
      <w:pPr>
        <w:pStyle w:val="1"/>
        <w:keepNext w:val="0"/>
        <w:widowControl w:val="0"/>
        <w:numPr>
          <w:ilvl w:val="1"/>
          <w:numId w:val="4"/>
        </w:numPr>
        <w:tabs>
          <w:tab w:val="clear" w:pos="708"/>
          <w:tab w:val="left" w:pos="284"/>
        </w:tabs>
        <w:suppressAutoHyphens w:val="0"/>
        <w:autoSpaceDE w:val="0"/>
        <w:spacing w:before="0"/>
        <w:ind w:left="0" w:firstLine="0"/>
      </w:pPr>
      <w:r>
        <w:rPr>
          <w:rFonts w:ascii="Times New Roman" w:hAnsi="Times New Roman" w:cs="Times New Roman"/>
          <w:sz w:val="22"/>
          <w:szCs w:val="22"/>
        </w:rPr>
        <w:t>Мерзімдер</w:t>
      </w:r>
      <w:r>
        <w:rPr>
          <w:rFonts w:ascii="Times New Roman" w:hAnsi="Times New Roman" w:cs="Times New Roman"/>
          <w:spacing w:val="-4"/>
          <w:sz w:val="22"/>
          <w:szCs w:val="22"/>
        </w:rPr>
        <w:t xml:space="preserve"> </w:t>
      </w:r>
      <w:r>
        <w:rPr>
          <w:rFonts w:ascii="Times New Roman" w:hAnsi="Times New Roman" w:cs="Times New Roman"/>
          <w:sz w:val="22"/>
          <w:szCs w:val="22"/>
        </w:rPr>
        <w:t>және</w:t>
      </w:r>
      <w:r>
        <w:rPr>
          <w:rFonts w:ascii="Times New Roman" w:hAnsi="Times New Roman" w:cs="Times New Roman"/>
          <w:spacing w:val="-4"/>
          <w:sz w:val="22"/>
          <w:szCs w:val="22"/>
        </w:rPr>
        <w:t xml:space="preserve"> </w:t>
      </w:r>
      <w:r>
        <w:rPr>
          <w:rFonts w:ascii="Times New Roman" w:hAnsi="Times New Roman" w:cs="Times New Roman"/>
          <w:sz w:val="22"/>
          <w:szCs w:val="22"/>
        </w:rPr>
        <w:t>шарттар</w:t>
      </w:r>
      <w:r>
        <w:rPr>
          <w:rFonts w:ascii="Times New Roman" w:hAnsi="Times New Roman" w:cs="Times New Roman"/>
          <w:spacing w:val="-3"/>
          <w:sz w:val="22"/>
          <w:szCs w:val="22"/>
        </w:rPr>
        <w:t xml:space="preserve"> </w:t>
      </w:r>
      <w:r>
        <w:rPr>
          <w:rFonts w:ascii="Times New Roman" w:hAnsi="Times New Roman" w:cs="Times New Roman"/>
          <w:sz w:val="22"/>
          <w:szCs w:val="22"/>
        </w:rPr>
        <w:t>жеткізілімдер</w:t>
      </w:r>
    </w:p>
    <w:p w14:paraId="396A1E26" w14:textId="77777777" w:rsidR="002659CA" w:rsidRDefault="002659CA">
      <w:pPr>
        <w:pStyle w:val="af6"/>
        <w:spacing w:before="5"/>
        <w:rPr>
          <w:b/>
          <w:sz w:val="22"/>
          <w:szCs w:val="22"/>
        </w:rPr>
      </w:pPr>
    </w:p>
    <w:p w14:paraId="371363C8" w14:textId="77777777" w:rsidR="002659CA" w:rsidRDefault="00000000">
      <w:pPr>
        <w:pStyle w:val="aff2"/>
        <w:widowControl w:val="0"/>
        <w:numPr>
          <w:ilvl w:val="1"/>
          <w:numId w:val="16"/>
        </w:numPr>
        <w:tabs>
          <w:tab w:val="clear" w:pos="708"/>
          <w:tab w:val="left" w:pos="422"/>
        </w:tabs>
        <w:suppressAutoHyphens w:val="0"/>
        <w:autoSpaceDE w:val="0"/>
        <w:spacing w:line="247" w:lineRule="auto"/>
        <w:ind w:right="136" w:firstLine="0"/>
        <w:jc w:val="both"/>
      </w:pPr>
      <w:r>
        <w:rPr>
          <w:sz w:val="22"/>
          <w:szCs w:val="22"/>
        </w:rPr>
        <w:t>Жеткізуші Тауарды осы Келісім-шартқа және Шарттың No1, No2 қосымшаларына сәйкес мекен-жайы бойынша және уақытында жазбаша өтінімдер бойынша жеткізуге міндетті</w:t>
      </w:r>
      <w:r>
        <w:rPr>
          <w:spacing w:val="1"/>
          <w:sz w:val="22"/>
          <w:szCs w:val="22"/>
        </w:rPr>
        <w:t xml:space="preserve"> </w:t>
      </w:r>
      <w:r>
        <w:rPr>
          <w:sz w:val="22"/>
          <w:szCs w:val="22"/>
        </w:rPr>
        <w:t>Тапсырыс берушінің,</w:t>
      </w:r>
      <w:r>
        <w:rPr>
          <w:spacing w:val="-2"/>
          <w:sz w:val="22"/>
          <w:szCs w:val="22"/>
        </w:rPr>
        <w:t xml:space="preserve"> </w:t>
      </w:r>
      <w:r>
        <w:rPr>
          <w:sz w:val="22"/>
          <w:szCs w:val="22"/>
        </w:rPr>
        <w:t>арналған</w:t>
      </w:r>
      <w:r>
        <w:rPr>
          <w:spacing w:val="-1"/>
          <w:sz w:val="22"/>
          <w:szCs w:val="22"/>
        </w:rPr>
        <w:t xml:space="preserve"> </w:t>
      </w:r>
      <w:r>
        <w:rPr>
          <w:sz w:val="22"/>
          <w:szCs w:val="22"/>
        </w:rPr>
        <w:t>DDP шарттарында</w:t>
      </w:r>
      <w:r>
        <w:rPr>
          <w:spacing w:val="-1"/>
          <w:sz w:val="22"/>
          <w:szCs w:val="22"/>
        </w:rPr>
        <w:t xml:space="preserve"> </w:t>
      </w:r>
      <w:r>
        <w:rPr>
          <w:sz w:val="22"/>
          <w:szCs w:val="22"/>
        </w:rPr>
        <w:t>(INCOTERMS 2020).</w:t>
      </w:r>
    </w:p>
    <w:p w14:paraId="7DE7D089" w14:textId="77777777" w:rsidR="002659CA" w:rsidRDefault="00000000">
      <w:pPr>
        <w:pStyle w:val="aff2"/>
        <w:widowControl w:val="0"/>
        <w:numPr>
          <w:ilvl w:val="1"/>
          <w:numId w:val="16"/>
        </w:numPr>
        <w:tabs>
          <w:tab w:val="clear" w:pos="708"/>
          <w:tab w:val="left" w:pos="426"/>
        </w:tabs>
        <w:suppressAutoHyphens w:val="0"/>
        <w:autoSpaceDE w:val="0"/>
        <w:spacing w:line="247" w:lineRule="auto"/>
        <w:ind w:right="136" w:firstLine="0"/>
        <w:jc w:val="both"/>
      </w:pPr>
      <w:r>
        <w:rPr>
          <w:sz w:val="22"/>
          <w:szCs w:val="22"/>
        </w:rPr>
        <w:t>Тауарды жеткізу күні Тапсырыс берушінің қабылдау-тапсыру актісіне қол қойған күні болып есептеледі. Тауарды Жеткізуші Тапсырыс берушіге тапсырыс бойынша береді</w:t>
      </w:r>
      <w:r>
        <w:rPr>
          <w:spacing w:val="1"/>
          <w:sz w:val="22"/>
          <w:szCs w:val="22"/>
        </w:rPr>
        <w:t xml:space="preserve"> </w:t>
      </w:r>
      <w:r>
        <w:rPr>
          <w:sz w:val="22"/>
          <w:szCs w:val="22"/>
        </w:rPr>
        <w:t>саны мен сапасына қабылдау-тапсыру актісіне сәйкес және Шарттың No1, No2 қосымшаларына сәйкес. Меншік құқығы</w:t>
      </w:r>
      <w:r>
        <w:rPr>
          <w:spacing w:val="1"/>
          <w:sz w:val="22"/>
          <w:szCs w:val="22"/>
        </w:rPr>
        <w:t xml:space="preserve"> </w:t>
      </w:r>
      <w:r>
        <w:rPr>
          <w:sz w:val="22"/>
          <w:szCs w:val="22"/>
        </w:rPr>
        <w:t>Тауар, сондай-ақ Тауардың кездейсоқ жойылу, бүліну қаупі Тапсырыс беруші қабылдау актісіне қол қойған күннен бастап Жеткізушіден Тапсырыс берушіге өтеді-</w:t>
      </w:r>
      <w:r>
        <w:rPr>
          <w:spacing w:val="1"/>
          <w:sz w:val="22"/>
          <w:szCs w:val="22"/>
        </w:rPr>
        <w:t xml:space="preserve"> </w:t>
      </w:r>
      <w:r>
        <w:rPr>
          <w:sz w:val="22"/>
          <w:szCs w:val="22"/>
        </w:rPr>
        <w:t>берілістер.</w:t>
      </w:r>
      <w:r>
        <w:rPr>
          <w:spacing w:val="-2"/>
          <w:sz w:val="22"/>
          <w:szCs w:val="22"/>
        </w:rPr>
        <w:t xml:space="preserve"> </w:t>
      </w:r>
      <w:r>
        <w:rPr>
          <w:sz w:val="22"/>
          <w:szCs w:val="22"/>
        </w:rPr>
        <w:t>Шығыстар,</w:t>
      </w:r>
      <w:r>
        <w:rPr>
          <w:spacing w:val="-2"/>
          <w:sz w:val="22"/>
          <w:szCs w:val="22"/>
        </w:rPr>
        <w:t xml:space="preserve"> </w:t>
      </w:r>
      <w:r>
        <w:rPr>
          <w:sz w:val="22"/>
          <w:szCs w:val="22"/>
        </w:rPr>
        <w:t>байланысты</w:t>
      </w:r>
      <w:r>
        <w:rPr>
          <w:spacing w:val="-1"/>
          <w:sz w:val="22"/>
          <w:szCs w:val="22"/>
        </w:rPr>
        <w:t xml:space="preserve"> </w:t>
      </w:r>
      <w:r>
        <w:rPr>
          <w:sz w:val="22"/>
          <w:szCs w:val="22"/>
        </w:rPr>
        <w:t>бастап</w:t>
      </w:r>
      <w:r>
        <w:rPr>
          <w:spacing w:val="-2"/>
          <w:sz w:val="22"/>
          <w:szCs w:val="22"/>
        </w:rPr>
        <w:t xml:space="preserve"> </w:t>
      </w:r>
      <w:r>
        <w:rPr>
          <w:sz w:val="22"/>
          <w:szCs w:val="22"/>
        </w:rPr>
        <w:t>жеткізумен,</w:t>
      </w:r>
      <w:r>
        <w:rPr>
          <w:spacing w:val="-1"/>
          <w:sz w:val="22"/>
          <w:szCs w:val="22"/>
        </w:rPr>
        <w:t xml:space="preserve"> </w:t>
      </w:r>
      <w:r>
        <w:rPr>
          <w:sz w:val="22"/>
          <w:szCs w:val="22"/>
        </w:rPr>
        <w:t>қосылады</w:t>
      </w:r>
      <w:r>
        <w:rPr>
          <w:spacing w:val="-2"/>
          <w:sz w:val="22"/>
          <w:szCs w:val="22"/>
        </w:rPr>
        <w:t xml:space="preserve"> </w:t>
      </w:r>
      <w:r>
        <w:rPr>
          <w:sz w:val="22"/>
          <w:szCs w:val="22"/>
        </w:rPr>
        <w:t>жылы</w:t>
      </w:r>
      <w:r>
        <w:rPr>
          <w:spacing w:val="-1"/>
          <w:sz w:val="22"/>
          <w:szCs w:val="22"/>
        </w:rPr>
        <w:t xml:space="preserve"> </w:t>
      </w:r>
      <w:r>
        <w:rPr>
          <w:sz w:val="22"/>
          <w:szCs w:val="22"/>
        </w:rPr>
        <w:t>Жалпы</w:t>
      </w:r>
      <w:r>
        <w:rPr>
          <w:spacing w:val="-2"/>
          <w:sz w:val="22"/>
          <w:szCs w:val="22"/>
        </w:rPr>
        <w:t xml:space="preserve"> </w:t>
      </w:r>
      <w:r>
        <w:rPr>
          <w:sz w:val="22"/>
          <w:szCs w:val="22"/>
        </w:rPr>
        <w:t>сомасын</w:t>
      </w:r>
      <w:r>
        <w:rPr>
          <w:spacing w:val="-1"/>
          <w:sz w:val="22"/>
          <w:szCs w:val="22"/>
        </w:rPr>
        <w:t xml:space="preserve"> </w:t>
      </w:r>
      <w:r>
        <w:rPr>
          <w:sz w:val="22"/>
          <w:szCs w:val="22"/>
        </w:rPr>
        <w:t>Шарттардың.</w:t>
      </w:r>
    </w:p>
    <w:p w14:paraId="413812A7" w14:textId="77777777" w:rsidR="002659CA" w:rsidRDefault="00000000">
      <w:pPr>
        <w:pStyle w:val="aff2"/>
        <w:widowControl w:val="0"/>
        <w:numPr>
          <w:ilvl w:val="1"/>
          <w:numId w:val="16"/>
        </w:numPr>
        <w:tabs>
          <w:tab w:val="clear" w:pos="708"/>
          <w:tab w:val="left" w:pos="416"/>
        </w:tabs>
        <w:suppressAutoHyphens w:val="0"/>
        <w:autoSpaceDE w:val="0"/>
        <w:spacing w:line="247" w:lineRule="auto"/>
        <w:ind w:left="142" w:right="134" w:firstLine="0"/>
        <w:jc w:val="both"/>
      </w:pPr>
      <w:r>
        <w:rPr>
          <w:sz w:val="22"/>
          <w:szCs w:val="22"/>
        </w:rPr>
        <w:t xml:space="preserve"> Тауар</w:t>
      </w:r>
      <w:r>
        <w:rPr>
          <w:spacing w:val="-9"/>
          <w:sz w:val="22"/>
          <w:szCs w:val="22"/>
        </w:rPr>
        <w:t xml:space="preserve"> </w:t>
      </w:r>
      <w:r>
        <w:rPr>
          <w:sz w:val="22"/>
          <w:szCs w:val="22"/>
        </w:rPr>
        <w:t>жеткізіледі</w:t>
      </w:r>
      <w:r>
        <w:rPr>
          <w:spacing w:val="-9"/>
          <w:sz w:val="22"/>
          <w:szCs w:val="22"/>
        </w:rPr>
        <w:t xml:space="preserve"> </w:t>
      </w:r>
      <w:r>
        <w:rPr>
          <w:sz w:val="22"/>
          <w:szCs w:val="22"/>
        </w:rPr>
        <w:t>Жеткізушімен</w:t>
      </w:r>
      <w:r>
        <w:rPr>
          <w:spacing w:val="-8"/>
          <w:sz w:val="22"/>
          <w:szCs w:val="22"/>
        </w:rPr>
        <w:t xml:space="preserve"> </w:t>
      </w:r>
      <w:r>
        <w:rPr>
          <w:sz w:val="22"/>
          <w:szCs w:val="22"/>
        </w:rPr>
        <w:t>өз бетінше</w:t>
      </w:r>
      <w:r>
        <w:rPr>
          <w:spacing w:val="-9"/>
          <w:sz w:val="22"/>
          <w:szCs w:val="22"/>
        </w:rPr>
        <w:t xml:space="preserve"> </w:t>
      </w:r>
      <w:r>
        <w:rPr>
          <w:sz w:val="22"/>
          <w:szCs w:val="22"/>
        </w:rPr>
        <w:t>сәйкес келетін</w:t>
      </w:r>
      <w:r>
        <w:rPr>
          <w:spacing w:val="-8"/>
          <w:sz w:val="22"/>
          <w:szCs w:val="22"/>
        </w:rPr>
        <w:t xml:space="preserve"> </w:t>
      </w:r>
      <w:r>
        <w:rPr>
          <w:sz w:val="22"/>
          <w:szCs w:val="22"/>
        </w:rPr>
        <w:t>партиялармен</w:t>
      </w:r>
      <w:r>
        <w:rPr>
          <w:spacing w:val="-9"/>
          <w:sz w:val="22"/>
          <w:szCs w:val="22"/>
        </w:rPr>
        <w:t xml:space="preserve"> </w:t>
      </w:r>
      <w:r>
        <w:rPr>
          <w:sz w:val="22"/>
          <w:szCs w:val="22"/>
        </w:rPr>
        <w:t>бойынша</w:t>
      </w:r>
      <w:r>
        <w:rPr>
          <w:spacing w:val="-8"/>
          <w:sz w:val="22"/>
          <w:szCs w:val="22"/>
        </w:rPr>
        <w:t xml:space="preserve"> </w:t>
      </w:r>
      <w:r>
        <w:rPr>
          <w:sz w:val="22"/>
          <w:szCs w:val="22"/>
        </w:rPr>
        <w:t>жазбаша</w:t>
      </w:r>
      <w:r>
        <w:rPr>
          <w:spacing w:val="-9"/>
          <w:sz w:val="22"/>
          <w:szCs w:val="22"/>
        </w:rPr>
        <w:t xml:space="preserve"> </w:t>
      </w:r>
      <w:r>
        <w:rPr>
          <w:sz w:val="22"/>
          <w:szCs w:val="22"/>
        </w:rPr>
        <w:t>өтінімдерге</w:t>
      </w:r>
      <w:r>
        <w:rPr>
          <w:spacing w:val="-8"/>
          <w:sz w:val="22"/>
          <w:szCs w:val="22"/>
        </w:rPr>
        <w:t xml:space="preserve"> </w:t>
      </w:r>
      <w:r>
        <w:rPr>
          <w:sz w:val="22"/>
          <w:szCs w:val="22"/>
        </w:rPr>
        <w:t>Тапсырыс берушінің</w:t>
      </w:r>
      <w:r>
        <w:rPr>
          <w:spacing w:val="-8"/>
          <w:sz w:val="22"/>
          <w:szCs w:val="22"/>
        </w:rPr>
        <w:t xml:space="preserve"> </w:t>
      </w:r>
      <w:r>
        <w:rPr>
          <w:sz w:val="22"/>
          <w:szCs w:val="22"/>
        </w:rPr>
        <w:t>теміржол көлігімен</w:t>
      </w:r>
      <w:r>
        <w:rPr>
          <w:spacing w:val="1"/>
          <w:sz w:val="22"/>
          <w:szCs w:val="22"/>
        </w:rPr>
        <w:t xml:space="preserve"> </w:t>
      </w:r>
      <w:r>
        <w:rPr>
          <w:sz w:val="22"/>
          <w:szCs w:val="22"/>
        </w:rPr>
        <w:t xml:space="preserve">станцияға DDP (INCOTERMS 2010) шарттарымен көлікпен </w:t>
      </w:r>
      <w:r>
        <w:rPr>
          <w:sz w:val="22"/>
          <w:szCs w:val="22"/>
          <w:lang w:val="ru-RU"/>
        </w:rPr>
        <w:t>_______________________________</w:t>
      </w:r>
      <w:r>
        <w:rPr>
          <w:sz w:val="22"/>
          <w:szCs w:val="22"/>
        </w:rPr>
        <w:t xml:space="preserve">. </w:t>
      </w:r>
    </w:p>
    <w:p w14:paraId="1F306650" w14:textId="77777777" w:rsidR="002659CA" w:rsidRDefault="00000000">
      <w:pPr>
        <w:pStyle w:val="aff2"/>
        <w:widowControl w:val="0"/>
        <w:numPr>
          <w:ilvl w:val="1"/>
          <w:numId w:val="16"/>
        </w:numPr>
        <w:tabs>
          <w:tab w:val="clear" w:pos="708"/>
          <w:tab w:val="left" w:pos="457"/>
        </w:tabs>
        <w:suppressAutoHyphens w:val="0"/>
        <w:autoSpaceDE w:val="0"/>
        <w:spacing w:line="247" w:lineRule="auto"/>
        <w:ind w:right="133" w:firstLine="0"/>
        <w:jc w:val="both"/>
      </w:pPr>
      <w:r>
        <w:rPr>
          <w:sz w:val="22"/>
          <w:szCs w:val="22"/>
        </w:rPr>
        <w:t>Тиісті</w:t>
      </w:r>
      <w:r>
        <w:rPr>
          <w:spacing w:val="1"/>
          <w:sz w:val="22"/>
          <w:szCs w:val="22"/>
        </w:rPr>
        <w:t xml:space="preserve"> </w:t>
      </w:r>
      <w:r>
        <w:rPr>
          <w:sz w:val="22"/>
          <w:szCs w:val="22"/>
        </w:rPr>
        <w:t>партия</w:t>
      </w:r>
      <w:r>
        <w:rPr>
          <w:spacing w:val="1"/>
          <w:sz w:val="22"/>
          <w:szCs w:val="22"/>
        </w:rPr>
        <w:t xml:space="preserve"> </w:t>
      </w:r>
      <w:r>
        <w:rPr>
          <w:sz w:val="22"/>
          <w:szCs w:val="22"/>
        </w:rPr>
        <w:t>Тауардың</w:t>
      </w:r>
      <w:r>
        <w:rPr>
          <w:spacing w:val="1"/>
          <w:sz w:val="22"/>
          <w:szCs w:val="22"/>
        </w:rPr>
        <w:t xml:space="preserve"> </w:t>
      </w:r>
      <w:r>
        <w:rPr>
          <w:sz w:val="22"/>
          <w:szCs w:val="22"/>
        </w:rPr>
        <w:t>жеткізіледі</w:t>
      </w:r>
      <w:r>
        <w:rPr>
          <w:spacing w:val="1"/>
          <w:sz w:val="22"/>
          <w:szCs w:val="22"/>
        </w:rPr>
        <w:t xml:space="preserve"> </w:t>
      </w:r>
      <w:r>
        <w:rPr>
          <w:sz w:val="22"/>
          <w:szCs w:val="22"/>
        </w:rPr>
        <w:t>Жеткізушімен</w:t>
      </w:r>
      <w:r>
        <w:rPr>
          <w:spacing w:val="1"/>
          <w:sz w:val="22"/>
          <w:szCs w:val="22"/>
        </w:rPr>
        <w:t xml:space="preserve"> </w:t>
      </w:r>
      <w:r>
        <w:rPr>
          <w:sz w:val="22"/>
          <w:szCs w:val="22"/>
        </w:rPr>
        <w:t>Тапсырыс берушіге</w:t>
      </w:r>
      <w:r>
        <w:rPr>
          <w:spacing w:val="1"/>
          <w:sz w:val="22"/>
          <w:szCs w:val="22"/>
        </w:rPr>
        <w:t xml:space="preserve"> </w:t>
      </w:r>
      <w:r>
        <w:rPr>
          <w:sz w:val="22"/>
          <w:szCs w:val="22"/>
        </w:rPr>
        <w:t>жылы</w:t>
      </w:r>
      <w:r>
        <w:rPr>
          <w:spacing w:val="1"/>
          <w:sz w:val="22"/>
          <w:szCs w:val="22"/>
        </w:rPr>
        <w:t xml:space="preserve"> </w:t>
      </w:r>
      <w:r>
        <w:rPr>
          <w:sz w:val="22"/>
          <w:szCs w:val="22"/>
        </w:rPr>
        <w:t>ағымдағы</w:t>
      </w:r>
      <w:r>
        <w:rPr>
          <w:spacing w:val="1"/>
          <w:sz w:val="22"/>
          <w:szCs w:val="22"/>
        </w:rPr>
        <w:t xml:space="preserve"> </w:t>
      </w:r>
      <w:r>
        <w:rPr>
          <w:sz w:val="22"/>
          <w:szCs w:val="22"/>
        </w:rPr>
        <w:t>15</w:t>
      </w:r>
      <w:r>
        <w:rPr>
          <w:spacing w:val="1"/>
          <w:sz w:val="22"/>
          <w:szCs w:val="22"/>
        </w:rPr>
        <w:t xml:space="preserve"> </w:t>
      </w:r>
      <w:r>
        <w:rPr>
          <w:sz w:val="22"/>
          <w:szCs w:val="22"/>
        </w:rPr>
        <w:t>(он бес)</w:t>
      </w:r>
      <w:r>
        <w:rPr>
          <w:spacing w:val="1"/>
          <w:sz w:val="22"/>
          <w:szCs w:val="22"/>
        </w:rPr>
        <w:t xml:space="preserve"> </w:t>
      </w:r>
      <w:r>
        <w:rPr>
          <w:sz w:val="22"/>
          <w:szCs w:val="22"/>
        </w:rPr>
        <w:t>күнтізбелік</w:t>
      </w:r>
      <w:r>
        <w:rPr>
          <w:spacing w:val="1"/>
          <w:sz w:val="22"/>
          <w:szCs w:val="22"/>
        </w:rPr>
        <w:t xml:space="preserve"> </w:t>
      </w:r>
      <w:r>
        <w:rPr>
          <w:sz w:val="22"/>
          <w:szCs w:val="22"/>
        </w:rPr>
        <w:t>күндер</w:t>
      </w:r>
      <w:r>
        <w:rPr>
          <w:spacing w:val="1"/>
          <w:sz w:val="22"/>
          <w:szCs w:val="22"/>
        </w:rPr>
        <w:t xml:space="preserve"> </w:t>
      </w:r>
      <w:r>
        <w:rPr>
          <w:sz w:val="22"/>
          <w:szCs w:val="22"/>
        </w:rPr>
        <w:t>бірге</w:t>
      </w:r>
      <w:r>
        <w:rPr>
          <w:spacing w:val="1"/>
          <w:sz w:val="22"/>
          <w:szCs w:val="22"/>
        </w:rPr>
        <w:t xml:space="preserve"> </w:t>
      </w:r>
      <w:r>
        <w:rPr>
          <w:sz w:val="22"/>
          <w:szCs w:val="22"/>
        </w:rPr>
        <w:t>күннің</w:t>
      </w:r>
      <w:r>
        <w:rPr>
          <w:spacing w:val="1"/>
          <w:sz w:val="22"/>
          <w:szCs w:val="22"/>
        </w:rPr>
        <w:t xml:space="preserve"> </w:t>
      </w:r>
      <w:r>
        <w:rPr>
          <w:sz w:val="22"/>
          <w:szCs w:val="22"/>
        </w:rPr>
        <w:t>бағыттар</w:t>
      </w:r>
      <w:r>
        <w:rPr>
          <w:spacing w:val="1"/>
          <w:sz w:val="22"/>
          <w:szCs w:val="22"/>
        </w:rPr>
        <w:t xml:space="preserve"> </w:t>
      </w:r>
      <w:r>
        <w:rPr>
          <w:sz w:val="22"/>
          <w:szCs w:val="22"/>
        </w:rPr>
        <w:t>Тапсырыс берушімен</w:t>
      </w:r>
      <w:r>
        <w:rPr>
          <w:spacing w:val="1"/>
          <w:sz w:val="22"/>
          <w:szCs w:val="22"/>
        </w:rPr>
        <w:t xml:space="preserve"> </w:t>
      </w:r>
      <w:r>
        <w:rPr>
          <w:sz w:val="22"/>
          <w:szCs w:val="22"/>
        </w:rPr>
        <w:t>Жеткізушіге</w:t>
      </w:r>
      <w:r>
        <w:rPr>
          <w:spacing w:val="1"/>
          <w:sz w:val="22"/>
          <w:szCs w:val="22"/>
        </w:rPr>
        <w:t xml:space="preserve"> </w:t>
      </w:r>
      <w:r>
        <w:rPr>
          <w:sz w:val="22"/>
          <w:szCs w:val="22"/>
        </w:rPr>
        <w:t>жазбаша</w:t>
      </w:r>
      <w:r>
        <w:rPr>
          <w:spacing w:val="1"/>
          <w:sz w:val="22"/>
          <w:szCs w:val="22"/>
        </w:rPr>
        <w:t xml:space="preserve"> </w:t>
      </w:r>
      <w:r>
        <w:rPr>
          <w:sz w:val="22"/>
          <w:szCs w:val="22"/>
        </w:rPr>
        <w:t>өтінімдер</w:t>
      </w:r>
      <w:r>
        <w:rPr>
          <w:spacing w:val="1"/>
          <w:sz w:val="22"/>
          <w:szCs w:val="22"/>
        </w:rPr>
        <w:t xml:space="preserve"> </w:t>
      </w:r>
      <w:r>
        <w:rPr>
          <w:sz w:val="22"/>
          <w:szCs w:val="22"/>
        </w:rPr>
        <w:t>арналған</w:t>
      </w:r>
      <w:r>
        <w:rPr>
          <w:spacing w:val="1"/>
          <w:sz w:val="22"/>
          <w:szCs w:val="22"/>
        </w:rPr>
        <w:t xml:space="preserve"> </w:t>
      </w:r>
      <w:r>
        <w:rPr>
          <w:sz w:val="22"/>
          <w:szCs w:val="22"/>
        </w:rPr>
        <w:t>тиісті тиісті</w:t>
      </w:r>
      <w:r>
        <w:rPr>
          <w:spacing w:val="1"/>
          <w:sz w:val="22"/>
          <w:szCs w:val="22"/>
        </w:rPr>
        <w:t xml:space="preserve"> </w:t>
      </w:r>
      <w:r>
        <w:rPr>
          <w:sz w:val="22"/>
          <w:szCs w:val="22"/>
        </w:rPr>
        <w:t>партияға</w:t>
      </w:r>
      <w:r>
        <w:rPr>
          <w:spacing w:val="1"/>
          <w:sz w:val="22"/>
          <w:szCs w:val="22"/>
        </w:rPr>
        <w:t xml:space="preserve"> </w:t>
      </w:r>
      <w:r>
        <w:rPr>
          <w:sz w:val="22"/>
          <w:szCs w:val="22"/>
        </w:rPr>
        <w:t>Тауардың.</w:t>
      </w:r>
      <w:r>
        <w:rPr>
          <w:spacing w:val="1"/>
          <w:sz w:val="22"/>
          <w:szCs w:val="22"/>
        </w:rPr>
        <w:t xml:space="preserve"> </w:t>
      </w:r>
      <w:r>
        <w:rPr>
          <w:sz w:val="22"/>
          <w:szCs w:val="22"/>
        </w:rPr>
        <w:t>Жылы</w:t>
      </w:r>
      <w:r>
        <w:rPr>
          <w:spacing w:val="1"/>
          <w:sz w:val="22"/>
          <w:szCs w:val="22"/>
        </w:rPr>
        <w:t xml:space="preserve"> </w:t>
      </w:r>
      <w:r>
        <w:rPr>
          <w:sz w:val="22"/>
          <w:szCs w:val="22"/>
        </w:rPr>
        <w:t>жазбаша</w:t>
      </w:r>
      <w:r>
        <w:rPr>
          <w:spacing w:val="1"/>
          <w:sz w:val="22"/>
          <w:szCs w:val="22"/>
        </w:rPr>
        <w:t xml:space="preserve"> </w:t>
      </w:r>
      <w:r>
        <w:rPr>
          <w:sz w:val="22"/>
          <w:szCs w:val="22"/>
        </w:rPr>
        <w:t>өтінімдерде</w:t>
      </w:r>
      <w:r>
        <w:rPr>
          <w:spacing w:val="1"/>
          <w:sz w:val="22"/>
          <w:szCs w:val="22"/>
        </w:rPr>
        <w:t xml:space="preserve"> </w:t>
      </w:r>
      <w:r>
        <w:rPr>
          <w:sz w:val="22"/>
          <w:szCs w:val="22"/>
        </w:rPr>
        <w:t>Тапсырыс берушінің</w:t>
      </w:r>
      <w:r>
        <w:rPr>
          <w:spacing w:val="1"/>
          <w:sz w:val="22"/>
          <w:szCs w:val="22"/>
        </w:rPr>
        <w:t xml:space="preserve"> </w:t>
      </w:r>
      <w:r>
        <w:rPr>
          <w:sz w:val="22"/>
          <w:szCs w:val="22"/>
        </w:rPr>
        <w:t>көрсетіледі</w:t>
      </w:r>
      <w:r>
        <w:rPr>
          <w:spacing w:val="-1"/>
          <w:sz w:val="22"/>
          <w:szCs w:val="22"/>
        </w:rPr>
        <w:t xml:space="preserve"> </w:t>
      </w:r>
      <w:r>
        <w:rPr>
          <w:sz w:val="22"/>
          <w:szCs w:val="22"/>
        </w:rPr>
        <w:t>атауы,</w:t>
      </w:r>
      <w:r>
        <w:rPr>
          <w:spacing w:val="-2"/>
          <w:sz w:val="22"/>
          <w:szCs w:val="22"/>
        </w:rPr>
        <w:t xml:space="preserve"> </w:t>
      </w:r>
      <w:r>
        <w:rPr>
          <w:sz w:val="22"/>
          <w:szCs w:val="22"/>
        </w:rPr>
        <w:t>саны</w:t>
      </w:r>
      <w:r>
        <w:rPr>
          <w:spacing w:val="-1"/>
          <w:sz w:val="22"/>
          <w:szCs w:val="22"/>
        </w:rPr>
        <w:t xml:space="preserve"> </w:t>
      </w:r>
      <w:r>
        <w:rPr>
          <w:sz w:val="22"/>
          <w:szCs w:val="22"/>
        </w:rPr>
        <w:t>Тауардың</w:t>
      </w:r>
      <w:r>
        <w:rPr>
          <w:spacing w:val="-2"/>
          <w:sz w:val="22"/>
          <w:szCs w:val="22"/>
        </w:rPr>
        <w:t xml:space="preserve"> </w:t>
      </w:r>
      <w:r>
        <w:rPr>
          <w:sz w:val="22"/>
          <w:szCs w:val="22"/>
        </w:rPr>
        <w:t>жылы</w:t>
      </w:r>
      <w:r>
        <w:rPr>
          <w:spacing w:val="-2"/>
          <w:sz w:val="22"/>
          <w:szCs w:val="22"/>
        </w:rPr>
        <w:t xml:space="preserve"> </w:t>
      </w:r>
      <w:r>
        <w:rPr>
          <w:sz w:val="22"/>
          <w:szCs w:val="22"/>
        </w:rPr>
        <w:t>тиісті тиісті</w:t>
      </w:r>
      <w:r>
        <w:rPr>
          <w:spacing w:val="-1"/>
          <w:sz w:val="22"/>
          <w:szCs w:val="22"/>
        </w:rPr>
        <w:t xml:space="preserve"> </w:t>
      </w:r>
      <w:r>
        <w:rPr>
          <w:sz w:val="22"/>
          <w:szCs w:val="22"/>
        </w:rPr>
        <w:t>партиялар</w:t>
      </w:r>
      <w:r>
        <w:rPr>
          <w:spacing w:val="-2"/>
          <w:sz w:val="22"/>
          <w:szCs w:val="22"/>
        </w:rPr>
        <w:t xml:space="preserve"> </w:t>
      </w:r>
      <w:r>
        <w:rPr>
          <w:sz w:val="22"/>
          <w:szCs w:val="22"/>
        </w:rPr>
        <w:t>және</w:t>
      </w:r>
      <w:r>
        <w:rPr>
          <w:spacing w:val="-2"/>
          <w:sz w:val="22"/>
          <w:szCs w:val="22"/>
        </w:rPr>
        <w:t xml:space="preserve"> </w:t>
      </w:r>
      <w:r>
        <w:rPr>
          <w:sz w:val="22"/>
          <w:szCs w:val="22"/>
        </w:rPr>
        <w:t>орын</w:t>
      </w:r>
      <w:r>
        <w:rPr>
          <w:spacing w:val="-1"/>
          <w:sz w:val="22"/>
          <w:szCs w:val="22"/>
        </w:rPr>
        <w:t xml:space="preserve"> </w:t>
      </w:r>
      <w:r>
        <w:rPr>
          <w:sz w:val="22"/>
          <w:szCs w:val="22"/>
        </w:rPr>
        <w:t>жеткізілімдер.</w:t>
      </w:r>
    </w:p>
    <w:p w14:paraId="1ED1D625" w14:textId="77777777" w:rsidR="002659CA" w:rsidRDefault="00000000">
      <w:pPr>
        <w:pStyle w:val="aff2"/>
        <w:widowControl w:val="0"/>
        <w:numPr>
          <w:ilvl w:val="1"/>
          <w:numId w:val="16"/>
        </w:numPr>
        <w:tabs>
          <w:tab w:val="clear" w:pos="708"/>
          <w:tab w:val="left" w:pos="444"/>
        </w:tabs>
        <w:suppressAutoHyphens w:val="0"/>
        <w:autoSpaceDE w:val="0"/>
        <w:spacing w:before="1" w:line="247" w:lineRule="auto"/>
        <w:ind w:right="132" w:firstLine="0"/>
        <w:jc w:val="both"/>
      </w:pPr>
      <w:r>
        <w:rPr>
          <w:sz w:val="22"/>
          <w:szCs w:val="22"/>
        </w:rPr>
        <w:t>Мұнай өнімдері бар тасымалдау контейнерлерінің әрбір бірлігінде трафарет немесе мөртаңба арқылы жазба жасалуы керек,</w:t>
      </w:r>
      <w:r>
        <w:rPr>
          <w:spacing w:val="1"/>
          <w:sz w:val="22"/>
          <w:szCs w:val="22"/>
        </w:rPr>
        <w:t xml:space="preserve"> </w:t>
      </w:r>
      <w:r>
        <w:rPr>
          <w:sz w:val="22"/>
          <w:szCs w:val="22"/>
        </w:rPr>
        <w:t>сумен және мұнай өнімдерімен шайылатын, құрамында: мұнай өнімінің атауы, маркасы (пластикалық жағармайлар үшін мыналарды көрсетуге рұқсат етіледі</w:t>
      </w:r>
      <w:r>
        <w:rPr>
          <w:spacing w:val="1"/>
          <w:sz w:val="22"/>
          <w:szCs w:val="22"/>
        </w:rPr>
        <w:t xml:space="preserve"> </w:t>
      </w:r>
      <w:r>
        <w:rPr>
          <w:sz w:val="22"/>
          <w:szCs w:val="22"/>
        </w:rPr>
        <w:t>олардың</w:t>
      </w:r>
      <w:r>
        <w:rPr>
          <w:spacing w:val="1"/>
          <w:sz w:val="22"/>
          <w:szCs w:val="22"/>
        </w:rPr>
        <w:t xml:space="preserve"> </w:t>
      </w:r>
      <w:r>
        <w:rPr>
          <w:sz w:val="22"/>
          <w:szCs w:val="22"/>
        </w:rPr>
        <w:t>қысқартылған</w:t>
      </w:r>
      <w:r>
        <w:rPr>
          <w:spacing w:val="1"/>
          <w:sz w:val="22"/>
          <w:szCs w:val="22"/>
        </w:rPr>
        <w:t xml:space="preserve"> </w:t>
      </w:r>
      <w:r>
        <w:rPr>
          <w:sz w:val="22"/>
          <w:szCs w:val="22"/>
        </w:rPr>
        <w:t>атаулары);</w:t>
      </w:r>
      <w:r>
        <w:rPr>
          <w:spacing w:val="1"/>
          <w:sz w:val="22"/>
          <w:szCs w:val="22"/>
        </w:rPr>
        <w:t xml:space="preserve"> </w:t>
      </w:r>
      <w:r>
        <w:rPr>
          <w:sz w:val="22"/>
          <w:szCs w:val="22"/>
        </w:rPr>
        <w:t>тауарлық</w:t>
      </w:r>
      <w:r>
        <w:rPr>
          <w:spacing w:val="1"/>
          <w:sz w:val="22"/>
          <w:szCs w:val="22"/>
        </w:rPr>
        <w:t xml:space="preserve"> </w:t>
      </w:r>
      <w:r>
        <w:rPr>
          <w:sz w:val="22"/>
          <w:szCs w:val="22"/>
        </w:rPr>
        <w:t>белгі</w:t>
      </w:r>
      <w:r>
        <w:rPr>
          <w:spacing w:val="1"/>
          <w:sz w:val="22"/>
          <w:szCs w:val="22"/>
        </w:rPr>
        <w:t xml:space="preserve"> </w:t>
      </w:r>
      <w:r>
        <w:rPr>
          <w:sz w:val="22"/>
          <w:szCs w:val="22"/>
        </w:rPr>
        <w:t>дайындаушы кәсіпорын;</w:t>
      </w:r>
      <w:r>
        <w:rPr>
          <w:spacing w:val="1"/>
          <w:sz w:val="22"/>
          <w:szCs w:val="22"/>
        </w:rPr>
        <w:t xml:space="preserve"> </w:t>
      </w:r>
      <w:r>
        <w:rPr>
          <w:sz w:val="22"/>
          <w:szCs w:val="22"/>
        </w:rPr>
        <w:t>массасын</w:t>
      </w:r>
      <w:r>
        <w:rPr>
          <w:spacing w:val="1"/>
          <w:sz w:val="22"/>
          <w:szCs w:val="22"/>
        </w:rPr>
        <w:t xml:space="preserve"> </w:t>
      </w:r>
      <w:r>
        <w:rPr>
          <w:sz w:val="22"/>
          <w:szCs w:val="22"/>
        </w:rPr>
        <w:t>брутто</w:t>
      </w:r>
      <w:r>
        <w:rPr>
          <w:spacing w:val="1"/>
          <w:sz w:val="22"/>
          <w:szCs w:val="22"/>
        </w:rPr>
        <w:t xml:space="preserve"> </w:t>
      </w:r>
      <w:r>
        <w:rPr>
          <w:sz w:val="22"/>
          <w:szCs w:val="22"/>
        </w:rPr>
        <w:t>және</w:t>
      </w:r>
      <w:r>
        <w:rPr>
          <w:spacing w:val="1"/>
          <w:sz w:val="22"/>
          <w:szCs w:val="22"/>
        </w:rPr>
        <w:t xml:space="preserve"> </w:t>
      </w:r>
      <w:r>
        <w:rPr>
          <w:sz w:val="22"/>
          <w:szCs w:val="22"/>
        </w:rPr>
        <w:t>нетто;</w:t>
      </w:r>
      <w:r>
        <w:rPr>
          <w:spacing w:val="1"/>
          <w:sz w:val="22"/>
          <w:szCs w:val="22"/>
        </w:rPr>
        <w:t xml:space="preserve"> </w:t>
      </w:r>
      <w:r>
        <w:rPr>
          <w:sz w:val="22"/>
          <w:szCs w:val="22"/>
        </w:rPr>
        <w:t>күні,</w:t>
      </w:r>
      <w:r>
        <w:rPr>
          <w:spacing w:val="1"/>
          <w:sz w:val="22"/>
          <w:szCs w:val="22"/>
        </w:rPr>
        <w:t xml:space="preserve"> </w:t>
      </w:r>
      <w:r>
        <w:rPr>
          <w:sz w:val="22"/>
          <w:szCs w:val="22"/>
        </w:rPr>
        <w:t>ай</w:t>
      </w:r>
      <w:r>
        <w:rPr>
          <w:spacing w:val="1"/>
          <w:sz w:val="22"/>
          <w:szCs w:val="22"/>
        </w:rPr>
        <w:t xml:space="preserve"> </w:t>
      </w:r>
      <w:r>
        <w:rPr>
          <w:sz w:val="22"/>
          <w:szCs w:val="22"/>
        </w:rPr>
        <w:t>және</w:t>
      </w:r>
      <w:r>
        <w:rPr>
          <w:spacing w:val="1"/>
          <w:sz w:val="22"/>
          <w:szCs w:val="22"/>
        </w:rPr>
        <w:t xml:space="preserve"> </w:t>
      </w:r>
      <w:r>
        <w:rPr>
          <w:sz w:val="22"/>
          <w:szCs w:val="22"/>
        </w:rPr>
        <w:t>жыл</w:t>
      </w:r>
      <w:r>
        <w:rPr>
          <w:spacing w:val="1"/>
          <w:sz w:val="22"/>
          <w:szCs w:val="22"/>
        </w:rPr>
        <w:t xml:space="preserve"> </w:t>
      </w:r>
      <w:r>
        <w:rPr>
          <w:sz w:val="22"/>
          <w:szCs w:val="22"/>
        </w:rPr>
        <w:t>дайындау</w:t>
      </w:r>
      <w:r>
        <w:rPr>
          <w:spacing w:val="1"/>
          <w:sz w:val="22"/>
          <w:szCs w:val="22"/>
        </w:rPr>
        <w:t xml:space="preserve"> </w:t>
      </w:r>
      <w:r>
        <w:rPr>
          <w:sz w:val="22"/>
          <w:szCs w:val="22"/>
        </w:rPr>
        <w:t>мұнай өнімдерінің;</w:t>
      </w:r>
      <w:r>
        <w:rPr>
          <w:spacing w:val="-2"/>
          <w:sz w:val="22"/>
          <w:szCs w:val="22"/>
        </w:rPr>
        <w:t xml:space="preserve"> </w:t>
      </w:r>
      <w:r>
        <w:rPr>
          <w:sz w:val="22"/>
          <w:szCs w:val="22"/>
        </w:rPr>
        <w:t>нөмірі</w:t>
      </w:r>
      <w:r>
        <w:rPr>
          <w:spacing w:val="-1"/>
          <w:sz w:val="22"/>
          <w:szCs w:val="22"/>
        </w:rPr>
        <w:t xml:space="preserve"> </w:t>
      </w:r>
      <w:r>
        <w:rPr>
          <w:sz w:val="22"/>
          <w:szCs w:val="22"/>
        </w:rPr>
        <w:t>партиялар;</w:t>
      </w:r>
      <w:r>
        <w:rPr>
          <w:spacing w:val="-1"/>
          <w:sz w:val="22"/>
          <w:szCs w:val="22"/>
        </w:rPr>
        <w:t xml:space="preserve"> </w:t>
      </w:r>
      <w:r>
        <w:rPr>
          <w:sz w:val="22"/>
          <w:szCs w:val="22"/>
        </w:rPr>
        <w:t>стандарттың белгіленуі.</w:t>
      </w:r>
    </w:p>
    <w:p w14:paraId="7310FD10" w14:textId="77777777" w:rsidR="002659CA" w:rsidRDefault="00000000">
      <w:pPr>
        <w:pStyle w:val="aff2"/>
        <w:widowControl w:val="0"/>
        <w:numPr>
          <w:ilvl w:val="1"/>
          <w:numId w:val="16"/>
        </w:numPr>
        <w:tabs>
          <w:tab w:val="clear" w:pos="708"/>
          <w:tab w:val="left" w:pos="433"/>
        </w:tabs>
        <w:suppressAutoHyphens w:val="0"/>
        <w:autoSpaceDE w:val="0"/>
        <w:spacing w:line="247" w:lineRule="auto"/>
        <w:ind w:right="136" w:firstLine="0"/>
        <w:jc w:val="both"/>
      </w:pPr>
      <w:r>
        <w:rPr>
          <w:sz w:val="22"/>
          <w:szCs w:val="22"/>
        </w:rPr>
        <w:t>Тауардың тиісті партиясы жөнелтілген күннен бастап 1 (бір) жұмыс күні ішінде Жеткізуші Тапсырыс берушіге факс арқылы хабарлайды.</w:t>
      </w:r>
      <w:r>
        <w:rPr>
          <w:spacing w:val="1"/>
          <w:sz w:val="22"/>
          <w:szCs w:val="22"/>
        </w:rPr>
        <w:t xml:space="preserve"> </w:t>
      </w:r>
      <w:r>
        <w:rPr>
          <w:sz w:val="22"/>
          <w:szCs w:val="22"/>
        </w:rPr>
        <w:t>мынадай құжаттарды ұсына отырып, тауардың тиісті партиясын жөнелту кезінде: - теміржол көлігі (немесе тауарлық) -</w:t>
      </w:r>
      <w:r>
        <w:rPr>
          <w:spacing w:val="1"/>
          <w:sz w:val="22"/>
          <w:szCs w:val="22"/>
        </w:rPr>
        <w:t xml:space="preserve"> </w:t>
      </w:r>
      <w:r>
        <w:rPr>
          <w:sz w:val="22"/>
          <w:szCs w:val="22"/>
        </w:rPr>
        <w:t>көліктік)</w:t>
      </w:r>
      <w:r>
        <w:rPr>
          <w:spacing w:val="1"/>
          <w:sz w:val="22"/>
          <w:szCs w:val="22"/>
        </w:rPr>
        <w:t xml:space="preserve"> </w:t>
      </w:r>
      <w:r>
        <w:rPr>
          <w:sz w:val="22"/>
          <w:szCs w:val="22"/>
        </w:rPr>
        <w:t>жүкқұжат</w:t>
      </w:r>
      <w:r>
        <w:rPr>
          <w:spacing w:val="1"/>
          <w:sz w:val="22"/>
          <w:szCs w:val="22"/>
        </w:rPr>
        <w:t xml:space="preserve"> </w:t>
      </w:r>
      <w:r>
        <w:rPr>
          <w:sz w:val="22"/>
          <w:szCs w:val="22"/>
        </w:rPr>
        <w:t>арналған</w:t>
      </w:r>
      <w:r>
        <w:rPr>
          <w:spacing w:val="1"/>
          <w:sz w:val="22"/>
          <w:szCs w:val="22"/>
        </w:rPr>
        <w:t xml:space="preserve"> </w:t>
      </w:r>
      <w:r>
        <w:rPr>
          <w:sz w:val="22"/>
          <w:szCs w:val="22"/>
        </w:rPr>
        <w:t>тиісті тиісті</w:t>
      </w:r>
      <w:r>
        <w:rPr>
          <w:spacing w:val="1"/>
          <w:sz w:val="22"/>
          <w:szCs w:val="22"/>
        </w:rPr>
        <w:t xml:space="preserve"> </w:t>
      </w:r>
      <w:r>
        <w:rPr>
          <w:sz w:val="22"/>
          <w:szCs w:val="22"/>
        </w:rPr>
        <w:t>партияға</w:t>
      </w:r>
      <w:r>
        <w:rPr>
          <w:spacing w:val="1"/>
          <w:sz w:val="22"/>
          <w:szCs w:val="22"/>
        </w:rPr>
        <w:t xml:space="preserve"> </w:t>
      </w:r>
      <w:r>
        <w:rPr>
          <w:sz w:val="22"/>
          <w:szCs w:val="22"/>
        </w:rPr>
        <w:t>Тауардың</w:t>
      </w:r>
      <w:r>
        <w:rPr>
          <w:spacing w:val="1"/>
          <w:sz w:val="22"/>
          <w:szCs w:val="22"/>
        </w:rPr>
        <w:t xml:space="preserve"> </w:t>
      </w:r>
      <w:r>
        <w:rPr>
          <w:sz w:val="22"/>
          <w:szCs w:val="22"/>
        </w:rPr>
        <w:t>(көшірме);</w:t>
      </w:r>
      <w:r>
        <w:rPr>
          <w:spacing w:val="1"/>
          <w:sz w:val="22"/>
          <w:szCs w:val="22"/>
        </w:rPr>
        <w:t xml:space="preserve"> </w:t>
      </w:r>
      <w:r>
        <w:rPr>
          <w:sz w:val="22"/>
          <w:szCs w:val="22"/>
        </w:rPr>
        <w:t>-</w:t>
      </w:r>
      <w:r>
        <w:rPr>
          <w:spacing w:val="1"/>
          <w:sz w:val="22"/>
          <w:szCs w:val="22"/>
        </w:rPr>
        <w:t xml:space="preserve"> </w:t>
      </w:r>
      <w:r>
        <w:rPr>
          <w:sz w:val="22"/>
          <w:szCs w:val="22"/>
        </w:rPr>
        <w:t>шот</w:t>
      </w:r>
      <w:r>
        <w:rPr>
          <w:spacing w:val="1"/>
          <w:sz w:val="22"/>
          <w:szCs w:val="22"/>
        </w:rPr>
        <w:t xml:space="preserve"> </w:t>
      </w:r>
      <w:r>
        <w:rPr>
          <w:sz w:val="22"/>
          <w:szCs w:val="22"/>
        </w:rPr>
        <w:t>-</w:t>
      </w:r>
      <w:r>
        <w:rPr>
          <w:spacing w:val="1"/>
          <w:sz w:val="22"/>
          <w:szCs w:val="22"/>
        </w:rPr>
        <w:t xml:space="preserve"> </w:t>
      </w:r>
      <w:r>
        <w:rPr>
          <w:sz w:val="22"/>
          <w:szCs w:val="22"/>
        </w:rPr>
        <w:t>фактуралар</w:t>
      </w:r>
      <w:r>
        <w:rPr>
          <w:spacing w:val="1"/>
          <w:sz w:val="22"/>
          <w:szCs w:val="22"/>
        </w:rPr>
        <w:t xml:space="preserve"> </w:t>
      </w:r>
      <w:r>
        <w:rPr>
          <w:sz w:val="22"/>
          <w:szCs w:val="22"/>
        </w:rPr>
        <w:t>арналған</w:t>
      </w:r>
      <w:r>
        <w:rPr>
          <w:spacing w:val="1"/>
          <w:sz w:val="22"/>
          <w:szCs w:val="22"/>
        </w:rPr>
        <w:t xml:space="preserve"> </w:t>
      </w:r>
      <w:r>
        <w:rPr>
          <w:sz w:val="22"/>
          <w:szCs w:val="22"/>
        </w:rPr>
        <w:t>тиісті тиісті</w:t>
      </w:r>
      <w:r>
        <w:rPr>
          <w:spacing w:val="1"/>
          <w:sz w:val="22"/>
          <w:szCs w:val="22"/>
        </w:rPr>
        <w:t xml:space="preserve"> </w:t>
      </w:r>
      <w:r>
        <w:rPr>
          <w:sz w:val="22"/>
          <w:szCs w:val="22"/>
        </w:rPr>
        <w:t>партияға</w:t>
      </w:r>
      <w:r>
        <w:rPr>
          <w:spacing w:val="1"/>
          <w:sz w:val="22"/>
          <w:szCs w:val="22"/>
        </w:rPr>
        <w:t xml:space="preserve"> </w:t>
      </w:r>
      <w:r>
        <w:rPr>
          <w:sz w:val="22"/>
          <w:szCs w:val="22"/>
        </w:rPr>
        <w:t>Тауардың,</w:t>
      </w:r>
      <w:r>
        <w:rPr>
          <w:spacing w:val="1"/>
          <w:sz w:val="22"/>
          <w:szCs w:val="22"/>
        </w:rPr>
        <w:t xml:space="preserve"> </w:t>
      </w:r>
      <w:r>
        <w:rPr>
          <w:sz w:val="22"/>
          <w:szCs w:val="22"/>
        </w:rPr>
        <w:t>бастап</w:t>
      </w:r>
      <w:r>
        <w:rPr>
          <w:spacing w:val="1"/>
          <w:sz w:val="22"/>
          <w:szCs w:val="22"/>
        </w:rPr>
        <w:t xml:space="preserve"> </w:t>
      </w:r>
      <w:r>
        <w:rPr>
          <w:sz w:val="22"/>
          <w:szCs w:val="22"/>
        </w:rPr>
        <w:t>бөлінген</w:t>
      </w:r>
      <w:r>
        <w:rPr>
          <w:spacing w:val="-2"/>
          <w:sz w:val="22"/>
          <w:szCs w:val="22"/>
        </w:rPr>
        <w:t xml:space="preserve"> </w:t>
      </w:r>
      <w:r>
        <w:rPr>
          <w:sz w:val="22"/>
          <w:szCs w:val="22"/>
        </w:rPr>
        <w:t>бөлек жолмен</w:t>
      </w:r>
      <w:r>
        <w:rPr>
          <w:spacing w:val="-1"/>
          <w:sz w:val="22"/>
          <w:szCs w:val="22"/>
        </w:rPr>
        <w:t xml:space="preserve"> </w:t>
      </w:r>
      <w:r>
        <w:rPr>
          <w:sz w:val="22"/>
          <w:szCs w:val="22"/>
        </w:rPr>
        <w:t>ҚҚС</w:t>
      </w:r>
      <w:r>
        <w:rPr>
          <w:spacing w:val="-1"/>
          <w:sz w:val="22"/>
          <w:szCs w:val="22"/>
        </w:rPr>
        <w:t xml:space="preserve"> </w:t>
      </w:r>
      <w:r>
        <w:rPr>
          <w:sz w:val="22"/>
          <w:szCs w:val="22"/>
        </w:rPr>
        <w:t>және</w:t>
      </w:r>
      <w:r>
        <w:rPr>
          <w:spacing w:val="-1"/>
          <w:sz w:val="22"/>
          <w:szCs w:val="22"/>
        </w:rPr>
        <w:t xml:space="preserve"> </w:t>
      </w:r>
      <w:r>
        <w:rPr>
          <w:sz w:val="22"/>
          <w:szCs w:val="22"/>
        </w:rPr>
        <w:t>акциздің</w:t>
      </w:r>
      <w:r>
        <w:rPr>
          <w:spacing w:val="-1"/>
          <w:sz w:val="22"/>
          <w:szCs w:val="22"/>
        </w:rPr>
        <w:t xml:space="preserve"> </w:t>
      </w:r>
      <w:r>
        <w:rPr>
          <w:sz w:val="22"/>
          <w:szCs w:val="22"/>
        </w:rPr>
        <w:t>(көшірме).</w:t>
      </w:r>
    </w:p>
    <w:p w14:paraId="6DC954C8" w14:textId="77777777" w:rsidR="002659CA" w:rsidRDefault="00000000">
      <w:pPr>
        <w:pStyle w:val="aff2"/>
        <w:widowControl w:val="0"/>
        <w:numPr>
          <w:ilvl w:val="1"/>
          <w:numId w:val="16"/>
        </w:numPr>
        <w:tabs>
          <w:tab w:val="clear" w:pos="708"/>
          <w:tab w:val="left" w:pos="428"/>
        </w:tabs>
        <w:suppressAutoHyphens w:val="0"/>
        <w:autoSpaceDE w:val="0"/>
        <w:spacing w:line="247" w:lineRule="auto"/>
        <w:ind w:right="137" w:firstLine="0"/>
        <w:jc w:val="both"/>
      </w:pPr>
      <w:r>
        <w:rPr>
          <w:sz w:val="22"/>
          <w:szCs w:val="22"/>
        </w:rPr>
        <w:t>Тауардың тиісті партиясына меншік құқығы және Тауардың тиісті партиясының кездейсоқ жойылу қаупі келесіден ауысады</w:t>
      </w:r>
      <w:r>
        <w:rPr>
          <w:spacing w:val="1"/>
          <w:sz w:val="22"/>
          <w:szCs w:val="22"/>
        </w:rPr>
        <w:t xml:space="preserve"> </w:t>
      </w:r>
      <w:r>
        <w:rPr>
          <w:sz w:val="22"/>
          <w:szCs w:val="22"/>
        </w:rPr>
        <w:t>Тапсырыс беруші Тауардың тиісті партиясын Тапсырыс берушінің қоймасынан алған және уәкілетті тұлғалар қол қойған сәттен бастап Жеткізуші Тапсырыс берушіге</w:t>
      </w:r>
      <w:r>
        <w:rPr>
          <w:spacing w:val="22"/>
          <w:sz w:val="22"/>
          <w:szCs w:val="22"/>
        </w:rPr>
        <w:t xml:space="preserve"> </w:t>
      </w:r>
      <w:r>
        <w:rPr>
          <w:sz w:val="22"/>
          <w:szCs w:val="22"/>
        </w:rPr>
        <w:t>өкілдерінің қатысуымен</w:t>
      </w:r>
      <w:r>
        <w:rPr>
          <w:spacing w:val="22"/>
          <w:sz w:val="22"/>
          <w:szCs w:val="22"/>
        </w:rPr>
        <w:t xml:space="preserve"> </w:t>
      </w:r>
      <w:r>
        <w:rPr>
          <w:sz w:val="22"/>
          <w:szCs w:val="22"/>
        </w:rPr>
        <w:t>Тапсырыс берушінің</w:t>
      </w:r>
      <w:r>
        <w:rPr>
          <w:spacing w:val="22"/>
          <w:sz w:val="22"/>
          <w:szCs w:val="22"/>
        </w:rPr>
        <w:t xml:space="preserve"> </w:t>
      </w:r>
      <w:r>
        <w:rPr>
          <w:sz w:val="22"/>
          <w:szCs w:val="22"/>
        </w:rPr>
        <w:t>Актінің</w:t>
      </w:r>
      <w:r>
        <w:rPr>
          <w:spacing w:val="22"/>
          <w:sz w:val="22"/>
          <w:szCs w:val="22"/>
        </w:rPr>
        <w:t xml:space="preserve"> </w:t>
      </w:r>
      <w:r>
        <w:rPr>
          <w:sz w:val="22"/>
          <w:szCs w:val="22"/>
        </w:rPr>
        <w:t>қабылдаулар</w:t>
      </w:r>
      <w:r>
        <w:rPr>
          <w:spacing w:val="22"/>
          <w:sz w:val="22"/>
          <w:szCs w:val="22"/>
        </w:rPr>
        <w:t xml:space="preserve"> </w:t>
      </w:r>
      <w:r>
        <w:rPr>
          <w:sz w:val="22"/>
          <w:szCs w:val="22"/>
        </w:rPr>
        <w:t>тиісті тиісті</w:t>
      </w:r>
      <w:r>
        <w:rPr>
          <w:spacing w:val="22"/>
          <w:sz w:val="22"/>
          <w:szCs w:val="22"/>
        </w:rPr>
        <w:t xml:space="preserve"> </w:t>
      </w:r>
      <w:r>
        <w:rPr>
          <w:sz w:val="22"/>
          <w:szCs w:val="22"/>
        </w:rPr>
        <w:t>партиялар</w:t>
      </w:r>
      <w:r>
        <w:rPr>
          <w:spacing w:val="22"/>
          <w:sz w:val="22"/>
          <w:szCs w:val="22"/>
        </w:rPr>
        <w:t xml:space="preserve"> </w:t>
      </w:r>
      <w:r>
        <w:rPr>
          <w:sz w:val="22"/>
          <w:szCs w:val="22"/>
        </w:rPr>
        <w:t>Тауардың</w:t>
      </w:r>
      <w:r>
        <w:rPr>
          <w:spacing w:val="22"/>
          <w:sz w:val="22"/>
          <w:szCs w:val="22"/>
        </w:rPr>
        <w:t xml:space="preserve"> </w:t>
      </w:r>
      <w:r>
        <w:rPr>
          <w:sz w:val="22"/>
          <w:szCs w:val="22"/>
        </w:rPr>
        <w:t>және</w:t>
      </w:r>
      <w:r>
        <w:rPr>
          <w:spacing w:val="22"/>
          <w:sz w:val="22"/>
          <w:szCs w:val="22"/>
        </w:rPr>
        <w:t xml:space="preserve"> </w:t>
      </w:r>
      <w:r>
        <w:rPr>
          <w:sz w:val="22"/>
          <w:szCs w:val="22"/>
        </w:rPr>
        <w:t>теміржол көлігі</w:t>
      </w:r>
      <w:r>
        <w:rPr>
          <w:spacing w:val="22"/>
          <w:sz w:val="22"/>
          <w:szCs w:val="22"/>
        </w:rPr>
        <w:t xml:space="preserve"> </w:t>
      </w:r>
      <w:r>
        <w:rPr>
          <w:sz w:val="22"/>
          <w:szCs w:val="22"/>
        </w:rPr>
        <w:t>көліктік</w:t>
      </w:r>
      <w:r>
        <w:rPr>
          <w:spacing w:val="22"/>
          <w:sz w:val="22"/>
          <w:szCs w:val="22"/>
        </w:rPr>
        <w:t xml:space="preserve"> </w:t>
      </w:r>
      <w:r>
        <w:rPr>
          <w:sz w:val="22"/>
          <w:szCs w:val="22"/>
        </w:rPr>
        <w:t>(немесе</w:t>
      </w:r>
      <w:r>
        <w:rPr>
          <w:spacing w:val="1"/>
          <w:sz w:val="22"/>
          <w:szCs w:val="22"/>
        </w:rPr>
        <w:t xml:space="preserve"> </w:t>
      </w:r>
      <w:r>
        <w:rPr>
          <w:sz w:val="22"/>
          <w:szCs w:val="22"/>
        </w:rPr>
        <w:t>тауар-көлік)</w:t>
      </w:r>
      <w:r>
        <w:rPr>
          <w:spacing w:val="-1"/>
          <w:sz w:val="22"/>
          <w:szCs w:val="22"/>
        </w:rPr>
        <w:t xml:space="preserve"> </w:t>
      </w:r>
      <w:r>
        <w:rPr>
          <w:sz w:val="22"/>
          <w:szCs w:val="22"/>
        </w:rPr>
        <w:t>жүкқұжат</w:t>
      </w:r>
      <w:r>
        <w:rPr>
          <w:spacing w:val="-1"/>
          <w:sz w:val="22"/>
          <w:szCs w:val="22"/>
        </w:rPr>
        <w:t xml:space="preserve"> </w:t>
      </w:r>
      <w:r>
        <w:rPr>
          <w:sz w:val="22"/>
          <w:szCs w:val="22"/>
        </w:rPr>
        <w:t>арналған</w:t>
      </w:r>
      <w:r>
        <w:rPr>
          <w:spacing w:val="-1"/>
          <w:sz w:val="22"/>
          <w:szCs w:val="22"/>
        </w:rPr>
        <w:t xml:space="preserve"> </w:t>
      </w:r>
      <w:r>
        <w:rPr>
          <w:sz w:val="22"/>
          <w:szCs w:val="22"/>
        </w:rPr>
        <w:t>тиісті тиісті</w:t>
      </w:r>
      <w:r>
        <w:rPr>
          <w:spacing w:val="-2"/>
          <w:sz w:val="22"/>
          <w:szCs w:val="22"/>
        </w:rPr>
        <w:t xml:space="preserve"> </w:t>
      </w:r>
      <w:r>
        <w:rPr>
          <w:sz w:val="22"/>
          <w:szCs w:val="22"/>
        </w:rPr>
        <w:t>партияға</w:t>
      </w:r>
      <w:r>
        <w:rPr>
          <w:spacing w:val="-1"/>
          <w:sz w:val="22"/>
          <w:szCs w:val="22"/>
        </w:rPr>
        <w:t xml:space="preserve"> </w:t>
      </w:r>
      <w:r>
        <w:rPr>
          <w:sz w:val="22"/>
          <w:szCs w:val="22"/>
        </w:rPr>
        <w:t>Тауардың.</w:t>
      </w:r>
    </w:p>
    <w:p w14:paraId="5FC6742A" w14:textId="77777777" w:rsidR="002659CA" w:rsidRDefault="00000000">
      <w:pPr>
        <w:pStyle w:val="aff2"/>
        <w:widowControl w:val="0"/>
        <w:numPr>
          <w:ilvl w:val="1"/>
          <w:numId w:val="16"/>
        </w:numPr>
        <w:tabs>
          <w:tab w:val="clear" w:pos="708"/>
          <w:tab w:val="left" w:pos="441"/>
        </w:tabs>
        <w:suppressAutoHyphens w:val="0"/>
        <w:autoSpaceDE w:val="0"/>
        <w:spacing w:line="247" w:lineRule="auto"/>
        <w:ind w:right="137" w:firstLine="0"/>
        <w:jc w:val="both"/>
      </w:pPr>
      <w:r>
        <w:rPr>
          <w:sz w:val="22"/>
          <w:szCs w:val="22"/>
        </w:rPr>
        <w:t>Тауардың тиісті партиясын сапа бойынша қабылдауды Тапсырыс беруші сапа сертификаттарына сәйкес жүзеге асырады</w:t>
      </w:r>
      <w:r>
        <w:rPr>
          <w:spacing w:val="1"/>
          <w:sz w:val="22"/>
          <w:szCs w:val="22"/>
        </w:rPr>
        <w:t xml:space="preserve"> </w:t>
      </w:r>
      <w:r>
        <w:rPr>
          <w:sz w:val="22"/>
          <w:szCs w:val="22"/>
        </w:rPr>
        <w:t>Тауарды, сондай-ақ осы Шарттың талаптарын ескере отырып. Сонымен қатар, Тапсырыс беруші жанар-жағармай материалдарының әрбір партиясын тексеруге құқылы</w:t>
      </w:r>
      <w:r>
        <w:rPr>
          <w:spacing w:val="1"/>
          <w:sz w:val="22"/>
          <w:szCs w:val="22"/>
        </w:rPr>
        <w:t xml:space="preserve"> </w:t>
      </w:r>
      <w:r>
        <w:rPr>
          <w:sz w:val="22"/>
          <w:szCs w:val="22"/>
        </w:rPr>
        <w:t>Қазақстан Республикасының ұлттық стандарттарының көрсеткіштеріне сәйкестігіне.</w:t>
      </w:r>
    </w:p>
    <w:p w14:paraId="5B6364AB" w14:textId="77777777" w:rsidR="002659CA" w:rsidRDefault="00000000">
      <w:pPr>
        <w:pStyle w:val="aff2"/>
        <w:widowControl w:val="0"/>
        <w:numPr>
          <w:ilvl w:val="1"/>
          <w:numId w:val="16"/>
        </w:numPr>
        <w:tabs>
          <w:tab w:val="clear" w:pos="708"/>
          <w:tab w:val="left" w:pos="539"/>
        </w:tabs>
        <w:suppressAutoHyphens w:val="0"/>
        <w:autoSpaceDE w:val="0"/>
        <w:spacing w:before="1" w:line="247" w:lineRule="auto"/>
        <w:ind w:right="135" w:firstLine="0"/>
        <w:jc w:val="both"/>
      </w:pPr>
      <w:r>
        <w:rPr>
          <w:sz w:val="22"/>
          <w:szCs w:val="22"/>
        </w:rPr>
        <w:t>Тауарды саны, атауы және сапасы бойынша тиісті партияда қабылдауды Тапсырыс беруші жеткізу кезінде жүзеге асырады</w:t>
      </w:r>
      <w:r>
        <w:rPr>
          <w:spacing w:val="1"/>
          <w:sz w:val="22"/>
          <w:szCs w:val="22"/>
        </w:rPr>
        <w:t xml:space="preserve"> </w:t>
      </w:r>
      <w:r>
        <w:rPr>
          <w:sz w:val="22"/>
          <w:szCs w:val="22"/>
        </w:rPr>
        <w:t>автомобиль көлігімен - пломбаланған көлік құралдары ашылған жерде, ал Тауарларды Тапсырыс берушіге жеткізген және берген кезде</w:t>
      </w:r>
      <w:r>
        <w:rPr>
          <w:spacing w:val="1"/>
          <w:sz w:val="22"/>
          <w:szCs w:val="22"/>
        </w:rPr>
        <w:t xml:space="preserve"> </w:t>
      </w:r>
      <w:r>
        <w:rPr>
          <w:sz w:val="22"/>
          <w:szCs w:val="22"/>
        </w:rPr>
        <w:t>пломбаланған көлік құралдарын ашқан кезде теміржол көлігі органы.</w:t>
      </w:r>
    </w:p>
    <w:p w14:paraId="0F19E62A" w14:textId="77777777" w:rsidR="002659CA" w:rsidRDefault="00000000">
      <w:pPr>
        <w:pStyle w:val="aff2"/>
        <w:widowControl w:val="0"/>
        <w:numPr>
          <w:ilvl w:val="1"/>
          <w:numId w:val="16"/>
        </w:numPr>
        <w:tabs>
          <w:tab w:val="clear" w:pos="708"/>
          <w:tab w:val="left" w:pos="561"/>
        </w:tabs>
        <w:suppressAutoHyphens w:val="0"/>
        <w:autoSpaceDE w:val="0"/>
        <w:spacing w:line="247" w:lineRule="auto"/>
        <w:ind w:right="131" w:firstLine="0"/>
        <w:jc w:val="both"/>
      </w:pPr>
      <w:r>
        <w:rPr>
          <w:sz w:val="22"/>
          <w:szCs w:val="22"/>
        </w:rPr>
        <w:t>Қабылдау</w:t>
      </w:r>
      <w:r>
        <w:rPr>
          <w:spacing w:val="1"/>
          <w:sz w:val="22"/>
          <w:szCs w:val="22"/>
        </w:rPr>
        <w:t xml:space="preserve"> </w:t>
      </w:r>
      <w:r>
        <w:rPr>
          <w:sz w:val="22"/>
          <w:szCs w:val="22"/>
        </w:rPr>
        <w:t>тиісті тиісті</w:t>
      </w:r>
      <w:r>
        <w:rPr>
          <w:spacing w:val="1"/>
          <w:sz w:val="22"/>
          <w:szCs w:val="22"/>
        </w:rPr>
        <w:t xml:space="preserve"> </w:t>
      </w:r>
      <w:r>
        <w:rPr>
          <w:sz w:val="22"/>
          <w:szCs w:val="22"/>
        </w:rPr>
        <w:t>партиялар</w:t>
      </w:r>
      <w:r>
        <w:rPr>
          <w:spacing w:val="1"/>
          <w:sz w:val="22"/>
          <w:szCs w:val="22"/>
        </w:rPr>
        <w:t xml:space="preserve"> </w:t>
      </w:r>
      <w:r>
        <w:rPr>
          <w:sz w:val="22"/>
          <w:szCs w:val="22"/>
        </w:rPr>
        <w:t>Тауардың</w:t>
      </w:r>
      <w:r>
        <w:rPr>
          <w:spacing w:val="1"/>
          <w:sz w:val="22"/>
          <w:szCs w:val="22"/>
        </w:rPr>
        <w:t xml:space="preserve"> </w:t>
      </w:r>
      <w:r>
        <w:rPr>
          <w:sz w:val="22"/>
          <w:szCs w:val="22"/>
        </w:rPr>
        <w:t>бойынша</w:t>
      </w:r>
      <w:r>
        <w:rPr>
          <w:spacing w:val="1"/>
          <w:sz w:val="22"/>
          <w:szCs w:val="22"/>
        </w:rPr>
        <w:t xml:space="preserve"> </w:t>
      </w:r>
      <w:r>
        <w:rPr>
          <w:sz w:val="22"/>
          <w:szCs w:val="22"/>
        </w:rPr>
        <w:t>саны</w:t>
      </w:r>
      <w:r>
        <w:rPr>
          <w:spacing w:val="1"/>
          <w:sz w:val="22"/>
          <w:szCs w:val="22"/>
        </w:rPr>
        <w:t xml:space="preserve"> </w:t>
      </w:r>
      <w:r>
        <w:rPr>
          <w:sz w:val="22"/>
          <w:szCs w:val="22"/>
        </w:rPr>
        <w:t>жүзеге асырылады</w:t>
      </w:r>
      <w:r>
        <w:rPr>
          <w:spacing w:val="1"/>
          <w:sz w:val="22"/>
          <w:szCs w:val="22"/>
        </w:rPr>
        <w:t xml:space="preserve"> </w:t>
      </w:r>
      <w:r>
        <w:rPr>
          <w:sz w:val="22"/>
          <w:szCs w:val="22"/>
        </w:rPr>
        <w:t>жылы</w:t>
      </w:r>
      <w:r>
        <w:rPr>
          <w:spacing w:val="1"/>
          <w:sz w:val="22"/>
          <w:szCs w:val="22"/>
        </w:rPr>
        <w:t xml:space="preserve"> </w:t>
      </w:r>
      <w:r>
        <w:rPr>
          <w:sz w:val="22"/>
          <w:szCs w:val="22"/>
        </w:rPr>
        <w:t>қатысуымен</w:t>
      </w:r>
      <w:r>
        <w:rPr>
          <w:spacing w:val="1"/>
          <w:sz w:val="22"/>
          <w:szCs w:val="22"/>
        </w:rPr>
        <w:t xml:space="preserve"> </w:t>
      </w:r>
      <w:r>
        <w:rPr>
          <w:sz w:val="22"/>
          <w:szCs w:val="22"/>
        </w:rPr>
        <w:t>уәкілетті тұлғаның</w:t>
      </w:r>
      <w:r>
        <w:rPr>
          <w:spacing w:val="1"/>
          <w:sz w:val="22"/>
          <w:szCs w:val="22"/>
        </w:rPr>
        <w:t xml:space="preserve"> </w:t>
      </w:r>
      <w:r>
        <w:rPr>
          <w:sz w:val="22"/>
          <w:szCs w:val="22"/>
        </w:rPr>
        <w:t>өкілдің</w:t>
      </w:r>
      <w:r>
        <w:rPr>
          <w:spacing w:val="1"/>
          <w:sz w:val="22"/>
          <w:szCs w:val="22"/>
        </w:rPr>
        <w:t xml:space="preserve"> </w:t>
      </w:r>
      <w:r>
        <w:rPr>
          <w:sz w:val="22"/>
          <w:szCs w:val="22"/>
        </w:rPr>
        <w:t>Өнім берушінің</w:t>
      </w:r>
      <w:r>
        <w:rPr>
          <w:spacing w:val="1"/>
          <w:sz w:val="22"/>
          <w:szCs w:val="22"/>
        </w:rPr>
        <w:t xml:space="preserve"> </w:t>
      </w:r>
      <w:r>
        <w:rPr>
          <w:sz w:val="22"/>
          <w:szCs w:val="22"/>
        </w:rPr>
        <w:t>арналған</w:t>
      </w:r>
      <w:r>
        <w:rPr>
          <w:spacing w:val="1"/>
          <w:sz w:val="22"/>
          <w:szCs w:val="22"/>
        </w:rPr>
        <w:t xml:space="preserve"> </w:t>
      </w:r>
      <w:r>
        <w:rPr>
          <w:sz w:val="22"/>
          <w:szCs w:val="22"/>
        </w:rPr>
        <w:t>станциялар</w:t>
      </w:r>
      <w:r>
        <w:rPr>
          <w:spacing w:val="1"/>
          <w:sz w:val="22"/>
          <w:szCs w:val="22"/>
        </w:rPr>
        <w:t xml:space="preserve"> </w:t>
      </w:r>
      <w:r>
        <w:rPr>
          <w:b/>
          <w:sz w:val="22"/>
          <w:szCs w:val="22"/>
          <w:lang w:val="ru-RU"/>
        </w:rPr>
        <w:t>_______</w:t>
      </w:r>
      <w:r>
        <w:rPr>
          <w:b/>
          <w:sz w:val="22"/>
          <w:szCs w:val="22"/>
        </w:rPr>
        <w:t>.</w:t>
      </w:r>
      <w:r>
        <w:rPr>
          <w:spacing w:val="1"/>
          <w:sz w:val="22"/>
          <w:szCs w:val="22"/>
        </w:rPr>
        <w:t xml:space="preserve"> </w:t>
      </w:r>
      <w:r>
        <w:rPr>
          <w:sz w:val="22"/>
          <w:szCs w:val="22"/>
        </w:rPr>
        <w:t>Жылы</w:t>
      </w:r>
      <w:r>
        <w:rPr>
          <w:spacing w:val="1"/>
          <w:sz w:val="22"/>
          <w:szCs w:val="22"/>
        </w:rPr>
        <w:t xml:space="preserve"> </w:t>
      </w:r>
      <w:r>
        <w:rPr>
          <w:sz w:val="22"/>
          <w:szCs w:val="22"/>
        </w:rPr>
        <w:t>жағдайда</w:t>
      </w:r>
      <w:r>
        <w:rPr>
          <w:spacing w:val="1"/>
          <w:sz w:val="22"/>
          <w:szCs w:val="22"/>
        </w:rPr>
        <w:t xml:space="preserve"> </w:t>
      </w:r>
      <w:r>
        <w:rPr>
          <w:sz w:val="22"/>
          <w:szCs w:val="22"/>
        </w:rPr>
        <w:t>келмегендер</w:t>
      </w:r>
      <w:r>
        <w:rPr>
          <w:spacing w:val="1"/>
          <w:sz w:val="22"/>
          <w:szCs w:val="22"/>
        </w:rPr>
        <w:t xml:space="preserve"> </w:t>
      </w:r>
      <w:r>
        <w:rPr>
          <w:sz w:val="22"/>
          <w:szCs w:val="22"/>
        </w:rPr>
        <w:t>уәкілетті тұлғаның</w:t>
      </w:r>
      <w:r>
        <w:rPr>
          <w:spacing w:val="1"/>
          <w:sz w:val="22"/>
          <w:szCs w:val="22"/>
        </w:rPr>
        <w:t xml:space="preserve"> </w:t>
      </w:r>
      <w:r>
        <w:rPr>
          <w:sz w:val="22"/>
          <w:szCs w:val="22"/>
        </w:rPr>
        <w:t>өкілдің</w:t>
      </w:r>
      <w:r>
        <w:rPr>
          <w:spacing w:val="1"/>
          <w:sz w:val="22"/>
          <w:szCs w:val="22"/>
        </w:rPr>
        <w:t xml:space="preserve"> </w:t>
      </w:r>
      <w:r>
        <w:rPr>
          <w:sz w:val="22"/>
          <w:szCs w:val="22"/>
        </w:rPr>
        <w:t>Өнім берушінің</w:t>
      </w:r>
      <w:r>
        <w:rPr>
          <w:spacing w:val="1"/>
          <w:sz w:val="22"/>
          <w:szCs w:val="22"/>
        </w:rPr>
        <w:t xml:space="preserve"> </w:t>
      </w:r>
      <w:r>
        <w:rPr>
          <w:sz w:val="22"/>
          <w:szCs w:val="22"/>
        </w:rPr>
        <w:t>жылы</w:t>
      </w:r>
      <w:r>
        <w:rPr>
          <w:spacing w:val="1"/>
          <w:sz w:val="22"/>
          <w:szCs w:val="22"/>
        </w:rPr>
        <w:t xml:space="preserve"> </w:t>
      </w:r>
      <w:r>
        <w:rPr>
          <w:sz w:val="22"/>
          <w:szCs w:val="22"/>
        </w:rPr>
        <w:t>сәт</w:t>
      </w:r>
      <w:r>
        <w:rPr>
          <w:spacing w:val="1"/>
          <w:sz w:val="22"/>
          <w:szCs w:val="22"/>
        </w:rPr>
        <w:t xml:space="preserve"> </w:t>
      </w:r>
      <w:r>
        <w:rPr>
          <w:sz w:val="22"/>
          <w:szCs w:val="22"/>
        </w:rPr>
        <w:t>қабылдау</w:t>
      </w:r>
      <w:r>
        <w:rPr>
          <w:spacing w:val="1"/>
          <w:sz w:val="22"/>
          <w:szCs w:val="22"/>
        </w:rPr>
        <w:t xml:space="preserve"> </w:t>
      </w:r>
      <w:r>
        <w:rPr>
          <w:sz w:val="22"/>
          <w:szCs w:val="22"/>
        </w:rPr>
        <w:t>Тапсырыс беруші Тауардың тиісті партиясын Тапсырыс беруші өз бетінше қабылдауға құқылы. Бұл жағдайда барлық тікелей нақты</w:t>
      </w:r>
      <w:r>
        <w:rPr>
          <w:spacing w:val="1"/>
          <w:sz w:val="22"/>
          <w:szCs w:val="22"/>
        </w:rPr>
        <w:t xml:space="preserve"> </w:t>
      </w:r>
      <w:r>
        <w:rPr>
          <w:sz w:val="22"/>
          <w:szCs w:val="22"/>
        </w:rPr>
        <w:t>залал,</w:t>
      </w:r>
      <w:r>
        <w:rPr>
          <w:spacing w:val="1"/>
          <w:sz w:val="22"/>
          <w:szCs w:val="22"/>
        </w:rPr>
        <w:t xml:space="preserve"> </w:t>
      </w:r>
      <w:r>
        <w:rPr>
          <w:sz w:val="22"/>
          <w:szCs w:val="22"/>
        </w:rPr>
        <w:t>жағылған</w:t>
      </w:r>
      <w:r>
        <w:rPr>
          <w:spacing w:val="1"/>
          <w:sz w:val="22"/>
          <w:szCs w:val="22"/>
        </w:rPr>
        <w:t xml:space="preserve"> </w:t>
      </w:r>
      <w:r>
        <w:rPr>
          <w:sz w:val="22"/>
          <w:szCs w:val="22"/>
        </w:rPr>
        <w:t>Тапсырыс берушіге</w:t>
      </w:r>
      <w:r>
        <w:rPr>
          <w:spacing w:val="1"/>
          <w:sz w:val="22"/>
          <w:szCs w:val="22"/>
        </w:rPr>
        <w:t xml:space="preserve"> </w:t>
      </w:r>
      <w:r>
        <w:rPr>
          <w:sz w:val="22"/>
          <w:szCs w:val="22"/>
        </w:rPr>
        <w:t>жылы</w:t>
      </w:r>
      <w:r>
        <w:rPr>
          <w:spacing w:val="1"/>
          <w:sz w:val="22"/>
          <w:szCs w:val="22"/>
        </w:rPr>
        <w:t xml:space="preserve"> </w:t>
      </w:r>
      <w:r>
        <w:rPr>
          <w:sz w:val="22"/>
          <w:szCs w:val="22"/>
        </w:rPr>
        <w:t>байланыстар</w:t>
      </w:r>
      <w:r>
        <w:rPr>
          <w:spacing w:val="1"/>
          <w:sz w:val="22"/>
          <w:szCs w:val="22"/>
        </w:rPr>
        <w:t xml:space="preserve"> </w:t>
      </w:r>
      <w:r>
        <w:rPr>
          <w:sz w:val="22"/>
          <w:szCs w:val="22"/>
        </w:rPr>
        <w:t>бастап</w:t>
      </w:r>
      <w:r>
        <w:rPr>
          <w:spacing w:val="1"/>
          <w:sz w:val="22"/>
          <w:szCs w:val="22"/>
        </w:rPr>
        <w:t xml:space="preserve"> </w:t>
      </w:r>
      <w:r>
        <w:rPr>
          <w:sz w:val="22"/>
          <w:szCs w:val="22"/>
        </w:rPr>
        <w:t>кідіріспен</w:t>
      </w:r>
      <w:r>
        <w:rPr>
          <w:spacing w:val="1"/>
          <w:sz w:val="22"/>
          <w:szCs w:val="22"/>
        </w:rPr>
        <w:t xml:space="preserve"> </w:t>
      </w:r>
      <w:r>
        <w:rPr>
          <w:sz w:val="22"/>
          <w:szCs w:val="22"/>
        </w:rPr>
        <w:t>қабылдаулар</w:t>
      </w:r>
      <w:r>
        <w:rPr>
          <w:spacing w:val="1"/>
          <w:sz w:val="22"/>
          <w:szCs w:val="22"/>
        </w:rPr>
        <w:t xml:space="preserve"> </w:t>
      </w:r>
      <w:r>
        <w:rPr>
          <w:sz w:val="22"/>
          <w:szCs w:val="22"/>
        </w:rPr>
        <w:t>тиісті тиісті</w:t>
      </w:r>
      <w:r>
        <w:rPr>
          <w:spacing w:val="1"/>
          <w:sz w:val="22"/>
          <w:szCs w:val="22"/>
        </w:rPr>
        <w:t xml:space="preserve"> </w:t>
      </w:r>
      <w:r>
        <w:rPr>
          <w:sz w:val="22"/>
          <w:szCs w:val="22"/>
        </w:rPr>
        <w:t>партиялар</w:t>
      </w:r>
      <w:r>
        <w:rPr>
          <w:spacing w:val="1"/>
          <w:sz w:val="22"/>
          <w:szCs w:val="22"/>
        </w:rPr>
        <w:t xml:space="preserve"> </w:t>
      </w:r>
      <w:r>
        <w:rPr>
          <w:sz w:val="22"/>
          <w:szCs w:val="22"/>
        </w:rPr>
        <w:t>Тауардың</w:t>
      </w:r>
      <w:r>
        <w:rPr>
          <w:spacing w:val="1"/>
          <w:sz w:val="22"/>
          <w:szCs w:val="22"/>
        </w:rPr>
        <w:t xml:space="preserve"> </w:t>
      </w:r>
      <w:r>
        <w:rPr>
          <w:sz w:val="22"/>
          <w:szCs w:val="22"/>
        </w:rPr>
        <w:t>және</w:t>
      </w:r>
      <w:r>
        <w:rPr>
          <w:spacing w:val="1"/>
          <w:sz w:val="22"/>
          <w:szCs w:val="22"/>
        </w:rPr>
        <w:t xml:space="preserve"> </w:t>
      </w:r>
      <w:r>
        <w:rPr>
          <w:sz w:val="22"/>
          <w:szCs w:val="22"/>
        </w:rPr>
        <w:t>өсімпұлдар,</w:t>
      </w:r>
      <w:r>
        <w:rPr>
          <w:spacing w:val="1"/>
          <w:sz w:val="22"/>
          <w:szCs w:val="22"/>
        </w:rPr>
        <w:t xml:space="preserve"> </w:t>
      </w:r>
      <w:r>
        <w:rPr>
          <w:sz w:val="22"/>
          <w:szCs w:val="22"/>
        </w:rPr>
        <w:t>белгіленген</w:t>
      </w:r>
      <w:r>
        <w:rPr>
          <w:spacing w:val="1"/>
          <w:sz w:val="22"/>
          <w:szCs w:val="22"/>
        </w:rPr>
        <w:t xml:space="preserve"> </w:t>
      </w:r>
      <w:r>
        <w:rPr>
          <w:sz w:val="22"/>
          <w:szCs w:val="22"/>
        </w:rPr>
        <w:t>бөліммен</w:t>
      </w:r>
      <w:r>
        <w:rPr>
          <w:spacing w:val="1"/>
          <w:sz w:val="22"/>
          <w:szCs w:val="22"/>
        </w:rPr>
        <w:t xml:space="preserve"> </w:t>
      </w:r>
      <w:r>
        <w:rPr>
          <w:sz w:val="22"/>
          <w:szCs w:val="22"/>
        </w:rPr>
        <w:t>8</w:t>
      </w:r>
      <w:r>
        <w:rPr>
          <w:spacing w:val="1"/>
          <w:sz w:val="22"/>
          <w:szCs w:val="22"/>
        </w:rPr>
        <w:t xml:space="preserve"> </w:t>
      </w:r>
      <w:r>
        <w:rPr>
          <w:sz w:val="22"/>
          <w:szCs w:val="22"/>
        </w:rPr>
        <w:t>осы жылғы</w:t>
      </w:r>
      <w:r>
        <w:rPr>
          <w:spacing w:val="-2"/>
          <w:sz w:val="22"/>
          <w:szCs w:val="22"/>
        </w:rPr>
        <w:t xml:space="preserve"> </w:t>
      </w:r>
      <w:r>
        <w:rPr>
          <w:sz w:val="22"/>
          <w:szCs w:val="22"/>
        </w:rPr>
        <w:t>Шарттардың,</w:t>
      </w:r>
      <w:r>
        <w:rPr>
          <w:spacing w:val="-2"/>
          <w:sz w:val="22"/>
          <w:szCs w:val="22"/>
        </w:rPr>
        <w:t xml:space="preserve"> </w:t>
      </w:r>
      <w:r>
        <w:rPr>
          <w:sz w:val="22"/>
          <w:szCs w:val="22"/>
        </w:rPr>
        <w:t>өтеледі</w:t>
      </w:r>
      <w:r>
        <w:rPr>
          <w:spacing w:val="-2"/>
          <w:sz w:val="22"/>
          <w:szCs w:val="22"/>
        </w:rPr>
        <w:t xml:space="preserve"> </w:t>
      </w:r>
      <w:r>
        <w:rPr>
          <w:sz w:val="22"/>
          <w:szCs w:val="22"/>
        </w:rPr>
        <w:t>Жеткізушімен</w:t>
      </w:r>
      <w:r>
        <w:rPr>
          <w:spacing w:val="-2"/>
          <w:sz w:val="22"/>
          <w:szCs w:val="22"/>
        </w:rPr>
        <w:t xml:space="preserve"> </w:t>
      </w:r>
      <w:r>
        <w:rPr>
          <w:sz w:val="22"/>
          <w:szCs w:val="22"/>
        </w:rPr>
        <w:t>арналған</w:t>
      </w:r>
      <w:r>
        <w:rPr>
          <w:spacing w:val="-2"/>
          <w:sz w:val="22"/>
          <w:szCs w:val="22"/>
        </w:rPr>
        <w:t xml:space="preserve"> </w:t>
      </w:r>
      <w:r>
        <w:rPr>
          <w:sz w:val="22"/>
          <w:szCs w:val="22"/>
        </w:rPr>
        <w:t>жазбаша негіздеме негізінде</w:t>
      </w:r>
      <w:r>
        <w:rPr>
          <w:spacing w:val="-2"/>
          <w:sz w:val="22"/>
          <w:szCs w:val="22"/>
        </w:rPr>
        <w:t xml:space="preserve"> </w:t>
      </w:r>
      <w:r>
        <w:rPr>
          <w:sz w:val="22"/>
          <w:szCs w:val="22"/>
        </w:rPr>
        <w:t>Наразылықтар</w:t>
      </w:r>
      <w:r>
        <w:rPr>
          <w:spacing w:val="-2"/>
          <w:sz w:val="22"/>
          <w:szCs w:val="22"/>
        </w:rPr>
        <w:t xml:space="preserve"> </w:t>
      </w:r>
      <w:r>
        <w:rPr>
          <w:sz w:val="22"/>
          <w:szCs w:val="22"/>
        </w:rPr>
        <w:t>Тапсырыс берушінің.</w:t>
      </w:r>
    </w:p>
    <w:p w14:paraId="6F9F9E44" w14:textId="77777777" w:rsidR="002659CA" w:rsidRDefault="00000000">
      <w:pPr>
        <w:pStyle w:val="aff2"/>
        <w:widowControl w:val="0"/>
        <w:numPr>
          <w:ilvl w:val="1"/>
          <w:numId w:val="16"/>
        </w:numPr>
        <w:tabs>
          <w:tab w:val="clear" w:pos="708"/>
          <w:tab w:val="left" w:pos="564"/>
        </w:tabs>
        <w:suppressAutoHyphens w:val="0"/>
        <w:autoSpaceDE w:val="0"/>
        <w:spacing w:line="247" w:lineRule="auto"/>
        <w:ind w:right="131" w:firstLine="0"/>
        <w:jc w:val="both"/>
      </w:pPr>
      <w:r>
        <w:rPr>
          <w:sz w:val="22"/>
          <w:szCs w:val="22"/>
        </w:rPr>
        <w:t>Жылы</w:t>
      </w:r>
      <w:r>
        <w:rPr>
          <w:spacing w:val="1"/>
          <w:sz w:val="22"/>
          <w:szCs w:val="22"/>
        </w:rPr>
        <w:t xml:space="preserve"> </w:t>
      </w:r>
      <w:r>
        <w:rPr>
          <w:sz w:val="22"/>
          <w:szCs w:val="22"/>
        </w:rPr>
        <w:t>жағдайда,</w:t>
      </w:r>
      <w:r>
        <w:rPr>
          <w:spacing w:val="1"/>
          <w:sz w:val="22"/>
          <w:szCs w:val="22"/>
        </w:rPr>
        <w:t xml:space="preserve"> </w:t>
      </w:r>
      <w:r>
        <w:rPr>
          <w:sz w:val="22"/>
          <w:szCs w:val="22"/>
        </w:rPr>
        <w:t>егер</w:t>
      </w:r>
      <w:r>
        <w:rPr>
          <w:spacing w:val="1"/>
          <w:sz w:val="22"/>
          <w:szCs w:val="22"/>
        </w:rPr>
        <w:t xml:space="preserve"> </w:t>
      </w:r>
      <w:r>
        <w:rPr>
          <w:sz w:val="22"/>
          <w:szCs w:val="22"/>
        </w:rPr>
        <w:t>кезінде</w:t>
      </w:r>
      <w:r>
        <w:rPr>
          <w:spacing w:val="1"/>
          <w:sz w:val="22"/>
          <w:szCs w:val="22"/>
        </w:rPr>
        <w:t xml:space="preserve"> </w:t>
      </w:r>
      <w:r>
        <w:rPr>
          <w:sz w:val="22"/>
          <w:szCs w:val="22"/>
        </w:rPr>
        <w:t>қабылдау кезінде</w:t>
      </w:r>
      <w:r>
        <w:rPr>
          <w:spacing w:val="1"/>
          <w:sz w:val="22"/>
          <w:szCs w:val="22"/>
        </w:rPr>
        <w:t xml:space="preserve"> </w:t>
      </w:r>
      <w:r>
        <w:rPr>
          <w:sz w:val="22"/>
          <w:szCs w:val="22"/>
        </w:rPr>
        <w:t>тиісті тиісті</w:t>
      </w:r>
      <w:r>
        <w:rPr>
          <w:spacing w:val="1"/>
          <w:sz w:val="22"/>
          <w:szCs w:val="22"/>
        </w:rPr>
        <w:t xml:space="preserve"> </w:t>
      </w:r>
      <w:r>
        <w:rPr>
          <w:sz w:val="22"/>
          <w:szCs w:val="22"/>
        </w:rPr>
        <w:t>партиялар</w:t>
      </w:r>
      <w:r>
        <w:rPr>
          <w:spacing w:val="1"/>
          <w:sz w:val="22"/>
          <w:szCs w:val="22"/>
        </w:rPr>
        <w:t xml:space="preserve"> </w:t>
      </w:r>
      <w:r>
        <w:rPr>
          <w:sz w:val="22"/>
          <w:szCs w:val="22"/>
        </w:rPr>
        <w:t>Тауардың</w:t>
      </w:r>
      <w:r>
        <w:rPr>
          <w:spacing w:val="1"/>
          <w:sz w:val="22"/>
          <w:szCs w:val="22"/>
        </w:rPr>
        <w:t xml:space="preserve"> </w:t>
      </w:r>
      <w:r>
        <w:rPr>
          <w:sz w:val="22"/>
          <w:szCs w:val="22"/>
        </w:rPr>
        <w:t>болды</w:t>
      </w:r>
      <w:r>
        <w:rPr>
          <w:spacing w:val="1"/>
          <w:sz w:val="22"/>
          <w:szCs w:val="22"/>
        </w:rPr>
        <w:t xml:space="preserve"> </w:t>
      </w:r>
      <w:r>
        <w:rPr>
          <w:sz w:val="22"/>
          <w:szCs w:val="22"/>
        </w:rPr>
        <w:t>анықталды</w:t>
      </w:r>
      <w:r>
        <w:rPr>
          <w:spacing w:val="1"/>
          <w:sz w:val="22"/>
          <w:szCs w:val="22"/>
        </w:rPr>
        <w:t xml:space="preserve"> </w:t>
      </w:r>
      <w:r>
        <w:rPr>
          <w:sz w:val="22"/>
          <w:szCs w:val="22"/>
        </w:rPr>
        <w:t>жетіспеушілік</w:t>
      </w:r>
      <w:r>
        <w:rPr>
          <w:spacing w:val="1"/>
          <w:sz w:val="22"/>
          <w:szCs w:val="22"/>
        </w:rPr>
        <w:t xml:space="preserve"> </w:t>
      </w:r>
      <w:r>
        <w:rPr>
          <w:sz w:val="22"/>
          <w:szCs w:val="22"/>
        </w:rPr>
        <w:t>жылы</w:t>
      </w:r>
      <w:r>
        <w:rPr>
          <w:spacing w:val="1"/>
          <w:sz w:val="22"/>
          <w:szCs w:val="22"/>
        </w:rPr>
        <w:t xml:space="preserve"> </w:t>
      </w:r>
      <w:r>
        <w:rPr>
          <w:sz w:val="22"/>
          <w:szCs w:val="22"/>
        </w:rPr>
        <w:t>қатысуымен</w:t>
      </w:r>
      <w:r>
        <w:rPr>
          <w:spacing w:val="1"/>
          <w:sz w:val="22"/>
          <w:szCs w:val="22"/>
        </w:rPr>
        <w:t xml:space="preserve"> </w:t>
      </w:r>
      <w:r>
        <w:rPr>
          <w:sz w:val="22"/>
          <w:szCs w:val="22"/>
        </w:rPr>
        <w:t>уәкілетті тұлғаның</w:t>
      </w:r>
      <w:r>
        <w:rPr>
          <w:spacing w:val="1"/>
          <w:sz w:val="22"/>
          <w:szCs w:val="22"/>
        </w:rPr>
        <w:t xml:space="preserve"> </w:t>
      </w:r>
      <w:r>
        <w:rPr>
          <w:sz w:val="22"/>
          <w:szCs w:val="22"/>
        </w:rPr>
        <w:t>өкілдің</w:t>
      </w:r>
      <w:r>
        <w:rPr>
          <w:spacing w:val="11"/>
          <w:sz w:val="22"/>
          <w:szCs w:val="22"/>
        </w:rPr>
        <w:t xml:space="preserve"> </w:t>
      </w:r>
      <w:r>
        <w:rPr>
          <w:sz w:val="22"/>
          <w:szCs w:val="22"/>
        </w:rPr>
        <w:t>Өнім берушінің,</w:t>
      </w:r>
      <w:r>
        <w:rPr>
          <w:spacing w:val="12"/>
          <w:sz w:val="22"/>
          <w:szCs w:val="22"/>
        </w:rPr>
        <w:t xml:space="preserve"> </w:t>
      </w:r>
      <w:r>
        <w:rPr>
          <w:sz w:val="22"/>
          <w:szCs w:val="22"/>
        </w:rPr>
        <w:t>Тараптар</w:t>
      </w:r>
      <w:r>
        <w:rPr>
          <w:spacing w:val="12"/>
          <w:sz w:val="22"/>
          <w:szCs w:val="22"/>
        </w:rPr>
        <w:t xml:space="preserve"> </w:t>
      </w:r>
      <w:r>
        <w:rPr>
          <w:sz w:val="22"/>
          <w:szCs w:val="22"/>
        </w:rPr>
        <w:t>құрайды</w:t>
      </w:r>
      <w:r>
        <w:rPr>
          <w:spacing w:val="12"/>
          <w:sz w:val="22"/>
          <w:szCs w:val="22"/>
        </w:rPr>
        <w:t xml:space="preserve"> </w:t>
      </w:r>
      <w:r>
        <w:rPr>
          <w:sz w:val="22"/>
          <w:szCs w:val="22"/>
        </w:rPr>
        <w:t>Акт</w:t>
      </w:r>
      <w:r>
        <w:rPr>
          <w:spacing w:val="12"/>
          <w:sz w:val="22"/>
          <w:szCs w:val="22"/>
        </w:rPr>
        <w:t xml:space="preserve"> </w:t>
      </w:r>
      <w:r>
        <w:rPr>
          <w:sz w:val="22"/>
          <w:szCs w:val="22"/>
        </w:rPr>
        <w:t>о</w:t>
      </w:r>
      <w:r>
        <w:rPr>
          <w:spacing w:val="12"/>
          <w:sz w:val="22"/>
          <w:szCs w:val="22"/>
        </w:rPr>
        <w:t xml:space="preserve"> </w:t>
      </w:r>
      <w:r>
        <w:rPr>
          <w:sz w:val="22"/>
          <w:szCs w:val="22"/>
        </w:rPr>
        <w:t>жетіспеушілікке</w:t>
      </w:r>
      <w:r>
        <w:rPr>
          <w:spacing w:val="12"/>
          <w:sz w:val="22"/>
          <w:szCs w:val="22"/>
        </w:rPr>
        <w:t xml:space="preserve"> </w:t>
      </w:r>
      <w:r>
        <w:rPr>
          <w:sz w:val="22"/>
          <w:szCs w:val="22"/>
        </w:rPr>
        <w:t>Тауардың.</w:t>
      </w:r>
      <w:r>
        <w:rPr>
          <w:spacing w:val="12"/>
          <w:sz w:val="22"/>
          <w:szCs w:val="22"/>
        </w:rPr>
        <w:t xml:space="preserve"> </w:t>
      </w:r>
      <w:r>
        <w:rPr>
          <w:sz w:val="22"/>
          <w:szCs w:val="22"/>
        </w:rPr>
        <w:t>Жылы</w:t>
      </w:r>
      <w:r>
        <w:rPr>
          <w:spacing w:val="12"/>
          <w:sz w:val="22"/>
          <w:szCs w:val="22"/>
        </w:rPr>
        <w:t xml:space="preserve"> </w:t>
      </w:r>
      <w:r>
        <w:rPr>
          <w:sz w:val="22"/>
          <w:szCs w:val="22"/>
        </w:rPr>
        <w:t>жағдайда</w:t>
      </w:r>
      <w:r>
        <w:rPr>
          <w:spacing w:val="11"/>
          <w:sz w:val="22"/>
          <w:szCs w:val="22"/>
        </w:rPr>
        <w:t xml:space="preserve"> </w:t>
      </w:r>
      <w:r>
        <w:rPr>
          <w:sz w:val="22"/>
          <w:szCs w:val="22"/>
        </w:rPr>
        <w:t>бас тарту</w:t>
      </w:r>
      <w:r>
        <w:rPr>
          <w:spacing w:val="12"/>
          <w:sz w:val="22"/>
          <w:szCs w:val="22"/>
        </w:rPr>
        <w:t xml:space="preserve"> </w:t>
      </w:r>
      <w:r>
        <w:rPr>
          <w:sz w:val="22"/>
          <w:szCs w:val="22"/>
        </w:rPr>
        <w:t>уәкілетті тұлғаның</w:t>
      </w:r>
      <w:r>
        <w:rPr>
          <w:spacing w:val="12"/>
          <w:sz w:val="22"/>
          <w:szCs w:val="22"/>
        </w:rPr>
        <w:t xml:space="preserve"> </w:t>
      </w:r>
      <w:r>
        <w:rPr>
          <w:sz w:val="22"/>
          <w:szCs w:val="22"/>
        </w:rPr>
        <w:t>өкілдің</w:t>
      </w:r>
      <w:r>
        <w:rPr>
          <w:spacing w:val="12"/>
          <w:sz w:val="22"/>
          <w:szCs w:val="22"/>
        </w:rPr>
        <w:t xml:space="preserve"> </w:t>
      </w:r>
      <w:r>
        <w:rPr>
          <w:sz w:val="22"/>
          <w:szCs w:val="22"/>
        </w:rPr>
        <w:t>Өнім берушінің</w:t>
      </w:r>
      <w:r>
        <w:rPr>
          <w:spacing w:val="-42"/>
          <w:sz w:val="22"/>
          <w:szCs w:val="22"/>
        </w:rPr>
        <w:t xml:space="preserve"> </w:t>
      </w:r>
      <w:r>
        <w:rPr>
          <w:sz w:val="22"/>
          <w:szCs w:val="22"/>
        </w:rPr>
        <w:t>тауардың тиісті партиясындағы жетіспеушілік актісінен Тапсырыс беруші біржақты тәртіпте Акт жасауға құқылы. Жағдайда, егер</w:t>
      </w:r>
      <w:r>
        <w:rPr>
          <w:spacing w:val="1"/>
          <w:sz w:val="22"/>
          <w:szCs w:val="22"/>
        </w:rPr>
        <w:t xml:space="preserve"> </w:t>
      </w:r>
      <w:r>
        <w:rPr>
          <w:sz w:val="22"/>
          <w:szCs w:val="22"/>
        </w:rPr>
        <w:t>тауардың тиісті партиясында жетіспеушілік анықталды, Жеткізушінің уәкілетті өкілі болмаған жағдайда, Тапсырыс беруші</w:t>
      </w:r>
      <w:r>
        <w:rPr>
          <w:spacing w:val="1"/>
          <w:sz w:val="22"/>
          <w:szCs w:val="22"/>
        </w:rPr>
        <w:t xml:space="preserve"> </w:t>
      </w:r>
      <w:r>
        <w:rPr>
          <w:sz w:val="22"/>
          <w:szCs w:val="22"/>
        </w:rPr>
        <w:t>құрайды</w:t>
      </w:r>
      <w:r>
        <w:rPr>
          <w:spacing w:val="-2"/>
          <w:sz w:val="22"/>
          <w:szCs w:val="22"/>
        </w:rPr>
        <w:t xml:space="preserve"> </w:t>
      </w:r>
      <w:r>
        <w:rPr>
          <w:sz w:val="22"/>
          <w:szCs w:val="22"/>
        </w:rPr>
        <w:t>Акт</w:t>
      </w:r>
      <w:r>
        <w:rPr>
          <w:spacing w:val="-1"/>
          <w:sz w:val="22"/>
          <w:szCs w:val="22"/>
        </w:rPr>
        <w:t xml:space="preserve"> </w:t>
      </w:r>
      <w:r>
        <w:rPr>
          <w:sz w:val="22"/>
          <w:szCs w:val="22"/>
        </w:rPr>
        <w:t>жетіспеушілік туралы</w:t>
      </w:r>
      <w:r>
        <w:rPr>
          <w:spacing w:val="-1"/>
          <w:sz w:val="22"/>
          <w:szCs w:val="22"/>
        </w:rPr>
        <w:t xml:space="preserve"> </w:t>
      </w:r>
      <w:r>
        <w:rPr>
          <w:sz w:val="22"/>
          <w:szCs w:val="22"/>
        </w:rPr>
        <w:t>жылы</w:t>
      </w:r>
      <w:r>
        <w:rPr>
          <w:spacing w:val="-1"/>
          <w:sz w:val="22"/>
          <w:szCs w:val="22"/>
        </w:rPr>
        <w:t xml:space="preserve"> </w:t>
      </w:r>
      <w:r>
        <w:rPr>
          <w:sz w:val="22"/>
          <w:szCs w:val="22"/>
        </w:rPr>
        <w:t>біржақты</w:t>
      </w:r>
      <w:r>
        <w:rPr>
          <w:spacing w:val="-1"/>
          <w:sz w:val="22"/>
          <w:szCs w:val="22"/>
        </w:rPr>
        <w:t xml:space="preserve"> </w:t>
      </w:r>
      <w:r>
        <w:rPr>
          <w:sz w:val="22"/>
          <w:szCs w:val="22"/>
        </w:rPr>
        <w:t>тәртіппен.</w:t>
      </w:r>
    </w:p>
    <w:p w14:paraId="59877BB5" w14:textId="77777777" w:rsidR="002659CA" w:rsidRDefault="00000000">
      <w:pPr>
        <w:pStyle w:val="aff2"/>
        <w:widowControl w:val="0"/>
        <w:numPr>
          <w:ilvl w:val="1"/>
          <w:numId w:val="16"/>
        </w:numPr>
        <w:tabs>
          <w:tab w:val="clear" w:pos="708"/>
          <w:tab w:val="left" w:pos="564"/>
        </w:tabs>
        <w:suppressAutoHyphens w:val="0"/>
        <w:autoSpaceDE w:val="0"/>
        <w:spacing w:line="247" w:lineRule="auto"/>
        <w:ind w:right="131" w:firstLine="0"/>
        <w:jc w:val="both"/>
      </w:pPr>
      <w:r>
        <w:rPr>
          <w:sz w:val="22"/>
          <w:szCs w:val="22"/>
        </w:rPr>
        <w:t>Мерзімінен бұрын</w:t>
      </w:r>
      <w:r>
        <w:rPr>
          <w:spacing w:val="-8"/>
          <w:sz w:val="22"/>
          <w:szCs w:val="22"/>
        </w:rPr>
        <w:t xml:space="preserve"> </w:t>
      </w:r>
      <w:r>
        <w:rPr>
          <w:sz w:val="22"/>
          <w:szCs w:val="22"/>
        </w:rPr>
        <w:t>жеткізу</w:t>
      </w:r>
      <w:r>
        <w:rPr>
          <w:spacing w:val="-8"/>
          <w:sz w:val="22"/>
          <w:szCs w:val="22"/>
        </w:rPr>
        <w:t xml:space="preserve"> </w:t>
      </w:r>
      <w:r>
        <w:rPr>
          <w:sz w:val="22"/>
          <w:szCs w:val="22"/>
        </w:rPr>
        <w:t>тиісті тиісті</w:t>
      </w:r>
      <w:r>
        <w:rPr>
          <w:spacing w:val="-8"/>
          <w:sz w:val="22"/>
          <w:szCs w:val="22"/>
        </w:rPr>
        <w:t xml:space="preserve"> </w:t>
      </w:r>
      <w:r>
        <w:rPr>
          <w:sz w:val="22"/>
          <w:szCs w:val="22"/>
        </w:rPr>
        <w:t>партиялар</w:t>
      </w:r>
      <w:r>
        <w:rPr>
          <w:spacing w:val="-8"/>
          <w:sz w:val="22"/>
          <w:szCs w:val="22"/>
        </w:rPr>
        <w:t xml:space="preserve"> </w:t>
      </w:r>
      <w:r>
        <w:rPr>
          <w:sz w:val="22"/>
          <w:szCs w:val="22"/>
        </w:rPr>
        <w:t>Тауардың</w:t>
      </w:r>
      <w:r>
        <w:rPr>
          <w:spacing w:val="-8"/>
          <w:sz w:val="22"/>
          <w:szCs w:val="22"/>
        </w:rPr>
        <w:t xml:space="preserve"> </w:t>
      </w:r>
      <w:r>
        <w:rPr>
          <w:sz w:val="22"/>
          <w:szCs w:val="22"/>
        </w:rPr>
        <w:t>Жеткізушімен</w:t>
      </w:r>
      <w:r>
        <w:rPr>
          <w:spacing w:val="-8"/>
          <w:sz w:val="22"/>
          <w:szCs w:val="22"/>
        </w:rPr>
        <w:t xml:space="preserve"> </w:t>
      </w:r>
      <w:r>
        <w:rPr>
          <w:sz w:val="22"/>
          <w:szCs w:val="22"/>
        </w:rPr>
        <w:t>рұқсат етіледі</w:t>
      </w:r>
      <w:r>
        <w:rPr>
          <w:spacing w:val="-8"/>
          <w:sz w:val="22"/>
          <w:szCs w:val="22"/>
        </w:rPr>
        <w:t xml:space="preserve"> </w:t>
      </w:r>
      <w:r>
        <w:rPr>
          <w:sz w:val="22"/>
          <w:szCs w:val="22"/>
        </w:rPr>
        <w:t>тек қана</w:t>
      </w:r>
      <w:r>
        <w:rPr>
          <w:spacing w:val="-7"/>
          <w:sz w:val="22"/>
          <w:szCs w:val="22"/>
        </w:rPr>
        <w:t xml:space="preserve"> </w:t>
      </w:r>
      <w:r>
        <w:rPr>
          <w:sz w:val="22"/>
          <w:szCs w:val="22"/>
        </w:rPr>
        <w:t>бастап</w:t>
      </w:r>
      <w:r>
        <w:rPr>
          <w:spacing w:val="-8"/>
          <w:sz w:val="22"/>
          <w:szCs w:val="22"/>
        </w:rPr>
        <w:t xml:space="preserve"> </w:t>
      </w:r>
      <w:r>
        <w:rPr>
          <w:sz w:val="22"/>
          <w:szCs w:val="22"/>
        </w:rPr>
        <w:t>жазбаша</w:t>
      </w:r>
      <w:r>
        <w:rPr>
          <w:spacing w:val="-8"/>
          <w:sz w:val="22"/>
          <w:szCs w:val="22"/>
        </w:rPr>
        <w:t xml:space="preserve"> </w:t>
      </w:r>
      <w:r>
        <w:rPr>
          <w:sz w:val="22"/>
          <w:szCs w:val="22"/>
        </w:rPr>
        <w:t>келісімдер</w:t>
      </w:r>
      <w:r>
        <w:rPr>
          <w:spacing w:val="-8"/>
          <w:sz w:val="22"/>
          <w:szCs w:val="22"/>
        </w:rPr>
        <w:t xml:space="preserve"> </w:t>
      </w:r>
      <w:r>
        <w:rPr>
          <w:sz w:val="22"/>
          <w:szCs w:val="22"/>
        </w:rPr>
        <w:t>Тапсырыс берушінің.</w:t>
      </w:r>
    </w:p>
    <w:p w14:paraId="3DA1A2E6" w14:textId="77777777" w:rsidR="002659CA" w:rsidRDefault="00000000">
      <w:pPr>
        <w:pStyle w:val="aff2"/>
        <w:widowControl w:val="0"/>
        <w:numPr>
          <w:ilvl w:val="1"/>
          <w:numId w:val="16"/>
        </w:numPr>
        <w:tabs>
          <w:tab w:val="clear" w:pos="708"/>
          <w:tab w:val="left" w:pos="552"/>
        </w:tabs>
        <w:suppressAutoHyphens w:val="0"/>
        <w:autoSpaceDE w:val="0"/>
        <w:spacing w:line="247" w:lineRule="auto"/>
        <w:ind w:right="119" w:firstLine="0"/>
        <w:jc w:val="both"/>
      </w:pPr>
      <w:r>
        <w:rPr>
          <w:sz w:val="22"/>
          <w:szCs w:val="22"/>
        </w:rPr>
        <w:t>Тиісті</w:t>
      </w:r>
      <w:r>
        <w:rPr>
          <w:spacing w:val="1"/>
          <w:sz w:val="22"/>
          <w:szCs w:val="22"/>
        </w:rPr>
        <w:t xml:space="preserve"> </w:t>
      </w:r>
      <w:r>
        <w:rPr>
          <w:sz w:val="22"/>
          <w:szCs w:val="22"/>
        </w:rPr>
        <w:t>партия</w:t>
      </w:r>
      <w:r>
        <w:rPr>
          <w:spacing w:val="1"/>
          <w:sz w:val="22"/>
          <w:szCs w:val="22"/>
        </w:rPr>
        <w:t xml:space="preserve"> </w:t>
      </w:r>
      <w:r>
        <w:rPr>
          <w:sz w:val="22"/>
          <w:szCs w:val="22"/>
        </w:rPr>
        <w:t>Тауардың</w:t>
      </w:r>
      <w:r>
        <w:rPr>
          <w:spacing w:val="1"/>
          <w:sz w:val="22"/>
          <w:szCs w:val="22"/>
        </w:rPr>
        <w:t xml:space="preserve"> </w:t>
      </w:r>
      <w:r>
        <w:rPr>
          <w:sz w:val="22"/>
          <w:szCs w:val="22"/>
        </w:rPr>
        <w:t>болып саналады</w:t>
      </w:r>
      <w:r>
        <w:rPr>
          <w:spacing w:val="1"/>
          <w:sz w:val="22"/>
          <w:szCs w:val="22"/>
        </w:rPr>
        <w:t xml:space="preserve"> </w:t>
      </w:r>
      <w:r>
        <w:rPr>
          <w:sz w:val="22"/>
          <w:szCs w:val="22"/>
        </w:rPr>
        <w:t>қойылған</w:t>
      </w:r>
      <w:r>
        <w:rPr>
          <w:spacing w:val="1"/>
          <w:sz w:val="22"/>
          <w:szCs w:val="22"/>
        </w:rPr>
        <w:t xml:space="preserve"> </w:t>
      </w:r>
      <w:r>
        <w:rPr>
          <w:sz w:val="22"/>
          <w:szCs w:val="22"/>
        </w:rPr>
        <w:t>Тапсырыс берушіге</w:t>
      </w:r>
      <w:r>
        <w:rPr>
          <w:spacing w:val="1"/>
          <w:sz w:val="22"/>
          <w:szCs w:val="22"/>
        </w:rPr>
        <w:t xml:space="preserve"> </w:t>
      </w:r>
      <w:r>
        <w:rPr>
          <w:sz w:val="22"/>
          <w:szCs w:val="22"/>
        </w:rPr>
        <w:t>бастап</w:t>
      </w:r>
      <w:r>
        <w:rPr>
          <w:spacing w:val="1"/>
          <w:sz w:val="22"/>
          <w:szCs w:val="22"/>
        </w:rPr>
        <w:t xml:space="preserve"> </w:t>
      </w:r>
      <w:r>
        <w:rPr>
          <w:sz w:val="22"/>
          <w:szCs w:val="22"/>
        </w:rPr>
        <w:t>сәттен</w:t>
      </w:r>
      <w:r>
        <w:rPr>
          <w:spacing w:val="1"/>
          <w:sz w:val="22"/>
          <w:szCs w:val="22"/>
        </w:rPr>
        <w:t xml:space="preserve"> </w:t>
      </w:r>
      <w:r>
        <w:rPr>
          <w:sz w:val="22"/>
          <w:szCs w:val="22"/>
        </w:rPr>
        <w:t>алу</w:t>
      </w:r>
      <w:r>
        <w:rPr>
          <w:spacing w:val="1"/>
          <w:sz w:val="22"/>
          <w:szCs w:val="22"/>
        </w:rPr>
        <w:t xml:space="preserve"> </w:t>
      </w:r>
      <w:r>
        <w:rPr>
          <w:sz w:val="22"/>
          <w:szCs w:val="22"/>
        </w:rPr>
        <w:t>тиісті тиісті</w:t>
      </w:r>
      <w:r>
        <w:rPr>
          <w:spacing w:val="1"/>
          <w:sz w:val="22"/>
          <w:szCs w:val="22"/>
        </w:rPr>
        <w:t xml:space="preserve"> </w:t>
      </w:r>
      <w:r>
        <w:rPr>
          <w:sz w:val="22"/>
          <w:szCs w:val="22"/>
        </w:rPr>
        <w:t>партиялар</w:t>
      </w:r>
      <w:r>
        <w:rPr>
          <w:spacing w:val="1"/>
          <w:sz w:val="22"/>
          <w:szCs w:val="22"/>
        </w:rPr>
        <w:t xml:space="preserve"> </w:t>
      </w:r>
      <w:r>
        <w:rPr>
          <w:sz w:val="22"/>
          <w:szCs w:val="22"/>
        </w:rPr>
        <w:t>Тауардың</w:t>
      </w:r>
      <w:r>
        <w:rPr>
          <w:spacing w:val="1"/>
          <w:sz w:val="22"/>
          <w:szCs w:val="22"/>
        </w:rPr>
        <w:t xml:space="preserve"> </w:t>
      </w:r>
      <w:r>
        <w:rPr>
          <w:sz w:val="22"/>
          <w:szCs w:val="22"/>
        </w:rPr>
        <w:t>Тапсырыс берушімен</w:t>
      </w:r>
      <w:r>
        <w:rPr>
          <w:spacing w:val="1"/>
          <w:sz w:val="22"/>
          <w:szCs w:val="22"/>
        </w:rPr>
        <w:t xml:space="preserve"> </w:t>
      </w:r>
      <w:r>
        <w:rPr>
          <w:sz w:val="22"/>
          <w:szCs w:val="22"/>
        </w:rPr>
        <w:t>және</w:t>
      </w:r>
      <w:r>
        <w:rPr>
          <w:spacing w:val="1"/>
          <w:sz w:val="22"/>
          <w:szCs w:val="22"/>
        </w:rPr>
        <w:t xml:space="preserve"> </w:t>
      </w:r>
      <w:r>
        <w:rPr>
          <w:sz w:val="22"/>
          <w:szCs w:val="22"/>
        </w:rPr>
        <w:t>орындалуы</w:t>
      </w:r>
      <w:r>
        <w:rPr>
          <w:spacing w:val="1"/>
          <w:sz w:val="22"/>
          <w:szCs w:val="22"/>
        </w:rPr>
        <w:t xml:space="preserve"> </w:t>
      </w:r>
      <w:r>
        <w:rPr>
          <w:sz w:val="22"/>
          <w:szCs w:val="22"/>
        </w:rPr>
        <w:t>Жеткізушімен</w:t>
      </w:r>
      <w:r>
        <w:rPr>
          <w:spacing w:val="1"/>
          <w:sz w:val="22"/>
          <w:szCs w:val="22"/>
        </w:rPr>
        <w:t xml:space="preserve"> </w:t>
      </w:r>
      <w:r>
        <w:rPr>
          <w:sz w:val="22"/>
          <w:szCs w:val="22"/>
        </w:rPr>
        <w:t>міндеттерді</w:t>
      </w:r>
      <w:r>
        <w:rPr>
          <w:spacing w:val="1"/>
          <w:sz w:val="22"/>
          <w:szCs w:val="22"/>
        </w:rPr>
        <w:t xml:space="preserve"> </w:t>
      </w:r>
      <w:r>
        <w:rPr>
          <w:sz w:val="22"/>
          <w:szCs w:val="22"/>
        </w:rPr>
        <w:t>бойынша</w:t>
      </w:r>
      <w:r>
        <w:rPr>
          <w:spacing w:val="1"/>
          <w:sz w:val="22"/>
          <w:szCs w:val="22"/>
        </w:rPr>
        <w:t xml:space="preserve"> </w:t>
      </w:r>
      <w:r>
        <w:rPr>
          <w:sz w:val="22"/>
          <w:szCs w:val="22"/>
        </w:rPr>
        <w:t>ұсынуға</w:t>
      </w:r>
      <w:r>
        <w:rPr>
          <w:spacing w:val="1"/>
          <w:sz w:val="22"/>
          <w:szCs w:val="22"/>
        </w:rPr>
        <w:t xml:space="preserve"> </w:t>
      </w:r>
      <w:r>
        <w:rPr>
          <w:sz w:val="22"/>
          <w:szCs w:val="22"/>
        </w:rPr>
        <w:t>барлық</w:t>
      </w:r>
      <w:r>
        <w:rPr>
          <w:spacing w:val="1"/>
          <w:sz w:val="22"/>
          <w:szCs w:val="22"/>
        </w:rPr>
        <w:t xml:space="preserve"> </w:t>
      </w:r>
      <w:r>
        <w:rPr>
          <w:sz w:val="22"/>
          <w:szCs w:val="22"/>
        </w:rPr>
        <w:t>құжаттарды</w:t>
      </w:r>
      <w:r>
        <w:rPr>
          <w:spacing w:val="1"/>
          <w:sz w:val="22"/>
          <w:szCs w:val="22"/>
        </w:rPr>
        <w:t xml:space="preserve"> </w:t>
      </w:r>
      <w:r>
        <w:rPr>
          <w:sz w:val="22"/>
          <w:szCs w:val="22"/>
        </w:rPr>
        <w:t>бар</w:t>
      </w:r>
      <w:r>
        <w:rPr>
          <w:spacing w:val="1"/>
          <w:sz w:val="22"/>
          <w:szCs w:val="22"/>
        </w:rPr>
        <w:t xml:space="preserve"> </w:t>
      </w:r>
      <w:r>
        <w:rPr>
          <w:sz w:val="22"/>
          <w:szCs w:val="22"/>
        </w:rPr>
        <w:t>қарым-қатынас</w:t>
      </w:r>
      <w:r>
        <w:rPr>
          <w:spacing w:val="1"/>
          <w:sz w:val="22"/>
          <w:szCs w:val="22"/>
        </w:rPr>
        <w:t xml:space="preserve"> </w:t>
      </w:r>
      <w:r>
        <w:rPr>
          <w:sz w:val="22"/>
          <w:szCs w:val="22"/>
        </w:rPr>
        <w:t>к</w:t>
      </w:r>
      <w:r>
        <w:rPr>
          <w:spacing w:val="1"/>
          <w:sz w:val="22"/>
          <w:szCs w:val="22"/>
        </w:rPr>
        <w:t xml:space="preserve"> </w:t>
      </w:r>
      <w:r>
        <w:rPr>
          <w:sz w:val="22"/>
          <w:szCs w:val="22"/>
        </w:rPr>
        <w:t>тауарға,</w:t>
      </w:r>
      <w:r>
        <w:rPr>
          <w:spacing w:val="1"/>
          <w:sz w:val="22"/>
          <w:szCs w:val="22"/>
        </w:rPr>
        <w:t xml:space="preserve"> </w:t>
      </w:r>
      <w:r>
        <w:rPr>
          <w:sz w:val="22"/>
          <w:szCs w:val="22"/>
        </w:rPr>
        <w:t>жылы</w:t>
      </w:r>
      <w:r>
        <w:rPr>
          <w:spacing w:val="1"/>
          <w:sz w:val="22"/>
          <w:szCs w:val="22"/>
        </w:rPr>
        <w:t xml:space="preserve"> </w:t>
      </w:r>
      <w:r>
        <w:rPr>
          <w:sz w:val="22"/>
          <w:szCs w:val="22"/>
        </w:rPr>
        <w:t>Қазақстан Республикасының заңнамалық және нормативтік-құқықтық актілерінде белгіленген жағдайларда, тәртіппен, нысанда және мерзімдерде,</w:t>
      </w:r>
      <w:r>
        <w:rPr>
          <w:spacing w:val="1"/>
          <w:sz w:val="22"/>
          <w:szCs w:val="22"/>
        </w:rPr>
        <w:t xml:space="preserve"> </w:t>
      </w:r>
      <w:r>
        <w:rPr>
          <w:sz w:val="22"/>
          <w:szCs w:val="22"/>
        </w:rPr>
        <w:t>халықаралық</w:t>
      </w:r>
      <w:r>
        <w:rPr>
          <w:spacing w:val="14"/>
          <w:sz w:val="22"/>
          <w:szCs w:val="22"/>
        </w:rPr>
        <w:t xml:space="preserve"> </w:t>
      </w:r>
      <w:r>
        <w:rPr>
          <w:sz w:val="22"/>
          <w:szCs w:val="22"/>
        </w:rPr>
        <w:t>шарттармен,</w:t>
      </w:r>
      <w:r>
        <w:rPr>
          <w:spacing w:val="15"/>
          <w:sz w:val="22"/>
          <w:szCs w:val="22"/>
        </w:rPr>
        <w:t xml:space="preserve"> </w:t>
      </w:r>
      <w:r>
        <w:rPr>
          <w:sz w:val="22"/>
          <w:szCs w:val="22"/>
        </w:rPr>
        <w:t>қатысушы</w:t>
      </w:r>
      <w:r>
        <w:rPr>
          <w:spacing w:val="14"/>
          <w:sz w:val="22"/>
          <w:szCs w:val="22"/>
        </w:rPr>
        <w:t xml:space="preserve"> </w:t>
      </w:r>
      <w:r>
        <w:rPr>
          <w:sz w:val="22"/>
          <w:szCs w:val="22"/>
        </w:rPr>
        <w:t>олардың</w:t>
      </w:r>
      <w:r>
        <w:rPr>
          <w:spacing w:val="15"/>
          <w:sz w:val="22"/>
          <w:szCs w:val="22"/>
        </w:rPr>
        <w:t xml:space="preserve"> </w:t>
      </w:r>
      <w:r>
        <w:rPr>
          <w:sz w:val="22"/>
          <w:szCs w:val="22"/>
        </w:rPr>
        <w:t>болып табылады</w:t>
      </w:r>
      <w:r>
        <w:rPr>
          <w:spacing w:val="14"/>
          <w:sz w:val="22"/>
          <w:szCs w:val="22"/>
        </w:rPr>
        <w:t xml:space="preserve"> </w:t>
      </w:r>
      <w:r>
        <w:rPr>
          <w:sz w:val="22"/>
          <w:szCs w:val="22"/>
        </w:rPr>
        <w:t>Республика</w:t>
      </w:r>
      <w:r>
        <w:rPr>
          <w:spacing w:val="15"/>
          <w:sz w:val="22"/>
          <w:szCs w:val="22"/>
        </w:rPr>
        <w:t xml:space="preserve"> </w:t>
      </w:r>
      <w:r>
        <w:rPr>
          <w:sz w:val="22"/>
          <w:szCs w:val="22"/>
        </w:rPr>
        <w:t>Қазақстан,</w:t>
      </w:r>
      <w:r>
        <w:rPr>
          <w:spacing w:val="14"/>
          <w:sz w:val="22"/>
          <w:szCs w:val="22"/>
        </w:rPr>
        <w:t xml:space="preserve"> </w:t>
      </w:r>
      <w:r>
        <w:rPr>
          <w:sz w:val="22"/>
          <w:szCs w:val="22"/>
        </w:rPr>
        <w:t>нормативтік-құқықтық актілермен</w:t>
      </w:r>
      <w:r>
        <w:rPr>
          <w:spacing w:val="15"/>
          <w:sz w:val="22"/>
          <w:szCs w:val="22"/>
        </w:rPr>
        <w:t xml:space="preserve"> </w:t>
      </w:r>
      <w:r>
        <w:rPr>
          <w:sz w:val="22"/>
          <w:szCs w:val="22"/>
        </w:rPr>
        <w:t>актілермен</w:t>
      </w:r>
      <w:r>
        <w:rPr>
          <w:spacing w:val="15"/>
          <w:sz w:val="22"/>
          <w:szCs w:val="22"/>
        </w:rPr>
        <w:t xml:space="preserve"> </w:t>
      </w:r>
      <w:r>
        <w:rPr>
          <w:sz w:val="22"/>
          <w:szCs w:val="22"/>
        </w:rPr>
        <w:t>Қордың</w:t>
      </w:r>
      <w:r>
        <w:rPr>
          <w:spacing w:val="14"/>
          <w:sz w:val="22"/>
          <w:szCs w:val="22"/>
        </w:rPr>
        <w:t xml:space="preserve"> </w:t>
      </w:r>
      <w:r>
        <w:rPr>
          <w:sz w:val="22"/>
          <w:szCs w:val="22"/>
        </w:rPr>
        <w:t>және</w:t>
      </w:r>
      <w:r>
        <w:rPr>
          <w:spacing w:val="15"/>
          <w:sz w:val="22"/>
          <w:szCs w:val="22"/>
        </w:rPr>
        <w:t xml:space="preserve"> </w:t>
      </w:r>
      <w:r>
        <w:rPr>
          <w:sz w:val="22"/>
          <w:szCs w:val="22"/>
        </w:rPr>
        <w:t>Тапсырыс берушінің,</w:t>
      </w:r>
      <w:r>
        <w:rPr>
          <w:spacing w:val="1"/>
          <w:sz w:val="22"/>
          <w:szCs w:val="22"/>
        </w:rPr>
        <w:t xml:space="preserve"> </w:t>
      </w:r>
      <w:r>
        <w:rPr>
          <w:sz w:val="22"/>
          <w:szCs w:val="22"/>
        </w:rPr>
        <w:t>емес</w:t>
      </w:r>
      <w:r>
        <w:rPr>
          <w:spacing w:val="1"/>
          <w:sz w:val="22"/>
          <w:szCs w:val="22"/>
        </w:rPr>
        <w:t xml:space="preserve"> </w:t>
      </w:r>
      <w:r>
        <w:rPr>
          <w:sz w:val="22"/>
          <w:szCs w:val="22"/>
        </w:rPr>
        <w:t>ұсыну</w:t>
      </w:r>
      <w:r>
        <w:rPr>
          <w:spacing w:val="1"/>
          <w:sz w:val="22"/>
          <w:szCs w:val="22"/>
        </w:rPr>
        <w:t xml:space="preserve"> </w:t>
      </w:r>
      <w:r>
        <w:rPr>
          <w:sz w:val="22"/>
          <w:szCs w:val="22"/>
        </w:rPr>
        <w:t>олардың</w:t>
      </w:r>
      <w:r>
        <w:rPr>
          <w:spacing w:val="1"/>
          <w:sz w:val="22"/>
          <w:szCs w:val="22"/>
        </w:rPr>
        <w:t xml:space="preserve"> </w:t>
      </w:r>
      <w:r>
        <w:rPr>
          <w:sz w:val="22"/>
          <w:szCs w:val="22"/>
        </w:rPr>
        <w:t>әкеп соғады</w:t>
      </w:r>
      <w:r>
        <w:rPr>
          <w:spacing w:val="1"/>
          <w:sz w:val="22"/>
          <w:szCs w:val="22"/>
        </w:rPr>
        <w:t xml:space="preserve"> </w:t>
      </w:r>
      <w:r>
        <w:rPr>
          <w:sz w:val="22"/>
          <w:szCs w:val="22"/>
        </w:rPr>
        <w:t>бас тарту</w:t>
      </w:r>
      <w:r>
        <w:rPr>
          <w:spacing w:val="1"/>
          <w:sz w:val="22"/>
          <w:szCs w:val="22"/>
        </w:rPr>
        <w:t xml:space="preserve"> </w:t>
      </w:r>
      <w:r>
        <w:rPr>
          <w:sz w:val="22"/>
          <w:szCs w:val="22"/>
        </w:rPr>
        <w:t>Тапсырыс берушінің</w:t>
      </w:r>
      <w:r>
        <w:rPr>
          <w:spacing w:val="1"/>
          <w:sz w:val="22"/>
          <w:szCs w:val="22"/>
        </w:rPr>
        <w:t xml:space="preserve"> </w:t>
      </w:r>
      <w:r>
        <w:rPr>
          <w:sz w:val="22"/>
          <w:szCs w:val="22"/>
        </w:rPr>
        <w:t>бастап</w:t>
      </w:r>
      <w:r>
        <w:rPr>
          <w:spacing w:val="1"/>
          <w:sz w:val="22"/>
          <w:szCs w:val="22"/>
        </w:rPr>
        <w:t xml:space="preserve"> </w:t>
      </w:r>
      <w:r>
        <w:rPr>
          <w:sz w:val="22"/>
          <w:szCs w:val="22"/>
        </w:rPr>
        <w:t>қабылдаудың</w:t>
      </w:r>
      <w:r>
        <w:rPr>
          <w:spacing w:val="1"/>
          <w:sz w:val="22"/>
          <w:szCs w:val="22"/>
        </w:rPr>
        <w:t xml:space="preserve"> </w:t>
      </w:r>
      <w:r>
        <w:rPr>
          <w:sz w:val="22"/>
          <w:szCs w:val="22"/>
        </w:rPr>
        <w:t>тиісті тиісті</w:t>
      </w:r>
      <w:r>
        <w:rPr>
          <w:spacing w:val="1"/>
          <w:sz w:val="22"/>
          <w:szCs w:val="22"/>
        </w:rPr>
        <w:t xml:space="preserve"> </w:t>
      </w:r>
      <w:r>
        <w:rPr>
          <w:sz w:val="22"/>
          <w:szCs w:val="22"/>
        </w:rPr>
        <w:t>партиялар</w:t>
      </w:r>
      <w:r>
        <w:rPr>
          <w:spacing w:val="1"/>
          <w:sz w:val="22"/>
          <w:szCs w:val="22"/>
        </w:rPr>
        <w:t xml:space="preserve"> </w:t>
      </w:r>
      <w:r>
        <w:rPr>
          <w:sz w:val="22"/>
          <w:szCs w:val="22"/>
        </w:rPr>
        <w:t>Тауардың</w:t>
      </w:r>
      <w:r>
        <w:rPr>
          <w:spacing w:val="1"/>
          <w:sz w:val="22"/>
          <w:szCs w:val="22"/>
        </w:rPr>
        <w:t xml:space="preserve"> </w:t>
      </w:r>
      <w:r>
        <w:rPr>
          <w:sz w:val="22"/>
          <w:szCs w:val="22"/>
        </w:rPr>
        <w:t>және</w:t>
      </w:r>
      <w:r>
        <w:rPr>
          <w:spacing w:val="1"/>
          <w:sz w:val="22"/>
          <w:szCs w:val="22"/>
        </w:rPr>
        <w:t xml:space="preserve"> </w:t>
      </w:r>
      <w:r>
        <w:rPr>
          <w:sz w:val="22"/>
          <w:szCs w:val="22"/>
        </w:rPr>
        <w:t>мүмкіндік</w:t>
      </w:r>
      <w:r>
        <w:rPr>
          <w:spacing w:val="1"/>
          <w:sz w:val="22"/>
          <w:szCs w:val="22"/>
        </w:rPr>
        <w:t xml:space="preserve"> </w:t>
      </w:r>
      <w:r>
        <w:rPr>
          <w:sz w:val="22"/>
          <w:szCs w:val="22"/>
        </w:rPr>
        <w:t>басталуы</w:t>
      </w:r>
      <w:r>
        <w:rPr>
          <w:spacing w:val="1"/>
          <w:sz w:val="22"/>
          <w:szCs w:val="22"/>
        </w:rPr>
        <w:t xml:space="preserve"> </w:t>
      </w:r>
      <w:r>
        <w:rPr>
          <w:sz w:val="22"/>
          <w:szCs w:val="22"/>
        </w:rPr>
        <w:t>көзделген салдарлардың алдын алу</w:t>
      </w:r>
      <w:r>
        <w:rPr>
          <w:spacing w:val="-2"/>
          <w:sz w:val="22"/>
          <w:szCs w:val="22"/>
        </w:rPr>
        <w:t xml:space="preserve"> </w:t>
      </w:r>
      <w:r>
        <w:rPr>
          <w:sz w:val="22"/>
          <w:szCs w:val="22"/>
        </w:rPr>
        <w:t>тармақпен</w:t>
      </w:r>
      <w:r>
        <w:rPr>
          <w:spacing w:val="-1"/>
          <w:sz w:val="22"/>
          <w:szCs w:val="22"/>
        </w:rPr>
        <w:t xml:space="preserve"> </w:t>
      </w:r>
      <w:r>
        <w:rPr>
          <w:sz w:val="22"/>
          <w:szCs w:val="22"/>
        </w:rPr>
        <w:t>8.2.</w:t>
      </w:r>
      <w:r>
        <w:rPr>
          <w:spacing w:val="-1"/>
          <w:sz w:val="22"/>
          <w:szCs w:val="22"/>
        </w:rPr>
        <w:t xml:space="preserve"> </w:t>
      </w:r>
      <w:r>
        <w:rPr>
          <w:sz w:val="22"/>
          <w:szCs w:val="22"/>
        </w:rPr>
        <w:t>осы жылғы</w:t>
      </w:r>
      <w:r>
        <w:rPr>
          <w:spacing w:val="-1"/>
          <w:sz w:val="22"/>
          <w:szCs w:val="22"/>
        </w:rPr>
        <w:t xml:space="preserve"> </w:t>
      </w:r>
      <w:r>
        <w:rPr>
          <w:sz w:val="22"/>
          <w:szCs w:val="22"/>
        </w:rPr>
        <w:t>Шарттардың.</w:t>
      </w:r>
    </w:p>
    <w:p w14:paraId="7CF32AB7" w14:textId="77777777" w:rsidR="002659CA" w:rsidRDefault="00000000">
      <w:pPr>
        <w:pStyle w:val="aff2"/>
        <w:widowControl w:val="0"/>
        <w:numPr>
          <w:ilvl w:val="1"/>
          <w:numId w:val="16"/>
        </w:numPr>
        <w:tabs>
          <w:tab w:val="clear" w:pos="708"/>
          <w:tab w:val="left" w:pos="530"/>
        </w:tabs>
        <w:suppressAutoHyphens w:val="0"/>
        <w:autoSpaceDE w:val="0"/>
        <w:spacing w:line="247" w:lineRule="auto"/>
        <w:ind w:right="133" w:firstLine="0"/>
        <w:jc w:val="both"/>
      </w:pPr>
      <w:r>
        <w:rPr>
          <w:sz w:val="22"/>
          <w:szCs w:val="22"/>
        </w:rPr>
        <w:t>Форс-мажорлық мән-жайлар, телефон байланысындағы іркілістер туындаған жағдайда/пошта байланысы, сондай-ақ ауа райының басталуы</w:t>
      </w:r>
      <w:r>
        <w:rPr>
          <w:spacing w:val="1"/>
          <w:sz w:val="22"/>
          <w:szCs w:val="22"/>
        </w:rPr>
        <w:t xml:space="preserve"> </w:t>
      </w:r>
      <w:r>
        <w:rPr>
          <w:sz w:val="22"/>
          <w:szCs w:val="22"/>
        </w:rPr>
        <w:t>өнім беруші өкілінің Тауарды қабылдау орнына келуіне, сондай-ақ Өнім беруші уәкілеттік берген өзге де жерге келуіне мүмкіндік бермейтін шарттар</w:t>
      </w:r>
      <w:r>
        <w:rPr>
          <w:spacing w:val="1"/>
          <w:sz w:val="22"/>
          <w:szCs w:val="22"/>
        </w:rPr>
        <w:t xml:space="preserve"> </w:t>
      </w:r>
      <w:r>
        <w:rPr>
          <w:sz w:val="22"/>
          <w:szCs w:val="22"/>
        </w:rPr>
        <w:t>тұлғалар, нәтижесінде Тауарды қабылдаудың бір тәуліктен астам мерзімге бұзылуына/іркілуіне әкеп соғуы мүмкін, Тауарды қабылдау келесі жағдайларда жүзеге асырылады</w:t>
      </w:r>
      <w:r>
        <w:rPr>
          <w:spacing w:val="1"/>
          <w:sz w:val="22"/>
          <w:szCs w:val="22"/>
        </w:rPr>
        <w:t xml:space="preserve"> </w:t>
      </w:r>
      <w:r>
        <w:rPr>
          <w:sz w:val="22"/>
          <w:szCs w:val="22"/>
        </w:rPr>
        <w:t>біржақты</w:t>
      </w:r>
      <w:r>
        <w:rPr>
          <w:spacing w:val="-1"/>
          <w:sz w:val="22"/>
          <w:szCs w:val="22"/>
        </w:rPr>
        <w:t xml:space="preserve"> </w:t>
      </w:r>
      <w:r>
        <w:rPr>
          <w:sz w:val="22"/>
          <w:szCs w:val="22"/>
        </w:rPr>
        <w:t>тәртіппен</w:t>
      </w:r>
      <w:r>
        <w:rPr>
          <w:spacing w:val="-1"/>
          <w:sz w:val="22"/>
          <w:szCs w:val="22"/>
        </w:rPr>
        <w:t xml:space="preserve"> </w:t>
      </w:r>
      <w:r>
        <w:rPr>
          <w:sz w:val="22"/>
          <w:szCs w:val="22"/>
        </w:rPr>
        <w:t>комиссиямен</w:t>
      </w:r>
      <w:r>
        <w:rPr>
          <w:spacing w:val="-1"/>
          <w:sz w:val="22"/>
          <w:szCs w:val="22"/>
        </w:rPr>
        <w:t xml:space="preserve"> </w:t>
      </w:r>
      <w:r>
        <w:rPr>
          <w:sz w:val="22"/>
          <w:szCs w:val="22"/>
        </w:rPr>
        <w:t>-дан</w:t>
      </w:r>
      <w:r>
        <w:rPr>
          <w:spacing w:val="-1"/>
          <w:sz w:val="22"/>
          <w:szCs w:val="22"/>
        </w:rPr>
        <w:t xml:space="preserve"> </w:t>
      </w:r>
      <w:r>
        <w:rPr>
          <w:sz w:val="22"/>
          <w:szCs w:val="22"/>
        </w:rPr>
        <w:t>Тапсырыс берушінің қызметкерлері.</w:t>
      </w:r>
    </w:p>
    <w:p w14:paraId="17BAB488" w14:textId="77777777" w:rsidR="002659CA" w:rsidRDefault="00000000">
      <w:pPr>
        <w:pStyle w:val="aff2"/>
        <w:widowControl w:val="0"/>
        <w:numPr>
          <w:ilvl w:val="1"/>
          <w:numId w:val="16"/>
        </w:numPr>
        <w:tabs>
          <w:tab w:val="clear" w:pos="708"/>
          <w:tab w:val="left" w:pos="534"/>
        </w:tabs>
        <w:suppressAutoHyphens w:val="0"/>
        <w:autoSpaceDE w:val="0"/>
        <w:spacing w:line="247" w:lineRule="auto"/>
        <w:ind w:right="134" w:firstLine="0"/>
        <w:jc w:val="both"/>
      </w:pPr>
      <w:r>
        <w:rPr>
          <w:sz w:val="22"/>
          <w:szCs w:val="22"/>
        </w:rPr>
        <w:t>Егер Тауарды пайдалану кезінде Тараптар байқамаған жасырын кемшіліктер анықталған жағдайда</w:t>
      </w:r>
      <w:r>
        <w:rPr>
          <w:spacing w:val="1"/>
          <w:sz w:val="22"/>
          <w:szCs w:val="22"/>
        </w:rPr>
        <w:t xml:space="preserve"> </w:t>
      </w:r>
      <w:r>
        <w:rPr>
          <w:sz w:val="22"/>
          <w:szCs w:val="22"/>
        </w:rPr>
        <w:t>тауарларды қабылдау кезінде Тапсырыс беруші анықталған жасырын кемшіліктер туралы біржақты тәртіпте акт жасайды, ал түзету шығындары</w:t>
      </w:r>
      <w:r>
        <w:rPr>
          <w:spacing w:val="1"/>
          <w:sz w:val="22"/>
          <w:szCs w:val="22"/>
        </w:rPr>
        <w:t xml:space="preserve"> </w:t>
      </w:r>
      <w:r>
        <w:rPr>
          <w:sz w:val="22"/>
          <w:szCs w:val="22"/>
        </w:rPr>
        <w:t>бұл кемшіліктерді Жеткізуші төлейді, егер Жеткізушінің кінәсі Тапсырыс берушімен құжатталған болса. Түзету бойынша мерзімдер</w:t>
      </w:r>
      <w:r>
        <w:rPr>
          <w:spacing w:val="1"/>
          <w:sz w:val="22"/>
          <w:szCs w:val="22"/>
        </w:rPr>
        <w:t xml:space="preserve"> </w:t>
      </w:r>
      <w:r>
        <w:rPr>
          <w:sz w:val="22"/>
          <w:szCs w:val="22"/>
        </w:rPr>
        <w:t>Жасырын кемшіліктерді жеткізуші Тараптардың келісімі бойынша белгілейді. Бұл ретте Тауардың барлық кемшіліктері жойылуға тиіс</w:t>
      </w:r>
      <w:r>
        <w:rPr>
          <w:spacing w:val="1"/>
          <w:sz w:val="22"/>
          <w:szCs w:val="22"/>
        </w:rPr>
        <w:t xml:space="preserve"> </w:t>
      </w:r>
      <w:r>
        <w:rPr>
          <w:sz w:val="22"/>
          <w:szCs w:val="22"/>
        </w:rPr>
        <w:t>күштерімен</w:t>
      </w:r>
      <w:r>
        <w:rPr>
          <w:spacing w:val="-2"/>
          <w:sz w:val="22"/>
          <w:szCs w:val="22"/>
        </w:rPr>
        <w:t xml:space="preserve"> </w:t>
      </w:r>
      <w:r>
        <w:rPr>
          <w:sz w:val="22"/>
          <w:szCs w:val="22"/>
        </w:rPr>
        <w:t>және</w:t>
      </w:r>
      <w:r>
        <w:rPr>
          <w:spacing w:val="-1"/>
          <w:sz w:val="22"/>
          <w:szCs w:val="22"/>
        </w:rPr>
        <w:t xml:space="preserve"> </w:t>
      </w:r>
      <w:r>
        <w:rPr>
          <w:sz w:val="22"/>
          <w:szCs w:val="22"/>
        </w:rPr>
        <w:t>есебінен</w:t>
      </w:r>
      <w:r>
        <w:rPr>
          <w:spacing w:val="-1"/>
          <w:sz w:val="22"/>
          <w:szCs w:val="22"/>
        </w:rPr>
        <w:t xml:space="preserve"> </w:t>
      </w:r>
      <w:r>
        <w:rPr>
          <w:sz w:val="22"/>
          <w:szCs w:val="22"/>
        </w:rPr>
        <w:t>Өнім берушінің.</w:t>
      </w:r>
    </w:p>
    <w:p w14:paraId="70AC773B" w14:textId="77777777" w:rsidR="002659CA" w:rsidRDefault="00000000">
      <w:pPr>
        <w:pStyle w:val="aff2"/>
        <w:widowControl w:val="0"/>
        <w:numPr>
          <w:ilvl w:val="1"/>
          <w:numId w:val="16"/>
        </w:numPr>
        <w:tabs>
          <w:tab w:val="clear" w:pos="708"/>
          <w:tab w:val="left" w:pos="539"/>
        </w:tabs>
        <w:suppressAutoHyphens w:val="0"/>
        <w:autoSpaceDE w:val="0"/>
        <w:spacing w:before="2" w:line="247" w:lineRule="auto"/>
        <w:ind w:right="109" w:firstLine="0"/>
        <w:jc w:val="both"/>
        <w:rPr>
          <w:sz w:val="22"/>
          <w:szCs w:val="22"/>
        </w:rPr>
      </w:pPr>
      <w:r>
        <w:rPr>
          <w:sz w:val="22"/>
          <w:szCs w:val="22"/>
        </w:rPr>
        <w:t>Жеткізуші</w:t>
      </w:r>
      <w:r>
        <w:rPr>
          <w:spacing w:val="31"/>
          <w:sz w:val="22"/>
          <w:szCs w:val="22"/>
        </w:rPr>
        <w:t xml:space="preserve"> </w:t>
      </w:r>
      <w:r>
        <w:rPr>
          <w:sz w:val="22"/>
          <w:szCs w:val="22"/>
        </w:rPr>
        <w:t>хабарлайды</w:t>
      </w:r>
      <w:r>
        <w:rPr>
          <w:spacing w:val="32"/>
          <w:sz w:val="22"/>
          <w:szCs w:val="22"/>
        </w:rPr>
        <w:t xml:space="preserve"> </w:t>
      </w:r>
      <w:r>
        <w:rPr>
          <w:sz w:val="22"/>
          <w:szCs w:val="22"/>
        </w:rPr>
        <w:t>Тапсырыс берушінің</w:t>
      </w:r>
      <w:r>
        <w:rPr>
          <w:spacing w:val="31"/>
          <w:sz w:val="22"/>
          <w:szCs w:val="22"/>
        </w:rPr>
        <w:t xml:space="preserve"> </w:t>
      </w:r>
      <w:r>
        <w:rPr>
          <w:sz w:val="22"/>
          <w:szCs w:val="22"/>
        </w:rPr>
        <w:t>бойынша</w:t>
      </w:r>
      <w:r>
        <w:rPr>
          <w:spacing w:val="32"/>
          <w:sz w:val="22"/>
          <w:szCs w:val="22"/>
        </w:rPr>
        <w:t xml:space="preserve"> </w:t>
      </w:r>
      <w:r>
        <w:rPr>
          <w:sz w:val="22"/>
          <w:szCs w:val="22"/>
        </w:rPr>
        <w:t>факсқа</w:t>
      </w:r>
      <w:r>
        <w:rPr>
          <w:spacing w:val="32"/>
          <w:sz w:val="22"/>
          <w:szCs w:val="22"/>
        </w:rPr>
        <w:t xml:space="preserve"> </w:t>
      </w:r>
      <w:r>
        <w:rPr>
          <w:sz w:val="22"/>
          <w:szCs w:val="22"/>
        </w:rPr>
        <w:t>немесе</w:t>
      </w:r>
      <w:r>
        <w:rPr>
          <w:spacing w:val="31"/>
          <w:sz w:val="22"/>
          <w:szCs w:val="22"/>
        </w:rPr>
        <w:t xml:space="preserve"> </w:t>
      </w:r>
      <w:r>
        <w:rPr>
          <w:sz w:val="22"/>
          <w:szCs w:val="22"/>
        </w:rPr>
        <w:t>электрондық</w:t>
      </w:r>
      <w:r>
        <w:rPr>
          <w:spacing w:val="32"/>
          <w:sz w:val="22"/>
          <w:szCs w:val="22"/>
        </w:rPr>
        <w:t xml:space="preserve"> </w:t>
      </w:r>
      <w:r>
        <w:rPr>
          <w:sz w:val="22"/>
          <w:szCs w:val="22"/>
        </w:rPr>
        <w:t>поштаға</w:t>
      </w:r>
      <w:r>
        <w:rPr>
          <w:spacing w:val="31"/>
          <w:sz w:val="22"/>
          <w:szCs w:val="22"/>
        </w:rPr>
        <w:t xml:space="preserve"> </w:t>
      </w:r>
      <w:r>
        <w:rPr>
          <w:sz w:val="22"/>
          <w:szCs w:val="22"/>
        </w:rPr>
        <w:t>туралы</w:t>
      </w:r>
      <w:r>
        <w:rPr>
          <w:spacing w:val="32"/>
          <w:sz w:val="22"/>
          <w:szCs w:val="22"/>
        </w:rPr>
        <w:t xml:space="preserve"> </w:t>
      </w:r>
      <w:r>
        <w:rPr>
          <w:sz w:val="22"/>
          <w:szCs w:val="22"/>
        </w:rPr>
        <w:t>тиеп-жөнелтуге</w:t>
      </w:r>
      <w:r>
        <w:rPr>
          <w:spacing w:val="32"/>
          <w:sz w:val="22"/>
          <w:szCs w:val="22"/>
        </w:rPr>
        <w:t xml:space="preserve"> </w:t>
      </w:r>
      <w:r>
        <w:rPr>
          <w:sz w:val="22"/>
          <w:szCs w:val="22"/>
        </w:rPr>
        <w:t>Тауардың</w:t>
      </w:r>
      <w:r>
        <w:rPr>
          <w:spacing w:val="31"/>
          <w:sz w:val="22"/>
          <w:szCs w:val="22"/>
        </w:rPr>
        <w:t xml:space="preserve"> </w:t>
      </w:r>
      <w:r>
        <w:rPr>
          <w:sz w:val="22"/>
          <w:szCs w:val="22"/>
        </w:rPr>
        <w:t>жылы</w:t>
      </w:r>
      <w:r>
        <w:rPr>
          <w:spacing w:val="32"/>
          <w:sz w:val="22"/>
          <w:szCs w:val="22"/>
        </w:rPr>
        <w:t xml:space="preserve"> </w:t>
      </w:r>
      <w:r>
        <w:rPr>
          <w:sz w:val="22"/>
          <w:szCs w:val="22"/>
        </w:rPr>
        <w:t>ағымдағы</w:t>
      </w:r>
      <w:r>
        <w:rPr>
          <w:spacing w:val="31"/>
          <w:sz w:val="22"/>
          <w:szCs w:val="22"/>
        </w:rPr>
        <w:t xml:space="preserve"> </w:t>
      </w:r>
      <w:r>
        <w:rPr>
          <w:sz w:val="22"/>
          <w:szCs w:val="22"/>
        </w:rPr>
        <w:t>24</w:t>
      </w:r>
      <w:r>
        <w:rPr>
          <w:spacing w:val="32"/>
          <w:sz w:val="22"/>
          <w:szCs w:val="22"/>
        </w:rPr>
        <w:t xml:space="preserve"> </w:t>
      </w:r>
      <w:r>
        <w:rPr>
          <w:sz w:val="22"/>
          <w:szCs w:val="22"/>
        </w:rPr>
        <w:t>(жиырма</w:t>
      </w:r>
      <w:r>
        <w:rPr>
          <w:spacing w:val="32"/>
          <w:sz w:val="22"/>
          <w:szCs w:val="22"/>
        </w:rPr>
        <w:t xml:space="preserve"> </w:t>
      </w:r>
      <w:r>
        <w:rPr>
          <w:sz w:val="22"/>
          <w:szCs w:val="22"/>
        </w:rPr>
        <w:t>төрт)</w:t>
      </w:r>
      <w:r>
        <w:rPr>
          <w:spacing w:val="31"/>
          <w:sz w:val="22"/>
          <w:szCs w:val="22"/>
        </w:rPr>
        <w:t xml:space="preserve"> </w:t>
      </w:r>
      <w:r>
        <w:rPr>
          <w:sz w:val="22"/>
          <w:szCs w:val="22"/>
        </w:rPr>
        <w:t>сағат</w:t>
      </w:r>
      <w:r>
        <w:rPr>
          <w:spacing w:val="32"/>
          <w:sz w:val="22"/>
          <w:szCs w:val="22"/>
        </w:rPr>
        <w:t xml:space="preserve"> </w:t>
      </w:r>
      <w:r>
        <w:rPr>
          <w:sz w:val="22"/>
          <w:szCs w:val="22"/>
        </w:rPr>
        <w:t>бастап</w:t>
      </w:r>
      <w:r>
        <w:rPr>
          <w:spacing w:val="1"/>
          <w:sz w:val="22"/>
          <w:szCs w:val="22"/>
        </w:rPr>
        <w:t xml:space="preserve"> </w:t>
      </w:r>
      <w:r>
        <w:rPr>
          <w:sz w:val="22"/>
          <w:szCs w:val="22"/>
        </w:rPr>
        <w:t>сәттен</w:t>
      </w:r>
      <w:r>
        <w:rPr>
          <w:spacing w:val="13"/>
          <w:sz w:val="22"/>
          <w:szCs w:val="22"/>
        </w:rPr>
        <w:t xml:space="preserve"> </w:t>
      </w:r>
      <w:r>
        <w:rPr>
          <w:sz w:val="22"/>
          <w:szCs w:val="22"/>
        </w:rPr>
        <w:t>тиеп-жөнелту.</w:t>
      </w:r>
      <w:r>
        <w:rPr>
          <w:spacing w:val="13"/>
          <w:sz w:val="22"/>
          <w:szCs w:val="22"/>
        </w:rPr>
        <w:t xml:space="preserve"> </w:t>
      </w:r>
      <w:r>
        <w:rPr>
          <w:sz w:val="22"/>
          <w:szCs w:val="22"/>
        </w:rPr>
        <w:t>Жылы</w:t>
      </w:r>
      <w:r>
        <w:rPr>
          <w:spacing w:val="13"/>
          <w:sz w:val="22"/>
          <w:szCs w:val="22"/>
        </w:rPr>
        <w:t xml:space="preserve"> </w:t>
      </w:r>
      <w:r>
        <w:rPr>
          <w:sz w:val="22"/>
          <w:szCs w:val="22"/>
        </w:rPr>
        <w:t>хабарламада</w:t>
      </w:r>
      <w:r>
        <w:rPr>
          <w:spacing w:val="13"/>
          <w:sz w:val="22"/>
          <w:szCs w:val="22"/>
        </w:rPr>
        <w:t xml:space="preserve"> </w:t>
      </w:r>
      <w:r>
        <w:rPr>
          <w:sz w:val="22"/>
          <w:szCs w:val="22"/>
        </w:rPr>
        <w:t>көрсетіледі</w:t>
      </w:r>
      <w:r>
        <w:rPr>
          <w:spacing w:val="13"/>
          <w:sz w:val="22"/>
          <w:szCs w:val="22"/>
        </w:rPr>
        <w:t xml:space="preserve"> </w:t>
      </w:r>
      <w:r>
        <w:rPr>
          <w:sz w:val="22"/>
          <w:szCs w:val="22"/>
        </w:rPr>
        <w:t>және</w:t>
      </w:r>
      <w:r>
        <w:rPr>
          <w:spacing w:val="13"/>
          <w:sz w:val="22"/>
          <w:szCs w:val="22"/>
        </w:rPr>
        <w:t xml:space="preserve"> </w:t>
      </w:r>
      <w:r>
        <w:rPr>
          <w:sz w:val="22"/>
          <w:szCs w:val="22"/>
        </w:rPr>
        <w:t>қоса беріледі</w:t>
      </w:r>
      <w:r>
        <w:rPr>
          <w:spacing w:val="13"/>
          <w:sz w:val="22"/>
          <w:szCs w:val="22"/>
        </w:rPr>
        <w:t xml:space="preserve"> </w:t>
      </w:r>
      <w:r>
        <w:rPr>
          <w:sz w:val="22"/>
          <w:szCs w:val="22"/>
        </w:rPr>
        <w:t>келесі</w:t>
      </w:r>
      <w:r>
        <w:rPr>
          <w:spacing w:val="13"/>
          <w:sz w:val="22"/>
          <w:szCs w:val="22"/>
        </w:rPr>
        <w:t xml:space="preserve"> </w:t>
      </w:r>
      <w:r>
        <w:rPr>
          <w:sz w:val="22"/>
          <w:szCs w:val="22"/>
        </w:rPr>
        <w:t>деректер,</w:t>
      </w:r>
      <w:r>
        <w:rPr>
          <w:spacing w:val="13"/>
          <w:sz w:val="22"/>
          <w:szCs w:val="22"/>
        </w:rPr>
        <w:t xml:space="preserve"> </w:t>
      </w:r>
      <w:r>
        <w:rPr>
          <w:sz w:val="22"/>
          <w:szCs w:val="22"/>
        </w:rPr>
        <w:t>қатысты</w:t>
      </w:r>
      <w:r>
        <w:rPr>
          <w:spacing w:val="13"/>
          <w:sz w:val="22"/>
          <w:szCs w:val="22"/>
        </w:rPr>
        <w:t xml:space="preserve"> </w:t>
      </w:r>
      <w:r>
        <w:rPr>
          <w:sz w:val="22"/>
          <w:szCs w:val="22"/>
        </w:rPr>
        <w:t>к</w:t>
      </w:r>
      <w:r>
        <w:rPr>
          <w:spacing w:val="13"/>
          <w:sz w:val="22"/>
          <w:szCs w:val="22"/>
        </w:rPr>
        <w:t xml:space="preserve"> </w:t>
      </w:r>
      <w:r>
        <w:rPr>
          <w:sz w:val="22"/>
          <w:szCs w:val="22"/>
        </w:rPr>
        <w:t>тиеп-жөнелтуге:</w:t>
      </w:r>
      <w:r>
        <w:rPr>
          <w:spacing w:val="13"/>
          <w:sz w:val="22"/>
          <w:szCs w:val="22"/>
        </w:rPr>
        <w:t xml:space="preserve"> </w:t>
      </w:r>
    </w:p>
    <w:p w14:paraId="23670A9F" w14:textId="77777777" w:rsidR="002659CA" w:rsidRDefault="00000000">
      <w:pPr>
        <w:pStyle w:val="aff2"/>
        <w:tabs>
          <w:tab w:val="left" w:pos="539"/>
        </w:tabs>
        <w:spacing w:before="2" w:line="247" w:lineRule="auto"/>
        <w:ind w:right="109"/>
      </w:pPr>
      <w:r>
        <w:rPr>
          <w:sz w:val="22"/>
          <w:szCs w:val="22"/>
        </w:rPr>
        <w:t>•нөмірі</w:t>
      </w:r>
      <w:r>
        <w:rPr>
          <w:spacing w:val="13"/>
          <w:sz w:val="22"/>
          <w:szCs w:val="22"/>
        </w:rPr>
        <w:t xml:space="preserve"> </w:t>
      </w:r>
      <w:r>
        <w:rPr>
          <w:sz w:val="22"/>
          <w:szCs w:val="22"/>
        </w:rPr>
        <w:t xml:space="preserve">Шарттардың; </w:t>
      </w:r>
    </w:p>
    <w:p w14:paraId="430F36BA" w14:textId="77777777" w:rsidR="002659CA" w:rsidRDefault="00000000">
      <w:pPr>
        <w:pStyle w:val="aff2"/>
        <w:tabs>
          <w:tab w:val="left" w:pos="539"/>
        </w:tabs>
        <w:spacing w:before="2" w:line="247" w:lineRule="auto"/>
        <w:ind w:right="109"/>
      </w:pPr>
      <w:r>
        <w:rPr>
          <w:sz w:val="22"/>
          <w:szCs w:val="22"/>
        </w:rPr>
        <w:t>•атауы</w:t>
      </w:r>
      <w:r>
        <w:rPr>
          <w:spacing w:val="-6"/>
          <w:sz w:val="22"/>
          <w:szCs w:val="22"/>
        </w:rPr>
        <w:t xml:space="preserve"> </w:t>
      </w:r>
      <w:r>
        <w:rPr>
          <w:sz w:val="22"/>
          <w:szCs w:val="22"/>
        </w:rPr>
        <w:t>Тауардың;</w:t>
      </w:r>
      <w:r>
        <w:rPr>
          <w:spacing w:val="-6"/>
          <w:sz w:val="22"/>
          <w:szCs w:val="22"/>
        </w:rPr>
        <w:t xml:space="preserve"> </w:t>
      </w:r>
    </w:p>
    <w:p w14:paraId="39B3438E" w14:textId="77777777" w:rsidR="002659CA" w:rsidRDefault="00000000">
      <w:pPr>
        <w:pStyle w:val="aff2"/>
        <w:tabs>
          <w:tab w:val="left" w:pos="539"/>
        </w:tabs>
        <w:spacing w:before="2" w:line="247" w:lineRule="auto"/>
        <w:ind w:right="109"/>
      </w:pPr>
      <w:r>
        <w:rPr>
          <w:sz w:val="22"/>
          <w:szCs w:val="22"/>
        </w:rPr>
        <w:t>•көшірмесі</w:t>
      </w:r>
      <w:r>
        <w:rPr>
          <w:spacing w:val="-6"/>
          <w:sz w:val="22"/>
          <w:szCs w:val="22"/>
        </w:rPr>
        <w:t xml:space="preserve"> </w:t>
      </w:r>
      <w:r>
        <w:rPr>
          <w:sz w:val="22"/>
          <w:szCs w:val="22"/>
        </w:rPr>
        <w:t>жүкқұжат;</w:t>
      </w:r>
      <w:r>
        <w:rPr>
          <w:spacing w:val="-6"/>
          <w:sz w:val="22"/>
          <w:szCs w:val="22"/>
        </w:rPr>
        <w:t xml:space="preserve"> </w:t>
      </w:r>
    </w:p>
    <w:p w14:paraId="2D336B17" w14:textId="77777777" w:rsidR="002659CA" w:rsidRDefault="00000000">
      <w:pPr>
        <w:pStyle w:val="aff2"/>
        <w:tabs>
          <w:tab w:val="left" w:pos="539"/>
        </w:tabs>
        <w:spacing w:before="2" w:line="247" w:lineRule="auto"/>
        <w:ind w:right="109"/>
      </w:pPr>
      <w:r>
        <w:rPr>
          <w:sz w:val="22"/>
          <w:szCs w:val="22"/>
        </w:rPr>
        <w:t>•нөмірі</w:t>
      </w:r>
      <w:r>
        <w:rPr>
          <w:spacing w:val="-5"/>
          <w:sz w:val="22"/>
          <w:szCs w:val="22"/>
        </w:rPr>
        <w:t xml:space="preserve"> </w:t>
      </w:r>
      <w:r>
        <w:rPr>
          <w:sz w:val="22"/>
          <w:szCs w:val="22"/>
        </w:rPr>
        <w:t>көлік</w:t>
      </w:r>
      <w:r>
        <w:rPr>
          <w:spacing w:val="-5"/>
          <w:sz w:val="22"/>
          <w:szCs w:val="22"/>
        </w:rPr>
        <w:t xml:space="preserve"> </w:t>
      </w:r>
      <w:r>
        <w:rPr>
          <w:sz w:val="22"/>
          <w:szCs w:val="22"/>
        </w:rPr>
        <w:t>(вагонның,</w:t>
      </w:r>
      <w:r>
        <w:rPr>
          <w:spacing w:val="-5"/>
          <w:sz w:val="22"/>
          <w:szCs w:val="22"/>
        </w:rPr>
        <w:t xml:space="preserve"> </w:t>
      </w:r>
      <w:r>
        <w:rPr>
          <w:sz w:val="22"/>
          <w:szCs w:val="22"/>
        </w:rPr>
        <w:t>контейнерлердің);</w:t>
      </w:r>
      <w:r>
        <w:rPr>
          <w:spacing w:val="-6"/>
          <w:sz w:val="22"/>
          <w:szCs w:val="22"/>
        </w:rPr>
        <w:t xml:space="preserve"> </w:t>
      </w:r>
    </w:p>
    <w:p w14:paraId="28A0164B" w14:textId="77777777" w:rsidR="002659CA" w:rsidRDefault="00000000">
      <w:pPr>
        <w:pStyle w:val="aff2"/>
        <w:tabs>
          <w:tab w:val="left" w:pos="539"/>
        </w:tabs>
        <w:spacing w:before="2" w:line="247" w:lineRule="auto"/>
        <w:ind w:right="109"/>
      </w:pPr>
      <w:r>
        <w:rPr>
          <w:sz w:val="22"/>
          <w:szCs w:val="22"/>
        </w:rPr>
        <w:t>•күні</w:t>
      </w:r>
      <w:r>
        <w:rPr>
          <w:spacing w:val="-6"/>
          <w:sz w:val="22"/>
          <w:szCs w:val="22"/>
        </w:rPr>
        <w:t xml:space="preserve"> </w:t>
      </w:r>
      <w:r>
        <w:rPr>
          <w:sz w:val="22"/>
          <w:szCs w:val="22"/>
        </w:rPr>
        <w:t>тиеп-жөнелту;</w:t>
      </w:r>
      <w:r>
        <w:rPr>
          <w:spacing w:val="-5"/>
          <w:sz w:val="22"/>
          <w:szCs w:val="22"/>
        </w:rPr>
        <w:t xml:space="preserve"> </w:t>
      </w:r>
    </w:p>
    <w:p w14:paraId="2083F2EC" w14:textId="77777777" w:rsidR="002659CA" w:rsidRDefault="00000000">
      <w:pPr>
        <w:pStyle w:val="aff2"/>
        <w:tabs>
          <w:tab w:val="left" w:pos="539"/>
        </w:tabs>
        <w:spacing w:before="2" w:line="247" w:lineRule="auto"/>
        <w:ind w:right="109"/>
      </w:pPr>
      <w:r>
        <w:rPr>
          <w:sz w:val="22"/>
          <w:szCs w:val="22"/>
        </w:rPr>
        <w:t>•саны</w:t>
      </w:r>
      <w:r>
        <w:rPr>
          <w:spacing w:val="-5"/>
          <w:sz w:val="22"/>
          <w:szCs w:val="22"/>
        </w:rPr>
        <w:t xml:space="preserve"> </w:t>
      </w:r>
      <w:r>
        <w:rPr>
          <w:sz w:val="22"/>
          <w:szCs w:val="22"/>
        </w:rPr>
        <w:t>орындар</w:t>
      </w:r>
      <w:r>
        <w:rPr>
          <w:spacing w:val="-6"/>
          <w:sz w:val="22"/>
          <w:szCs w:val="22"/>
        </w:rPr>
        <w:t xml:space="preserve"> </w:t>
      </w:r>
      <w:r>
        <w:rPr>
          <w:sz w:val="22"/>
          <w:szCs w:val="22"/>
        </w:rPr>
        <w:t>және</w:t>
      </w:r>
      <w:r>
        <w:rPr>
          <w:spacing w:val="-6"/>
          <w:sz w:val="22"/>
          <w:szCs w:val="22"/>
        </w:rPr>
        <w:t xml:space="preserve"> </w:t>
      </w:r>
      <w:r>
        <w:rPr>
          <w:sz w:val="22"/>
          <w:szCs w:val="22"/>
        </w:rPr>
        <w:t>салмақ.</w:t>
      </w:r>
    </w:p>
    <w:p w14:paraId="010AF9A4" w14:textId="77777777" w:rsidR="002659CA" w:rsidRDefault="00000000">
      <w:pPr>
        <w:pStyle w:val="aff2"/>
        <w:widowControl w:val="0"/>
        <w:numPr>
          <w:ilvl w:val="1"/>
          <w:numId w:val="16"/>
        </w:numPr>
        <w:tabs>
          <w:tab w:val="clear" w:pos="708"/>
          <w:tab w:val="left" w:pos="562"/>
        </w:tabs>
        <w:suppressAutoHyphens w:val="0"/>
        <w:autoSpaceDE w:val="0"/>
        <w:spacing w:before="1" w:line="247" w:lineRule="auto"/>
        <w:ind w:right="132" w:firstLine="0"/>
        <w:jc w:val="both"/>
      </w:pPr>
      <w:r>
        <w:rPr>
          <w:sz w:val="22"/>
          <w:szCs w:val="22"/>
        </w:rPr>
        <w:t>Кезінде</w:t>
      </w:r>
      <w:r>
        <w:rPr>
          <w:spacing w:val="1"/>
          <w:sz w:val="22"/>
          <w:szCs w:val="22"/>
        </w:rPr>
        <w:t xml:space="preserve"> </w:t>
      </w:r>
      <w:r>
        <w:rPr>
          <w:sz w:val="22"/>
          <w:szCs w:val="22"/>
        </w:rPr>
        <w:t>болған жағдайда</w:t>
      </w:r>
      <w:r>
        <w:rPr>
          <w:spacing w:val="1"/>
          <w:sz w:val="22"/>
          <w:szCs w:val="22"/>
        </w:rPr>
        <w:t xml:space="preserve"> </w:t>
      </w:r>
      <w:r>
        <w:rPr>
          <w:sz w:val="22"/>
          <w:szCs w:val="22"/>
        </w:rPr>
        <w:t>наразылықтар</w:t>
      </w:r>
      <w:r>
        <w:rPr>
          <w:spacing w:val="1"/>
          <w:sz w:val="22"/>
          <w:szCs w:val="22"/>
        </w:rPr>
        <w:t xml:space="preserve"> </w:t>
      </w:r>
      <w:r>
        <w:rPr>
          <w:sz w:val="22"/>
          <w:szCs w:val="22"/>
        </w:rPr>
        <w:t>к</w:t>
      </w:r>
      <w:r>
        <w:rPr>
          <w:spacing w:val="1"/>
          <w:sz w:val="22"/>
          <w:szCs w:val="22"/>
        </w:rPr>
        <w:t xml:space="preserve"> </w:t>
      </w:r>
      <w:r>
        <w:rPr>
          <w:sz w:val="22"/>
          <w:szCs w:val="22"/>
        </w:rPr>
        <w:t>Тауарға,</w:t>
      </w:r>
      <w:r>
        <w:rPr>
          <w:spacing w:val="1"/>
          <w:sz w:val="22"/>
          <w:szCs w:val="22"/>
        </w:rPr>
        <w:t xml:space="preserve"> </w:t>
      </w:r>
      <w:r>
        <w:rPr>
          <w:sz w:val="22"/>
          <w:szCs w:val="22"/>
        </w:rPr>
        <w:t>байланысты</w:t>
      </w:r>
      <w:r>
        <w:rPr>
          <w:spacing w:val="1"/>
          <w:sz w:val="22"/>
          <w:szCs w:val="22"/>
        </w:rPr>
        <w:t xml:space="preserve"> </w:t>
      </w:r>
      <w:r>
        <w:rPr>
          <w:sz w:val="22"/>
          <w:szCs w:val="22"/>
        </w:rPr>
        <w:t>бастап</w:t>
      </w:r>
      <w:r>
        <w:rPr>
          <w:spacing w:val="1"/>
          <w:sz w:val="22"/>
          <w:szCs w:val="22"/>
        </w:rPr>
        <w:t xml:space="preserve"> </w:t>
      </w:r>
      <w:r>
        <w:rPr>
          <w:sz w:val="22"/>
          <w:szCs w:val="22"/>
        </w:rPr>
        <w:t>оның</w:t>
      </w:r>
      <w:r>
        <w:rPr>
          <w:spacing w:val="1"/>
          <w:sz w:val="22"/>
          <w:szCs w:val="22"/>
        </w:rPr>
        <w:t xml:space="preserve"> </w:t>
      </w:r>
      <w:r>
        <w:rPr>
          <w:sz w:val="22"/>
          <w:szCs w:val="22"/>
        </w:rPr>
        <w:t>тиісінше емес</w:t>
      </w:r>
      <w:r>
        <w:rPr>
          <w:spacing w:val="1"/>
          <w:sz w:val="22"/>
          <w:szCs w:val="22"/>
        </w:rPr>
        <w:t xml:space="preserve"> </w:t>
      </w:r>
      <w:r>
        <w:rPr>
          <w:sz w:val="22"/>
          <w:szCs w:val="22"/>
        </w:rPr>
        <w:t>жеткізумен</w:t>
      </w:r>
      <w:r>
        <w:rPr>
          <w:spacing w:val="1"/>
          <w:sz w:val="22"/>
          <w:szCs w:val="22"/>
        </w:rPr>
        <w:t xml:space="preserve"> </w:t>
      </w:r>
      <w:r>
        <w:rPr>
          <w:sz w:val="22"/>
          <w:szCs w:val="22"/>
        </w:rPr>
        <w:t>(бойынша</w:t>
      </w:r>
      <w:r>
        <w:rPr>
          <w:spacing w:val="1"/>
          <w:sz w:val="22"/>
          <w:szCs w:val="22"/>
        </w:rPr>
        <w:t xml:space="preserve"> </w:t>
      </w:r>
      <w:r>
        <w:rPr>
          <w:sz w:val="22"/>
          <w:szCs w:val="22"/>
        </w:rPr>
        <w:t>саны</w:t>
      </w:r>
      <w:r>
        <w:rPr>
          <w:spacing w:val="1"/>
          <w:sz w:val="22"/>
          <w:szCs w:val="22"/>
        </w:rPr>
        <w:t xml:space="preserve"> </w:t>
      </w:r>
      <w:r>
        <w:rPr>
          <w:sz w:val="22"/>
          <w:szCs w:val="22"/>
        </w:rPr>
        <w:t>және</w:t>
      </w:r>
      <w:r>
        <w:rPr>
          <w:spacing w:val="1"/>
          <w:sz w:val="22"/>
          <w:szCs w:val="22"/>
        </w:rPr>
        <w:t xml:space="preserve"> </w:t>
      </w:r>
      <w:r>
        <w:rPr>
          <w:sz w:val="22"/>
          <w:szCs w:val="22"/>
        </w:rPr>
        <w:t>сапасына),</w:t>
      </w:r>
      <w:r>
        <w:rPr>
          <w:spacing w:val="1"/>
          <w:sz w:val="22"/>
          <w:szCs w:val="22"/>
        </w:rPr>
        <w:t xml:space="preserve"> </w:t>
      </w:r>
      <w:r>
        <w:rPr>
          <w:sz w:val="22"/>
          <w:szCs w:val="22"/>
        </w:rPr>
        <w:t>қоса алғанда,</w:t>
      </w:r>
      <w:r>
        <w:rPr>
          <w:spacing w:val="1"/>
          <w:sz w:val="22"/>
          <w:szCs w:val="22"/>
        </w:rPr>
        <w:t xml:space="preserve"> </w:t>
      </w:r>
      <w:r>
        <w:rPr>
          <w:sz w:val="22"/>
          <w:szCs w:val="22"/>
        </w:rPr>
        <w:t>бірақ</w:t>
      </w:r>
      <w:r>
        <w:rPr>
          <w:spacing w:val="1"/>
          <w:sz w:val="22"/>
          <w:szCs w:val="22"/>
        </w:rPr>
        <w:t xml:space="preserve"> </w:t>
      </w:r>
      <w:r>
        <w:rPr>
          <w:sz w:val="22"/>
          <w:szCs w:val="22"/>
        </w:rPr>
        <w:t>емес</w:t>
      </w:r>
      <w:r>
        <w:rPr>
          <w:spacing w:val="1"/>
          <w:sz w:val="22"/>
          <w:szCs w:val="22"/>
        </w:rPr>
        <w:t xml:space="preserve"> </w:t>
      </w:r>
      <w:r>
        <w:rPr>
          <w:sz w:val="22"/>
          <w:szCs w:val="22"/>
        </w:rPr>
        <w:t>шектеле отырып</w:t>
      </w:r>
      <w:r>
        <w:rPr>
          <w:spacing w:val="-3"/>
          <w:sz w:val="22"/>
          <w:szCs w:val="22"/>
        </w:rPr>
        <w:t xml:space="preserve"> </w:t>
      </w:r>
      <w:r>
        <w:rPr>
          <w:sz w:val="22"/>
          <w:szCs w:val="22"/>
        </w:rPr>
        <w:t>білдірілген</w:t>
      </w:r>
      <w:r>
        <w:rPr>
          <w:spacing w:val="-4"/>
          <w:sz w:val="22"/>
          <w:szCs w:val="22"/>
        </w:rPr>
        <w:t xml:space="preserve"> </w:t>
      </w:r>
      <w:r>
        <w:rPr>
          <w:sz w:val="22"/>
          <w:szCs w:val="22"/>
        </w:rPr>
        <w:t>ақаулармен,</w:t>
      </w:r>
      <w:r>
        <w:rPr>
          <w:spacing w:val="-4"/>
          <w:sz w:val="22"/>
          <w:szCs w:val="22"/>
        </w:rPr>
        <w:t xml:space="preserve"> </w:t>
      </w:r>
      <w:r>
        <w:rPr>
          <w:sz w:val="22"/>
          <w:szCs w:val="22"/>
        </w:rPr>
        <w:t>уақтылы болмауымен</w:t>
      </w:r>
      <w:r>
        <w:rPr>
          <w:spacing w:val="-3"/>
          <w:sz w:val="22"/>
          <w:szCs w:val="22"/>
        </w:rPr>
        <w:t xml:space="preserve"> </w:t>
      </w:r>
      <w:r>
        <w:rPr>
          <w:sz w:val="22"/>
          <w:szCs w:val="22"/>
        </w:rPr>
        <w:t>жеткізілімдер</w:t>
      </w:r>
      <w:r>
        <w:rPr>
          <w:spacing w:val="-4"/>
          <w:sz w:val="22"/>
          <w:szCs w:val="22"/>
        </w:rPr>
        <w:t xml:space="preserve"> </w:t>
      </w:r>
      <w:r>
        <w:rPr>
          <w:sz w:val="22"/>
          <w:szCs w:val="22"/>
        </w:rPr>
        <w:t>және</w:t>
      </w:r>
      <w:r>
        <w:rPr>
          <w:spacing w:val="-4"/>
          <w:sz w:val="22"/>
          <w:szCs w:val="22"/>
        </w:rPr>
        <w:t xml:space="preserve"> </w:t>
      </w:r>
      <w:r>
        <w:rPr>
          <w:sz w:val="22"/>
          <w:szCs w:val="22"/>
        </w:rPr>
        <w:t>с.с.,</w:t>
      </w:r>
      <w:r>
        <w:rPr>
          <w:spacing w:val="-3"/>
          <w:sz w:val="22"/>
          <w:szCs w:val="22"/>
        </w:rPr>
        <w:t xml:space="preserve"> </w:t>
      </w:r>
      <w:r>
        <w:rPr>
          <w:sz w:val="22"/>
          <w:szCs w:val="22"/>
        </w:rPr>
        <w:t>Тапсырыс беруші</w:t>
      </w:r>
      <w:r>
        <w:rPr>
          <w:spacing w:val="-3"/>
          <w:sz w:val="22"/>
          <w:szCs w:val="22"/>
        </w:rPr>
        <w:t xml:space="preserve"> </w:t>
      </w:r>
      <w:r>
        <w:rPr>
          <w:sz w:val="22"/>
          <w:szCs w:val="22"/>
        </w:rPr>
        <w:t>құқылы</w:t>
      </w:r>
      <w:r>
        <w:rPr>
          <w:spacing w:val="-4"/>
          <w:sz w:val="22"/>
          <w:szCs w:val="22"/>
        </w:rPr>
        <w:t xml:space="preserve"> </w:t>
      </w:r>
      <w:r>
        <w:rPr>
          <w:sz w:val="22"/>
          <w:szCs w:val="22"/>
        </w:rPr>
        <w:t>емес</w:t>
      </w:r>
      <w:r>
        <w:rPr>
          <w:spacing w:val="-4"/>
          <w:sz w:val="22"/>
          <w:szCs w:val="22"/>
        </w:rPr>
        <w:t xml:space="preserve"> </w:t>
      </w:r>
      <w:r>
        <w:rPr>
          <w:sz w:val="22"/>
          <w:szCs w:val="22"/>
        </w:rPr>
        <w:t>қол қою</w:t>
      </w:r>
      <w:r>
        <w:rPr>
          <w:spacing w:val="-4"/>
          <w:sz w:val="22"/>
          <w:szCs w:val="22"/>
        </w:rPr>
        <w:t xml:space="preserve"> </w:t>
      </w:r>
      <w:r>
        <w:rPr>
          <w:sz w:val="22"/>
          <w:szCs w:val="22"/>
        </w:rPr>
        <w:t>Акт</w:t>
      </w:r>
      <w:r>
        <w:rPr>
          <w:spacing w:val="-3"/>
          <w:sz w:val="22"/>
          <w:szCs w:val="22"/>
        </w:rPr>
        <w:t xml:space="preserve"> </w:t>
      </w:r>
      <w:r>
        <w:rPr>
          <w:sz w:val="22"/>
          <w:szCs w:val="22"/>
        </w:rPr>
        <w:t>қабылдаулар</w:t>
      </w:r>
      <w:r>
        <w:rPr>
          <w:spacing w:val="-4"/>
          <w:sz w:val="22"/>
          <w:szCs w:val="22"/>
        </w:rPr>
        <w:t xml:space="preserve"> </w:t>
      </w:r>
      <w:r>
        <w:rPr>
          <w:sz w:val="22"/>
          <w:szCs w:val="22"/>
        </w:rPr>
        <w:t>Тауардың.</w:t>
      </w:r>
    </w:p>
    <w:p w14:paraId="1D17BB02" w14:textId="77777777" w:rsidR="002659CA" w:rsidRDefault="00000000">
      <w:pPr>
        <w:pStyle w:val="aff2"/>
        <w:widowControl w:val="0"/>
        <w:numPr>
          <w:ilvl w:val="1"/>
          <w:numId w:val="16"/>
        </w:numPr>
        <w:tabs>
          <w:tab w:val="clear" w:pos="708"/>
          <w:tab w:val="left" w:pos="537"/>
        </w:tabs>
        <w:suppressAutoHyphens w:val="0"/>
        <w:autoSpaceDE w:val="0"/>
        <w:spacing w:before="1" w:line="247" w:lineRule="auto"/>
        <w:ind w:right="135" w:firstLine="0"/>
        <w:jc w:val="both"/>
      </w:pPr>
      <w:r>
        <w:rPr>
          <w:sz w:val="22"/>
          <w:szCs w:val="22"/>
        </w:rPr>
        <w:t>Егер шарттарда өзгеше көзделмесе, Өнім берушінің Тапсырыс беруші мәлімдегеннен артық Тауарды жеткізуге құқығы жоқ</w:t>
      </w:r>
      <w:r>
        <w:rPr>
          <w:spacing w:val="1"/>
          <w:sz w:val="22"/>
          <w:szCs w:val="22"/>
        </w:rPr>
        <w:t xml:space="preserve"> </w:t>
      </w:r>
      <w:r>
        <w:rPr>
          <w:sz w:val="22"/>
          <w:szCs w:val="22"/>
        </w:rPr>
        <w:t>Шарттардың</w:t>
      </w:r>
      <w:r>
        <w:rPr>
          <w:spacing w:val="-2"/>
          <w:sz w:val="22"/>
          <w:szCs w:val="22"/>
        </w:rPr>
        <w:t xml:space="preserve"> </w:t>
      </w:r>
      <w:r>
        <w:rPr>
          <w:sz w:val="22"/>
          <w:szCs w:val="22"/>
        </w:rPr>
        <w:t>және</w:t>
      </w:r>
      <w:r>
        <w:rPr>
          <w:spacing w:val="-2"/>
          <w:sz w:val="22"/>
          <w:szCs w:val="22"/>
        </w:rPr>
        <w:t xml:space="preserve"> </w:t>
      </w:r>
      <w:r>
        <w:rPr>
          <w:sz w:val="22"/>
          <w:szCs w:val="22"/>
        </w:rPr>
        <w:t>қосымшалардың</w:t>
      </w:r>
      <w:r>
        <w:rPr>
          <w:spacing w:val="-1"/>
          <w:sz w:val="22"/>
          <w:szCs w:val="22"/>
        </w:rPr>
        <w:t xml:space="preserve"> </w:t>
      </w:r>
      <w:r>
        <w:rPr>
          <w:sz w:val="22"/>
          <w:szCs w:val="22"/>
        </w:rPr>
        <w:t>к</w:t>
      </w:r>
      <w:r>
        <w:rPr>
          <w:spacing w:val="-2"/>
          <w:sz w:val="22"/>
          <w:szCs w:val="22"/>
        </w:rPr>
        <w:t xml:space="preserve"> </w:t>
      </w:r>
      <w:r>
        <w:rPr>
          <w:sz w:val="22"/>
          <w:szCs w:val="22"/>
        </w:rPr>
        <w:t>оған</w:t>
      </w:r>
      <w:r>
        <w:rPr>
          <w:spacing w:val="-2"/>
          <w:sz w:val="22"/>
          <w:szCs w:val="22"/>
        </w:rPr>
        <w:t xml:space="preserve"> </w:t>
      </w:r>
      <w:r>
        <w:rPr>
          <w:sz w:val="22"/>
          <w:szCs w:val="22"/>
        </w:rPr>
        <w:t>немесе</w:t>
      </w:r>
      <w:r>
        <w:rPr>
          <w:spacing w:val="-1"/>
          <w:sz w:val="22"/>
          <w:szCs w:val="22"/>
        </w:rPr>
        <w:t xml:space="preserve"> </w:t>
      </w:r>
      <w:r>
        <w:rPr>
          <w:sz w:val="22"/>
          <w:szCs w:val="22"/>
        </w:rPr>
        <w:t>жолымен</w:t>
      </w:r>
      <w:r>
        <w:rPr>
          <w:spacing w:val="-2"/>
          <w:sz w:val="22"/>
          <w:szCs w:val="22"/>
        </w:rPr>
        <w:t xml:space="preserve"> </w:t>
      </w:r>
      <w:r>
        <w:rPr>
          <w:sz w:val="22"/>
          <w:szCs w:val="22"/>
        </w:rPr>
        <w:t>жазбаша</w:t>
      </w:r>
      <w:r>
        <w:rPr>
          <w:spacing w:val="-1"/>
          <w:sz w:val="22"/>
          <w:szCs w:val="22"/>
        </w:rPr>
        <w:t xml:space="preserve"> </w:t>
      </w:r>
      <w:r>
        <w:rPr>
          <w:sz w:val="22"/>
          <w:szCs w:val="22"/>
        </w:rPr>
        <w:t>келісулер</w:t>
      </w:r>
      <w:r>
        <w:rPr>
          <w:spacing w:val="-2"/>
          <w:sz w:val="22"/>
          <w:szCs w:val="22"/>
        </w:rPr>
        <w:t xml:space="preserve"> </w:t>
      </w:r>
      <w:r>
        <w:rPr>
          <w:sz w:val="22"/>
          <w:szCs w:val="22"/>
        </w:rPr>
        <w:t>арасында</w:t>
      </w:r>
      <w:r>
        <w:rPr>
          <w:spacing w:val="-2"/>
          <w:sz w:val="22"/>
          <w:szCs w:val="22"/>
        </w:rPr>
        <w:t xml:space="preserve"> </w:t>
      </w:r>
      <w:r>
        <w:rPr>
          <w:sz w:val="22"/>
          <w:szCs w:val="22"/>
        </w:rPr>
        <w:t>Тараптармен.</w:t>
      </w:r>
    </w:p>
    <w:p w14:paraId="326DF892" w14:textId="77777777" w:rsidR="002659CA" w:rsidRDefault="00000000">
      <w:pPr>
        <w:pStyle w:val="aff2"/>
        <w:widowControl w:val="0"/>
        <w:numPr>
          <w:ilvl w:val="1"/>
          <w:numId w:val="16"/>
        </w:numPr>
        <w:tabs>
          <w:tab w:val="clear" w:pos="708"/>
          <w:tab w:val="left" w:pos="548"/>
        </w:tabs>
        <w:suppressAutoHyphens w:val="0"/>
        <w:autoSpaceDE w:val="0"/>
        <w:spacing w:before="1" w:line="247" w:lineRule="auto"/>
        <w:ind w:right="114" w:firstLine="0"/>
        <w:jc w:val="both"/>
      </w:pPr>
      <w:r>
        <w:rPr>
          <w:sz w:val="22"/>
          <w:szCs w:val="22"/>
        </w:rPr>
        <w:t>Жылы</w:t>
      </w:r>
      <w:r>
        <w:rPr>
          <w:spacing w:val="1"/>
          <w:sz w:val="22"/>
          <w:szCs w:val="22"/>
        </w:rPr>
        <w:t xml:space="preserve"> </w:t>
      </w:r>
      <w:r>
        <w:rPr>
          <w:sz w:val="22"/>
          <w:szCs w:val="22"/>
        </w:rPr>
        <w:t>жағдайда</w:t>
      </w:r>
      <w:r>
        <w:rPr>
          <w:spacing w:val="1"/>
          <w:sz w:val="22"/>
          <w:szCs w:val="22"/>
        </w:rPr>
        <w:t xml:space="preserve"> </w:t>
      </w:r>
      <w:r>
        <w:rPr>
          <w:sz w:val="22"/>
          <w:szCs w:val="22"/>
        </w:rPr>
        <w:t>ұсыну</w:t>
      </w:r>
      <w:r>
        <w:rPr>
          <w:spacing w:val="1"/>
          <w:sz w:val="22"/>
          <w:szCs w:val="22"/>
        </w:rPr>
        <w:t xml:space="preserve"> </w:t>
      </w:r>
      <w:r>
        <w:rPr>
          <w:sz w:val="22"/>
          <w:szCs w:val="22"/>
        </w:rPr>
        <w:t>Тауардың</w:t>
      </w:r>
      <w:r>
        <w:rPr>
          <w:spacing w:val="1"/>
          <w:sz w:val="22"/>
          <w:szCs w:val="22"/>
        </w:rPr>
        <w:t xml:space="preserve"> </w:t>
      </w:r>
      <w:r>
        <w:rPr>
          <w:sz w:val="22"/>
          <w:szCs w:val="22"/>
        </w:rPr>
        <w:t>жылы</w:t>
      </w:r>
      <w:r>
        <w:rPr>
          <w:spacing w:val="1"/>
          <w:sz w:val="22"/>
          <w:szCs w:val="22"/>
        </w:rPr>
        <w:t xml:space="preserve"> </w:t>
      </w:r>
      <w:r>
        <w:rPr>
          <w:sz w:val="22"/>
          <w:szCs w:val="22"/>
        </w:rPr>
        <w:t>саны</w:t>
      </w:r>
      <w:r>
        <w:rPr>
          <w:spacing w:val="1"/>
          <w:sz w:val="22"/>
          <w:szCs w:val="22"/>
        </w:rPr>
        <w:t xml:space="preserve"> </w:t>
      </w:r>
      <w:r>
        <w:rPr>
          <w:sz w:val="22"/>
          <w:szCs w:val="22"/>
        </w:rPr>
        <w:t>көбірек,</w:t>
      </w:r>
      <w:r>
        <w:rPr>
          <w:spacing w:val="1"/>
          <w:sz w:val="22"/>
          <w:szCs w:val="22"/>
        </w:rPr>
        <w:t xml:space="preserve"> </w:t>
      </w:r>
      <w:r>
        <w:rPr>
          <w:sz w:val="22"/>
          <w:szCs w:val="22"/>
        </w:rPr>
        <w:t>немен</w:t>
      </w:r>
      <w:r>
        <w:rPr>
          <w:spacing w:val="1"/>
          <w:sz w:val="22"/>
          <w:szCs w:val="22"/>
        </w:rPr>
        <w:t xml:space="preserve"> </w:t>
      </w:r>
      <w:r>
        <w:rPr>
          <w:sz w:val="22"/>
          <w:szCs w:val="22"/>
        </w:rPr>
        <w:t>көрсетілген</w:t>
      </w:r>
      <w:r>
        <w:rPr>
          <w:spacing w:val="1"/>
          <w:sz w:val="22"/>
          <w:szCs w:val="22"/>
        </w:rPr>
        <w:t xml:space="preserve"> </w:t>
      </w:r>
      <w:r>
        <w:rPr>
          <w:sz w:val="22"/>
          <w:szCs w:val="22"/>
        </w:rPr>
        <w:t>жылы</w:t>
      </w:r>
      <w:r>
        <w:rPr>
          <w:spacing w:val="1"/>
          <w:sz w:val="22"/>
          <w:szCs w:val="22"/>
        </w:rPr>
        <w:t xml:space="preserve"> </w:t>
      </w:r>
      <w:r>
        <w:rPr>
          <w:sz w:val="22"/>
          <w:szCs w:val="22"/>
        </w:rPr>
        <w:t>тиісті тиісті</w:t>
      </w:r>
      <w:r>
        <w:rPr>
          <w:spacing w:val="1"/>
          <w:sz w:val="22"/>
          <w:szCs w:val="22"/>
        </w:rPr>
        <w:t xml:space="preserve"> </w:t>
      </w:r>
      <w:r>
        <w:rPr>
          <w:sz w:val="22"/>
          <w:szCs w:val="22"/>
        </w:rPr>
        <w:t>өтінімге</w:t>
      </w:r>
      <w:r>
        <w:rPr>
          <w:spacing w:val="1"/>
          <w:sz w:val="22"/>
          <w:szCs w:val="22"/>
        </w:rPr>
        <w:t xml:space="preserve"> </w:t>
      </w:r>
      <w:r>
        <w:rPr>
          <w:sz w:val="22"/>
          <w:szCs w:val="22"/>
        </w:rPr>
        <w:t>Тапсырыс берушінің,</w:t>
      </w:r>
      <w:r>
        <w:rPr>
          <w:spacing w:val="1"/>
          <w:sz w:val="22"/>
          <w:szCs w:val="22"/>
        </w:rPr>
        <w:t xml:space="preserve"> </w:t>
      </w:r>
      <w:r>
        <w:rPr>
          <w:sz w:val="22"/>
          <w:szCs w:val="22"/>
        </w:rPr>
        <w:t>Тапсырыс беруші</w:t>
      </w:r>
      <w:r>
        <w:rPr>
          <w:spacing w:val="1"/>
          <w:sz w:val="22"/>
          <w:szCs w:val="22"/>
        </w:rPr>
        <w:t xml:space="preserve"> </w:t>
      </w:r>
      <w:r>
        <w:rPr>
          <w:sz w:val="22"/>
          <w:szCs w:val="22"/>
        </w:rPr>
        <w:t>құқылы</w:t>
      </w:r>
      <w:r>
        <w:rPr>
          <w:spacing w:val="1"/>
          <w:sz w:val="22"/>
          <w:szCs w:val="22"/>
        </w:rPr>
        <w:t xml:space="preserve"> </w:t>
      </w:r>
      <w:r>
        <w:rPr>
          <w:sz w:val="22"/>
          <w:szCs w:val="22"/>
        </w:rPr>
        <w:t>жеткізуші берген Тауардан бас тарту. Бұл ретте Тапсырыс беруші Тауардың сақталуын (жауапты сақталуын) 7 күн ішінде қамтамасыз етеді</w:t>
      </w:r>
      <w:r>
        <w:rPr>
          <w:spacing w:val="1"/>
          <w:sz w:val="22"/>
          <w:szCs w:val="22"/>
        </w:rPr>
        <w:t xml:space="preserve"> </w:t>
      </w:r>
      <w:r>
        <w:rPr>
          <w:sz w:val="22"/>
          <w:szCs w:val="22"/>
        </w:rPr>
        <w:t>күнтізбелік</w:t>
      </w:r>
      <w:r>
        <w:rPr>
          <w:spacing w:val="10"/>
          <w:sz w:val="22"/>
          <w:szCs w:val="22"/>
        </w:rPr>
        <w:t xml:space="preserve"> </w:t>
      </w:r>
      <w:r>
        <w:rPr>
          <w:sz w:val="22"/>
          <w:szCs w:val="22"/>
        </w:rPr>
        <w:t>күндер.</w:t>
      </w:r>
      <w:r>
        <w:rPr>
          <w:spacing w:val="11"/>
          <w:sz w:val="22"/>
          <w:szCs w:val="22"/>
        </w:rPr>
        <w:t xml:space="preserve"> </w:t>
      </w:r>
      <w:r>
        <w:rPr>
          <w:sz w:val="22"/>
          <w:szCs w:val="22"/>
        </w:rPr>
        <w:t>Жылы</w:t>
      </w:r>
      <w:r>
        <w:rPr>
          <w:spacing w:val="11"/>
          <w:sz w:val="22"/>
          <w:szCs w:val="22"/>
        </w:rPr>
        <w:t xml:space="preserve"> </w:t>
      </w:r>
      <w:r>
        <w:rPr>
          <w:sz w:val="22"/>
          <w:szCs w:val="22"/>
        </w:rPr>
        <w:t>ағымдағы</w:t>
      </w:r>
      <w:r>
        <w:rPr>
          <w:spacing w:val="11"/>
          <w:sz w:val="22"/>
          <w:szCs w:val="22"/>
        </w:rPr>
        <w:t xml:space="preserve"> </w:t>
      </w:r>
      <w:r>
        <w:rPr>
          <w:sz w:val="22"/>
          <w:szCs w:val="22"/>
        </w:rPr>
        <w:t>мерзімнің,</w:t>
      </w:r>
      <w:r>
        <w:rPr>
          <w:spacing w:val="11"/>
          <w:sz w:val="22"/>
          <w:szCs w:val="22"/>
        </w:rPr>
        <w:t xml:space="preserve"> </w:t>
      </w:r>
      <w:r>
        <w:rPr>
          <w:sz w:val="22"/>
          <w:szCs w:val="22"/>
        </w:rPr>
        <w:t>көрсетілген</w:t>
      </w:r>
      <w:r>
        <w:rPr>
          <w:spacing w:val="11"/>
          <w:sz w:val="22"/>
          <w:szCs w:val="22"/>
        </w:rPr>
        <w:t xml:space="preserve"> </w:t>
      </w:r>
      <w:r>
        <w:rPr>
          <w:sz w:val="22"/>
          <w:szCs w:val="22"/>
        </w:rPr>
        <w:t>жылы</w:t>
      </w:r>
      <w:r>
        <w:rPr>
          <w:spacing w:val="11"/>
          <w:sz w:val="22"/>
          <w:szCs w:val="22"/>
        </w:rPr>
        <w:t xml:space="preserve"> </w:t>
      </w:r>
      <w:r>
        <w:rPr>
          <w:sz w:val="22"/>
          <w:szCs w:val="22"/>
        </w:rPr>
        <w:t>қазіргі уақытта</w:t>
      </w:r>
      <w:r>
        <w:rPr>
          <w:spacing w:val="11"/>
          <w:sz w:val="22"/>
          <w:szCs w:val="22"/>
        </w:rPr>
        <w:t xml:space="preserve"> </w:t>
      </w:r>
      <w:r>
        <w:rPr>
          <w:sz w:val="22"/>
          <w:szCs w:val="22"/>
        </w:rPr>
        <w:t>тармақта</w:t>
      </w:r>
      <w:r>
        <w:rPr>
          <w:spacing w:val="11"/>
          <w:sz w:val="22"/>
          <w:szCs w:val="22"/>
        </w:rPr>
        <w:t xml:space="preserve"> </w:t>
      </w:r>
      <w:r>
        <w:rPr>
          <w:sz w:val="22"/>
          <w:szCs w:val="22"/>
        </w:rPr>
        <w:t>Шарттардың,</w:t>
      </w:r>
      <w:r>
        <w:rPr>
          <w:spacing w:val="11"/>
          <w:sz w:val="22"/>
          <w:szCs w:val="22"/>
        </w:rPr>
        <w:t xml:space="preserve"> </w:t>
      </w:r>
      <w:r>
        <w:rPr>
          <w:sz w:val="22"/>
          <w:szCs w:val="22"/>
        </w:rPr>
        <w:t>Жеткізуші</w:t>
      </w:r>
      <w:r>
        <w:rPr>
          <w:spacing w:val="11"/>
          <w:sz w:val="22"/>
          <w:szCs w:val="22"/>
        </w:rPr>
        <w:t xml:space="preserve"> </w:t>
      </w:r>
      <w:r>
        <w:rPr>
          <w:sz w:val="22"/>
          <w:szCs w:val="22"/>
        </w:rPr>
        <w:t>міндетті</w:t>
      </w:r>
      <w:r>
        <w:rPr>
          <w:spacing w:val="11"/>
          <w:sz w:val="22"/>
          <w:szCs w:val="22"/>
        </w:rPr>
        <w:t xml:space="preserve"> </w:t>
      </w:r>
      <w:r>
        <w:rPr>
          <w:sz w:val="22"/>
          <w:szCs w:val="22"/>
        </w:rPr>
        <w:t>шығару</w:t>
      </w:r>
      <w:r>
        <w:rPr>
          <w:spacing w:val="11"/>
          <w:sz w:val="22"/>
          <w:szCs w:val="22"/>
        </w:rPr>
        <w:t xml:space="preserve"> </w:t>
      </w:r>
      <w:r>
        <w:rPr>
          <w:sz w:val="22"/>
          <w:szCs w:val="22"/>
        </w:rPr>
        <w:t>Тауар,</w:t>
      </w:r>
      <w:r>
        <w:rPr>
          <w:spacing w:val="11"/>
          <w:sz w:val="22"/>
          <w:szCs w:val="22"/>
        </w:rPr>
        <w:t xml:space="preserve"> </w:t>
      </w:r>
      <w:r>
        <w:rPr>
          <w:sz w:val="22"/>
          <w:szCs w:val="22"/>
        </w:rPr>
        <w:t>қабылданған</w:t>
      </w:r>
      <w:r>
        <w:rPr>
          <w:spacing w:val="11"/>
          <w:sz w:val="22"/>
          <w:szCs w:val="22"/>
        </w:rPr>
        <w:t xml:space="preserve"> </w:t>
      </w:r>
      <w:r>
        <w:rPr>
          <w:sz w:val="22"/>
          <w:szCs w:val="22"/>
        </w:rPr>
        <w:t>Тапсырыс берушімен</w:t>
      </w:r>
      <w:r>
        <w:rPr>
          <w:spacing w:val="1"/>
          <w:sz w:val="22"/>
          <w:szCs w:val="22"/>
        </w:rPr>
        <w:t xml:space="preserve"> </w:t>
      </w:r>
      <w:r>
        <w:rPr>
          <w:sz w:val="22"/>
          <w:szCs w:val="22"/>
        </w:rPr>
        <w:t>жауапты сақтауға немесе ақылға қонымды мерзімде кәдеге жаратуға. Егер Жеткізуші жоғарыда көрсетілген мерзімде Тауарға билік етпесе,</w:t>
      </w:r>
      <w:r>
        <w:rPr>
          <w:spacing w:val="1"/>
          <w:sz w:val="22"/>
          <w:szCs w:val="22"/>
        </w:rPr>
        <w:t xml:space="preserve"> </w:t>
      </w:r>
      <w:r>
        <w:rPr>
          <w:sz w:val="22"/>
          <w:szCs w:val="22"/>
        </w:rPr>
        <w:t>Тапсырыс беруші Тауарды Жеткізушінің жазбаша келісімінен кейін ғана сатуға немесе оны Жеткізушіге қайтаруға құқылы. Қажетті</w:t>
      </w:r>
      <w:r>
        <w:rPr>
          <w:spacing w:val="1"/>
          <w:sz w:val="22"/>
          <w:szCs w:val="22"/>
        </w:rPr>
        <w:t xml:space="preserve"> </w:t>
      </w:r>
      <w:r>
        <w:rPr>
          <w:sz w:val="22"/>
          <w:szCs w:val="22"/>
        </w:rPr>
        <w:t>шығыстар,</w:t>
      </w:r>
      <w:r>
        <w:rPr>
          <w:spacing w:val="1"/>
          <w:sz w:val="22"/>
          <w:szCs w:val="22"/>
        </w:rPr>
        <w:t xml:space="preserve"> </w:t>
      </w:r>
      <w:r>
        <w:rPr>
          <w:sz w:val="22"/>
          <w:szCs w:val="22"/>
        </w:rPr>
        <w:t>келтірілген залалдар</w:t>
      </w:r>
      <w:r>
        <w:rPr>
          <w:spacing w:val="1"/>
          <w:sz w:val="22"/>
          <w:szCs w:val="22"/>
        </w:rPr>
        <w:t xml:space="preserve"> </w:t>
      </w:r>
      <w:r>
        <w:rPr>
          <w:sz w:val="22"/>
          <w:szCs w:val="22"/>
        </w:rPr>
        <w:t>Тапсырыс берушімен</w:t>
      </w:r>
      <w:r>
        <w:rPr>
          <w:spacing w:val="1"/>
          <w:sz w:val="22"/>
          <w:szCs w:val="22"/>
        </w:rPr>
        <w:t xml:space="preserve"> </w:t>
      </w:r>
      <w:r>
        <w:rPr>
          <w:sz w:val="22"/>
          <w:szCs w:val="22"/>
        </w:rPr>
        <w:t>жылы</w:t>
      </w:r>
      <w:r>
        <w:rPr>
          <w:spacing w:val="1"/>
          <w:sz w:val="22"/>
          <w:szCs w:val="22"/>
        </w:rPr>
        <w:t xml:space="preserve"> </w:t>
      </w:r>
      <w:r>
        <w:rPr>
          <w:sz w:val="22"/>
          <w:szCs w:val="22"/>
        </w:rPr>
        <w:t>байланыстар</w:t>
      </w:r>
      <w:r>
        <w:rPr>
          <w:spacing w:val="1"/>
          <w:sz w:val="22"/>
          <w:szCs w:val="22"/>
        </w:rPr>
        <w:t xml:space="preserve"> </w:t>
      </w:r>
      <w:r>
        <w:rPr>
          <w:sz w:val="22"/>
          <w:szCs w:val="22"/>
        </w:rPr>
        <w:t>бастап</w:t>
      </w:r>
      <w:r>
        <w:rPr>
          <w:spacing w:val="1"/>
          <w:sz w:val="22"/>
          <w:szCs w:val="22"/>
        </w:rPr>
        <w:t xml:space="preserve"> </w:t>
      </w:r>
      <w:r>
        <w:rPr>
          <w:sz w:val="22"/>
          <w:szCs w:val="22"/>
        </w:rPr>
        <w:t>қабылдаумен</w:t>
      </w:r>
      <w:r>
        <w:rPr>
          <w:spacing w:val="1"/>
          <w:sz w:val="22"/>
          <w:szCs w:val="22"/>
        </w:rPr>
        <w:t xml:space="preserve"> </w:t>
      </w:r>
      <w:r>
        <w:rPr>
          <w:sz w:val="22"/>
          <w:szCs w:val="22"/>
        </w:rPr>
        <w:t>Тауардың</w:t>
      </w:r>
      <w:r>
        <w:rPr>
          <w:spacing w:val="1"/>
          <w:sz w:val="22"/>
          <w:szCs w:val="22"/>
        </w:rPr>
        <w:t xml:space="preserve"> </w:t>
      </w:r>
      <w:r>
        <w:rPr>
          <w:sz w:val="22"/>
          <w:szCs w:val="22"/>
        </w:rPr>
        <w:t>арналған</w:t>
      </w:r>
      <w:r>
        <w:rPr>
          <w:spacing w:val="1"/>
          <w:sz w:val="22"/>
          <w:szCs w:val="22"/>
        </w:rPr>
        <w:t xml:space="preserve"> </w:t>
      </w:r>
      <w:r>
        <w:rPr>
          <w:sz w:val="22"/>
          <w:szCs w:val="22"/>
        </w:rPr>
        <w:t>жауапты тұлға</w:t>
      </w:r>
      <w:r>
        <w:rPr>
          <w:spacing w:val="1"/>
          <w:sz w:val="22"/>
          <w:szCs w:val="22"/>
        </w:rPr>
        <w:t xml:space="preserve"> </w:t>
      </w:r>
      <w:r>
        <w:rPr>
          <w:sz w:val="22"/>
          <w:szCs w:val="22"/>
        </w:rPr>
        <w:t>сақтау,</w:t>
      </w:r>
      <w:r>
        <w:rPr>
          <w:spacing w:val="1"/>
          <w:sz w:val="22"/>
          <w:szCs w:val="22"/>
        </w:rPr>
        <w:t xml:space="preserve"> </w:t>
      </w:r>
      <w:r>
        <w:rPr>
          <w:sz w:val="22"/>
          <w:szCs w:val="22"/>
        </w:rPr>
        <w:t>іске асырумен</w:t>
      </w:r>
      <w:r>
        <w:rPr>
          <w:spacing w:val="1"/>
          <w:sz w:val="22"/>
          <w:szCs w:val="22"/>
        </w:rPr>
        <w:t xml:space="preserve"> </w:t>
      </w:r>
      <w:r>
        <w:rPr>
          <w:sz w:val="22"/>
          <w:szCs w:val="22"/>
        </w:rPr>
        <w:t>Тауардың</w:t>
      </w:r>
      <w:r>
        <w:rPr>
          <w:spacing w:val="1"/>
          <w:sz w:val="22"/>
          <w:szCs w:val="22"/>
        </w:rPr>
        <w:t xml:space="preserve"> </w:t>
      </w:r>
      <w:r>
        <w:rPr>
          <w:sz w:val="22"/>
          <w:szCs w:val="22"/>
        </w:rPr>
        <w:t>немесе</w:t>
      </w:r>
      <w:r>
        <w:rPr>
          <w:spacing w:val="1"/>
          <w:sz w:val="22"/>
          <w:szCs w:val="22"/>
        </w:rPr>
        <w:t xml:space="preserve"> </w:t>
      </w:r>
      <w:r>
        <w:rPr>
          <w:sz w:val="22"/>
          <w:szCs w:val="22"/>
        </w:rPr>
        <w:t>оның</w:t>
      </w:r>
      <w:r>
        <w:rPr>
          <w:spacing w:val="1"/>
          <w:sz w:val="22"/>
          <w:szCs w:val="22"/>
        </w:rPr>
        <w:t xml:space="preserve"> </w:t>
      </w:r>
      <w:r>
        <w:rPr>
          <w:sz w:val="22"/>
          <w:szCs w:val="22"/>
        </w:rPr>
        <w:t>қайтарумен</w:t>
      </w:r>
      <w:r>
        <w:rPr>
          <w:spacing w:val="1"/>
          <w:sz w:val="22"/>
          <w:szCs w:val="22"/>
        </w:rPr>
        <w:t xml:space="preserve"> </w:t>
      </w:r>
      <w:r>
        <w:rPr>
          <w:sz w:val="22"/>
          <w:szCs w:val="22"/>
        </w:rPr>
        <w:t>Жеткізушіге,</w:t>
      </w:r>
      <w:r>
        <w:rPr>
          <w:spacing w:val="-2"/>
          <w:sz w:val="22"/>
          <w:szCs w:val="22"/>
        </w:rPr>
        <w:t xml:space="preserve"> </w:t>
      </w:r>
      <w:r>
        <w:rPr>
          <w:sz w:val="22"/>
          <w:szCs w:val="22"/>
        </w:rPr>
        <w:t>жатады.</w:t>
      </w:r>
      <w:r>
        <w:rPr>
          <w:spacing w:val="-1"/>
          <w:sz w:val="22"/>
          <w:szCs w:val="22"/>
        </w:rPr>
        <w:t xml:space="preserve"> </w:t>
      </w:r>
      <w:r>
        <w:rPr>
          <w:sz w:val="22"/>
          <w:szCs w:val="22"/>
        </w:rPr>
        <w:t>өтеуге</w:t>
      </w:r>
      <w:r>
        <w:rPr>
          <w:spacing w:val="-1"/>
          <w:sz w:val="22"/>
          <w:szCs w:val="22"/>
        </w:rPr>
        <w:t xml:space="preserve"> </w:t>
      </w:r>
      <w:r>
        <w:rPr>
          <w:sz w:val="22"/>
          <w:szCs w:val="22"/>
        </w:rPr>
        <w:t>Жеткізуші арқылы.</w:t>
      </w:r>
    </w:p>
    <w:p w14:paraId="3FE5CAE6" w14:textId="77777777" w:rsidR="002659CA" w:rsidRDefault="00000000">
      <w:pPr>
        <w:pStyle w:val="aff2"/>
        <w:widowControl w:val="0"/>
        <w:numPr>
          <w:ilvl w:val="1"/>
          <w:numId w:val="16"/>
        </w:numPr>
        <w:tabs>
          <w:tab w:val="clear" w:pos="708"/>
          <w:tab w:val="left" w:pos="512"/>
        </w:tabs>
        <w:suppressAutoHyphens w:val="0"/>
        <w:autoSpaceDE w:val="0"/>
        <w:spacing w:line="247" w:lineRule="auto"/>
        <w:ind w:right="111" w:firstLine="0"/>
        <w:jc w:val="both"/>
      </w:pPr>
      <w:r>
        <w:rPr>
          <w:sz w:val="22"/>
          <w:szCs w:val="22"/>
        </w:rPr>
        <w:t>Өнім беруші осы Шартпен Тапсырыс берушіге қосымша шығындардың сомасын біржақты тәртіппен шегеруге құқық береді</w:t>
      </w:r>
      <w:r>
        <w:rPr>
          <w:spacing w:val="1"/>
          <w:sz w:val="22"/>
          <w:szCs w:val="22"/>
        </w:rPr>
        <w:t xml:space="preserve"> </w:t>
      </w:r>
      <w:r>
        <w:rPr>
          <w:sz w:val="22"/>
          <w:szCs w:val="22"/>
        </w:rPr>
        <w:t>бойынша</w:t>
      </w:r>
      <w:r>
        <w:rPr>
          <w:spacing w:val="1"/>
          <w:sz w:val="22"/>
          <w:szCs w:val="22"/>
        </w:rPr>
        <w:t xml:space="preserve"> </w:t>
      </w:r>
      <w:r>
        <w:rPr>
          <w:sz w:val="22"/>
          <w:szCs w:val="22"/>
        </w:rPr>
        <w:t>тасымалдау кезінде,</w:t>
      </w:r>
      <w:r>
        <w:rPr>
          <w:spacing w:val="1"/>
          <w:sz w:val="22"/>
          <w:szCs w:val="22"/>
        </w:rPr>
        <w:t xml:space="preserve"> </w:t>
      </w:r>
      <w:r>
        <w:rPr>
          <w:sz w:val="22"/>
          <w:szCs w:val="22"/>
        </w:rPr>
        <w:t>қоймада сақтауға</w:t>
      </w:r>
      <w:r>
        <w:rPr>
          <w:spacing w:val="1"/>
          <w:sz w:val="22"/>
          <w:szCs w:val="22"/>
        </w:rPr>
        <w:t xml:space="preserve"> </w:t>
      </w:r>
      <w:r>
        <w:rPr>
          <w:sz w:val="22"/>
          <w:szCs w:val="22"/>
        </w:rPr>
        <w:t>және</w:t>
      </w:r>
      <w:r>
        <w:rPr>
          <w:spacing w:val="1"/>
          <w:sz w:val="22"/>
          <w:szCs w:val="22"/>
        </w:rPr>
        <w:t xml:space="preserve"> </w:t>
      </w:r>
      <w:r>
        <w:rPr>
          <w:sz w:val="22"/>
          <w:szCs w:val="22"/>
        </w:rPr>
        <w:t>басқаларға</w:t>
      </w:r>
      <w:r>
        <w:rPr>
          <w:spacing w:val="1"/>
          <w:sz w:val="22"/>
          <w:szCs w:val="22"/>
        </w:rPr>
        <w:t xml:space="preserve"> </w:t>
      </w:r>
      <w:r>
        <w:rPr>
          <w:sz w:val="22"/>
          <w:szCs w:val="22"/>
        </w:rPr>
        <w:t>шығыстарға,</w:t>
      </w:r>
      <w:r>
        <w:rPr>
          <w:spacing w:val="1"/>
          <w:sz w:val="22"/>
          <w:szCs w:val="22"/>
        </w:rPr>
        <w:t xml:space="preserve"> </w:t>
      </w:r>
      <w:r>
        <w:rPr>
          <w:sz w:val="22"/>
          <w:szCs w:val="22"/>
        </w:rPr>
        <w:t>туындаған</w:t>
      </w:r>
      <w:r>
        <w:rPr>
          <w:spacing w:val="1"/>
          <w:sz w:val="22"/>
          <w:szCs w:val="22"/>
        </w:rPr>
        <w:t xml:space="preserve"> </w:t>
      </w:r>
      <w:r>
        <w:rPr>
          <w:sz w:val="22"/>
          <w:szCs w:val="22"/>
        </w:rPr>
        <w:t>жылы</w:t>
      </w:r>
      <w:r>
        <w:rPr>
          <w:spacing w:val="1"/>
          <w:sz w:val="22"/>
          <w:szCs w:val="22"/>
        </w:rPr>
        <w:t xml:space="preserve"> </w:t>
      </w:r>
      <w:r>
        <w:rPr>
          <w:sz w:val="22"/>
          <w:szCs w:val="22"/>
        </w:rPr>
        <w:t>байланыстар</w:t>
      </w:r>
      <w:r>
        <w:rPr>
          <w:spacing w:val="1"/>
          <w:sz w:val="22"/>
          <w:szCs w:val="22"/>
        </w:rPr>
        <w:t xml:space="preserve"> </w:t>
      </w:r>
      <w:r>
        <w:rPr>
          <w:sz w:val="22"/>
          <w:szCs w:val="22"/>
        </w:rPr>
        <w:t>бастап</w:t>
      </w:r>
      <w:r>
        <w:rPr>
          <w:spacing w:val="1"/>
          <w:sz w:val="22"/>
          <w:szCs w:val="22"/>
        </w:rPr>
        <w:t xml:space="preserve"> </w:t>
      </w:r>
      <w:r>
        <w:rPr>
          <w:sz w:val="22"/>
          <w:szCs w:val="22"/>
        </w:rPr>
        <w:t>жеткізумен</w:t>
      </w:r>
      <w:r>
        <w:rPr>
          <w:spacing w:val="1"/>
          <w:sz w:val="22"/>
          <w:szCs w:val="22"/>
        </w:rPr>
        <w:t xml:space="preserve"> </w:t>
      </w:r>
      <w:r>
        <w:rPr>
          <w:sz w:val="22"/>
          <w:szCs w:val="22"/>
        </w:rPr>
        <w:t>емес</w:t>
      </w:r>
      <w:r>
        <w:rPr>
          <w:spacing w:val="1"/>
          <w:sz w:val="22"/>
          <w:szCs w:val="22"/>
        </w:rPr>
        <w:t xml:space="preserve"> </w:t>
      </w:r>
      <w:r>
        <w:rPr>
          <w:sz w:val="22"/>
          <w:szCs w:val="22"/>
        </w:rPr>
        <w:t>бойынша</w:t>
      </w:r>
      <w:r>
        <w:rPr>
          <w:spacing w:val="1"/>
          <w:sz w:val="22"/>
          <w:szCs w:val="22"/>
        </w:rPr>
        <w:t xml:space="preserve"> </w:t>
      </w:r>
      <w:r>
        <w:rPr>
          <w:sz w:val="22"/>
          <w:szCs w:val="22"/>
        </w:rPr>
        <w:t>орны бойынша</w:t>
      </w:r>
      <w:r>
        <w:rPr>
          <w:spacing w:val="1"/>
          <w:sz w:val="22"/>
          <w:szCs w:val="22"/>
        </w:rPr>
        <w:t xml:space="preserve"> </w:t>
      </w:r>
      <w:r>
        <w:rPr>
          <w:sz w:val="22"/>
          <w:szCs w:val="22"/>
        </w:rPr>
        <w:t>тағайындаулар,</w:t>
      </w:r>
      <w:r>
        <w:rPr>
          <w:spacing w:val="1"/>
          <w:sz w:val="22"/>
          <w:szCs w:val="22"/>
        </w:rPr>
        <w:t xml:space="preserve"> </w:t>
      </w:r>
      <w:r>
        <w:rPr>
          <w:sz w:val="22"/>
          <w:szCs w:val="22"/>
        </w:rPr>
        <w:t>-дан</w:t>
      </w:r>
      <w:r>
        <w:rPr>
          <w:spacing w:val="45"/>
          <w:sz w:val="22"/>
          <w:szCs w:val="22"/>
        </w:rPr>
        <w:t xml:space="preserve"> </w:t>
      </w:r>
      <w:r>
        <w:rPr>
          <w:sz w:val="22"/>
          <w:szCs w:val="22"/>
        </w:rPr>
        <w:t>ақшаның,</w:t>
      </w:r>
      <w:r>
        <w:rPr>
          <w:spacing w:val="1"/>
          <w:sz w:val="22"/>
          <w:szCs w:val="22"/>
        </w:rPr>
        <w:t xml:space="preserve"> </w:t>
      </w:r>
      <w:r>
        <w:rPr>
          <w:sz w:val="22"/>
          <w:szCs w:val="22"/>
        </w:rPr>
        <w:t>тиесілі</w:t>
      </w:r>
      <w:r>
        <w:rPr>
          <w:spacing w:val="-2"/>
          <w:sz w:val="22"/>
          <w:szCs w:val="22"/>
        </w:rPr>
        <w:t xml:space="preserve"> </w:t>
      </w:r>
      <w:r>
        <w:rPr>
          <w:sz w:val="22"/>
          <w:szCs w:val="22"/>
        </w:rPr>
        <w:t xml:space="preserve">Жеткізушіге. </w:t>
      </w:r>
    </w:p>
    <w:p w14:paraId="6DA5B12E" w14:textId="77777777" w:rsidR="002659CA" w:rsidRDefault="00000000">
      <w:pPr>
        <w:pStyle w:val="aff2"/>
        <w:widowControl w:val="0"/>
        <w:numPr>
          <w:ilvl w:val="1"/>
          <w:numId w:val="16"/>
        </w:numPr>
        <w:tabs>
          <w:tab w:val="clear" w:pos="708"/>
          <w:tab w:val="left" w:pos="512"/>
        </w:tabs>
        <w:suppressAutoHyphens w:val="0"/>
        <w:autoSpaceDE w:val="0"/>
        <w:spacing w:line="247" w:lineRule="auto"/>
        <w:ind w:right="111" w:firstLine="0"/>
        <w:jc w:val="both"/>
      </w:pPr>
      <w:r>
        <w:rPr>
          <w:sz w:val="22"/>
          <w:szCs w:val="22"/>
        </w:rPr>
        <w:t>Тапсырыс беруші осы Шарт бойынша мәлімделген Тауардың толық және/немесе қалған көлемін таңдамаған жағдайда, Жеткізуші таңдамайды</w:t>
      </w:r>
      <w:r>
        <w:rPr>
          <w:spacing w:val="1"/>
          <w:sz w:val="22"/>
          <w:szCs w:val="22"/>
        </w:rPr>
        <w:t xml:space="preserve"> </w:t>
      </w:r>
      <w:r>
        <w:rPr>
          <w:sz w:val="22"/>
          <w:szCs w:val="22"/>
        </w:rPr>
        <w:t>бар</w:t>
      </w:r>
      <w:r>
        <w:rPr>
          <w:spacing w:val="-3"/>
          <w:sz w:val="22"/>
          <w:szCs w:val="22"/>
        </w:rPr>
        <w:t xml:space="preserve"> </w:t>
      </w:r>
      <w:r>
        <w:rPr>
          <w:sz w:val="22"/>
          <w:szCs w:val="22"/>
        </w:rPr>
        <w:t>құқықтар</w:t>
      </w:r>
      <w:r>
        <w:rPr>
          <w:spacing w:val="-2"/>
          <w:sz w:val="22"/>
          <w:szCs w:val="22"/>
        </w:rPr>
        <w:t xml:space="preserve"> </w:t>
      </w:r>
      <w:r>
        <w:rPr>
          <w:sz w:val="22"/>
          <w:szCs w:val="22"/>
        </w:rPr>
        <w:t>талап ету</w:t>
      </w:r>
      <w:r>
        <w:rPr>
          <w:spacing w:val="-1"/>
          <w:sz w:val="22"/>
          <w:szCs w:val="22"/>
        </w:rPr>
        <w:t xml:space="preserve"> </w:t>
      </w:r>
      <w:r>
        <w:rPr>
          <w:sz w:val="22"/>
          <w:szCs w:val="22"/>
        </w:rPr>
        <w:t>бастап</w:t>
      </w:r>
      <w:r>
        <w:rPr>
          <w:spacing w:val="-2"/>
          <w:sz w:val="22"/>
          <w:szCs w:val="22"/>
        </w:rPr>
        <w:t xml:space="preserve"> </w:t>
      </w:r>
      <w:r>
        <w:rPr>
          <w:sz w:val="22"/>
          <w:szCs w:val="22"/>
        </w:rPr>
        <w:t>Тапсырыс берушінің</w:t>
      </w:r>
      <w:r>
        <w:rPr>
          <w:spacing w:val="-2"/>
          <w:sz w:val="22"/>
          <w:szCs w:val="22"/>
        </w:rPr>
        <w:t xml:space="preserve"> </w:t>
      </w:r>
      <w:r>
        <w:rPr>
          <w:sz w:val="22"/>
          <w:szCs w:val="22"/>
        </w:rPr>
        <w:t>өтінімдерді беру</w:t>
      </w:r>
      <w:r>
        <w:rPr>
          <w:spacing w:val="-2"/>
          <w:sz w:val="22"/>
          <w:szCs w:val="22"/>
        </w:rPr>
        <w:t xml:space="preserve"> </w:t>
      </w:r>
      <w:r>
        <w:rPr>
          <w:sz w:val="22"/>
          <w:szCs w:val="22"/>
        </w:rPr>
        <w:t>өтінімдерді қабылдау</w:t>
      </w:r>
      <w:r>
        <w:rPr>
          <w:spacing w:val="-2"/>
          <w:sz w:val="22"/>
          <w:szCs w:val="22"/>
        </w:rPr>
        <w:t xml:space="preserve"> </w:t>
      </w:r>
      <w:r>
        <w:rPr>
          <w:sz w:val="22"/>
          <w:szCs w:val="22"/>
        </w:rPr>
        <w:t>арналған</w:t>
      </w:r>
      <w:r>
        <w:rPr>
          <w:spacing w:val="-2"/>
          <w:sz w:val="22"/>
          <w:szCs w:val="22"/>
        </w:rPr>
        <w:t xml:space="preserve"> </w:t>
      </w:r>
      <w:r>
        <w:rPr>
          <w:sz w:val="22"/>
          <w:szCs w:val="22"/>
        </w:rPr>
        <w:t>қалған</w:t>
      </w:r>
      <w:r>
        <w:rPr>
          <w:spacing w:val="-1"/>
          <w:sz w:val="22"/>
          <w:szCs w:val="22"/>
        </w:rPr>
        <w:t xml:space="preserve"> </w:t>
      </w:r>
      <w:r>
        <w:rPr>
          <w:sz w:val="22"/>
          <w:szCs w:val="22"/>
        </w:rPr>
        <w:t>және/немесе</w:t>
      </w:r>
      <w:r>
        <w:rPr>
          <w:spacing w:val="-2"/>
          <w:sz w:val="22"/>
          <w:szCs w:val="22"/>
        </w:rPr>
        <w:t xml:space="preserve"> </w:t>
      </w:r>
      <w:r>
        <w:rPr>
          <w:sz w:val="22"/>
          <w:szCs w:val="22"/>
        </w:rPr>
        <w:t>толық</w:t>
      </w:r>
      <w:r>
        <w:rPr>
          <w:spacing w:val="-3"/>
          <w:sz w:val="22"/>
          <w:szCs w:val="22"/>
        </w:rPr>
        <w:t xml:space="preserve"> </w:t>
      </w:r>
      <w:r>
        <w:rPr>
          <w:sz w:val="22"/>
          <w:szCs w:val="22"/>
        </w:rPr>
        <w:t>көлем</w:t>
      </w:r>
      <w:r>
        <w:rPr>
          <w:spacing w:val="-1"/>
          <w:sz w:val="22"/>
          <w:szCs w:val="22"/>
        </w:rPr>
        <w:t xml:space="preserve"> </w:t>
      </w:r>
      <w:r>
        <w:rPr>
          <w:sz w:val="22"/>
          <w:szCs w:val="22"/>
        </w:rPr>
        <w:t>Тауардың</w:t>
      </w:r>
      <w:r>
        <w:rPr>
          <w:spacing w:val="-2"/>
          <w:sz w:val="22"/>
          <w:szCs w:val="22"/>
        </w:rPr>
        <w:t xml:space="preserve"> </w:t>
      </w:r>
      <w:r>
        <w:rPr>
          <w:sz w:val="22"/>
          <w:szCs w:val="22"/>
        </w:rPr>
        <w:t>және,</w:t>
      </w:r>
      <w:r>
        <w:rPr>
          <w:spacing w:val="-3"/>
          <w:sz w:val="22"/>
          <w:szCs w:val="22"/>
        </w:rPr>
        <w:t xml:space="preserve"> </w:t>
      </w:r>
      <w:r>
        <w:rPr>
          <w:sz w:val="22"/>
          <w:szCs w:val="22"/>
        </w:rPr>
        <w:t>тиісінше,</w:t>
      </w:r>
      <w:r>
        <w:rPr>
          <w:spacing w:val="-2"/>
          <w:sz w:val="22"/>
          <w:szCs w:val="22"/>
        </w:rPr>
        <w:t xml:space="preserve"> </w:t>
      </w:r>
      <w:r>
        <w:rPr>
          <w:sz w:val="22"/>
          <w:szCs w:val="22"/>
        </w:rPr>
        <w:t>оның</w:t>
      </w:r>
      <w:r>
        <w:rPr>
          <w:spacing w:val="-2"/>
          <w:sz w:val="22"/>
          <w:szCs w:val="22"/>
        </w:rPr>
        <w:t xml:space="preserve"> </w:t>
      </w:r>
      <w:r>
        <w:rPr>
          <w:sz w:val="22"/>
          <w:szCs w:val="22"/>
        </w:rPr>
        <w:t>төлемдер.</w:t>
      </w:r>
    </w:p>
    <w:p w14:paraId="088B2F25" w14:textId="77777777" w:rsidR="002659CA" w:rsidRDefault="00000000">
      <w:pPr>
        <w:pStyle w:val="aff2"/>
        <w:widowControl w:val="0"/>
        <w:numPr>
          <w:ilvl w:val="1"/>
          <w:numId w:val="16"/>
        </w:numPr>
        <w:tabs>
          <w:tab w:val="clear" w:pos="708"/>
          <w:tab w:val="left" w:pos="544"/>
        </w:tabs>
        <w:suppressAutoHyphens w:val="0"/>
        <w:autoSpaceDE w:val="0"/>
        <w:spacing w:line="247" w:lineRule="auto"/>
        <w:ind w:right="116" w:firstLine="0"/>
        <w:jc w:val="both"/>
      </w:pPr>
      <w:r>
        <w:rPr>
          <w:sz w:val="22"/>
          <w:szCs w:val="22"/>
        </w:rPr>
        <w:t>Қабылдау</w:t>
      </w:r>
      <w:r>
        <w:rPr>
          <w:spacing w:val="1"/>
          <w:sz w:val="22"/>
          <w:szCs w:val="22"/>
        </w:rPr>
        <w:t xml:space="preserve"> </w:t>
      </w:r>
      <w:r>
        <w:rPr>
          <w:sz w:val="22"/>
          <w:szCs w:val="22"/>
        </w:rPr>
        <w:t>тиісті тиісті</w:t>
      </w:r>
      <w:r>
        <w:rPr>
          <w:spacing w:val="1"/>
          <w:sz w:val="22"/>
          <w:szCs w:val="22"/>
        </w:rPr>
        <w:t xml:space="preserve"> </w:t>
      </w:r>
      <w:r>
        <w:rPr>
          <w:sz w:val="22"/>
          <w:szCs w:val="22"/>
        </w:rPr>
        <w:t>партиялар</w:t>
      </w:r>
      <w:r>
        <w:rPr>
          <w:spacing w:val="1"/>
          <w:sz w:val="22"/>
          <w:szCs w:val="22"/>
        </w:rPr>
        <w:t xml:space="preserve"> </w:t>
      </w:r>
      <w:r>
        <w:rPr>
          <w:sz w:val="22"/>
          <w:szCs w:val="22"/>
        </w:rPr>
        <w:t>Тауардың</w:t>
      </w:r>
      <w:r>
        <w:rPr>
          <w:spacing w:val="1"/>
          <w:sz w:val="22"/>
          <w:szCs w:val="22"/>
        </w:rPr>
        <w:t xml:space="preserve"> </w:t>
      </w:r>
      <w:r>
        <w:rPr>
          <w:sz w:val="22"/>
          <w:szCs w:val="22"/>
        </w:rPr>
        <w:t>бойынша</w:t>
      </w:r>
      <w:r>
        <w:rPr>
          <w:spacing w:val="1"/>
          <w:sz w:val="22"/>
          <w:szCs w:val="22"/>
        </w:rPr>
        <w:t xml:space="preserve"> </w:t>
      </w:r>
      <w:r>
        <w:rPr>
          <w:sz w:val="22"/>
          <w:szCs w:val="22"/>
        </w:rPr>
        <w:t>сапасына,</w:t>
      </w:r>
      <w:r>
        <w:rPr>
          <w:spacing w:val="1"/>
          <w:sz w:val="22"/>
          <w:szCs w:val="22"/>
        </w:rPr>
        <w:t xml:space="preserve"> </w:t>
      </w:r>
      <w:r>
        <w:rPr>
          <w:sz w:val="22"/>
          <w:szCs w:val="22"/>
        </w:rPr>
        <w:t>саны,</w:t>
      </w:r>
      <w:r>
        <w:rPr>
          <w:spacing w:val="1"/>
          <w:sz w:val="22"/>
          <w:szCs w:val="22"/>
        </w:rPr>
        <w:t xml:space="preserve"> </w:t>
      </w:r>
      <w:r>
        <w:rPr>
          <w:sz w:val="22"/>
          <w:szCs w:val="22"/>
        </w:rPr>
        <w:t>атауына</w:t>
      </w:r>
      <w:r>
        <w:rPr>
          <w:spacing w:val="1"/>
          <w:sz w:val="22"/>
          <w:szCs w:val="22"/>
        </w:rPr>
        <w:t xml:space="preserve"> </w:t>
      </w:r>
      <w:r>
        <w:rPr>
          <w:sz w:val="22"/>
          <w:szCs w:val="22"/>
        </w:rPr>
        <w:t>және</w:t>
      </w:r>
      <w:r>
        <w:rPr>
          <w:spacing w:val="1"/>
          <w:sz w:val="22"/>
          <w:szCs w:val="22"/>
        </w:rPr>
        <w:t xml:space="preserve"> </w:t>
      </w:r>
      <w:r>
        <w:rPr>
          <w:sz w:val="22"/>
          <w:szCs w:val="22"/>
        </w:rPr>
        <w:t>ассортиментке</w:t>
      </w:r>
      <w:r>
        <w:rPr>
          <w:spacing w:val="1"/>
          <w:sz w:val="22"/>
          <w:szCs w:val="22"/>
        </w:rPr>
        <w:t xml:space="preserve"> </w:t>
      </w:r>
      <w:r>
        <w:rPr>
          <w:sz w:val="22"/>
          <w:szCs w:val="22"/>
        </w:rPr>
        <w:t>өткізіледі</w:t>
      </w:r>
      <w:r>
        <w:rPr>
          <w:spacing w:val="1"/>
          <w:sz w:val="22"/>
          <w:szCs w:val="22"/>
        </w:rPr>
        <w:t xml:space="preserve"> </w:t>
      </w:r>
      <w:r>
        <w:rPr>
          <w:sz w:val="22"/>
          <w:szCs w:val="22"/>
        </w:rPr>
        <w:t>Тапсырыс берушімен</w:t>
      </w:r>
      <w:r>
        <w:rPr>
          <w:spacing w:val="1"/>
          <w:sz w:val="22"/>
          <w:szCs w:val="22"/>
        </w:rPr>
        <w:t xml:space="preserve"> </w:t>
      </w:r>
      <w:r>
        <w:rPr>
          <w:sz w:val="22"/>
          <w:szCs w:val="22"/>
        </w:rPr>
        <w:t>бастап</w:t>
      </w:r>
      <w:r>
        <w:rPr>
          <w:spacing w:val="1"/>
          <w:sz w:val="22"/>
          <w:szCs w:val="22"/>
        </w:rPr>
        <w:t xml:space="preserve"> </w:t>
      </w:r>
      <w:r>
        <w:rPr>
          <w:sz w:val="22"/>
          <w:szCs w:val="22"/>
        </w:rPr>
        <w:t>тауардың жеткізілген партиясына сапа сертификаттарына сәйкес Өнім берушінің уәкілетті өкілінің қатысуымен,</w:t>
      </w:r>
      <w:r>
        <w:rPr>
          <w:spacing w:val="1"/>
          <w:sz w:val="22"/>
          <w:szCs w:val="22"/>
        </w:rPr>
        <w:t xml:space="preserve"> </w:t>
      </w:r>
      <w:r>
        <w:rPr>
          <w:sz w:val="22"/>
          <w:szCs w:val="22"/>
        </w:rPr>
        <w:t>Қазақстан Республикасының қолданыстағы заңнамасында белгіленген мемлекеттік және/немесе техникалық шарттармен, сондай-ақ шарттармен</w:t>
      </w:r>
      <w:r>
        <w:rPr>
          <w:spacing w:val="1"/>
          <w:sz w:val="22"/>
          <w:szCs w:val="22"/>
        </w:rPr>
        <w:t xml:space="preserve"> </w:t>
      </w:r>
      <w:r>
        <w:rPr>
          <w:sz w:val="22"/>
          <w:szCs w:val="22"/>
        </w:rPr>
        <w:t>осы Шарттың № 1 және №2 Қосымшаларына сәйкес. Бұл ретте Өнім берушінің уәкілетті өкілі Тапсырыс берушіге мыналарды ұсынуға міндетті</w:t>
      </w:r>
      <w:r>
        <w:rPr>
          <w:spacing w:val="1"/>
          <w:sz w:val="22"/>
          <w:szCs w:val="22"/>
        </w:rPr>
        <w:t xml:space="preserve"> </w:t>
      </w:r>
      <w:r>
        <w:rPr>
          <w:sz w:val="22"/>
          <w:szCs w:val="22"/>
        </w:rPr>
        <w:t>құжаттар</w:t>
      </w:r>
      <w:r>
        <w:rPr>
          <w:spacing w:val="1"/>
          <w:sz w:val="22"/>
          <w:szCs w:val="22"/>
        </w:rPr>
        <w:t xml:space="preserve"> </w:t>
      </w:r>
      <w:r>
        <w:rPr>
          <w:sz w:val="22"/>
          <w:szCs w:val="22"/>
        </w:rPr>
        <w:t>бар</w:t>
      </w:r>
      <w:r>
        <w:rPr>
          <w:spacing w:val="1"/>
          <w:sz w:val="22"/>
          <w:szCs w:val="22"/>
        </w:rPr>
        <w:t xml:space="preserve"> </w:t>
      </w:r>
      <w:r>
        <w:rPr>
          <w:sz w:val="22"/>
          <w:szCs w:val="22"/>
        </w:rPr>
        <w:t>қарым-қатынас</w:t>
      </w:r>
      <w:r>
        <w:rPr>
          <w:spacing w:val="1"/>
          <w:sz w:val="22"/>
          <w:szCs w:val="22"/>
        </w:rPr>
        <w:t xml:space="preserve"> </w:t>
      </w:r>
      <w:r>
        <w:rPr>
          <w:sz w:val="22"/>
          <w:szCs w:val="22"/>
        </w:rPr>
        <w:t>к</w:t>
      </w:r>
      <w:r>
        <w:rPr>
          <w:spacing w:val="1"/>
          <w:sz w:val="22"/>
          <w:szCs w:val="22"/>
        </w:rPr>
        <w:t xml:space="preserve"> </w:t>
      </w:r>
      <w:r>
        <w:rPr>
          <w:sz w:val="22"/>
          <w:szCs w:val="22"/>
        </w:rPr>
        <w:t>тауарға,</w:t>
      </w:r>
      <w:r>
        <w:rPr>
          <w:spacing w:val="1"/>
          <w:sz w:val="22"/>
          <w:szCs w:val="22"/>
        </w:rPr>
        <w:t xml:space="preserve"> </w:t>
      </w:r>
      <w:r>
        <w:rPr>
          <w:sz w:val="22"/>
          <w:szCs w:val="22"/>
        </w:rPr>
        <w:t>жылы</w:t>
      </w:r>
      <w:r>
        <w:rPr>
          <w:spacing w:val="1"/>
          <w:sz w:val="22"/>
          <w:szCs w:val="22"/>
        </w:rPr>
        <w:t xml:space="preserve"> </w:t>
      </w:r>
      <w:r>
        <w:rPr>
          <w:sz w:val="22"/>
          <w:szCs w:val="22"/>
        </w:rPr>
        <w:t>жағдайларда,</w:t>
      </w:r>
      <w:r>
        <w:rPr>
          <w:spacing w:val="1"/>
          <w:sz w:val="22"/>
          <w:szCs w:val="22"/>
        </w:rPr>
        <w:t xml:space="preserve"> </w:t>
      </w:r>
      <w:r>
        <w:rPr>
          <w:sz w:val="22"/>
          <w:szCs w:val="22"/>
        </w:rPr>
        <w:t>тәртіппен,</w:t>
      </w:r>
      <w:r>
        <w:rPr>
          <w:spacing w:val="1"/>
          <w:sz w:val="22"/>
          <w:szCs w:val="22"/>
        </w:rPr>
        <w:t xml:space="preserve"> </w:t>
      </w:r>
      <w:r>
        <w:rPr>
          <w:sz w:val="22"/>
          <w:szCs w:val="22"/>
        </w:rPr>
        <w:t>бойынша</w:t>
      </w:r>
      <w:r>
        <w:rPr>
          <w:spacing w:val="1"/>
          <w:sz w:val="22"/>
          <w:szCs w:val="22"/>
        </w:rPr>
        <w:t xml:space="preserve"> </w:t>
      </w:r>
      <w:r>
        <w:rPr>
          <w:sz w:val="22"/>
          <w:szCs w:val="22"/>
        </w:rPr>
        <w:t>нысанында</w:t>
      </w:r>
      <w:r>
        <w:rPr>
          <w:spacing w:val="1"/>
          <w:sz w:val="22"/>
          <w:szCs w:val="22"/>
        </w:rPr>
        <w:t xml:space="preserve"> </w:t>
      </w:r>
      <w:r>
        <w:rPr>
          <w:sz w:val="22"/>
          <w:szCs w:val="22"/>
        </w:rPr>
        <w:t>және</w:t>
      </w:r>
      <w:r>
        <w:rPr>
          <w:spacing w:val="1"/>
          <w:sz w:val="22"/>
          <w:szCs w:val="22"/>
        </w:rPr>
        <w:t xml:space="preserve"> </w:t>
      </w:r>
      <w:r>
        <w:rPr>
          <w:sz w:val="22"/>
          <w:szCs w:val="22"/>
        </w:rPr>
        <w:t>жылы</w:t>
      </w:r>
      <w:r>
        <w:rPr>
          <w:spacing w:val="1"/>
          <w:sz w:val="22"/>
          <w:szCs w:val="22"/>
        </w:rPr>
        <w:t xml:space="preserve"> </w:t>
      </w:r>
      <w:r>
        <w:rPr>
          <w:sz w:val="22"/>
          <w:szCs w:val="22"/>
        </w:rPr>
        <w:t>мерзімдер,</w:t>
      </w:r>
      <w:r>
        <w:rPr>
          <w:spacing w:val="1"/>
          <w:sz w:val="22"/>
          <w:szCs w:val="22"/>
        </w:rPr>
        <w:t xml:space="preserve"> </w:t>
      </w:r>
      <w:r>
        <w:rPr>
          <w:sz w:val="22"/>
          <w:szCs w:val="22"/>
        </w:rPr>
        <w:t>олар</w:t>
      </w:r>
      <w:r>
        <w:rPr>
          <w:spacing w:val="1"/>
          <w:sz w:val="22"/>
          <w:szCs w:val="22"/>
        </w:rPr>
        <w:t xml:space="preserve"> </w:t>
      </w:r>
      <w:r>
        <w:rPr>
          <w:sz w:val="22"/>
          <w:szCs w:val="22"/>
        </w:rPr>
        <w:t>орнатылған</w:t>
      </w:r>
      <w:r>
        <w:rPr>
          <w:spacing w:val="1"/>
          <w:sz w:val="22"/>
          <w:szCs w:val="22"/>
        </w:rPr>
        <w:t xml:space="preserve"> </w:t>
      </w:r>
      <w:r>
        <w:rPr>
          <w:sz w:val="22"/>
          <w:szCs w:val="22"/>
        </w:rPr>
        <w:t>заңнамалық актілермен</w:t>
      </w:r>
      <w:r>
        <w:rPr>
          <w:spacing w:val="1"/>
          <w:sz w:val="22"/>
          <w:szCs w:val="22"/>
        </w:rPr>
        <w:t xml:space="preserve"> </w:t>
      </w:r>
      <w:r>
        <w:rPr>
          <w:sz w:val="22"/>
          <w:szCs w:val="22"/>
        </w:rPr>
        <w:t>және</w:t>
      </w:r>
      <w:r>
        <w:rPr>
          <w:spacing w:val="1"/>
          <w:sz w:val="22"/>
          <w:szCs w:val="22"/>
        </w:rPr>
        <w:t xml:space="preserve"> </w:t>
      </w:r>
      <w:r>
        <w:rPr>
          <w:sz w:val="22"/>
          <w:szCs w:val="22"/>
        </w:rPr>
        <w:t>нормативтік-құқықтық актілермен</w:t>
      </w:r>
      <w:r>
        <w:rPr>
          <w:spacing w:val="1"/>
          <w:sz w:val="22"/>
          <w:szCs w:val="22"/>
        </w:rPr>
        <w:t xml:space="preserve"> </w:t>
      </w:r>
      <w:r>
        <w:rPr>
          <w:sz w:val="22"/>
          <w:szCs w:val="22"/>
        </w:rPr>
        <w:t>актілермен</w:t>
      </w:r>
      <w:r>
        <w:rPr>
          <w:spacing w:val="1"/>
          <w:sz w:val="22"/>
          <w:szCs w:val="22"/>
        </w:rPr>
        <w:t xml:space="preserve"> </w:t>
      </w:r>
      <w:r>
        <w:rPr>
          <w:sz w:val="22"/>
          <w:szCs w:val="22"/>
        </w:rPr>
        <w:t>Республикасының</w:t>
      </w:r>
      <w:r>
        <w:rPr>
          <w:spacing w:val="1"/>
          <w:sz w:val="22"/>
          <w:szCs w:val="22"/>
        </w:rPr>
        <w:t xml:space="preserve"> </w:t>
      </w:r>
      <w:r>
        <w:rPr>
          <w:sz w:val="22"/>
          <w:szCs w:val="22"/>
        </w:rPr>
        <w:t>Қазақстан,</w:t>
      </w:r>
      <w:r>
        <w:rPr>
          <w:spacing w:val="1"/>
          <w:sz w:val="22"/>
          <w:szCs w:val="22"/>
        </w:rPr>
        <w:t xml:space="preserve"> </w:t>
      </w:r>
      <w:r>
        <w:rPr>
          <w:sz w:val="22"/>
          <w:szCs w:val="22"/>
        </w:rPr>
        <w:t>халықаралық</w:t>
      </w:r>
      <w:r>
        <w:rPr>
          <w:spacing w:val="1"/>
          <w:sz w:val="22"/>
          <w:szCs w:val="22"/>
        </w:rPr>
        <w:t xml:space="preserve"> </w:t>
      </w:r>
      <w:r>
        <w:rPr>
          <w:sz w:val="22"/>
          <w:szCs w:val="22"/>
        </w:rPr>
        <w:t>шарттармен,</w:t>
      </w:r>
      <w:r>
        <w:rPr>
          <w:spacing w:val="1"/>
          <w:sz w:val="22"/>
          <w:szCs w:val="22"/>
        </w:rPr>
        <w:t xml:space="preserve"> </w:t>
      </w:r>
      <w:r>
        <w:rPr>
          <w:sz w:val="22"/>
          <w:szCs w:val="22"/>
        </w:rPr>
        <w:t>қатысушы</w:t>
      </w:r>
      <w:r>
        <w:rPr>
          <w:spacing w:val="1"/>
          <w:sz w:val="22"/>
          <w:szCs w:val="22"/>
        </w:rPr>
        <w:t xml:space="preserve"> </w:t>
      </w:r>
      <w:r>
        <w:rPr>
          <w:sz w:val="22"/>
          <w:szCs w:val="22"/>
        </w:rPr>
        <w:t>олардың</w:t>
      </w:r>
      <w:r>
        <w:rPr>
          <w:spacing w:val="1"/>
          <w:sz w:val="22"/>
          <w:szCs w:val="22"/>
        </w:rPr>
        <w:t xml:space="preserve"> </w:t>
      </w:r>
      <w:r>
        <w:rPr>
          <w:sz w:val="22"/>
          <w:szCs w:val="22"/>
        </w:rPr>
        <w:t>болып табылады</w:t>
      </w:r>
      <w:r>
        <w:rPr>
          <w:spacing w:val="1"/>
          <w:sz w:val="22"/>
          <w:szCs w:val="22"/>
        </w:rPr>
        <w:t xml:space="preserve"> </w:t>
      </w:r>
      <w:r>
        <w:rPr>
          <w:sz w:val="22"/>
          <w:szCs w:val="22"/>
        </w:rPr>
        <w:t>Республика</w:t>
      </w:r>
      <w:r>
        <w:rPr>
          <w:spacing w:val="1"/>
          <w:sz w:val="22"/>
          <w:szCs w:val="22"/>
        </w:rPr>
        <w:t xml:space="preserve"> </w:t>
      </w:r>
      <w:r>
        <w:rPr>
          <w:sz w:val="22"/>
          <w:szCs w:val="22"/>
        </w:rPr>
        <w:t>Қазақстан,</w:t>
      </w:r>
      <w:r>
        <w:rPr>
          <w:spacing w:val="-4"/>
          <w:sz w:val="22"/>
          <w:szCs w:val="22"/>
        </w:rPr>
        <w:t xml:space="preserve"> </w:t>
      </w:r>
      <w:r>
        <w:rPr>
          <w:sz w:val="22"/>
          <w:szCs w:val="22"/>
        </w:rPr>
        <w:t>нормативтік тұрғыдан-</w:t>
      </w:r>
      <w:r>
        <w:rPr>
          <w:spacing w:val="-3"/>
          <w:sz w:val="22"/>
          <w:szCs w:val="22"/>
        </w:rPr>
        <w:t xml:space="preserve"> </w:t>
      </w:r>
      <w:r>
        <w:rPr>
          <w:sz w:val="22"/>
          <w:szCs w:val="22"/>
        </w:rPr>
        <w:t>құқықтық</w:t>
      </w:r>
      <w:r>
        <w:rPr>
          <w:spacing w:val="-4"/>
          <w:sz w:val="22"/>
          <w:szCs w:val="22"/>
        </w:rPr>
        <w:t xml:space="preserve"> </w:t>
      </w:r>
      <w:r>
        <w:rPr>
          <w:sz w:val="22"/>
          <w:szCs w:val="22"/>
        </w:rPr>
        <w:t>актілермен</w:t>
      </w:r>
      <w:r>
        <w:rPr>
          <w:spacing w:val="-3"/>
          <w:sz w:val="22"/>
          <w:szCs w:val="22"/>
        </w:rPr>
        <w:t xml:space="preserve"> </w:t>
      </w:r>
      <w:r>
        <w:rPr>
          <w:sz w:val="22"/>
          <w:szCs w:val="22"/>
        </w:rPr>
        <w:t>Қордың</w:t>
      </w:r>
      <w:r>
        <w:rPr>
          <w:spacing w:val="-3"/>
          <w:sz w:val="22"/>
          <w:szCs w:val="22"/>
        </w:rPr>
        <w:t xml:space="preserve"> </w:t>
      </w:r>
      <w:r>
        <w:rPr>
          <w:sz w:val="22"/>
          <w:szCs w:val="22"/>
        </w:rPr>
        <w:t>және</w:t>
      </w:r>
      <w:r>
        <w:rPr>
          <w:spacing w:val="-4"/>
          <w:sz w:val="22"/>
          <w:szCs w:val="22"/>
        </w:rPr>
        <w:t xml:space="preserve"> </w:t>
      </w:r>
      <w:r>
        <w:rPr>
          <w:sz w:val="22"/>
          <w:szCs w:val="22"/>
        </w:rPr>
        <w:t>Тапсырыс берушінің,</w:t>
      </w:r>
      <w:r>
        <w:rPr>
          <w:spacing w:val="-3"/>
          <w:sz w:val="22"/>
          <w:szCs w:val="22"/>
        </w:rPr>
        <w:t xml:space="preserve"> </w:t>
      </w:r>
      <w:r>
        <w:rPr>
          <w:sz w:val="22"/>
          <w:szCs w:val="22"/>
        </w:rPr>
        <w:t>а</w:t>
      </w:r>
      <w:r>
        <w:rPr>
          <w:spacing w:val="-4"/>
          <w:sz w:val="22"/>
          <w:szCs w:val="22"/>
        </w:rPr>
        <w:t xml:space="preserve"> </w:t>
      </w:r>
      <w:r>
        <w:rPr>
          <w:sz w:val="22"/>
          <w:szCs w:val="22"/>
        </w:rPr>
        <w:t>сондай-ақ</w:t>
      </w:r>
      <w:r>
        <w:rPr>
          <w:spacing w:val="-2"/>
          <w:sz w:val="22"/>
          <w:szCs w:val="22"/>
        </w:rPr>
        <w:t xml:space="preserve"> </w:t>
      </w:r>
      <w:r>
        <w:rPr>
          <w:sz w:val="22"/>
          <w:szCs w:val="22"/>
        </w:rPr>
        <w:t>шарттармен</w:t>
      </w:r>
      <w:r>
        <w:rPr>
          <w:spacing w:val="-3"/>
          <w:sz w:val="22"/>
          <w:szCs w:val="22"/>
        </w:rPr>
        <w:t xml:space="preserve"> </w:t>
      </w:r>
      <w:r>
        <w:rPr>
          <w:sz w:val="22"/>
          <w:szCs w:val="22"/>
        </w:rPr>
        <w:t>осы жылғы</w:t>
      </w:r>
      <w:r>
        <w:rPr>
          <w:spacing w:val="-3"/>
          <w:sz w:val="22"/>
          <w:szCs w:val="22"/>
        </w:rPr>
        <w:t xml:space="preserve"> </w:t>
      </w:r>
      <w:r>
        <w:rPr>
          <w:sz w:val="22"/>
          <w:szCs w:val="22"/>
        </w:rPr>
        <w:t>Шарттардың,</w:t>
      </w:r>
      <w:r>
        <w:rPr>
          <w:spacing w:val="-3"/>
          <w:sz w:val="22"/>
          <w:szCs w:val="22"/>
        </w:rPr>
        <w:t xml:space="preserve"> </w:t>
      </w:r>
      <w:r>
        <w:rPr>
          <w:sz w:val="22"/>
          <w:szCs w:val="22"/>
        </w:rPr>
        <w:t>Қосымшаларымен</w:t>
      </w:r>
      <w:r>
        <w:rPr>
          <w:spacing w:val="-4"/>
          <w:sz w:val="22"/>
          <w:szCs w:val="22"/>
        </w:rPr>
        <w:t xml:space="preserve"> </w:t>
      </w:r>
      <w:r>
        <w:rPr>
          <w:sz w:val="22"/>
          <w:szCs w:val="22"/>
        </w:rPr>
        <w:t>№</w:t>
      </w:r>
      <w:r>
        <w:rPr>
          <w:spacing w:val="-3"/>
          <w:sz w:val="22"/>
          <w:szCs w:val="22"/>
        </w:rPr>
        <w:t xml:space="preserve"> </w:t>
      </w:r>
      <w:r>
        <w:rPr>
          <w:sz w:val="22"/>
          <w:szCs w:val="22"/>
        </w:rPr>
        <w:t>1</w:t>
      </w:r>
      <w:r>
        <w:rPr>
          <w:spacing w:val="-3"/>
          <w:sz w:val="22"/>
          <w:szCs w:val="22"/>
        </w:rPr>
        <w:t xml:space="preserve"> </w:t>
      </w:r>
      <w:r>
        <w:rPr>
          <w:sz w:val="22"/>
          <w:szCs w:val="22"/>
        </w:rPr>
        <w:t>және</w:t>
      </w:r>
      <w:r>
        <w:rPr>
          <w:spacing w:val="-3"/>
          <w:sz w:val="22"/>
          <w:szCs w:val="22"/>
        </w:rPr>
        <w:t xml:space="preserve"> </w:t>
      </w:r>
      <w:r>
        <w:rPr>
          <w:sz w:val="22"/>
          <w:szCs w:val="22"/>
        </w:rPr>
        <w:t>№</w:t>
      </w:r>
      <w:r>
        <w:rPr>
          <w:spacing w:val="-3"/>
          <w:sz w:val="22"/>
          <w:szCs w:val="22"/>
        </w:rPr>
        <w:t xml:space="preserve"> </w:t>
      </w:r>
      <w:r>
        <w:rPr>
          <w:sz w:val="22"/>
          <w:szCs w:val="22"/>
        </w:rPr>
        <w:t>2.</w:t>
      </w:r>
    </w:p>
    <w:p w14:paraId="5E9C549D" w14:textId="77777777" w:rsidR="002659CA" w:rsidRDefault="00000000">
      <w:pPr>
        <w:pStyle w:val="aff2"/>
        <w:widowControl w:val="0"/>
        <w:numPr>
          <w:ilvl w:val="1"/>
          <w:numId w:val="16"/>
        </w:numPr>
        <w:tabs>
          <w:tab w:val="clear" w:pos="708"/>
          <w:tab w:val="left" w:pos="426"/>
        </w:tabs>
        <w:suppressAutoHyphens w:val="0"/>
        <w:autoSpaceDE w:val="0"/>
        <w:ind w:left="142" w:hanging="43"/>
        <w:jc w:val="both"/>
      </w:pPr>
      <w:r>
        <w:rPr>
          <w:sz w:val="22"/>
          <w:szCs w:val="22"/>
        </w:rPr>
        <w:t>Тауар</w:t>
      </w:r>
      <w:r>
        <w:rPr>
          <w:spacing w:val="10"/>
          <w:sz w:val="22"/>
          <w:szCs w:val="22"/>
        </w:rPr>
        <w:t xml:space="preserve"> </w:t>
      </w:r>
      <w:r>
        <w:rPr>
          <w:sz w:val="22"/>
          <w:szCs w:val="22"/>
        </w:rPr>
        <w:t>беріледі</w:t>
      </w:r>
      <w:r>
        <w:rPr>
          <w:spacing w:val="11"/>
          <w:sz w:val="22"/>
          <w:szCs w:val="22"/>
        </w:rPr>
        <w:t xml:space="preserve"> </w:t>
      </w:r>
      <w:r>
        <w:rPr>
          <w:sz w:val="22"/>
          <w:szCs w:val="22"/>
        </w:rPr>
        <w:t>Тапсырыс берушіге</w:t>
      </w:r>
      <w:r>
        <w:rPr>
          <w:spacing w:val="11"/>
          <w:sz w:val="22"/>
          <w:szCs w:val="22"/>
        </w:rPr>
        <w:t xml:space="preserve"> </w:t>
      </w:r>
      <w:r>
        <w:rPr>
          <w:sz w:val="22"/>
          <w:szCs w:val="22"/>
        </w:rPr>
        <w:t>бойынша</w:t>
      </w:r>
      <w:r>
        <w:rPr>
          <w:spacing w:val="10"/>
          <w:sz w:val="22"/>
          <w:szCs w:val="22"/>
        </w:rPr>
        <w:t xml:space="preserve"> </w:t>
      </w:r>
      <w:r>
        <w:rPr>
          <w:sz w:val="22"/>
          <w:szCs w:val="22"/>
        </w:rPr>
        <w:t>саны</w:t>
      </w:r>
      <w:r>
        <w:rPr>
          <w:spacing w:val="11"/>
          <w:sz w:val="22"/>
          <w:szCs w:val="22"/>
        </w:rPr>
        <w:t xml:space="preserve"> </w:t>
      </w:r>
      <w:r>
        <w:rPr>
          <w:sz w:val="22"/>
          <w:szCs w:val="22"/>
        </w:rPr>
        <w:t>және</w:t>
      </w:r>
      <w:r>
        <w:rPr>
          <w:spacing w:val="11"/>
          <w:sz w:val="22"/>
          <w:szCs w:val="22"/>
        </w:rPr>
        <w:t xml:space="preserve"> </w:t>
      </w:r>
      <w:r>
        <w:rPr>
          <w:sz w:val="22"/>
          <w:szCs w:val="22"/>
        </w:rPr>
        <w:t>сапасына</w:t>
      </w:r>
      <w:r>
        <w:rPr>
          <w:spacing w:val="10"/>
          <w:sz w:val="22"/>
          <w:szCs w:val="22"/>
        </w:rPr>
        <w:t xml:space="preserve"> </w:t>
      </w:r>
      <w:r>
        <w:rPr>
          <w:sz w:val="22"/>
          <w:szCs w:val="22"/>
        </w:rPr>
        <w:t>сәйкес</w:t>
      </w:r>
      <w:r>
        <w:rPr>
          <w:spacing w:val="11"/>
          <w:sz w:val="22"/>
          <w:szCs w:val="22"/>
        </w:rPr>
        <w:t xml:space="preserve"> </w:t>
      </w:r>
      <w:r>
        <w:rPr>
          <w:sz w:val="22"/>
          <w:szCs w:val="22"/>
        </w:rPr>
        <w:t>Актіге(лерге)</w:t>
      </w:r>
      <w:r>
        <w:rPr>
          <w:spacing w:val="11"/>
          <w:sz w:val="22"/>
          <w:szCs w:val="22"/>
        </w:rPr>
        <w:t xml:space="preserve"> </w:t>
      </w:r>
      <w:r>
        <w:rPr>
          <w:sz w:val="22"/>
          <w:szCs w:val="22"/>
        </w:rPr>
        <w:t>қабылдау-тапсыру</w:t>
      </w:r>
      <w:r>
        <w:rPr>
          <w:spacing w:val="10"/>
          <w:sz w:val="22"/>
          <w:szCs w:val="22"/>
        </w:rPr>
        <w:t xml:space="preserve"> </w:t>
      </w:r>
      <w:r>
        <w:rPr>
          <w:sz w:val="22"/>
          <w:szCs w:val="22"/>
        </w:rPr>
        <w:t>және</w:t>
      </w:r>
      <w:r>
        <w:rPr>
          <w:spacing w:val="11"/>
          <w:sz w:val="22"/>
          <w:szCs w:val="22"/>
        </w:rPr>
        <w:t xml:space="preserve"> </w:t>
      </w:r>
      <w:r>
        <w:rPr>
          <w:sz w:val="22"/>
          <w:szCs w:val="22"/>
        </w:rPr>
        <w:t>жылы</w:t>
      </w:r>
      <w:r>
        <w:rPr>
          <w:spacing w:val="11"/>
          <w:sz w:val="22"/>
          <w:szCs w:val="22"/>
        </w:rPr>
        <w:t xml:space="preserve"> </w:t>
      </w:r>
      <w:r>
        <w:rPr>
          <w:sz w:val="22"/>
          <w:szCs w:val="22"/>
        </w:rPr>
        <w:t>сәйкестігіне</w:t>
      </w:r>
      <w:r>
        <w:rPr>
          <w:spacing w:val="10"/>
          <w:sz w:val="22"/>
          <w:szCs w:val="22"/>
        </w:rPr>
        <w:t xml:space="preserve"> </w:t>
      </w:r>
      <w:r>
        <w:rPr>
          <w:sz w:val="22"/>
          <w:szCs w:val="22"/>
        </w:rPr>
        <w:t>бастап</w:t>
      </w:r>
      <w:r>
        <w:rPr>
          <w:spacing w:val="11"/>
          <w:sz w:val="22"/>
          <w:szCs w:val="22"/>
        </w:rPr>
        <w:t xml:space="preserve"> </w:t>
      </w:r>
      <w:r>
        <w:rPr>
          <w:sz w:val="22"/>
          <w:szCs w:val="22"/>
        </w:rPr>
        <w:t>Қосымшаларымен</w:t>
      </w:r>
      <w:r>
        <w:rPr>
          <w:spacing w:val="11"/>
          <w:sz w:val="22"/>
          <w:szCs w:val="22"/>
        </w:rPr>
        <w:t xml:space="preserve"> </w:t>
      </w:r>
      <w:r>
        <w:rPr>
          <w:sz w:val="22"/>
          <w:szCs w:val="22"/>
        </w:rPr>
        <w:t>№1,</w:t>
      </w:r>
    </w:p>
    <w:p w14:paraId="2E66F163" w14:textId="77777777" w:rsidR="002659CA" w:rsidRDefault="00000000">
      <w:pPr>
        <w:pStyle w:val="af6"/>
        <w:spacing w:before="9" w:line="247" w:lineRule="auto"/>
        <w:ind w:left="100" w:right="134"/>
        <w:jc w:val="both"/>
      </w:pPr>
      <w:r>
        <w:rPr>
          <w:sz w:val="22"/>
          <w:szCs w:val="22"/>
        </w:rPr>
        <w:t>№Шартқа 2. Тауарға меншік құқығы, сондай-ақ тауардың кездейсоқ жойылу немесе кездейсоқ бүліну қаупі келесіге ауысады</w:t>
      </w:r>
      <w:r>
        <w:rPr>
          <w:spacing w:val="1"/>
          <w:sz w:val="22"/>
          <w:szCs w:val="22"/>
        </w:rPr>
        <w:t xml:space="preserve"> </w:t>
      </w:r>
      <w:r>
        <w:rPr>
          <w:sz w:val="22"/>
          <w:szCs w:val="22"/>
        </w:rPr>
        <w:t>Тапсырыс берушінің</w:t>
      </w:r>
      <w:r>
        <w:rPr>
          <w:spacing w:val="1"/>
          <w:sz w:val="22"/>
          <w:szCs w:val="22"/>
        </w:rPr>
        <w:t xml:space="preserve"> </w:t>
      </w:r>
      <w:r>
        <w:rPr>
          <w:sz w:val="22"/>
          <w:szCs w:val="22"/>
        </w:rPr>
        <w:t>бастап</w:t>
      </w:r>
      <w:r>
        <w:rPr>
          <w:spacing w:val="1"/>
          <w:sz w:val="22"/>
          <w:szCs w:val="22"/>
        </w:rPr>
        <w:t xml:space="preserve"> </w:t>
      </w:r>
      <w:r>
        <w:rPr>
          <w:sz w:val="22"/>
          <w:szCs w:val="22"/>
        </w:rPr>
        <w:t>сәттен,</w:t>
      </w:r>
      <w:r>
        <w:rPr>
          <w:spacing w:val="1"/>
          <w:sz w:val="22"/>
          <w:szCs w:val="22"/>
        </w:rPr>
        <w:t xml:space="preserve"> </w:t>
      </w:r>
      <w:r>
        <w:rPr>
          <w:sz w:val="22"/>
          <w:szCs w:val="22"/>
        </w:rPr>
        <w:t>қашан</w:t>
      </w:r>
      <w:r>
        <w:rPr>
          <w:spacing w:val="1"/>
          <w:sz w:val="22"/>
          <w:szCs w:val="22"/>
        </w:rPr>
        <w:t xml:space="preserve"> </w:t>
      </w:r>
      <w:r>
        <w:rPr>
          <w:sz w:val="22"/>
          <w:szCs w:val="22"/>
        </w:rPr>
        <w:t>жылы</w:t>
      </w:r>
      <w:r>
        <w:rPr>
          <w:spacing w:val="1"/>
          <w:sz w:val="22"/>
          <w:szCs w:val="22"/>
        </w:rPr>
        <w:t xml:space="preserve"> </w:t>
      </w:r>
      <w:r>
        <w:rPr>
          <w:sz w:val="22"/>
          <w:szCs w:val="22"/>
        </w:rPr>
        <w:t>сәйкестігіне</w:t>
      </w:r>
      <w:r>
        <w:rPr>
          <w:spacing w:val="1"/>
          <w:sz w:val="22"/>
          <w:szCs w:val="22"/>
        </w:rPr>
        <w:t xml:space="preserve"> </w:t>
      </w:r>
      <w:r>
        <w:rPr>
          <w:sz w:val="22"/>
          <w:szCs w:val="22"/>
        </w:rPr>
        <w:t>бастап</w:t>
      </w:r>
      <w:r>
        <w:rPr>
          <w:spacing w:val="1"/>
          <w:sz w:val="22"/>
          <w:szCs w:val="22"/>
        </w:rPr>
        <w:t xml:space="preserve"> </w:t>
      </w:r>
      <w:r>
        <w:rPr>
          <w:sz w:val="22"/>
          <w:szCs w:val="22"/>
        </w:rPr>
        <w:t>заңнамалық актілермен</w:t>
      </w:r>
      <w:r>
        <w:rPr>
          <w:spacing w:val="1"/>
          <w:sz w:val="22"/>
          <w:szCs w:val="22"/>
        </w:rPr>
        <w:t xml:space="preserve"> </w:t>
      </w:r>
      <w:r>
        <w:rPr>
          <w:sz w:val="22"/>
          <w:szCs w:val="22"/>
        </w:rPr>
        <w:t>актілермен</w:t>
      </w:r>
      <w:r>
        <w:rPr>
          <w:spacing w:val="1"/>
          <w:sz w:val="22"/>
          <w:szCs w:val="22"/>
        </w:rPr>
        <w:t xml:space="preserve"> </w:t>
      </w:r>
      <w:r>
        <w:rPr>
          <w:sz w:val="22"/>
          <w:szCs w:val="22"/>
        </w:rPr>
        <w:t>немесе</w:t>
      </w:r>
      <w:r>
        <w:rPr>
          <w:spacing w:val="1"/>
          <w:sz w:val="22"/>
          <w:szCs w:val="22"/>
        </w:rPr>
        <w:t xml:space="preserve"> </w:t>
      </w:r>
      <w:r>
        <w:rPr>
          <w:sz w:val="22"/>
          <w:szCs w:val="22"/>
        </w:rPr>
        <w:t>шартпен</w:t>
      </w:r>
      <w:r>
        <w:rPr>
          <w:spacing w:val="1"/>
          <w:sz w:val="22"/>
          <w:szCs w:val="22"/>
        </w:rPr>
        <w:t xml:space="preserve"> </w:t>
      </w:r>
      <w:r>
        <w:rPr>
          <w:sz w:val="22"/>
          <w:szCs w:val="22"/>
        </w:rPr>
        <w:t>Жеткізуші</w:t>
      </w:r>
      <w:r>
        <w:rPr>
          <w:spacing w:val="1"/>
          <w:sz w:val="22"/>
          <w:szCs w:val="22"/>
        </w:rPr>
        <w:t xml:space="preserve"> </w:t>
      </w:r>
      <w:r>
        <w:rPr>
          <w:sz w:val="22"/>
          <w:szCs w:val="22"/>
        </w:rPr>
        <w:t>болып саналады</w:t>
      </w:r>
      <w:r>
        <w:rPr>
          <w:spacing w:val="1"/>
          <w:sz w:val="22"/>
          <w:szCs w:val="22"/>
        </w:rPr>
        <w:t xml:space="preserve"> </w:t>
      </w:r>
      <w:r>
        <w:rPr>
          <w:sz w:val="22"/>
          <w:szCs w:val="22"/>
        </w:rPr>
        <w:t>орындаған</w:t>
      </w:r>
      <w:r>
        <w:rPr>
          <w:spacing w:val="1"/>
          <w:sz w:val="22"/>
          <w:szCs w:val="22"/>
        </w:rPr>
        <w:t xml:space="preserve"> </w:t>
      </w:r>
      <w:r>
        <w:rPr>
          <w:sz w:val="22"/>
          <w:szCs w:val="22"/>
        </w:rPr>
        <w:t>өзінің</w:t>
      </w:r>
      <w:r>
        <w:rPr>
          <w:spacing w:val="1"/>
          <w:sz w:val="22"/>
          <w:szCs w:val="22"/>
        </w:rPr>
        <w:t xml:space="preserve"> </w:t>
      </w:r>
      <w:r>
        <w:rPr>
          <w:sz w:val="22"/>
          <w:szCs w:val="22"/>
        </w:rPr>
        <w:t>міндет</w:t>
      </w:r>
      <w:r>
        <w:rPr>
          <w:spacing w:val="-2"/>
          <w:sz w:val="22"/>
          <w:szCs w:val="22"/>
        </w:rPr>
        <w:t xml:space="preserve"> </w:t>
      </w:r>
      <w:r>
        <w:rPr>
          <w:sz w:val="22"/>
          <w:szCs w:val="22"/>
        </w:rPr>
        <w:t>бойынша</w:t>
      </w:r>
      <w:r>
        <w:rPr>
          <w:spacing w:val="-2"/>
          <w:sz w:val="22"/>
          <w:szCs w:val="22"/>
        </w:rPr>
        <w:t xml:space="preserve"> </w:t>
      </w:r>
      <w:r>
        <w:rPr>
          <w:sz w:val="22"/>
          <w:szCs w:val="22"/>
        </w:rPr>
        <w:t>беруді</w:t>
      </w:r>
      <w:r>
        <w:rPr>
          <w:spacing w:val="-3"/>
          <w:sz w:val="22"/>
          <w:szCs w:val="22"/>
        </w:rPr>
        <w:t xml:space="preserve"> </w:t>
      </w:r>
      <w:r>
        <w:rPr>
          <w:sz w:val="22"/>
          <w:szCs w:val="22"/>
        </w:rPr>
        <w:t>Тауардың</w:t>
      </w:r>
      <w:r>
        <w:rPr>
          <w:spacing w:val="-2"/>
          <w:sz w:val="22"/>
          <w:szCs w:val="22"/>
        </w:rPr>
        <w:t xml:space="preserve"> </w:t>
      </w:r>
      <w:r>
        <w:rPr>
          <w:sz w:val="22"/>
          <w:szCs w:val="22"/>
        </w:rPr>
        <w:t>Тапсырыс берушіге.</w:t>
      </w:r>
      <w:r>
        <w:rPr>
          <w:spacing w:val="-2"/>
          <w:sz w:val="22"/>
          <w:szCs w:val="22"/>
        </w:rPr>
        <w:t xml:space="preserve"> </w:t>
      </w:r>
      <w:r>
        <w:rPr>
          <w:sz w:val="22"/>
          <w:szCs w:val="22"/>
        </w:rPr>
        <w:t>Шығыстар,</w:t>
      </w:r>
      <w:r>
        <w:rPr>
          <w:spacing w:val="-3"/>
          <w:sz w:val="22"/>
          <w:szCs w:val="22"/>
        </w:rPr>
        <w:t xml:space="preserve"> </w:t>
      </w:r>
      <w:r>
        <w:rPr>
          <w:sz w:val="22"/>
          <w:szCs w:val="22"/>
        </w:rPr>
        <w:t>байланысты</w:t>
      </w:r>
      <w:r>
        <w:rPr>
          <w:spacing w:val="-2"/>
          <w:sz w:val="22"/>
          <w:szCs w:val="22"/>
        </w:rPr>
        <w:t xml:space="preserve"> </w:t>
      </w:r>
      <w:r>
        <w:rPr>
          <w:sz w:val="22"/>
          <w:szCs w:val="22"/>
        </w:rPr>
        <w:t>бастап</w:t>
      </w:r>
      <w:r>
        <w:rPr>
          <w:spacing w:val="-2"/>
          <w:sz w:val="22"/>
          <w:szCs w:val="22"/>
        </w:rPr>
        <w:t xml:space="preserve"> </w:t>
      </w:r>
      <w:r>
        <w:rPr>
          <w:sz w:val="22"/>
          <w:szCs w:val="22"/>
        </w:rPr>
        <w:t>жеткізумен,</w:t>
      </w:r>
      <w:r>
        <w:rPr>
          <w:spacing w:val="-3"/>
          <w:sz w:val="22"/>
          <w:szCs w:val="22"/>
        </w:rPr>
        <w:t xml:space="preserve"> </w:t>
      </w:r>
      <w:r>
        <w:rPr>
          <w:sz w:val="22"/>
          <w:szCs w:val="22"/>
        </w:rPr>
        <w:t>қосылады</w:t>
      </w:r>
      <w:r>
        <w:rPr>
          <w:spacing w:val="-2"/>
          <w:sz w:val="22"/>
          <w:szCs w:val="22"/>
        </w:rPr>
        <w:t xml:space="preserve"> </w:t>
      </w:r>
      <w:r>
        <w:rPr>
          <w:sz w:val="22"/>
          <w:szCs w:val="22"/>
        </w:rPr>
        <w:t>жылы</w:t>
      </w:r>
      <w:r>
        <w:rPr>
          <w:spacing w:val="-2"/>
          <w:sz w:val="22"/>
          <w:szCs w:val="22"/>
        </w:rPr>
        <w:t xml:space="preserve"> </w:t>
      </w:r>
      <w:r>
        <w:rPr>
          <w:sz w:val="22"/>
          <w:szCs w:val="22"/>
        </w:rPr>
        <w:t>Жалпы</w:t>
      </w:r>
      <w:r>
        <w:rPr>
          <w:spacing w:val="-3"/>
          <w:sz w:val="22"/>
          <w:szCs w:val="22"/>
        </w:rPr>
        <w:t xml:space="preserve"> </w:t>
      </w:r>
      <w:r>
        <w:rPr>
          <w:sz w:val="22"/>
          <w:szCs w:val="22"/>
        </w:rPr>
        <w:t>сомасын</w:t>
      </w:r>
      <w:r>
        <w:rPr>
          <w:spacing w:val="-2"/>
          <w:sz w:val="22"/>
          <w:szCs w:val="22"/>
        </w:rPr>
        <w:t xml:space="preserve"> </w:t>
      </w:r>
      <w:r>
        <w:rPr>
          <w:sz w:val="22"/>
          <w:szCs w:val="22"/>
        </w:rPr>
        <w:t>Шарттардың.</w:t>
      </w:r>
    </w:p>
    <w:p w14:paraId="3E474173" w14:textId="77777777" w:rsidR="002659CA" w:rsidRDefault="002659CA">
      <w:pPr>
        <w:pStyle w:val="af6"/>
        <w:spacing w:before="6"/>
        <w:rPr>
          <w:sz w:val="22"/>
          <w:szCs w:val="22"/>
        </w:rPr>
      </w:pPr>
    </w:p>
    <w:p w14:paraId="4EA6B47D" w14:textId="77777777" w:rsidR="002659CA" w:rsidRDefault="00000000">
      <w:pPr>
        <w:pStyle w:val="1"/>
        <w:keepNext w:val="0"/>
        <w:widowControl w:val="0"/>
        <w:numPr>
          <w:ilvl w:val="1"/>
          <w:numId w:val="4"/>
        </w:numPr>
        <w:tabs>
          <w:tab w:val="clear" w:pos="708"/>
          <w:tab w:val="left" w:pos="284"/>
        </w:tabs>
        <w:suppressAutoHyphens w:val="0"/>
        <w:autoSpaceDE w:val="0"/>
        <w:spacing w:before="93"/>
        <w:ind w:left="0" w:firstLine="0"/>
      </w:pPr>
      <w:r>
        <w:rPr>
          <w:rFonts w:ascii="Times New Roman" w:hAnsi="Times New Roman" w:cs="Times New Roman"/>
          <w:sz w:val="22"/>
          <w:szCs w:val="22"/>
        </w:rPr>
        <w:t>Құқықтар</w:t>
      </w:r>
      <w:r>
        <w:rPr>
          <w:rFonts w:ascii="Times New Roman" w:hAnsi="Times New Roman" w:cs="Times New Roman"/>
          <w:spacing w:val="-4"/>
          <w:sz w:val="22"/>
          <w:szCs w:val="22"/>
        </w:rPr>
        <w:t xml:space="preserve"> </w:t>
      </w:r>
      <w:r>
        <w:rPr>
          <w:rFonts w:ascii="Times New Roman" w:hAnsi="Times New Roman" w:cs="Times New Roman"/>
          <w:sz w:val="22"/>
          <w:szCs w:val="22"/>
        </w:rPr>
        <w:t>және</w:t>
      </w:r>
      <w:r>
        <w:rPr>
          <w:rFonts w:ascii="Times New Roman" w:hAnsi="Times New Roman" w:cs="Times New Roman"/>
          <w:spacing w:val="-3"/>
          <w:sz w:val="22"/>
          <w:szCs w:val="22"/>
        </w:rPr>
        <w:t xml:space="preserve"> </w:t>
      </w:r>
      <w:r>
        <w:rPr>
          <w:rFonts w:ascii="Times New Roman" w:hAnsi="Times New Roman" w:cs="Times New Roman"/>
          <w:sz w:val="22"/>
          <w:szCs w:val="22"/>
        </w:rPr>
        <w:t>міндеттемелер</w:t>
      </w:r>
      <w:r>
        <w:rPr>
          <w:rFonts w:ascii="Times New Roman" w:hAnsi="Times New Roman" w:cs="Times New Roman"/>
          <w:spacing w:val="-2"/>
          <w:sz w:val="22"/>
          <w:szCs w:val="22"/>
        </w:rPr>
        <w:t xml:space="preserve"> </w:t>
      </w:r>
      <w:r>
        <w:rPr>
          <w:rFonts w:ascii="Times New Roman" w:hAnsi="Times New Roman" w:cs="Times New Roman"/>
          <w:sz w:val="22"/>
          <w:szCs w:val="22"/>
        </w:rPr>
        <w:t>Тараптардың</w:t>
      </w:r>
    </w:p>
    <w:p w14:paraId="6C6705D6" w14:textId="77777777" w:rsidR="002659CA" w:rsidRDefault="002659CA">
      <w:pPr>
        <w:pStyle w:val="af6"/>
        <w:spacing w:before="5"/>
        <w:rPr>
          <w:b/>
          <w:sz w:val="22"/>
          <w:szCs w:val="22"/>
        </w:rPr>
      </w:pPr>
    </w:p>
    <w:p w14:paraId="4757C832" w14:textId="77777777" w:rsidR="002659CA" w:rsidRDefault="00000000">
      <w:pPr>
        <w:pStyle w:val="aff2"/>
        <w:widowControl w:val="0"/>
        <w:numPr>
          <w:ilvl w:val="1"/>
          <w:numId w:val="19"/>
        </w:numPr>
        <w:tabs>
          <w:tab w:val="left" w:pos="415"/>
        </w:tabs>
        <w:suppressAutoHyphens w:val="0"/>
        <w:autoSpaceDE w:val="0"/>
        <w:jc w:val="both"/>
      </w:pPr>
      <w:r>
        <w:rPr>
          <w:sz w:val="22"/>
          <w:szCs w:val="22"/>
        </w:rPr>
        <w:t>Жеткізуші</w:t>
      </w:r>
      <w:r>
        <w:rPr>
          <w:spacing w:val="-5"/>
          <w:sz w:val="22"/>
          <w:szCs w:val="22"/>
        </w:rPr>
        <w:t xml:space="preserve"> </w:t>
      </w:r>
      <w:r>
        <w:rPr>
          <w:sz w:val="22"/>
          <w:szCs w:val="22"/>
        </w:rPr>
        <w:t>міндеттенеді:</w:t>
      </w:r>
    </w:p>
    <w:p w14:paraId="0DA7FDE9" w14:textId="77777777" w:rsidR="002659CA" w:rsidRDefault="00000000">
      <w:pPr>
        <w:pStyle w:val="aff2"/>
        <w:widowControl w:val="0"/>
        <w:numPr>
          <w:ilvl w:val="2"/>
          <w:numId w:val="19"/>
        </w:numPr>
        <w:tabs>
          <w:tab w:val="left" w:pos="850"/>
        </w:tabs>
        <w:suppressAutoHyphens w:val="0"/>
        <w:autoSpaceDE w:val="0"/>
        <w:jc w:val="both"/>
      </w:pPr>
      <w:r>
        <w:rPr>
          <w:sz w:val="22"/>
          <w:szCs w:val="22"/>
        </w:rPr>
        <w:t>Қою</w:t>
      </w:r>
      <w:r>
        <w:rPr>
          <w:spacing w:val="-7"/>
          <w:sz w:val="22"/>
          <w:szCs w:val="22"/>
        </w:rPr>
        <w:t xml:space="preserve"> </w:t>
      </w:r>
      <w:r>
        <w:rPr>
          <w:sz w:val="22"/>
          <w:szCs w:val="22"/>
        </w:rPr>
        <w:t>Тауар</w:t>
      </w:r>
      <w:r>
        <w:rPr>
          <w:spacing w:val="-6"/>
          <w:sz w:val="22"/>
          <w:szCs w:val="22"/>
        </w:rPr>
        <w:t xml:space="preserve"> </w:t>
      </w:r>
      <w:r>
        <w:rPr>
          <w:sz w:val="22"/>
          <w:szCs w:val="22"/>
        </w:rPr>
        <w:t>жылы</w:t>
      </w:r>
      <w:r>
        <w:rPr>
          <w:spacing w:val="-6"/>
          <w:sz w:val="22"/>
          <w:szCs w:val="22"/>
        </w:rPr>
        <w:t xml:space="preserve"> </w:t>
      </w:r>
      <w:r>
        <w:rPr>
          <w:sz w:val="22"/>
          <w:szCs w:val="22"/>
        </w:rPr>
        <w:t>сәйкестігіне</w:t>
      </w:r>
      <w:r>
        <w:rPr>
          <w:spacing w:val="-6"/>
          <w:sz w:val="22"/>
          <w:szCs w:val="22"/>
        </w:rPr>
        <w:t xml:space="preserve"> </w:t>
      </w:r>
      <w:r>
        <w:rPr>
          <w:sz w:val="22"/>
          <w:szCs w:val="22"/>
        </w:rPr>
        <w:t>бастап</w:t>
      </w:r>
      <w:r>
        <w:rPr>
          <w:spacing w:val="-6"/>
          <w:sz w:val="22"/>
          <w:szCs w:val="22"/>
        </w:rPr>
        <w:t xml:space="preserve"> </w:t>
      </w:r>
      <w:r>
        <w:rPr>
          <w:sz w:val="22"/>
          <w:szCs w:val="22"/>
        </w:rPr>
        <w:t>шарттармен</w:t>
      </w:r>
      <w:r>
        <w:rPr>
          <w:spacing w:val="-6"/>
          <w:sz w:val="22"/>
          <w:szCs w:val="22"/>
        </w:rPr>
        <w:t xml:space="preserve"> </w:t>
      </w:r>
      <w:r>
        <w:rPr>
          <w:sz w:val="22"/>
          <w:szCs w:val="22"/>
        </w:rPr>
        <w:t>Шарттардың;</w:t>
      </w:r>
    </w:p>
    <w:p w14:paraId="00C47BA9" w14:textId="77777777" w:rsidR="002659CA" w:rsidRDefault="00000000">
      <w:pPr>
        <w:pStyle w:val="aff2"/>
        <w:widowControl w:val="0"/>
        <w:numPr>
          <w:ilvl w:val="2"/>
          <w:numId w:val="19"/>
        </w:numPr>
        <w:tabs>
          <w:tab w:val="left" w:pos="851"/>
        </w:tabs>
        <w:suppressAutoHyphens w:val="0"/>
        <w:autoSpaceDE w:val="0"/>
        <w:ind w:left="851" w:hanging="425"/>
        <w:jc w:val="both"/>
      </w:pPr>
      <w:r>
        <w:rPr>
          <w:sz w:val="22"/>
          <w:szCs w:val="22"/>
        </w:rPr>
        <w:t xml:space="preserve"> Осы Шартқа қол қойылған күннен бастап 20 (жиырма) жұмыс күні ішінде Өнім беруші Шарт бойынша өз міндеттемелерін толық орындағанға дейін әрекет ету мерзімі бар Шарттың орындалуын қамтамасыз етуді Шарттың жалпы құнының 1% мөлшерінде Төлем тапсырмалары, Банктік кепілдік.</w:t>
      </w:r>
    </w:p>
    <w:p w14:paraId="0CC8B5B9" w14:textId="77777777" w:rsidR="002659CA" w:rsidRDefault="00000000">
      <w:pPr>
        <w:pStyle w:val="aff2"/>
        <w:widowControl w:val="0"/>
        <w:numPr>
          <w:ilvl w:val="2"/>
          <w:numId w:val="19"/>
        </w:numPr>
        <w:tabs>
          <w:tab w:val="left" w:pos="851"/>
        </w:tabs>
        <w:suppressAutoHyphens w:val="0"/>
        <w:autoSpaceDE w:val="0"/>
        <w:ind w:left="851" w:hanging="425"/>
        <w:jc w:val="both"/>
      </w:pPr>
      <w:r>
        <w:rPr>
          <w:sz w:val="22"/>
          <w:szCs w:val="22"/>
        </w:rPr>
        <w:t xml:space="preserve"> Шарттың орындалуын қамтамасыз ету Төлем тапсырмасы түрінде енгізілген жағдайда, кепілдік ақшалай жарна Тапсырыс Берушінің келесі банктік шотына орналастырылады: </w:t>
      </w:r>
      <w:r>
        <w:rPr>
          <w:sz w:val="22"/>
          <w:szCs w:val="22"/>
          <w:lang w:val="ru-RU"/>
        </w:rPr>
        <w:t>____________________________</w:t>
      </w:r>
      <w:r>
        <w:rPr>
          <w:sz w:val="22"/>
          <w:szCs w:val="22"/>
        </w:rPr>
        <w:t>».</w:t>
      </w:r>
    </w:p>
    <w:p w14:paraId="0AF03DF2" w14:textId="77777777" w:rsidR="002659CA" w:rsidRDefault="00000000">
      <w:pPr>
        <w:pStyle w:val="aff2"/>
        <w:widowControl w:val="0"/>
        <w:numPr>
          <w:ilvl w:val="2"/>
          <w:numId w:val="19"/>
        </w:numPr>
        <w:tabs>
          <w:tab w:val="left" w:pos="993"/>
        </w:tabs>
        <w:suppressAutoHyphens w:val="0"/>
        <w:autoSpaceDE w:val="0"/>
        <w:ind w:left="851" w:hanging="425"/>
        <w:jc w:val="both"/>
        <w:rPr>
          <w:sz w:val="22"/>
          <w:szCs w:val="22"/>
        </w:rPr>
      </w:pPr>
      <w:r>
        <w:rPr>
          <w:sz w:val="22"/>
          <w:szCs w:val="22"/>
        </w:rPr>
        <w:t xml:space="preserve"> Шарттың орындалуын қамтамасыз етуді ұсыну туралы талап Тәртіптің 43-бабының 7-тармағында көзделген жағдайларда қолданылмайды.</w:t>
      </w:r>
    </w:p>
    <w:p w14:paraId="3D8533AF" w14:textId="77777777" w:rsidR="002659CA" w:rsidRDefault="00000000">
      <w:pPr>
        <w:pStyle w:val="aff2"/>
        <w:widowControl w:val="0"/>
        <w:numPr>
          <w:ilvl w:val="2"/>
          <w:numId w:val="19"/>
        </w:numPr>
        <w:tabs>
          <w:tab w:val="left" w:pos="850"/>
        </w:tabs>
        <w:suppressAutoHyphens w:val="0"/>
        <w:autoSpaceDE w:val="0"/>
        <w:jc w:val="both"/>
      </w:pPr>
      <w:r>
        <w:rPr>
          <w:sz w:val="22"/>
          <w:szCs w:val="22"/>
        </w:rPr>
        <w:t>Қою</w:t>
      </w:r>
      <w:r>
        <w:rPr>
          <w:spacing w:val="-8"/>
          <w:sz w:val="22"/>
          <w:szCs w:val="22"/>
        </w:rPr>
        <w:t xml:space="preserve"> </w:t>
      </w:r>
      <w:r>
        <w:rPr>
          <w:sz w:val="22"/>
          <w:szCs w:val="22"/>
        </w:rPr>
        <w:t>Тапсырыс берушіге</w:t>
      </w:r>
      <w:r>
        <w:rPr>
          <w:spacing w:val="-7"/>
          <w:sz w:val="22"/>
          <w:szCs w:val="22"/>
        </w:rPr>
        <w:t xml:space="preserve"> </w:t>
      </w:r>
      <w:r>
        <w:rPr>
          <w:sz w:val="22"/>
          <w:szCs w:val="22"/>
        </w:rPr>
        <w:t>Тауар</w:t>
      </w:r>
      <w:r>
        <w:rPr>
          <w:spacing w:val="-7"/>
          <w:sz w:val="22"/>
          <w:szCs w:val="22"/>
        </w:rPr>
        <w:t xml:space="preserve"> </w:t>
      </w:r>
      <w:r>
        <w:rPr>
          <w:sz w:val="22"/>
          <w:szCs w:val="22"/>
        </w:rPr>
        <w:t>сәйкес келетін</w:t>
      </w:r>
      <w:r>
        <w:rPr>
          <w:spacing w:val="-7"/>
          <w:sz w:val="22"/>
          <w:szCs w:val="22"/>
        </w:rPr>
        <w:t xml:space="preserve"> </w:t>
      </w:r>
      <w:r>
        <w:rPr>
          <w:sz w:val="22"/>
          <w:szCs w:val="22"/>
        </w:rPr>
        <w:t>партиялармен</w:t>
      </w:r>
      <w:r>
        <w:rPr>
          <w:spacing w:val="-8"/>
          <w:sz w:val="22"/>
          <w:szCs w:val="22"/>
        </w:rPr>
        <w:t xml:space="preserve"> </w:t>
      </w:r>
      <w:r>
        <w:rPr>
          <w:sz w:val="22"/>
          <w:szCs w:val="22"/>
        </w:rPr>
        <w:t>жылы</w:t>
      </w:r>
      <w:r>
        <w:rPr>
          <w:spacing w:val="-7"/>
          <w:sz w:val="22"/>
          <w:szCs w:val="22"/>
        </w:rPr>
        <w:t xml:space="preserve"> </w:t>
      </w:r>
      <w:r>
        <w:rPr>
          <w:sz w:val="22"/>
          <w:szCs w:val="22"/>
        </w:rPr>
        <w:t>қатаң түрде</w:t>
      </w:r>
      <w:r>
        <w:rPr>
          <w:spacing w:val="-7"/>
          <w:sz w:val="22"/>
          <w:szCs w:val="22"/>
        </w:rPr>
        <w:t xml:space="preserve"> </w:t>
      </w:r>
      <w:r>
        <w:rPr>
          <w:sz w:val="22"/>
          <w:szCs w:val="22"/>
        </w:rPr>
        <w:t>сәйкестігіне</w:t>
      </w:r>
      <w:r>
        <w:rPr>
          <w:spacing w:val="-7"/>
          <w:sz w:val="22"/>
          <w:szCs w:val="22"/>
        </w:rPr>
        <w:t xml:space="preserve"> </w:t>
      </w:r>
      <w:r>
        <w:rPr>
          <w:sz w:val="22"/>
          <w:szCs w:val="22"/>
        </w:rPr>
        <w:t>бастап</w:t>
      </w:r>
      <w:r>
        <w:rPr>
          <w:spacing w:val="-7"/>
          <w:sz w:val="22"/>
          <w:szCs w:val="22"/>
        </w:rPr>
        <w:t xml:space="preserve"> </w:t>
      </w:r>
      <w:r>
        <w:rPr>
          <w:sz w:val="22"/>
          <w:szCs w:val="22"/>
        </w:rPr>
        <w:t>шарттармен</w:t>
      </w:r>
      <w:r>
        <w:rPr>
          <w:spacing w:val="-7"/>
          <w:sz w:val="22"/>
          <w:szCs w:val="22"/>
        </w:rPr>
        <w:t xml:space="preserve"> </w:t>
      </w:r>
      <w:r>
        <w:rPr>
          <w:sz w:val="22"/>
          <w:szCs w:val="22"/>
        </w:rPr>
        <w:t>осы жылғы</w:t>
      </w:r>
      <w:r>
        <w:rPr>
          <w:spacing w:val="-7"/>
          <w:sz w:val="22"/>
          <w:szCs w:val="22"/>
        </w:rPr>
        <w:t xml:space="preserve"> </w:t>
      </w:r>
      <w:r>
        <w:rPr>
          <w:sz w:val="22"/>
          <w:szCs w:val="22"/>
        </w:rPr>
        <w:t>Шарттардың.</w:t>
      </w:r>
    </w:p>
    <w:p w14:paraId="3A1C9CB3" w14:textId="77777777" w:rsidR="002659CA" w:rsidRDefault="00000000">
      <w:pPr>
        <w:pStyle w:val="aff2"/>
        <w:widowControl w:val="0"/>
        <w:numPr>
          <w:ilvl w:val="2"/>
          <w:numId w:val="19"/>
        </w:numPr>
        <w:tabs>
          <w:tab w:val="left" w:pos="850"/>
        </w:tabs>
        <w:suppressAutoHyphens w:val="0"/>
        <w:autoSpaceDE w:val="0"/>
        <w:jc w:val="both"/>
      </w:pPr>
      <w:r>
        <w:rPr>
          <w:sz w:val="22"/>
          <w:szCs w:val="22"/>
        </w:rPr>
        <w:t>Тапсыру</w:t>
      </w:r>
      <w:r>
        <w:rPr>
          <w:spacing w:val="-4"/>
          <w:sz w:val="22"/>
          <w:szCs w:val="22"/>
        </w:rPr>
        <w:t xml:space="preserve"> </w:t>
      </w:r>
      <w:r>
        <w:rPr>
          <w:sz w:val="22"/>
          <w:szCs w:val="22"/>
        </w:rPr>
        <w:t>Тапсырыс берушіге</w:t>
      </w:r>
      <w:r>
        <w:rPr>
          <w:spacing w:val="-4"/>
          <w:sz w:val="22"/>
          <w:szCs w:val="22"/>
        </w:rPr>
        <w:t xml:space="preserve"> </w:t>
      </w:r>
      <w:r>
        <w:rPr>
          <w:sz w:val="22"/>
          <w:szCs w:val="22"/>
        </w:rPr>
        <w:t>Тауар</w:t>
      </w:r>
      <w:r>
        <w:rPr>
          <w:spacing w:val="-4"/>
          <w:sz w:val="22"/>
          <w:szCs w:val="22"/>
        </w:rPr>
        <w:t xml:space="preserve"> </w:t>
      </w:r>
      <w:r>
        <w:rPr>
          <w:sz w:val="22"/>
          <w:szCs w:val="22"/>
        </w:rPr>
        <w:t>еркін</w:t>
      </w:r>
      <w:r>
        <w:rPr>
          <w:spacing w:val="-4"/>
          <w:sz w:val="22"/>
          <w:szCs w:val="22"/>
        </w:rPr>
        <w:t xml:space="preserve"> </w:t>
      </w:r>
      <w:r>
        <w:rPr>
          <w:sz w:val="22"/>
          <w:szCs w:val="22"/>
        </w:rPr>
        <w:t>бастап</w:t>
      </w:r>
      <w:r>
        <w:rPr>
          <w:spacing w:val="-3"/>
          <w:sz w:val="22"/>
          <w:szCs w:val="22"/>
        </w:rPr>
        <w:t xml:space="preserve"> </w:t>
      </w:r>
      <w:r>
        <w:rPr>
          <w:sz w:val="22"/>
          <w:szCs w:val="22"/>
        </w:rPr>
        <w:t>кез келген</w:t>
      </w:r>
      <w:r>
        <w:rPr>
          <w:spacing w:val="-3"/>
          <w:sz w:val="22"/>
          <w:szCs w:val="22"/>
        </w:rPr>
        <w:t xml:space="preserve"> </w:t>
      </w:r>
      <w:r>
        <w:rPr>
          <w:sz w:val="22"/>
          <w:szCs w:val="22"/>
        </w:rPr>
        <w:t>құқықтарды</w:t>
      </w:r>
      <w:r>
        <w:rPr>
          <w:spacing w:val="-4"/>
          <w:sz w:val="22"/>
          <w:szCs w:val="22"/>
        </w:rPr>
        <w:t xml:space="preserve"> </w:t>
      </w:r>
      <w:r>
        <w:rPr>
          <w:sz w:val="22"/>
          <w:szCs w:val="22"/>
        </w:rPr>
        <w:t>арналған</w:t>
      </w:r>
      <w:r>
        <w:rPr>
          <w:spacing w:val="-4"/>
          <w:sz w:val="22"/>
          <w:szCs w:val="22"/>
        </w:rPr>
        <w:t xml:space="preserve"> </w:t>
      </w:r>
      <w:r>
        <w:rPr>
          <w:sz w:val="22"/>
          <w:szCs w:val="22"/>
        </w:rPr>
        <w:t>оның</w:t>
      </w:r>
      <w:r>
        <w:rPr>
          <w:spacing w:val="-4"/>
          <w:sz w:val="22"/>
          <w:szCs w:val="22"/>
        </w:rPr>
        <w:t xml:space="preserve"> </w:t>
      </w:r>
      <w:r>
        <w:rPr>
          <w:sz w:val="22"/>
          <w:szCs w:val="22"/>
        </w:rPr>
        <w:t>үшінші</w:t>
      </w:r>
      <w:r>
        <w:rPr>
          <w:spacing w:val="-3"/>
          <w:sz w:val="22"/>
          <w:szCs w:val="22"/>
        </w:rPr>
        <w:t xml:space="preserve"> </w:t>
      </w:r>
      <w:r>
        <w:rPr>
          <w:sz w:val="22"/>
          <w:szCs w:val="22"/>
        </w:rPr>
        <w:t>тұлғалар.</w:t>
      </w:r>
    </w:p>
    <w:p w14:paraId="76B45232" w14:textId="77777777" w:rsidR="002659CA" w:rsidRDefault="00000000">
      <w:pPr>
        <w:pStyle w:val="aff2"/>
        <w:widowControl w:val="0"/>
        <w:numPr>
          <w:ilvl w:val="2"/>
          <w:numId w:val="19"/>
        </w:numPr>
        <w:tabs>
          <w:tab w:val="left" w:pos="850"/>
        </w:tabs>
        <w:suppressAutoHyphens w:val="0"/>
        <w:autoSpaceDE w:val="0"/>
        <w:jc w:val="both"/>
      </w:pPr>
      <w:r>
        <w:rPr>
          <w:sz w:val="22"/>
          <w:szCs w:val="22"/>
        </w:rPr>
        <w:t>Тапсыру</w:t>
      </w:r>
      <w:r>
        <w:rPr>
          <w:spacing w:val="-9"/>
          <w:sz w:val="22"/>
          <w:szCs w:val="22"/>
        </w:rPr>
        <w:t xml:space="preserve"> </w:t>
      </w:r>
      <w:r>
        <w:rPr>
          <w:sz w:val="22"/>
          <w:szCs w:val="22"/>
        </w:rPr>
        <w:t>Тапсырыс берушіге</w:t>
      </w:r>
      <w:r>
        <w:rPr>
          <w:spacing w:val="-8"/>
          <w:sz w:val="22"/>
          <w:szCs w:val="22"/>
        </w:rPr>
        <w:t xml:space="preserve"> </w:t>
      </w:r>
      <w:r>
        <w:rPr>
          <w:sz w:val="22"/>
          <w:szCs w:val="22"/>
        </w:rPr>
        <w:t>Тауар</w:t>
      </w:r>
      <w:r>
        <w:rPr>
          <w:spacing w:val="-8"/>
          <w:sz w:val="22"/>
          <w:szCs w:val="22"/>
        </w:rPr>
        <w:t xml:space="preserve"> </w:t>
      </w:r>
      <w:r>
        <w:rPr>
          <w:sz w:val="22"/>
          <w:szCs w:val="22"/>
        </w:rPr>
        <w:t>тиісті</w:t>
      </w:r>
      <w:r>
        <w:rPr>
          <w:spacing w:val="-8"/>
          <w:sz w:val="22"/>
          <w:szCs w:val="22"/>
        </w:rPr>
        <w:t xml:space="preserve"> </w:t>
      </w:r>
      <w:r>
        <w:rPr>
          <w:sz w:val="22"/>
          <w:szCs w:val="22"/>
        </w:rPr>
        <w:t>сапаның,</w:t>
      </w:r>
      <w:r>
        <w:rPr>
          <w:spacing w:val="-8"/>
          <w:sz w:val="22"/>
          <w:szCs w:val="22"/>
        </w:rPr>
        <w:t xml:space="preserve"> </w:t>
      </w:r>
      <w:r>
        <w:rPr>
          <w:sz w:val="22"/>
          <w:szCs w:val="22"/>
        </w:rPr>
        <w:t>саны</w:t>
      </w:r>
      <w:r>
        <w:rPr>
          <w:spacing w:val="-8"/>
          <w:sz w:val="22"/>
          <w:szCs w:val="22"/>
        </w:rPr>
        <w:t xml:space="preserve"> </w:t>
      </w:r>
      <w:r>
        <w:rPr>
          <w:sz w:val="22"/>
          <w:szCs w:val="22"/>
        </w:rPr>
        <w:t>және</w:t>
      </w:r>
      <w:r>
        <w:rPr>
          <w:spacing w:val="-8"/>
          <w:sz w:val="22"/>
          <w:szCs w:val="22"/>
        </w:rPr>
        <w:t xml:space="preserve"> </w:t>
      </w:r>
      <w:r>
        <w:rPr>
          <w:sz w:val="22"/>
          <w:szCs w:val="22"/>
        </w:rPr>
        <w:t>атаулары.</w:t>
      </w:r>
    </w:p>
    <w:p w14:paraId="7EC239D4" w14:textId="77777777" w:rsidR="002659CA" w:rsidRDefault="00000000">
      <w:pPr>
        <w:pStyle w:val="aff2"/>
        <w:widowControl w:val="0"/>
        <w:numPr>
          <w:ilvl w:val="2"/>
          <w:numId w:val="19"/>
        </w:numPr>
        <w:tabs>
          <w:tab w:val="left" w:pos="885"/>
        </w:tabs>
        <w:suppressAutoHyphens w:val="0"/>
        <w:autoSpaceDE w:val="0"/>
        <w:spacing w:before="2" w:line="247" w:lineRule="auto"/>
        <w:ind w:left="400" w:right="133" w:firstLine="0"/>
        <w:jc w:val="both"/>
      </w:pPr>
      <w:r>
        <w:rPr>
          <w:sz w:val="22"/>
          <w:szCs w:val="22"/>
        </w:rPr>
        <w:t>Саны мен атауын тексеруге қатысу үшін өзінің уәкілетті өкілінің келуін өз есебінен қамтамасыз ету</w:t>
      </w:r>
      <w:r>
        <w:rPr>
          <w:spacing w:val="1"/>
          <w:sz w:val="22"/>
          <w:szCs w:val="22"/>
        </w:rPr>
        <w:t xml:space="preserve"> </w:t>
      </w:r>
      <w:r>
        <w:rPr>
          <w:sz w:val="22"/>
          <w:szCs w:val="22"/>
        </w:rPr>
        <w:t>тиісті тиісті</w:t>
      </w:r>
      <w:r>
        <w:rPr>
          <w:spacing w:val="-2"/>
          <w:sz w:val="22"/>
          <w:szCs w:val="22"/>
        </w:rPr>
        <w:t xml:space="preserve"> </w:t>
      </w:r>
      <w:r>
        <w:rPr>
          <w:sz w:val="22"/>
          <w:szCs w:val="22"/>
        </w:rPr>
        <w:t>партиялар</w:t>
      </w:r>
      <w:r>
        <w:rPr>
          <w:spacing w:val="-1"/>
          <w:sz w:val="22"/>
          <w:szCs w:val="22"/>
        </w:rPr>
        <w:t xml:space="preserve"> </w:t>
      </w:r>
      <w:r>
        <w:rPr>
          <w:sz w:val="22"/>
          <w:szCs w:val="22"/>
        </w:rPr>
        <w:t xml:space="preserve">Тауардың. </w:t>
      </w:r>
    </w:p>
    <w:p w14:paraId="7C3168FB" w14:textId="77777777" w:rsidR="002659CA" w:rsidRDefault="00000000">
      <w:pPr>
        <w:pStyle w:val="aff2"/>
        <w:widowControl w:val="0"/>
        <w:numPr>
          <w:ilvl w:val="2"/>
          <w:numId w:val="19"/>
        </w:numPr>
        <w:tabs>
          <w:tab w:val="left" w:pos="885"/>
        </w:tabs>
        <w:suppressAutoHyphens w:val="0"/>
        <w:autoSpaceDE w:val="0"/>
        <w:spacing w:before="2" w:line="247" w:lineRule="auto"/>
        <w:ind w:left="400" w:right="133" w:firstLine="0"/>
        <w:jc w:val="both"/>
        <w:rPr>
          <w:sz w:val="22"/>
          <w:szCs w:val="22"/>
        </w:rPr>
      </w:pPr>
      <w:r>
        <w:rPr>
          <w:sz w:val="22"/>
          <w:szCs w:val="22"/>
        </w:rPr>
        <w:t>Тауарға ілеспе жүкқұжатты (ТЖ) беру бойынша міндеттемелер бойынша келесі деректемелерді көрсету қажет:</w:t>
      </w:r>
    </w:p>
    <w:p w14:paraId="0E9565D7" w14:textId="77777777" w:rsidR="002659CA" w:rsidRDefault="00000000">
      <w:pPr>
        <w:pStyle w:val="af6"/>
        <w:ind w:left="426"/>
      </w:pPr>
      <w:r>
        <w:rPr>
          <w:sz w:val="22"/>
          <w:szCs w:val="22"/>
        </w:rPr>
        <w:t>1) Тауар станцияға тиелген жағдайларда ______:</w:t>
      </w:r>
    </w:p>
    <w:p w14:paraId="147097F0" w14:textId="77777777" w:rsidR="002659CA" w:rsidRDefault="00000000">
      <w:pPr>
        <w:pStyle w:val="af6"/>
        <w:spacing w:before="2"/>
        <w:ind w:left="426"/>
      </w:pPr>
      <w:r>
        <w:rPr>
          <w:sz w:val="22"/>
          <w:szCs w:val="22"/>
        </w:rPr>
        <w:t xml:space="preserve">- жөнелтілген тауарға ілеспе жүкқұжаттың D бөлімінде келесі деректемелерді көрсетіңіз: "" ЖШС филиалы, ____________________; </w:t>
      </w:r>
    </w:p>
    <w:p w14:paraId="3E8199D2" w14:textId="77777777" w:rsidR="002659CA" w:rsidRDefault="00000000">
      <w:pPr>
        <w:pStyle w:val="af6"/>
        <w:spacing w:before="2"/>
        <w:ind w:left="426"/>
      </w:pPr>
      <w:r>
        <w:rPr>
          <w:sz w:val="22"/>
          <w:szCs w:val="22"/>
        </w:rPr>
        <w:t>- ілеспе жүкқұжаттың 34-жолында БСН көрсетілсін________________;</w:t>
      </w:r>
    </w:p>
    <w:p w14:paraId="0CF6D9A5" w14:textId="77777777" w:rsidR="002659CA" w:rsidRDefault="00000000">
      <w:pPr>
        <w:pStyle w:val="af6"/>
        <w:ind w:left="426"/>
      </w:pPr>
      <w:r>
        <w:rPr>
          <w:sz w:val="22"/>
          <w:szCs w:val="22"/>
        </w:rPr>
        <w:t>2) Тауар станцияға тиелген жағдайларда _____:</w:t>
      </w:r>
    </w:p>
    <w:p w14:paraId="750845F0" w14:textId="77777777" w:rsidR="002659CA" w:rsidRDefault="00000000">
      <w:pPr>
        <w:pStyle w:val="af6"/>
        <w:spacing w:before="2"/>
        <w:ind w:left="426"/>
      </w:pPr>
      <w:r>
        <w:rPr>
          <w:sz w:val="22"/>
          <w:szCs w:val="22"/>
        </w:rPr>
        <w:t>- жөнелтілген тауарға ілеспе жүкқұжаттың D бөлімінде келесі деректемелерді көрсетіңіз: """ ЖШС филиалы, _____________________________________________;</w:t>
      </w:r>
    </w:p>
    <w:p w14:paraId="596FEE77" w14:textId="77777777" w:rsidR="002659CA" w:rsidRDefault="00000000">
      <w:pPr>
        <w:pStyle w:val="af6"/>
        <w:spacing w:before="2"/>
        <w:ind w:left="426"/>
      </w:pPr>
      <w:r>
        <w:rPr>
          <w:sz w:val="22"/>
          <w:szCs w:val="22"/>
        </w:rPr>
        <w:t>- ілеспе жүкқұжаттың 34-жолында БСН көрсетілсін ______________.</w:t>
      </w:r>
    </w:p>
    <w:p w14:paraId="361C22D3" w14:textId="77777777" w:rsidR="002659CA" w:rsidRDefault="00000000">
      <w:pPr>
        <w:pStyle w:val="aff2"/>
        <w:widowControl w:val="0"/>
        <w:numPr>
          <w:ilvl w:val="2"/>
          <w:numId w:val="19"/>
        </w:numPr>
        <w:tabs>
          <w:tab w:val="left" w:pos="855"/>
        </w:tabs>
        <w:suppressAutoHyphens w:val="0"/>
        <w:autoSpaceDE w:val="0"/>
        <w:spacing w:line="247" w:lineRule="auto"/>
        <w:ind w:left="851" w:right="138" w:hanging="451"/>
        <w:jc w:val="both"/>
      </w:pPr>
      <w:r>
        <w:rPr>
          <w:sz w:val="22"/>
          <w:szCs w:val="22"/>
        </w:rPr>
        <w:t xml:space="preserve"> Өтінімнен тыс жеткізілген тауарды 7 (жеті) күнтізбелік күн ішінде өз есебінен өз бетімен алып кетуге, сондай-ақ төлеуге</w:t>
      </w:r>
      <w:r>
        <w:rPr>
          <w:spacing w:val="1"/>
          <w:sz w:val="22"/>
          <w:szCs w:val="22"/>
        </w:rPr>
        <w:t xml:space="preserve"> </w:t>
      </w:r>
      <w:r>
        <w:rPr>
          <w:sz w:val="22"/>
          <w:szCs w:val="22"/>
        </w:rPr>
        <w:t>Тапсырыс берушіге</w:t>
      </w:r>
      <w:r>
        <w:rPr>
          <w:spacing w:val="-2"/>
          <w:sz w:val="22"/>
          <w:szCs w:val="22"/>
        </w:rPr>
        <w:t xml:space="preserve"> </w:t>
      </w:r>
      <w:r>
        <w:rPr>
          <w:sz w:val="22"/>
          <w:szCs w:val="22"/>
        </w:rPr>
        <w:t>сомасын</w:t>
      </w:r>
      <w:r>
        <w:rPr>
          <w:spacing w:val="-1"/>
          <w:sz w:val="22"/>
          <w:szCs w:val="22"/>
        </w:rPr>
        <w:t xml:space="preserve"> </w:t>
      </w:r>
      <w:r>
        <w:rPr>
          <w:sz w:val="22"/>
          <w:szCs w:val="22"/>
        </w:rPr>
        <w:t>жауапты сақтау үшін.</w:t>
      </w:r>
    </w:p>
    <w:p w14:paraId="7070B917" w14:textId="77777777" w:rsidR="002659CA" w:rsidRDefault="00000000">
      <w:pPr>
        <w:pStyle w:val="aff2"/>
        <w:widowControl w:val="0"/>
        <w:numPr>
          <w:ilvl w:val="2"/>
          <w:numId w:val="19"/>
        </w:numPr>
        <w:tabs>
          <w:tab w:val="left" w:pos="947"/>
        </w:tabs>
        <w:suppressAutoHyphens w:val="0"/>
        <w:autoSpaceDE w:val="0"/>
        <w:spacing w:line="247" w:lineRule="auto"/>
        <w:ind w:left="851" w:right="137" w:hanging="451"/>
        <w:jc w:val="both"/>
      </w:pPr>
      <w:r>
        <w:rPr>
          <w:sz w:val="22"/>
          <w:szCs w:val="22"/>
        </w:rPr>
        <w:t>Ақауға және/немесе бұзылуға (шығуға) әкеп соқтырған сапасыз тауарды жеткізген жағдайда залалды өтеу (жөндеу)</w:t>
      </w:r>
      <w:r>
        <w:rPr>
          <w:spacing w:val="1"/>
          <w:sz w:val="22"/>
          <w:szCs w:val="22"/>
        </w:rPr>
        <w:t xml:space="preserve"> </w:t>
      </w:r>
      <w:r>
        <w:rPr>
          <w:sz w:val="22"/>
          <w:szCs w:val="22"/>
        </w:rPr>
        <w:t>-дан</w:t>
      </w:r>
      <w:r>
        <w:rPr>
          <w:spacing w:val="-5"/>
          <w:sz w:val="22"/>
          <w:szCs w:val="22"/>
        </w:rPr>
        <w:t xml:space="preserve"> </w:t>
      </w:r>
      <w:r>
        <w:rPr>
          <w:sz w:val="22"/>
          <w:szCs w:val="22"/>
        </w:rPr>
        <w:t>сап түзеу</w:t>
      </w:r>
      <w:r>
        <w:rPr>
          <w:spacing w:val="-4"/>
          <w:sz w:val="22"/>
          <w:szCs w:val="22"/>
        </w:rPr>
        <w:t xml:space="preserve"> </w:t>
      </w:r>
      <w:r>
        <w:rPr>
          <w:sz w:val="22"/>
          <w:szCs w:val="22"/>
        </w:rPr>
        <w:t>агрегаттардың</w:t>
      </w:r>
      <w:r>
        <w:rPr>
          <w:spacing w:val="-4"/>
          <w:sz w:val="22"/>
          <w:szCs w:val="22"/>
        </w:rPr>
        <w:t xml:space="preserve"> </w:t>
      </w:r>
      <w:r>
        <w:rPr>
          <w:sz w:val="22"/>
          <w:szCs w:val="22"/>
        </w:rPr>
        <w:t>немесе</w:t>
      </w:r>
      <w:r>
        <w:rPr>
          <w:spacing w:val="-5"/>
          <w:sz w:val="22"/>
          <w:szCs w:val="22"/>
        </w:rPr>
        <w:t xml:space="preserve"> </w:t>
      </w:r>
      <w:r>
        <w:rPr>
          <w:sz w:val="22"/>
          <w:szCs w:val="22"/>
        </w:rPr>
        <w:t>жабдықтарды)</w:t>
      </w:r>
      <w:r>
        <w:rPr>
          <w:spacing w:val="-3"/>
          <w:sz w:val="22"/>
          <w:szCs w:val="22"/>
        </w:rPr>
        <w:t xml:space="preserve"> </w:t>
      </w:r>
      <w:r>
        <w:rPr>
          <w:sz w:val="22"/>
          <w:szCs w:val="22"/>
        </w:rPr>
        <w:t>кейін</w:t>
      </w:r>
      <w:r>
        <w:rPr>
          <w:spacing w:val="-4"/>
          <w:sz w:val="22"/>
          <w:szCs w:val="22"/>
        </w:rPr>
        <w:t xml:space="preserve"> </w:t>
      </w:r>
      <w:r>
        <w:rPr>
          <w:sz w:val="22"/>
          <w:szCs w:val="22"/>
        </w:rPr>
        <w:t>алу</w:t>
      </w:r>
      <w:r>
        <w:rPr>
          <w:spacing w:val="-5"/>
          <w:sz w:val="22"/>
          <w:szCs w:val="22"/>
        </w:rPr>
        <w:t xml:space="preserve"> </w:t>
      </w:r>
      <w:r>
        <w:rPr>
          <w:sz w:val="22"/>
          <w:szCs w:val="22"/>
        </w:rPr>
        <w:t>тиісті тиісті</w:t>
      </w:r>
      <w:r>
        <w:rPr>
          <w:spacing w:val="-4"/>
          <w:sz w:val="22"/>
          <w:szCs w:val="22"/>
        </w:rPr>
        <w:t xml:space="preserve"> </w:t>
      </w:r>
      <w:r>
        <w:rPr>
          <w:sz w:val="22"/>
          <w:szCs w:val="22"/>
        </w:rPr>
        <w:t>хаттар</w:t>
      </w:r>
      <w:r>
        <w:rPr>
          <w:spacing w:val="-4"/>
          <w:sz w:val="22"/>
          <w:szCs w:val="22"/>
        </w:rPr>
        <w:t xml:space="preserve"> </w:t>
      </w:r>
      <w:r>
        <w:rPr>
          <w:sz w:val="22"/>
          <w:szCs w:val="22"/>
        </w:rPr>
        <w:t>бастап</w:t>
      </w:r>
      <w:r>
        <w:rPr>
          <w:spacing w:val="-4"/>
          <w:sz w:val="22"/>
          <w:szCs w:val="22"/>
        </w:rPr>
        <w:t xml:space="preserve"> </w:t>
      </w:r>
      <w:r>
        <w:rPr>
          <w:sz w:val="22"/>
          <w:szCs w:val="22"/>
        </w:rPr>
        <w:t>Тапсырыс берушінің</w:t>
      </w:r>
      <w:r>
        <w:rPr>
          <w:spacing w:val="-4"/>
          <w:sz w:val="22"/>
          <w:szCs w:val="22"/>
        </w:rPr>
        <w:t xml:space="preserve"> </w:t>
      </w:r>
      <w:r>
        <w:rPr>
          <w:sz w:val="22"/>
          <w:szCs w:val="22"/>
        </w:rPr>
        <w:t>және</w:t>
      </w:r>
      <w:r>
        <w:rPr>
          <w:spacing w:val="-4"/>
          <w:sz w:val="22"/>
          <w:szCs w:val="22"/>
        </w:rPr>
        <w:t xml:space="preserve"> </w:t>
      </w:r>
      <w:r>
        <w:rPr>
          <w:sz w:val="22"/>
          <w:szCs w:val="22"/>
        </w:rPr>
        <w:t>құжаттық</w:t>
      </w:r>
      <w:r>
        <w:rPr>
          <w:spacing w:val="-5"/>
          <w:sz w:val="22"/>
          <w:szCs w:val="22"/>
        </w:rPr>
        <w:t xml:space="preserve"> </w:t>
      </w:r>
      <w:r>
        <w:rPr>
          <w:sz w:val="22"/>
          <w:szCs w:val="22"/>
        </w:rPr>
        <w:t>дәлелдемелер.</w:t>
      </w:r>
    </w:p>
    <w:p w14:paraId="2F79894A" w14:textId="77777777" w:rsidR="002659CA" w:rsidRDefault="00000000">
      <w:pPr>
        <w:pStyle w:val="aff2"/>
        <w:widowControl w:val="0"/>
        <w:numPr>
          <w:ilvl w:val="2"/>
          <w:numId w:val="19"/>
        </w:numPr>
        <w:tabs>
          <w:tab w:val="left" w:pos="949"/>
        </w:tabs>
        <w:suppressAutoHyphens w:val="0"/>
        <w:autoSpaceDE w:val="0"/>
        <w:spacing w:line="247" w:lineRule="auto"/>
        <w:ind w:left="851" w:right="134" w:hanging="451"/>
        <w:jc w:val="both"/>
      </w:pPr>
      <w:r>
        <w:rPr>
          <w:sz w:val="22"/>
          <w:szCs w:val="22"/>
        </w:rPr>
        <w:t>Өнім беруші алынған өсімпұлдарды орындамаған және/немесе тиісінше орындамаған жағдайда есептелген өсімпұлдардың (айыппұлдардың) сомасын төлеуге</w:t>
      </w:r>
      <w:r>
        <w:rPr>
          <w:spacing w:val="1"/>
          <w:sz w:val="22"/>
          <w:szCs w:val="22"/>
        </w:rPr>
        <w:t xml:space="preserve"> </w:t>
      </w:r>
      <w:r>
        <w:rPr>
          <w:sz w:val="22"/>
          <w:szCs w:val="22"/>
        </w:rPr>
        <w:t>арналған</w:t>
      </w:r>
      <w:r>
        <w:rPr>
          <w:spacing w:val="-2"/>
          <w:sz w:val="22"/>
          <w:szCs w:val="22"/>
        </w:rPr>
        <w:t xml:space="preserve"> </w:t>
      </w:r>
      <w:r>
        <w:rPr>
          <w:sz w:val="22"/>
          <w:szCs w:val="22"/>
        </w:rPr>
        <w:t>өзің</w:t>
      </w:r>
      <w:r>
        <w:rPr>
          <w:spacing w:val="-1"/>
          <w:sz w:val="22"/>
          <w:szCs w:val="22"/>
        </w:rPr>
        <w:t xml:space="preserve"> </w:t>
      </w:r>
      <w:r>
        <w:rPr>
          <w:sz w:val="22"/>
          <w:szCs w:val="22"/>
        </w:rPr>
        <w:t>міндеттемелерді орындау</w:t>
      </w:r>
      <w:r>
        <w:rPr>
          <w:spacing w:val="-2"/>
          <w:sz w:val="22"/>
          <w:szCs w:val="22"/>
        </w:rPr>
        <w:t xml:space="preserve"> </w:t>
      </w:r>
      <w:r>
        <w:rPr>
          <w:sz w:val="22"/>
          <w:szCs w:val="22"/>
        </w:rPr>
        <w:t>сәйкестігіне</w:t>
      </w:r>
      <w:r>
        <w:rPr>
          <w:spacing w:val="-1"/>
          <w:sz w:val="22"/>
          <w:szCs w:val="22"/>
        </w:rPr>
        <w:t xml:space="preserve"> </w:t>
      </w:r>
      <w:r>
        <w:rPr>
          <w:sz w:val="22"/>
          <w:szCs w:val="22"/>
        </w:rPr>
        <w:t>бастап</w:t>
      </w:r>
      <w:r>
        <w:rPr>
          <w:spacing w:val="-1"/>
          <w:sz w:val="22"/>
          <w:szCs w:val="22"/>
        </w:rPr>
        <w:t xml:space="preserve"> </w:t>
      </w:r>
      <w:r>
        <w:rPr>
          <w:sz w:val="22"/>
          <w:szCs w:val="22"/>
        </w:rPr>
        <w:t>осы шарттың талаптарымен</w:t>
      </w:r>
      <w:r>
        <w:rPr>
          <w:spacing w:val="-2"/>
          <w:sz w:val="22"/>
          <w:szCs w:val="22"/>
        </w:rPr>
        <w:t xml:space="preserve"> </w:t>
      </w:r>
      <w:r>
        <w:rPr>
          <w:sz w:val="22"/>
          <w:szCs w:val="22"/>
        </w:rPr>
        <w:t>Шарттардың.</w:t>
      </w:r>
    </w:p>
    <w:p w14:paraId="64949EF1" w14:textId="77777777" w:rsidR="002659CA" w:rsidRDefault="00000000">
      <w:pPr>
        <w:pStyle w:val="aff2"/>
        <w:widowControl w:val="0"/>
        <w:numPr>
          <w:ilvl w:val="2"/>
          <w:numId w:val="19"/>
        </w:numPr>
        <w:tabs>
          <w:tab w:val="left" w:pos="940"/>
        </w:tabs>
        <w:suppressAutoHyphens w:val="0"/>
        <w:autoSpaceDE w:val="0"/>
        <w:ind w:left="940" w:hanging="540"/>
        <w:jc w:val="both"/>
      </w:pPr>
      <w:r>
        <w:rPr>
          <w:sz w:val="22"/>
          <w:szCs w:val="22"/>
        </w:rPr>
        <w:t>Ұсыну</w:t>
      </w:r>
      <w:r>
        <w:rPr>
          <w:spacing w:val="-6"/>
          <w:sz w:val="22"/>
          <w:szCs w:val="22"/>
        </w:rPr>
        <w:t xml:space="preserve"> </w:t>
      </w:r>
      <w:r>
        <w:rPr>
          <w:sz w:val="22"/>
          <w:szCs w:val="22"/>
        </w:rPr>
        <w:t>Тапсырыс берушіге</w:t>
      </w:r>
      <w:r>
        <w:rPr>
          <w:spacing w:val="-6"/>
          <w:sz w:val="22"/>
          <w:szCs w:val="22"/>
        </w:rPr>
        <w:t xml:space="preserve"> </w:t>
      </w:r>
      <w:r>
        <w:rPr>
          <w:sz w:val="22"/>
          <w:szCs w:val="22"/>
        </w:rPr>
        <w:t>құжаттар</w:t>
      </w:r>
      <w:r>
        <w:rPr>
          <w:spacing w:val="-5"/>
          <w:sz w:val="22"/>
          <w:szCs w:val="22"/>
        </w:rPr>
        <w:t xml:space="preserve"> </w:t>
      </w:r>
      <w:r>
        <w:rPr>
          <w:sz w:val="22"/>
          <w:szCs w:val="22"/>
        </w:rPr>
        <w:t>арналған</w:t>
      </w:r>
      <w:r>
        <w:rPr>
          <w:spacing w:val="-6"/>
          <w:sz w:val="22"/>
          <w:szCs w:val="22"/>
        </w:rPr>
        <w:t xml:space="preserve"> </w:t>
      </w:r>
      <w:r>
        <w:rPr>
          <w:sz w:val="22"/>
          <w:szCs w:val="22"/>
        </w:rPr>
        <w:t>жеткізілетін</w:t>
      </w:r>
      <w:r>
        <w:rPr>
          <w:spacing w:val="-6"/>
          <w:sz w:val="22"/>
          <w:szCs w:val="22"/>
        </w:rPr>
        <w:t xml:space="preserve"> </w:t>
      </w:r>
      <w:r>
        <w:rPr>
          <w:sz w:val="22"/>
          <w:szCs w:val="22"/>
        </w:rPr>
        <w:t>Тауар</w:t>
      </w:r>
      <w:r>
        <w:rPr>
          <w:spacing w:val="-5"/>
          <w:sz w:val="22"/>
          <w:szCs w:val="22"/>
        </w:rPr>
        <w:t xml:space="preserve"> </w:t>
      </w:r>
      <w:r>
        <w:rPr>
          <w:sz w:val="22"/>
          <w:szCs w:val="22"/>
        </w:rPr>
        <w:t>жылы</w:t>
      </w:r>
      <w:r>
        <w:rPr>
          <w:spacing w:val="-6"/>
          <w:sz w:val="22"/>
          <w:szCs w:val="22"/>
        </w:rPr>
        <w:t xml:space="preserve"> </w:t>
      </w:r>
      <w:r>
        <w:rPr>
          <w:sz w:val="22"/>
          <w:szCs w:val="22"/>
        </w:rPr>
        <w:t>мерзімдер</w:t>
      </w:r>
      <w:r>
        <w:rPr>
          <w:spacing w:val="-6"/>
          <w:sz w:val="22"/>
          <w:szCs w:val="22"/>
        </w:rPr>
        <w:t xml:space="preserve"> </w:t>
      </w:r>
      <w:r>
        <w:rPr>
          <w:sz w:val="22"/>
          <w:szCs w:val="22"/>
        </w:rPr>
        <w:t>және</w:t>
      </w:r>
      <w:r>
        <w:rPr>
          <w:spacing w:val="-5"/>
          <w:sz w:val="22"/>
          <w:szCs w:val="22"/>
        </w:rPr>
        <w:t xml:space="preserve"> </w:t>
      </w:r>
      <w:r>
        <w:rPr>
          <w:sz w:val="22"/>
          <w:szCs w:val="22"/>
        </w:rPr>
        <w:t>арналған</w:t>
      </w:r>
      <w:r>
        <w:rPr>
          <w:spacing w:val="-6"/>
          <w:sz w:val="22"/>
          <w:szCs w:val="22"/>
        </w:rPr>
        <w:t xml:space="preserve"> </w:t>
      </w:r>
      <w:r>
        <w:rPr>
          <w:sz w:val="22"/>
          <w:szCs w:val="22"/>
        </w:rPr>
        <w:t>шарттарда,</w:t>
      </w:r>
      <w:r>
        <w:rPr>
          <w:spacing w:val="-5"/>
          <w:sz w:val="22"/>
          <w:szCs w:val="22"/>
        </w:rPr>
        <w:t xml:space="preserve"> </w:t>
      </w:r>
      <w:r>
        <w:rPr>
          <w:sz w:val="22"/>
          <w:szCs w:val="22"/>
        </w:rPr>
        <w:t>көзделген</w:t>
      </w:r>
      <w:r>
        <w:rPr>
          <w:spacing w:val="-5"/>
          <w:sz w:val="22"/>
          <w:szCs w:val="22"/>
        </w:rPr>
        <w:t xml:space="preserve"> </w:t>
      </w:r>
      <w:r>
        <w:rPr>
          <w:sz w:val="22"/>
          <w:szCs w:val="22"/>
        </w:rPr>
        <w:t>Шартпен,</w:t>
      </w:r>
      <w:r>
        <w:rPr>
          <w:spacing w:val="-6"/>
          <w:sz w:val="22"/>
          <w:szCs w:val="22"/>
        </w:rPr>
        <w:t xml:space="preserve"> </w:t>
      </w:r>
      <w:r>
        <w:rPr>
          <w:sz w:val="22"/>
          <w:szCs w:val="22"/>
        </w:rPr>
        <w:t>жылы</w:t>
      </w:r>
      <w:r>
        <w:rPr>
          <w:spacing w:val="-5"/>
          <w:sz w:val="22"/>
          <w:szCs w:val="22"/>
        </w:rPr>
        <w:t xml:space="preserve"> </w:t>
      </w:r>
      <w:r>
        <w:rPr>
          <w:sz w:val="22"/>
          <w:szCs w:val="22"/>
        </w:rPr>
        <w:t>том</w:t>
      </w:r>
      <w:r>
        <w:rPr>
          <w:spacing w:val="-5"/>
          <w:sz w:val="22"/>
          <w:szCs w:val="22"/>
        </w:rPr>
        <w:t xml:space="preserve"> </w:t>
      </w:r>
      <w:r>
        <w:rPr>
          <w:sz w:val="22"/>
          <w:szCs w:val="22"/>
        </w:rPr>
        <w:t>оның ішінде:</w:t>
      </w:r>
    </w:p>
    <w:p w14:paraId="34A27332" w14:textId="77777777" w:rsidR="002659CA" w:rsidRDefault="00000000">
      <w:pPr>
        <w:pStyle w:val="aff2"/>
        <w:widowControl w:val="0"/>
        <w:numPr>
          <w:ilvl w:val="3"/>
          <w:numId w:val="19"/>
        </w:numPr>
        <w:tabs>
          <w:tab w:val="clear" w:pos="708"/>
          <w:tab w:val="left" w:pos="1406"/>
        </w:tabs>
        <w:suppressAutoHyphens w:val="0"/>
        <w:autoSpaceDE w:val="0"/>
        <w:spacing w:line="247" w:lineRule="auto"/>
        <w:ind w:right="136" w:firstLine="0"/>
        <w:jc w:val="both"/>
      </w:pPr>
      <w:r>
        <w:rPr>
          <w:sz w:val="22"/>
          <w:szCs w:val="22"/>
        </w:rPr>
        <w:t>Келісім-шарт шеңберінде жеткізілген тауарлардың барлық көлеміне (санына) Келісімшарттағы жергілікті қамту үлесін есептеу.</w:t>
      </w:r>
      <w:r>
        <w:rPr>
          <w:spacing w:val="-6"/>
          <w:sz w:val="22"/>
          <w:szCs w:val="22"/>
        </w:rPr>
        <w:t xml:space="preserve"> </w:t>
      </w:r>
      <w:r>
        <w:rPr>
          <w:sz w:val="22"/>
          <w:szCs w:val="22"/>
        </w:rPr>
        <w:t>Ұсынылады</w:t>
      </w:r>
      <w:r>
        <w:rPr>
          <w:spacing w:val="-6"/>
          <w:sz w:val="22"/>
          <w:szCs w:val="22"/>
        </w:rPr>
        <w:t xml:space="preserve"> </w:t>
      </w:r>
      <w:r>
        <w:rPr>
          <w:sz w:val="22"/>
          <w:szCs w:val="22"/>
        </w:rPr>
        <w:t>бірге</w:t>
      </w:r>
      <w:r>
        <w:rPr>
          <w:spacing w:val="-6"/>
          <w:sz w:val="22"/>
          <w:szCs w:val="22"/>
        </w:rPr>
        <w:t xml:space="preserve"> </w:t>
      </w:r>
      <w:r>
        <w:rPr>
          <w:sz w:val="22"/>
          <w:szCs w:val="22"/>
        </w:rPr>
        <w:t>бастап</w:t>
      </w:r>
      <w:r>
        <w:rPr>
          <w:spacing w:val="-7"/>
          <w:sz w:val="22"/>
          <w:szCs w:val="22"/>
        </w:rPr>
        <w:t xml:space="preserve"> </w:t>
      </w:r>
      <w:r>
        <w:rPr>
          <w:sz w:val="22"/>
          <w:szCs w:val="22"/>
        </w:rPr>
        <w:t>түпкілікті</w:t>
      </w:r>
      <w:r>
        <w:rPr>
          <w:spacing w:val="-5"/>
          <w:sz w:val="22"/>
          <w:szCs w:val="22"/>
        </w:rPr>
        <w:t xml:space="preserve"> </w:t>
      </w:r>
      <w:r>
        <w:rPr>
          <w:sz w:val="22"/>
          <w:szCs w:val="22"/>
        </w:rPr>
        <w:t>Актімен</w:t>
      </w:r>
      <w:r>
        <w:rPr>
          <w:spacing w:val="-6"/>
          <w:sz w:val="22"/>
          <w:szCs w:val="22"/>
        </w:rPr>
        <w:t xml:space="preserve"> </w:t>
      </w:r>
      <w:r>
        <w:rPr>
          <w:sz w:val="22"/>
          <w:szCs w:val="22"/>
        </w:rPr>
        <w:t>қабылдау-тапсыру.</w:t>
      </w:r>
    </w:p>
    <w:p w14:paraId="572A115D" w14:textId="77777777" w:rsidR="002659CA" w:rsidRDefault="00000000">
      <w:pPr>
        <w:pStyle w:val="aff2"/>
        <w:widowControl w:val="0"/>
        <w:numPr>
          <w:ilvl w:val="3"/>
          <w:numId w:val="19"/>
        </w:numPr>
        <w:tabs>
          <w:tab w:val="clear" w:pos="708"/>
          <w:tab w:val="left" w:pos="1429"/>
        </w:tabs>
        <w:suppressAutoHyphens w:val="0"/>
        <w:autoSpaceDE w:val="0"/>
        <w:spacing w:line="247" w:lineRule="auto"/>
        <w:ind w:right="129" w:firstLine="9"/>
        <w:jc w:val="both"/>
      </w:pPr>
      <w:r>
        <w:rPr>
          <w:sz w:val="22"/>
          <w:szCs w:val="22"/>
        </w:rPr>
        <w:t>Шарт шеңберінде жеткізілген тауардың барлық көлеміне (санына) СТ-КZ нысанындағы сертификаттың (сертификаттардың) электрондық көшірмелері. Тапсырыстың 37-бабының 6-тармағына сәйкес "қарапайым заттар экономикасы" тауарларын жеткізу кезінде түпкілікті қабылдау-тапсыру актісімен бірге беріледі.</w:t>
      </w:r>
    </w:p>
    <w:p w14:paraId="03E91294" w14:textId="77777777" w:rsidR="002659CA" w:rsidRDefault="00000000">
      <w:pPr>
        <w:pStyle w:val="aff2"/>
        <w:widowControl w:val="0"/>
        <w:numPr>
          <w:ilvl w:val="3"/>
          <w:numId w:val="19"/>
        </w:numPr>
        <w:tabs>
          <w:tab w:val="clear" w:pos="708"/>
          <w:tab w:val="left" w:pos="1486"/>
        </w:tabs>
        <w:suppressAutoHyphens w:val="0"/>
        <w:autoSpaceDE w:val="0"/>
        <w:spacing w:line="247" w:lineRule="auto"/>
        <w:ind w:right="128" w:firstLine="0"/>
        <w:jc w:val="both"/>
      </w:pPr>
      <w:r>
        <w:rPr>
          <w:sz w:val="22"/>
          <w:szCs w:val="22"/>
        </w:rPr>
        <w:t>Құжаттар,</w:t>
      </w:r>
      <w:r>
        <w:rPr>
          <w:spacing w:val="1"/>
          <w:sz w:val="22"/>
          <w:szCs w:val="22"/>
        </w:rPr>
        <w:t xml:space="preserve"> </w:t>
      </w:r>
      <w:r>
        <w:rPr>
          <w:sz w:val="22"/>
          <w:szCs w:val="22"/>
        </w:rPr>
        <w:t>бар</w:t>
      </w:r>
      <w:r>
        <w:rPr>
          <w:spacing w:val="1"/>
          <w:sz w:val="22"/>
          <w:szCs w:val="22"/>
        </w:rPr>
        <w:t xml:space="preserve"> </w:t>
      </w:r>
      <w:r>
        <w:rPr>
          <w:sz w:val="22"/>
          <w:szCs w:val="22"/>
        </w:rPr>
        <w:t>қарым-қатынас</w:t>
      </w:r>
      <w:r>
        <w:rPr>
          <w:spacing w:val="1"/>
          <w:sz w:val="22"/>
          <w:szCs w:val="22"/>
        </w:rPr>
        <w:t xml:space="preserve"> </w:t>
      </w:r>
      <w:r>
        <w:rPr>
          <w:sz w:val="22"/>
          <w:szCs w:val="22"/>
        </w:rPr>
        <w:t>к</w:t>
      </w:r>
      <w:r>
        <w:rPr>
          <w:spacing w:val="1"/>
          <w:sz w:val="22"/>
          <w:szCs w:val="22"/>
        </w:rPr>
        <w:t xml:space="preserve"> </w:t>
      </w:r>
      <w:r>
        <w:rPr>
          <w:sz w:val="22"/>
          <w:szCs w:val="22"/>
        </w:rPr>
        <w:t>тауарға,</w:t>
      </w:r>
      <w:r>
        <w:rPr>
          <w:spacing w:val="1"/>
          <w:sz w:val="22"/>
          <w:szCs w:val="22"/>
        </w:rPr>
        <w:t xml:space="preserve"> </w:t>
      </w:r>
      <w:r>
        <w:rPr>
          <w:sz w:val="22"/>
          <w:szCs w:val="22"/>
        </w:rPr>
        <w:t>жылы</w:t>
      </w:r>
      <w:r>
        <w:rPr>
          <w:spacing w:val="1"/>
          <w:sz w:val="22"/>
          <w:szCs w:val="22"/>
        </w:rPr>
        <w:t xml:space="preserve"> </w:t>
      </w:r>
      <w:r>
        <w:rPr>
          <w:sz w:val="22"/>
          <w:szCs w:val="22"/>
        </w:rPr>
        <w:t>жағдайларда,</w:t>
      </w:r>
      <w:r>
        <w:rPr>
          <w:spacing w:val="1"/>
          <w:sz w:val="22"/>
          <w:szCs w:val="22"/>
        </w:rPr>
        <w:t xml:space="preserve"> </w:t>
      </w:r>
      <w:r>
        <w:rPr>
          <w:sz w:val="22"/>
          <w:szCs w:val="22"/>
        </w:rPr>
        <w:t>тәртіппен,</w:t>
      </w:r>
      <w:r>
        <w:rPr>
          <w:spacing w:val="1"/>
          <w:sz w:val="22"/>
          <w:szCs w:val="22"/>
        </w:rPr>
        <w:t xml:space="preserve"> </w:t>
      </w:r>
      <w:r>
        <w:rPr>
          <w:sz w:val="22"/>
          <w:szCs w:val="22"/>
        </w:rPr>
        <w:t>бойынша</w:t>
      </w:r>
      <w:r>
        <w:rPr>
          <w:spacing w:val="1"/>
          <w:sz w:val="22"/>
          <w:szCs w:val="22"/>
        </w:rPr>
        <w:t xml:space="preserve"> </w:t>
      </w:r>
      <w:r>
        <w:rPr>
          <w:sz w:val="22"/>
          <w:szCs w:val="22"/>
        </w:rPr>
        <w:t>нысанында</w:t>
      </w:r>
      <w:r>
        <w:rPr>
          <w:spacing w:val="1"/>
          <w:sz w:val="22"/>
          <w:szCs w:val="22"/>
        </w:rPr>
        <w:t xml:space="preserve"> </w:t>
      </w:r>
      <w:r>
        <w:rPr>
          <w:sz w:val="22"/>
          <w:szCs w:val="22"/>
        </w:rPr>
        <w:t>және</w:t>
      </w:r>
      <w:r>
        <w:rPr>
          <w:spacing w:val="1"/>
          <w:sz w:val="22"/>
          <w:szCs w:val="22"/>
        </w:rPr>
        <w:t xml:space="preserve"> </w:t>
      </w:r>
      <w:r>
        <w:rPr>
          <w:sz w:val="22"/>
          <w:szCs w:val="22"/>
        </w:rPr>
        <w:t>жылы</w:t>
      </w:r>
      <w:r>
        <w:rPr>
          <w:spacing w:val="1"/>
          <w:sz w:val="22"/>
          <w:szCs w:val="22"/>
        </w:rPr>
        <w:t xml:space="preserve"> </w:t>
      </w:r>
      <w:r>
        <w:rPr>
          <w:sz w:val="22"/>
          <w:szCs w:val="22"/>
        </w:rPr>
        <w:t>мерзімдер,</w:t>
      </w:r>
      <w:r>
        <w:rPr>
          <w:spacing w:val="1"/>
          <w:sz w:val="22"/>
          <w:szCs w:val="22"/>
        </w:rPr>
        <w:t xml:space="preserve"> </w:t>
      </w:r>
      <w:r>
        <w:rPr>
          <w:sz w:val="22"/>
          <w:szCs w:val="22"/>
        </w:rPr>
        <w:t>олар</w:t>
      </w:r>
      <w:r>
        <w:rPr>
          <w:spacing w:val="1"/>
          <w:sz w:val="22"/>
          <w:szCs w:val="22"/>
        </w:rPr>
        <w:t xml:space="preserve"> </w:t>
      </w:r>
      <w:r>
        <w:rPr>
          <w:sz w:val="22"/>
          <w:szCs w:val="22"/>
        </w:rPr>
        <w:t>орнатылған</w:t>
      </w:r>
      <w:r>
        <w:rPr>
          <w:spacing w:val="1"/>
          <w:sz w:val="22"/>
          <w:szCs w:val="22"/>
        </w:rPr>
        <w:t xml:space="preserve"> </w:t>
      </w:r>
      <w:r>
        <w:rPr>
          <w:sz w:val="22"/>
          <w:szCs w:val="22"/>
        </w:rPr>
        <w:t>Қазақстан Республикасының заңнамалық және нормативтік-құқықтық актілерімен, қатысушысы болып табылатын халықаралық шарттармен реттеледі.</w:t>
      </w:r>
      <w:r>
        <w:rPr>
          <w:spacing w:val="1"/>
          <w:sz w:val="22"/>
          <w:szCs w:val="22"/>
        </w:rPr>
        <w:t xml:space="preserve"> </w:t>
      </w:r>
      <w:r>
        <w:rPr>
          <w:sz w:val="22"/>
          <w:szCs w:val="22"/>
        </w:rPr>
        <w:t>болып табылады</w:t>
      </w:r>
      <w:r>
        <w:rPr>
          <w:spacing w:val="-2"/>
          <w:sz w:val="22"/>
          <w:szCs w:val="22"/>
        </w:rPr>
        <w:t xml:space="preserve"> </w:t>
      </w:r>
      <w:r>
        <w:rPr>
          <w:sz w:val="22"/>
          <w:szCs w:val="22"/>
        </w:rPr>
        <w:t>Республика</w:t>
      </w:r>
      <w:r>
        <w:rPr>
          <w:spacing w:val="-2"/>
          <w:sz w:val="22"/>
          <w:szCs w:val="22"/>
        </w:rPr>
        <w:t xml:space="preserve"> </w:t>
      </w:r>
      <w:r>
        <w:rPr>
          <w:sz w:val="22"/>
          <w:szCs w:val="22"/>
        </w:rPr>
        <w:t>Қазақстан,</w:t>
      </w:r>
      <w:r>
        <w:rPr>
          <w:spacing w:val="-2"/>
          <w:sz w:val="22"/>
          <w:szCs w:val="22"/>
        </w:rPr>
        <w:t xml:space="preserve"> </w:t>
      </w:r>
      <w:r>
        <w:rPr>
          <w:sz w:val="22"/>
          <w:szCs w:val="22"/>
        </w:rPr>
        <w:t>нормативтік-құқықтық актілермен</w:t>
      </w:r>
      <w:r>
        <w:rPr>
          <w:spacing w:val="-1"/>
          <w:sz w:val="22"/>
          <w:szCs w:val="22"/>
        </w:rPr>
        <w:t xml:space="preserve"> </w:t>
      </w:r>
      <w:r>
        <w:rPr>
          <w:sz w:val="22"/>
          <w:szCs w:val="22"/>
        </w:rPr>
        <w:t>актілермен</w:t>
      </w:r>
      <w:r>
        <w:rPr>
          <w:spacing w:val="-2"/>
          <w:sz w:val="22"/>
          <w:szCs w:val="22"/>
        </w:rPr>
        <w:t xml:space="preserve"> </w:t>
      </w:r>
      <w:r>
        <w:rPr>
          <w:sz w:val="22"/>
          <w:szCs w:val="22"/>
        </w:rPr>
        <w:t>Қордың</w:t>
      </w:r>
      <w:r>
        <w:rPr>
          <w:spacing w:val="-2"/>
          <w:sz w:val="22"/>
          <w:szCs w:val="22"/>
        </w:rPr>
        <w:t xml:space="preserve"> </w:t>
      </w:r>
      <w:r>
        <w:rPr>
          <w:sz w:val="22"/>
          <w:szCs w:val="22"/>
        </w:rPr>
        <w:t>және</w:t>
      </w:r>
      <w:r>
        <w:rPr>
          <w:spacing w:val="-1"/>
          <w:sz w:val="22"/>
          <w:szCs w:val="22"/>
        </w:rPr>
        <w:t xml:space="preserve"> </w:t>
      </w:r>
      <w:r>
        <w:rPr>
          <w:sz w:val="22"/>
          <w:szCs w:val="22"/>
        </w:rPr>
        <w:t>Тапсырыс берушінің.</w:t>
      </w:r>
    </w:p>
    <w:p w14:paraId="1F7A5990" w14:textId="77777777" w:rsidR="002659CA" w:rsidRDefault="00000000">
      <w:pPr>
        <w:pStyle w:val="aff2"/>
        <w:widowControl w:val="0"/>
        <w:numPr>
          <w:ilvl w:val="2"/>
          <w:numId w:val="19"/>
        </w:numPr>
        <w:tabs>
          <w:tab w:val="left" w:pos="940"/>
        </w:tabs>
        <w:suppressAutoHyphens w:val="0"/>
        <w:autoSpaceDE w:val="0"/>
        <w:ind w:left="940" w:hanging="540"/>
        <w:jc w:val="both"/>
      </w:pPr>
      <w:r>
        <w:rPr>
          <w:sz w:val="22"/>
          <w:szCs w:val="22"/>
        </w:rPr>
        <w:t>Жою</w:t>
      </w:r>
      <w:r>
        <w:rPr>
          <w:spacing w:val="-5"/>
          <w:sz w:val="22"/>
          <w:szCs w:val="22"/>
        </w:rPr>
        <w:t xml:space="preserve"> </w:t>
      </w:r>
      <w:r>
        <w:rPr>
          <w:sz w:val="22"/>
          <w:szCs w:val="22"/>
        </w:rPr>
        <w:t>анықталған</w:t>
      </w:r>
      <w:r>
        <w:rPr>
          <w:spacing w:val="-5"/>
          <w:sz w:val="22"/>
          <w:szCs w:val="22"/>
        </w:rPr>
        <w:t xml:space="preserve"> </w:t>
      </w:r>
      <w:r>
        <w:rPr>
          <w:sz w:val="22"/>
          <w:szCs w:val="22"/>
        </w:rPr>
        <w:t>Тапсырыс берушімен</w:t>
      </w:r>
      <w:r>
        <w:rPr>
          <w:spacing w:val="-6"/>
          <w:sz w:val="22"/>
          <w:szCs w:val="22"/>
        </w:rPr>
        <w:t xml:space="preserve"> </w:t>
      </w:r>
      <w:r>
        <w:rPr>
          <w:sz w:val="22"/>
          <w:szCs w:val="22"/>
        </w:rPr>
        <w:t>кемшіліктері</w:t>
      </w:r>
      <w:r>
        <w:rPr>
          <w:spacing w:val="-5"/>
          <w:sz w:val="22"/>
          <w:szCs w:val="22"/>
        </w:rPr>
        <w:t xml:space="preserve"> </w:t>
      </w:r>
      <w:r>
        <w:rPr>
          <w:sz w:val="22"/>
          <w:szCs w:val="22"/>
        </w:rPr>
        <w:t>бойынша</w:t>
      </w:r>
      <w:r>
        <w:rPr>
          <w:spacing w:val="-6"/>
          <w:sz w:val="22"/>
          <w:szCs w:val="22"/>
        </w:rPr>
        <w:t xml:space="preserve"> </w:t>
      </w:r>
      <w:r>
        <w:rPr>
          <w:sz w:val="22"/>
          <w:szCs w:val="22"/>
        </w:rPr>
        <w:t>саны</w:t>
      </w:r>
      <w:r>
        <w:rPr>
          <w:spacing w:val="-5"/>
          <w:sz w:val="22"/>
          <w:szCs w:val="22"/>
        </w:rPr>
        <w:t xml:space="preserve"> </w:t>
      </w:r>
      <w:r>
        <w:rPr>
          <w:sz w:val="22"/>
          <w:szCs w:val="22"/>
        </w:rPr>
        <w:t>және</w:t>
      </w:r>
      <w:r>
        <w:rPr>
          <w:spacing w:val="-6"/>
          <w:sz w:val="22"/>
          <w:szCs w:val="22"/>
        </w:rPr>
        <w:t xml:space="preserve"> </w:t>
      </w:r>
      <w:r>
        <w:rPr>
          <w:sz w:val="22"/>
          <w:szCs w:val="22"/>
        </w:rPr>
        <w:t>сапасына</w:t>
      </w:r>
      <w:r>
        <w:rPr>
          <w:spacing w:val="-5"/>
          <w:sz w:val="22"/>
          <w:szCs w:val="22"/>
        </w:rPr>
        <w:t xml:space="preserve"> </w:t>
      </w:r>
      <w:r>
        <w:rPr>
          <w:sz w:val="22"/>
          <w:szCs w:val="22"/>
        </w:rPr>
        <w:t>тауардың</w:t>
      </w:r>
      <w:r>
        <w:rPr>
          <w:spacing w:val="-5"/>
          <w:sz w:val="22"/>
          <w:szCs w:val="22"/>
        </w:rPr>
        <w:t xml:space="preserve"> </w:t>
      </w:r>
      <w:r>
        <w:rPr>
          <w:sz w:val="22"/>
          <w:szCs w:val="22"/>
        </w:rPr>
        <w:t>жылы</w:t>
      </w:r>
      <w:r>
        <w:rPr>
          <w:spacing w:val="-5"/>
          <w:sz w:val="22"/>
          <w:szCs w:val="22"/>
        </w:rPr>
        <w:t xml:space="preserve"> </w:t>
      </w:r>
      <w:r>
        <w:rPr>
          <w:sz w:val="22"/>
          <w:szCs w:val="22"/>
        </w:rPr>
        <w:t>сәйкестігіне</w:t>
      </w:r>
      <w:r>
        <w:rPr>
          <w:spacing w:val="-5"/>
          <w:sz w:val="22"/>
          <w:szCs w:val="22"/>
        </w:rPr>
        <w:t xml:space="preserve"> </w:t>
      </w:r>
      <w:r>
        <w:rPr>
          <w:sz w:val="22"/>
          <w:szCs w:val="22"/>
        </w:rPr>
        <w:t>бастап</w:t>
      </w:r>
      <w:r>
        <w:rPr>
          <w:spacing w:val="-6"/>
          <w:sz w:val="22"/>
          <w:szCs w:val="22"/>
        </w:rPr>
        <w:t xml:space="preserve"> </w:t>
      </w:r>
      <w:r>
        <w:rPr>
          <w:sz w:val="22"/>
          <w:szCs w:val="22"/>
        </w:rPr>
        <w:t>шарттармен</w:t>
      </w:r>
      <w:r>
        <w:rPr>
          <w:spacing w:val="-4"/>
          <w:sz w:val="22"/>
          <w:szCs w:val="22"/>
        </w:rPr>
        <w:t xml:space="preserve"> </w:t>
      </w:r>
      <w:r>
        <w:rPr>
          <w:sz w:val="22"/>
          <w:szCs w:val="22"/>
        </w:rPr>
        <w:t>Шарттардың.</w:t>
      </w:r>
    </w:p>
    <w:p w14:paraId="33CA99B8" w14:textId="77777777" w:rsidR="002659CA" w:rsidRDefault="00000000">
      <w:pPr>
        <w:pStyle w:val="aff2"/>
        <w:widowControl w:val="0"/>
        <w:numPr>
          <w:ilvl w:val="2"/>
          <w:numId w:val="19"/>
        </w:numPr>
        <w:tabs>
          <w:tab w:val="left" w:pos="981"/>
        </w:tabs>
        <w:suppressAutoHyphens w:val="0"/>
        <w:autoSpaceDE w:val="0"/>
        <w:spacing w:line="247" w:lineRule="auto"/>
        <w:ind w:left="709" w:right="110" w:hanging="309"/>
        <w:jc w:val="both"/>
      </w:pPr>
      <w:r>
        <w:rPr>
          <w:sz w:val="22"/>
          <w:szCs w:val="22"/>
        </w:rPr>
        <w:t>Тапсырыс беруші Тауардың толық көлемін және/немесе осы бойынша мәлімделген Тауардың қалған көлемін таңдамаған жағдайда</w:t>
      </w:r>
      <w:r>
        <w:rPr>
          <w:spacing w:val="1"/>
          <w:sz w:val="22"/>
          <w:szCs w:val="22"/>
        </w:rPr>
        <w:t xml:space="preserve"> </w:t>
      </w:r>
      <w:r>
        <w:rPr>
          <w:sz w:val="22"/>
          <w:szCs w:val="22"/>
        </w:rPr>
        <w:t>Шартқа,</w:t>
      </w:r>
      <w:r>
        <w:rPr>
          <w:spacing w:val="1"/>
          <w:sz w:val="22"/>
          <w:szCs w:val="22"/>
        </w:rPr>
        <w:t xml:space="preserve"> </w:t>
      </w:r>
      <w:r>
        <w:rPr>
          <w:sz w:val="22"/>
          <w:szCs w:val="22"/>
        </w:rPr>
        <w:t>Жеткізуші</w:t>
      </w:r>
      <w:r>
        <w:rPr>
          <w:spacing w:val="1"/>
          <w:sz w:val="22"/>
          <w:szCs w:val="22"/>
        </w:rPr>
        <w:t xml:space="preserve"> </w:t>
      </w:r>
      <w:r>
        <w:rPr>
          <w:sz w:val="22"/>
          <w:szCs w:val="22"/>
        </w:rPr>
        <w:t>емес</w:t>
      </w:r>
      <w:r>
        <w:rPr>
          <w:spacing w:val="1"/>
          <w:sz w:val="22"/>
          <w:szCs w:val="22"/>
        </w:rPr>
        <w:t xml:space="preserve"> </w:t>
      </w:r>
      <w:r>
        <w:rPr>
          <w:sz w:val="22"/>
          <w:szCs w:val="22"/>
        </w:rPr>
        <w:t>бар</w:t>
      </w:r>
      <w:r>
        <w:rPr>
          <w:spacing w:val="1"/>
          <w:sz w:val="22"/>
          <w:szCs w:val="22"/>
        </w:rPr>
        <w:t xml:space="preserve"> </w:t>
      </w:r>
      <w:r>
        <w:rPr>
          <w:sz w:val="22"/>
          <w:szCs w:val="22"/>
        </w:rPr>
        <w:t>құқықтар</w:t>
      </w:r>
      <w:r>
        <w:rPr>
          <w:spacing w:val="1"/>
          <w:sz w:val="22"/>
          <w:szCs w:val="22"/>
        </w:rPr>
        <w:t xml:space="preserve"> </w:t>
      </w:r>
      <w:r>
        <w:rPr>
          <w:sz w:val="22"/>
          <w:szCs w:val="22"/>
        </w:rPr>
        <w:t>талап ету</w:t>
      </w:r>
      <w:r>
        <w:rPr>
          <w:spacing w:val="1"/>
          <w:sz w:val="22"/>
          <w:szCs w:val="22"/>
        </w:rPr>
        <w:t xml:space="preserve"> </w:t>
      </w:r>
      <w:r>
        <w:rPr>
          <w:sz w:val="22"/>
          <w:szCs w:val="22"/>
        </w:rPr>
        <w:t>бастап</w:t>
      </w:r>
      <w:r>
        <w:rPr>
          <w:spacing w:val="1"/>
          <w:sz w:val="22"/>
          <w:szCs w:val="22"/>
        </w:rPr>
        <w:t xml:space="preserve"> </w:t>
      </w:r>
      <w:r>
        <w:rPr>
          <w:sz w:val="22"/>
          <w:szCs w:val="22"/>
        </w:rPr>
        <w:t>Тапсырыс берушінің</w:t>
      </w:r>
      <w:r>
        <w:rPr>
          <w:spacing w:val="1"/>
          <w:sz w:val="22"/>
          <w:szCs w:val="22"/>
        </w:rPr>
        <w:t xml:space="preserve"> </w:t>
      </w:r>
      <w:r>
        <w:rPr>
          <w:sz w:val="22"/>
          <w:szCs w:val="22"/>
        </w:rPr>
        <w:t>өтінімдерді беру</w:t>
      </w:r>
      <w:r>
        <w:rPr>
          <w:spacing w:val="1"/>
          <w:sz w:val="22"/>
          <w:szCs w:val="22"/>
        </w:rPr>
        <w:t xml:space="preserve"> </w:t>
      </w:r>
      <w:r>
        <w:rPr>
          <w:sz w:val="22"/>
          <w:szCs w:val="22"/>
        </w:rPr>
        <w:t>өтінімдерді қабылдау</w:t>
      </w:r>
      <w:r>
        <w:rPr>
          <w:spacing w:val="1"/>
          <w:sz w:val="22"/>
          <w:szCs w:val="22"/>
        </w:rPr>
        <w:t xml:space="preserve"> </w:t>
      </w:r>
      <w:r>
        <w:rPr>
          <w:sz w:val="22"/>
          <w:szCs w:val="22"/>
        </w:rPr>
        <w:t>арналған</w:t>
      </w:r>
      <w:r>
        <w:rPr>
          <w:spacing w:val="1"/>
          <w:sz w:val="22"/>
          <w:szCs w:val="22"/>
        </w:rPr>
        <w:t xml:space="preserve"> </w:t>
      </w:r>
      <w:r>
        <w:rPr>
          <w:sz w:val="22"/>
          <w:szCs w:val="22"/>
        </w:rPr>
        <w:t>қалған</w:t>
      </w:r>
      <w:r>
        <w:rPr>
          <w:spacing w:val="1"/>
          <w:sz w:val="22"/>
          <w:szCs w:val="22"/>
        </w:rPr>
        <w:t xml:space="preserve"> </w:t>
      </w:r>
      <w:r>
        <w:rPr>
          <w:sz w:val="22"/>
          <w:szCs w:val="22"/>
        </w:rPr>
        <w:t>және/немесе</w:t>
      </w:r>
      <w:r>
        <w:rPr>
          <w:spacing w:val="1"/>
          <w:sz w:val="22"/>
          <w:szCs w:val="22"/>
        </w:rPr>
        <w:t xml:space="preserve"> </w:t>
      </w:r>
      <w:r>
        <w:rPr>
          <w:sz w:val="22"/>
          <w:szCs w:val="22"/>
        </w:rPr>
        <w:t>толық</w:t>
      </w:r>
      <w:r>
        <w:rPr>
          <w:spacing w:val="1"/>
          <w:sz w:val="22"/>
          <w:szCs w:val="22"/>
        </w:rPr>
        <w:t xml:space="preserve"> </w:t>
      </w:r>
      <w:r>
        <w:rPr>
          <w:sz w:val="22"/>
          <w:szCs w:val="22"/>
        </w:rPr>
        <w:t>көлем</w:t>
      </w:r>
      <w:r>
        <w:rPr>
          <w:spacing w:val="1"/>
          <w:sz w:val="22"/>
          <w:szCs w:val="22"/>
        </w:rPr>
        <w:t xml:space="preserve"> </w:t>
      </w:r>
      <w:r>
        <w:rPr>
          <w:sz w:val="22"/>
          <w:szCs w:val="22"/>
        </w:rPr>
        <w:t>Тауардың</w:t>
      </w:r>
      <w:r>
        <w:rPr>
          <w:spacing w:val="1"/>
          <w:sz w:val="22"/>
          <w:szCs w:val="22"/>
        </w:rPr>
        <w:t xml:space="preserve"> </w:t>
      </w:r>
      <w:r>
        <w:rPr>
          <w:sz w:val="22"/>
          <w:szCs w:val="22"/>
        </w:rPr>
        <w:t>және,</w:t>
      </w:r>
      <w:r>
        <w:rPr>
          <w:spacing w:val="1"/>
          <w:sz w:val="22"/>
          <w:szCs w:val="22"/>
        </w:rPr>
        <w:t xml:space="preserve"> </w:t>
      </w:r>
      <w:r>
        <w:rPr>
          <w:sz w:val="22"/>
          <w:szCs w:val="22"/>
        </w:rPr>
        <w:t>тиісінше,</w:t>
      </w:r>
      <w:r>
        <w:rPr>
          <w:spacing w:val="1"/>
          <w:sz w:val="22"/>
          <w:szCs w:val="22"/>
        </w:rPr>
        <w:t xml:space="preserve"> </w:t>
      </w:r>
      <w:r>
        <w:rPr>
          <w:sz w:val="22"/>
          <w:szCs w:val="22"/>
        </w:rPr>
        <w:t>оның</w:t>
      </w:r>
      <w:r>
        <w:rPr>
          <w:spacing w:val="1"/>
          <w:sz w:val="22"/>
          <w:szCs w:val="22"/>
        </w:rPr>
        <w:t xml:space="preserve"> </w:t>
      </w:r>
      <w:r>
        <w:rPr>
          <w:sz w:val="22"/>
          <w:szCs w:val="22"/>
        </w:rPr>
        <w:t>төлемдер.</w:t>
      </w:r>
    </w:p>
    <w:p w14:paraId="7E77E85B" w14:textId="77777777" w:rsidR="002659CA" w:rsidRDefault="00000000">
      <w:pPr>
        <w:pStyle w:val="aff2"/>
        <w:widowControl w:val="0"/>
        <w:numPr>
          <w:ilvl w:val="2"/>
          <w:numId w:val="19"/>
        </w:numPr>
        <w:tabs>
          <w:tab w:val="left" w:pos="709"/>
        </w:tabs>
        <w:suppressAutoHyphens w:val="0"/>
        <w:autoSpaceDE w:val="0"/>
        <w:spacing w:line="247" w:lineRule="auto"/>
        <w:ind w:left="709" w:right="117" w:hanging="309"/>
        <w:jc w:val="both"/>
      </w:pPr>
      <w:r>
        <w:rPr>
          <w:sz w:val="22"/>
          <w:szCs w:val="22"/>
        </w:rPr>
        <w:t>Шартты орындау шеңберінде жеткізілетін тауарлардың талаптарға сәйкестігін растайтын құжаттарды ұсыну,</w:t>
      </w:r>
      <w:r>
        <w:rPr>
          <w:spacing w:val="1"/>
          <w:sz w:val="22"/>
          <w:szCs w:val="22"/>
        </w:rPr>
        <w:t xml:space="preserve"> </w:t>
      </w:r>
      <w:r>
        <w:rPr>
          <w:sz w:val="22"/>
          <w:szCs w:val="22"/>
        </w:rPr>
        <w:t>техникалық регламенттерде, стандарттардың ережелерінде немесе заңнамаға сәйкес өзге де құжаттарда белгіленген тәртіппен жүзеге асырылады.</w:t>
      </w:r>
      <w:r>
        <w:rPr>
          <w:spacing w:val="1"/>
          <w:sz w:val="22"/>
          <w:szCs w:val="22"/>
        </w:rPr>
        <w:t xml:space="preserve"> </w:t>
      </w:r>
      <w:r>
        <w:rPr>
          <w:sz w:val="22"/>
          <w:szCs w:val="22"/>
        </w:rPr>
        <w:t>Республикасының</w:t>
      </w:r>
      <w:r>
        <w:rPr>
          <w:spacing w:val="-2"/>
          <w:sz w:val="22"/>
          <w:szCs w:val="22"/>
        </w:rPr>
        <w:t xml:space="preserve"> </w:t>
      </w:r>
      <w:r>
        <w:rPr>
          <w:sz w:val="22"/>
          <w:szCs w:val="22"/>
        </w:rPr>
        <w:t>Қазақстан.</w:t>
      </w:r>
    </w:p>
    <w:p w14:paraId="5919D3F5" w14:textId="77777777" w:rsidR="002659CA" w:rsidRDefault="00000000">
      <w:pPr>
        <w:pStyle w:val="aff2"/>
        <w:widowControl w:val="0"/>
        <w:numPr>
          <w:ilvl w:val="2"/>
          <w:numId w:val="19"/>
        </w:numPr>
        <w:tabs>
          <w:tab w:val="left" w:pos="987"/>
        </w:tabs>
        <w:suppressAutoHyphens w:val="0"/>
        <w:autoSpaceDE w:val="0"/>
        <w:spacing w:line="247" w:lineRule="auto"/>
        <w:ind w:left="709" w:right="130" w:hanging="309"/>
        <w:jc w:val="both"/>
        <w:rPr>
          <w:sz w:val="22"/>
          <w:szCs w:val="22"/>
        </w:rPr>
      </w:pPr>
      <w:r>
        <w:rPr>
          <w:sz w:val="22"/>
          <w:szCs w:val="22"/>
        </w:rPr>
        <w:t>Жылы</w:t>
      </w:r>
      <w:r>
        <w:rPr>
          <w:spacing w:val="1"/>
          <w:sz w:val="22"/>
          <w:szCs w:val="22"/>
        </w:rPr>
        <w:t xml:space="preserve"> </w:t>
      </w:r>
      <w:r>
        <w:rPr>
          <w:sz w:val="22"/>
          <w:szCs w:val="22"/>
        </w:rPr>
        <w:t>ағымдағы</w:t>
      </w:r>
      <w:r>
        <w:rPr>
          <w:spacing w:val="1"/>
          <w:sz w:val="22"/>
          <w:szCs w:val="22"/>
        </w:rPr>
        <w:t xml:space="preserve"> </w:t>
      </w:r>
      <w:r>
        <w:rPr>
          <w:sz w:val="22"/>
          <w:szCs w:val="22"/>
        </w:rPr>
        <w:t>5</w:t>
      </w:r>
      <w:r>
        <w:rPr>
          <w:spacing w:val="1"/>
          <w:sz w:val="22"/>
          <w:szCs w:val="22"/>
        </w:rPr>
        <w:t xml:space="preserve"> </w:t>
      </w:r>
      <w:r>
        <w:rPr>
          <w:sz w:val="22"/>
          <w:szCs w:val="22"/>
        </w:rPr>
        <w:t>(бес)</w:t>
      </w:r>
      <w:r>
        <w:rPr>
          <w:spacing w:val="1"/>
          <w:sz w:val="22"/>
          <w:szCs w:val="22"/>
        </w:rPr>
        <w:t xml:space="preserve"> </w:t>
      </w:r>
      <w:r>
        <w:rPr>
          <w:sz w:val="22"/>
          <w:szCs w:val="22"/>
        </w:rPr>
        <w:t>жұмысшылардың</w:t>
      </w:r>
      <w:r>
        <w:rPr>
          <w:spacing w:val="1"/>
          <w:sz w:val="22"/>
          <w:szCs w:val="22"/>
        </w:rPr>
        <w:t xml:space="preserve"> </w:t>
      </w:r>
      <w:r>
        <w:rPr>
          <w:sz w:val="22"/>
          <w:szCs w:val="22"/>
        </w:rPr>
        <w:t>күндер</w:t>
      </w:r>
      <w:r>
        <w:rPr>
          <w:spacing w:val="1"/>
          <w:sz w:val="22"/>
          <w:szCs w:val="22"/>
        </w:rPr>
        <w:t xml:space="preserve"> </w:t>
      </w:r>
      <w:r>
        <w:rPr>
          <w:sz w:val="22"/>
          <w:szCs w:val="22"/>
        </w:rPr>
        <w:t>кейін</w:t>
      </w:r>
      <w:r>
        <w:rPr>
          <w:spacing w:val="1"/>
          <w:sz w:val="22"/>
          <w:szCs w:val="22"/>
        </w:rPr>
        <w:t xml:space="preserve"> </w:t>
      </w:r>
      <w:r>
        <w:rPr>
          <w:sz w:val="22"/>
          <w:szCs w:val="22"/>
        </w:rPr>
        <w:t>қол қою</w:t>
      </w:r>
      <w:r>
        <w:rPr>
          <w:spacing w:val="1"/>
          <w:sz w:val="22"/>
          <w:szCs w:val="22"/>
        </w:rPr>
        <w:t xml:space="preserve"> </w:t>
      </w:r>
      <w:r>
        <w:rPr>
          <w:sz w:val="22"/>
          <w:szCs w:val="22"/>
        </w:rPr>
        <w:t>осы жылғы</w:t>
      </w:r>
      <w:r>
        <w:rPr>
          <w:spacing w:val="1"/>
          <w:sz w:val="22"/>
          <w:szCs w:val="22"/>
        </w:rPr>
        <w:t xml:space="preserve"> </w:t>
      </w:r>
      <w:r>
        <w:rPr>
          <w:sz w:val="22"/>
          <w:szCs w:val="22"/>
        </w:rPr>
        <w:t>Шарттардың</w:t>
      </w:r>
      <w:r>
        <w:rPr>
          <w:spacing w:val="1"/>
          <w:sz w:val="22"/>
          <w:szCs w:val="22"/>
        </w:rPr>
        <w:t xml:space="preserve"> </w:t>
      </w:r>
      <w:r>
        <w:rPr>
          <w:sz w:val="22"/>
          <w:szCs w:val="22"/>
        </w:rPr>
        <w:t>ұсыну</w:t>
      </w:r>
      <w:r>
        <w:rPr>
          <w:spacing w:val="1"/>
          <w:sz w:val="22"/>
          <w:szCs w:val="22"/>
        </w:rPr>
        <w:t xml:space="preserve"> </w:t>
      </w:r>
      <w:r>
        <w:rPr>
          <w:sz w:val="22"/>
          <w:szCs w:val="22"/>
        </w:rPr>
        <w:t>Тапсырыс берушіге</w:t>
      </w:r>
      <w:r>
        <w:rPr>
          <w:spacing w:val="1"/>
          <w:sz w:val="22"/>
          <w:szCs w:val="22"/>
        </w:rPr>
        <w:t xml:space="preserve"> </w:t>
      </w:r>
      <w:r>
        <w:rPr>
          <w:sz w:val="22"/>
          <w:szCs w:val="22"/>
        </w:rPr>
        <w:t>толтырылған</w:t>
      </w:r>
      <w:r>
        <w:rPr>
          <w:spacing w:val="1"/>
          <w:sz w:val="22"/>
          <w:szCs w:val="22"/>
        </w:rPr>
        <w:t xml:space="preserve"> </w:t>
      </w:r>
      <w:r>
        <w:rPr>
          <w:sz w:val="22"/>
          <w:szCs w:val="22"/>
        </w:rPr>
        <w:t>Сауалнама</w:t>
      </w:r>
      <w:r>
        <w:rPr>
          <w:spacing w:val="-42"/>
          <w:sz w:val="22"/>
          <w:szCs w:val="22"/>
        </w:rPr>
        <w:t xml:space="preserve"> </w:t>
      </w:r>
      <w:r>
        <w:rPr>
          <w:sz w:val="22"/>
          <w:szCs w:val="22"/>
        </w:rPr>
        <w:t>контрагенттің</w:t>
      </w:r>
      <w:r>
        <w:rPr>
          <w:spacing w:val="-2"/>
          <w:sz w:val="22"/>
          <w:szCs w:val="22"/>
        </w:rPr>
        <w:t xml:space="preserve"> </w:t>
      </w:r>
      <w:r>
        <w:rPr>
          <w:sz w:val="22"/>
          <w:szCs w:val="22"/>
        </w:rPr>
        <w:t>бойынша</w:t>
      </w:r>
      <w:r>
        <w:rPr>
          <w:spacing w:val="-1"/>
          <w:sz w:val="22"/>
          <w:szCs w:val="22"/>
        </w:rPr>
        <w:t xml:space="preserve"> </w:t>
      </w:r>
      <w:r>
        <w:rPr>
          <w:sz w:val="22"/>
          <w:szCs w:val="22"/>
        </w:rPr>
        <w:t>нысанында</w:t>
      </w:r>
      <w:r>
        <w:rPr>
          <w:spacing w:val="-2"/>
          <w:sz w:val="22"/>
          <w:szCs w:val="22"/>
        </w:rPr>
        <w:t xml:space="preserve"> </w:t>
      </w:r>
      <w:r>
        <w:rPr>
          <w:sz w:val="22"/>
          <w:szCs w:val="22"/>
        </w:rPr>
        <w:t>сәйкес</w:t>
      </w:r>
      <w:r>
        <w:rPr>
          <w:spacing w:val="-1"/>
          <w:sz w:val="22"/>
          <w:szCs w:val="22"/>
        </w:rPr>
        <w:t xml:space="preserve"> </w:t>
      </w:r>
      <w:r>
        <w:rPr>
          <w:sz w:val="22"/>
          <w:szCs w:val="22"/>
        </w:rPr>
        <w:t>Қосымшаға</w:t>
      </w:r>
      <w:r>
        <w:rPr>
          <w:spacing w:val="-2"/>
          <w:sz w:val="22"/>
          <w:szCs w:val="22"/>
        </w:rPr>
        <w:t xml:space="preserve"> </w:t>
      </w:r>
      <w:r>
        <w:rPr>
          <w:sz w:val="22"/>
          <w:szCs w:val="22"/>
        </w:rPr>
        <w:t>№</w:t>
      </w:r>
      <w:r>
        <w:rPr>
          <w:spacing w:val="-1"/>
          <w:sz w:val="22"/>
          <w:szCs w:val="22"/>
        </w:rPr>
        <w:t xml:space="preserve"> </w:t>
      </w:r>
      <w:r>
        <w:rPr>
          <w:sz w:val="22"/>
          <w:szCs w:val="22"/>
        </w:rPr>
        <w:t>5 к</w:t>
      </w:r>
      <w:r>
        <w:rPr>
          <w:spacing w:val="-2"/>
          <w:sz w:val="22"/>
          <w:szCs w:val="22"/>
        </w:rPr>
        <w:t xml:space="preserve"> </w:t>
      </w:r>
      <w:r>
        <w:rPr>
          <w:sz w:val="22"/>
          <w:szCs w:val="22"/>
        </w:rPr>
        <w:t>осы арқылы</w:t>
      </w:r>
      <w:r>
        <w:rPr>
          <w:spacing w:val="-1"/>
          <w:sz w:val="22"/>
          <w:szCs w:val="22"/>
        </w:rPr>
        <w:t xml:space="preserve"> </w:t>
      </w:r>
      <w:r>
        <w:rPr>
          <w:sz w:val="22"/>
          <w:szCs w:val="22"/>
        </w:rPr>
        <w:t>Шартқа.</w:t>
      </w:r>
    </w:p>
    <w:p w14:paraId="4EE5433B" w14:textId="77777777" w:rsidR="002659CA" w:rsidRDefault="00000000">
      <w:pPr>
        <w:pStyle w:val="aff2"/>
        <w:widowControl w:val="0"/>
        <w:numPr>
          <w:ilvl w:val="1"/>
          <w:numId w:val="19"/>
        </w:numPr>
        <w:tabs>
          <w:tab w:val="left" w:pos="415"/>
        </w:tabs>
        <w:suppressAutoHyphens w:val="0"/>
        <w:autoSpaceDE w:val="0"/>
        <w:jc w:val="both"/>
      </w:pPr>
      <w:r>
        <w:rPr>
          <w:sz w:val="22"/>
          <w:szCs w:val="22"/>
        </w:rPr>
        <w:t>Жеткізуші</w:t>
      </w:r>
      <w:r>
        <w:rPr>
          <w:spacing w:val="-7"/>
          <w:sz w:val="22"/>
          <w:szCs w:val="22"/>
        </w:rPr>
        <w:t xml:space="preserve"> </w:t>
      </w:r>
      <w:r>
        <w:rPr>
          <w:sz w:val="22"/>
          <w:szCs w:val="22"/>
        </w:rPr>
        <w:t>бар</w:t>
      </w:r>
      <w:r>
        <w:rPr>
          <w:spacing w:val="-6"/>
          <w:sz w:val="22"/>
          <w:szCs w:val="22"/>
        </w:rPr>
        <w:t xml:space="preserve"> </w:t>
      </w:r>
      <w:r>
        <w:rPr>
          <w:sz w:val="22"/>
          <w:szCs w:val="22"/>
        </w:rPr>
        <w:t>құқық:</w:t>
      </w:r>
    </w:p>
    <w:p w14:paraId="4C51177C" w14:textId="77777777" w:rsidR="002659CA" w:rsidRDefault="00000000">
      <w:pPr>
        <w:pStyle w:val="aff2"/>
        <w:widowControl w:val="0"/>
        <w:numPr>
          <w:ilvl w:val="2"/>
          <w:numId w:val="19"/>
        </w:numPr>
        <w:tabs>
          <w:tab w:val="left" w:pos="850"/>
        </w:tabs>
        <w:suppressAutoHyphens w:val="0"/>
        <w:autoSpaceDE w:val="0"/>
        <w:jc w:val="both"/>
      </w:pPr>
      <w:r>
        <w:rPr>
          <w:sz w:val="22"/>
          <w:szCs w:val="22"/>
        </w:rPr>
        <w:t>Талап ету</w:t>
      </w:r>
      <w:r>
        <w:rPr>
          <w:spacing w:val="-7"/>
          <w:sz w:val="22"/>
          <w:szCs w:val="22"/>
        </w:rPr>
        <w:t xml:space="preserve"> </w:t>
      </w:r>
      <w:r>
        <w:rPr>
          <w:sz w:val="22"/>
          <w:szCs w:val="22"/>
        </w:rPr>
        <w:t>бастап</w:t>
      </w:r>
      <w:r>
        <w:rPr>
          <w:spacing w:val="-5"/>
          <w:sz w:val="22"/>
          <w:szCs w:val="22"/>
        </w:rPr>
        <w:t xml:space="preserve"> </w:t>
      </w:r>
      <w:r>
        <w:rPr>
          <w:sz w:val="22"/>
          <w:szCs w:val="22"/>
        </w:rPr>
        <w:t>Тапсырыс берушінің</w:t>
      </w:r>
      <w:r>
        <w:rPr>
          <w:spacing w:val="-7"/>
          <w:sz w:val="22"/>
          <w:szCs w:val="22"/>
        </w:rPr>
        <w:t xml:space="preserve"> </w:t>
      </w:r>
      <w:r>
        <w:rPr>
          <w:sz w:val="22"/>
          <w:szCs w:val="22"/>
        </w:rPr>
        <w:t>төлемақы</w:t>
      </w:r>
      <w:r>
        <w:rPr>
          <w:spacing w:val="-5"/>
          <w:sz w:val="22"/>
          <w:szCs w:val="22"/>
        </w:rPr>
        <w:t xml:space="preserve"> </w:t>
      </w:r>
      <w:r>
        <w:rPr>
          <w:sz w:val="22"/>
          <w:szCs w:val="22"/>
        </w:rPr>
        <w:t>(лар),</w:t>
      </w:r>
      <w:r>
        <w:rPr>
          <w:spacing w:val="-6"/>
          <w:sz w:val="22"/>
          <w:szCs w:val="22"/>
        </w:rPr>
        <w:t xml:space="preserve"> </w:t>
      </w:r>
      <w:r>
        <w:rPr>
          <w:sz w:val="22"/>
          <w:szCs w:val="22"/>
        </w:rPr>
        <w:t>көзделген</w:t>
      </w:r>
      <w:r>
        <w:rPr>
          <w:spacing w:val="-6"/>
          <w:sz w:val="22"/>
          <w:szCs w:val="22"/>
        </w:rPr>
        <w:t xml:space="preserve"> </w:t>
      </w:r>
      <w:r>
        <w:rPr>
          <w:sz w:val="22"/>
          <w:szCs w:val="22"/>
        </w:rPr>
        <w:t>Шарт бойынша.</w:t>
      </w:r>
    </w:p>
    <w:p w14:paraId="5DFEBCD9" w14:textId="77777777" w:rsidR="002659CA" w:rsidRDefault="00000000">
      <w:pPr>
        <w:pStyle w:val="aff2"/>
        <w:widowControl w:val="0"/>
        <w:numPr>
          <w:ilvl w:val="2"/>
          <w:numId w:val="19"/>
        </w:numPr>
        <w:tabs>
          <w:tab w:val="left" w:pos="850"/>
        </w:tabs>
        <w:suppressAutoHyphens w:val="0"/>
        <w:autoSpaceDE w:val="0"/>
        <w:spacing w:before="1"/>
        <w:jc w:val="both"/>
      </w:pPr>
      <w:r>
        <w:rPr>
          <w:sz w:val="22"/>
          <w:szCs w:val="22"/>
        </w:rPr>
        <w:t>Талап ету</w:t>
      </w:r>
      <w:r>
        <w:rPr>
          <w:spacing w:val="-8"/>
          <w:sz w:val="22"/>
          <w:szCs w:val="22"/>
        </w:rPr>
        <w:t xml:space="preserve"> </w:t>
      </w:r>
      <w:r>
        <w:rPr>
          <w:sz w:val="22"/>
          <w:szCs w:val="22"/>
        </w:rPr>
        <w:t>бастап</w:t>
      </w:r>
      <w:r>
        <w:rPr>
          <w:spacing w:val="-7"/>
          <w:sz w:val="22"/>
          <w:szCs w:val="22"/>
        </w:rPr>
        <w:t xml:space="preserve"> </w:t>
      </w:r>
      <w:r>
        <w:rPr>
          <w:sz w:val="22"/>
          <w:szCs w:val="22"/>
        </w:rPr>
        <w:t>Тапсырыс берушінің</w:t>
      </w:r>
      <w:r>
        <w:rPr>
          <w:spacing w:val="-7"/>
          <w:sz w:val="22"/>
          <w:szCs w:val="22"/>
        </w:rPr>
        <w:t xml:space="preserve"> </w:t>
      </w:r>
      <w:r>
        <w:rPr>
          <w:sz w:val="22"/>
          <w:szCs w:val="22"/>
        </w:rPr>
        <w:t>уақтылы</w:t>
      </w:r>
      <w:r>
        <w:rPr>
          <w:spacing w:val="-8"/>
          <w:sz w:val="22"/>
          <w:szCs w:val="22"/>
        </w:rPr>
        <w:t xml:space="preserve"> </w:t>
      </w:r>
      <w:r>
        <w:rPr>
          <w:sz w:val="22"/>
          <w:szCs w:val="22"/>
        </w:rPr>
        <w:t>қабылдаулар</w:t>
      </w:r>
      <w:r>
        <w:rPr>
          <w:spacing w:val="-7"/>
          <w:sz w:val="22"/>
          <w:szCs w:val="22"/>
        </w:rPr>
        <w:t xml:space="preserve"> </w:t>
      </w:r>
      <w:r>
        <w:rPr>
          <w:sz w:val="22"/>
          <w:szCs w:val="22"/>
        </w:rPr>
        <w:t>Тауардың</w:t>
      </w:r>
      <w:r>
        <w:rPr>
          <w:spacing w:val="-8"/>
          <w:sz w:val="22"/>
          <w:szCs w:val="22"/>
        </w:rPr>
        <w:t xml:space="preserve"> </w:t>
      </w:r>
      <w:r>
        <w:rPr>
          <w:sz w:val="22"/>
          <w:szCs w:val="22"/>
        </w:rPr>
        <w:t>және</w:t>
      </w:r>
      <w:r>
        <w:rPr>
          <w:spacing w:val="-7"/>
          <w:sz w:val="22"/>
          <w:szCs w:val="22"/>
        </w:rPr>
        <w:t xml:space="preserve"> </w:t>
      </w:r>
      <w:r>
        <w:rPr>
          <w:sz w:val="22"/>
          <w:szCs w:val="22"/>
        </w:rPr>
        <w:t>қол қою</w:t>
      </w:r>
      <w:r>
        <w:rPr>
          <w:spacing w:val="-8"/>
          <w:sz w:val="22"/>
          <w:szCs w:val="22"/>
        </w:rPr>
        <w:t xml:space="preserve"> </w:t>
      </w:r>
      <w:r>
        <w:rPr>
          <w:sz w:val="22"/>
          <w:szCs w:val="22"/>
        </w:rPr>
        <w:t>Актінің</w:t>
      </w:r>
      <w:r>
        <w:rPr>
          <w:spacing w:val="-8"/>
          <w:sz w:val="22"/>
          <w:szCs w:val="22"/>
        </w:rPr>
        <w:t xml:space="preserve"> </w:t>
      </w:r>
      <w:r>
        <w:rPr>
          <w:sz w:val="22"/>
          <w:szCs w:val="22"/>
        </w:rPr>
        <w:t>қабылдау-тапсыру.</w:t>
      </w:r>
    </w:p>
    <w:p w14:paraId="109FB1A5" w14:textId="77777777" w:rsidR="002659CA" w:rsidRDefault="00000000">
      <w:pPr>
        <w:pStyle w:val="aff2"/>
        <w:widowControl w:val="0"/>
        <w:numPr>
          <w:ilvl w:val="2"/>
          <w:numId w:val="19"/>
        </w:numPr>
        <w:tabs>
          <w:tab w:val="left" w:pos="850"/>
        </w:tabs>
        <w:suppressAutoHyphens w:val="0"/>
        <w:autoSpaceDE w:val="0"/>
        <w:spacing w:before="1"/>
        <w:jc w:val="both"/>
        <w:rPr>
          <w:sz w:val="22"/>
          <w:szCs w:val="22"/>
        </w:rPr>
      </w:pPr>
      <w:r>
        <w:rPr>
          <w:sz w:val="22"/>
          <w:szCs w:val="22"/>
        </w:rPr>
        <w:t>Тапсырыс берушіден Шарттың орындалуын қамтамасыз етуді уақтылы қайтаруды талап ету.</w:t>
      </w:r>
    </w:p>
    <w:p w14:paraId="596EAE21" w14:textId="77777777" w:rsidR="002659CA" w:rsidRDefault="00000000">
      <w:pPr>
        <w:pStyle w:val="aff2"/>
        <w:widowControl w:val="0"/>
        <w:numPr>
          <w:ilvl w:val="2"/>
          <w:numId w:val="19"/>
        </w:numPr>
        <w:tabs>
          <w:tab w:val="left" w:pos="850"/>
        </w:tabs>
        <w:suppressAutoHyphens w:val="0"/>
        <w:autoSpaceDE w:val="0"/>
        <w:spacing w:before="1"/>
        <w:jc w:val="both"/>
      </w:pPr>
      <w:r>
        <w:rPr>
          <w:sz w:val="22"/>
          <w:szCs w:val="22"/>
        </w:rPr>
        <w:t>Бұзуға</w:t>
      </w:r>
      <w:r>
        <w:rPr>
          <w:spacing w:val="-6"/>
          <w:sz w:val="22"/>
          <w:szCs w:val="22"/>
        </w:rPr>
        <w:t xml:space="preserve"> </w:t>
      </w:r>
      <w:r>
        <w:rPr>
          <w:sz w:val="22"/>
          <w:szCs w:val="22"/>
        </w:rPr>
        <w:t>Шарт</w:t>
      </w:r>
      <w:r>
        <w:rPr>
          <w:spacing w:val="-6"/>
          <w:sz w:val="22"/>
          <w:szCs w:val="22"/>
        </w:rPr>
        <w:t xml:space="preserve"> </w:t>
      </w:r>
      <w:r>
        <w:rPr>
          <w:sz w:val="22"/>
          <w:szCs w:val="22"/>
        </w:rPr>
        <w:t>бойынша</w:t>
      </w:r>
      <w:r>
        <w:rPr>
          <w:spacing w:val="-6"/>
          <w:sz w:val="22"/>
          <w:szCs w:val="22"/>
        </w:rPr>
        <w:t xml:space="preserve"> </w:t>
      </w:r>
      <w:r>
        <w:rPr>
          <w:sz w:val="22"/>
          <w:szCs w:val="22"/>
        </w:rPr>
        <w:t>негіздеріне,</w:t>
      </w:r>
      <w:r>
        <w:rPr>
          <w:spacing w:val="-5"/>
          <w:sz w:val="22"/>
          <w:szCs w:val="22"/>
        </w:rPr>
        <w:t xml:space="preserve"> </w:t>
      </w:r>
      <w:r>
        <w:rPr>
          <w:sz w:val="22"/>
          <w:szCs w:val="22"/>
        </w:rPr>
        <w:t>көзделген жағдайларда</w:t>
      </w:r>
      <w:r>
        <w:rPr>
          <w:spacing w:val="-5"/>
          <w:sz w:val="22"/>
          <w:szCs w:val="22"/>
        </w:rPr>
        <w:t xml:space="preserve"> </w:t>
      </w:r>
      <w:r>
        <w:rPr>
          <w:sz w:val="22"/>
          <w:szCs w:val="22"/>
        </w:rPr>
        <w:t>жылы</w:t>
      </w:r>
      <w:r>
        <w:rPr>
          <w:spacing w:val="-6"/>
          <w:sz w:val="22"/>
          <w:szCs w:val="22"/>
        </w:rPr>
        <w:t xml:space="preserve"> </w:t>
      </w:r>
      <w:r>
        <w:rPr>
          <w:sz w:val="22"/>
          <w:szCs w:val="22"/>
        </w:rPr>
        <w:t>заңнамаларда</w:t>
      </w:r>
      <w:r>
        <w:rPr>
          <w:spacing w:val="-5"/>
          <w:sz w:val="22"/>
          <w:szCs w:val="22"/>
        </w:rPr>
        <w:t xml:space="preserve"> </w:t>
      </w:r>
      <w:r>
        <w:rPr>
          <w:sz w:val="22"/>
          <w:szCs w:val="22"/>
        </w:rPr>
        <w:t>Республикасының</w:t>
      </w:r>
      <w:r>
        <w:rPr>
          <w:spacing w:val="-6"/>
          <w:sz w:val="22"/>
          <w:szCs w:val="22"/>
        </w:rPr>
        <w:t xml:space="preserve"> </w:t>
      </w:r>
      <w:r>
        <w:rPr>
          <w:sz w:val="22"/>
          <w:szCs w:val="22"/>
        </w:rPr>
        <w:t>Қазақстан,</w:t>
      </w:r>
      <w:r>
        <w:rPr>
          <w:spacing w:val="-6"/>
          <w:sz w:val="22"/>
          <w:szCs w:val="22"/>
        </w:rPr>
        <w:t xml:space="preserve"> </w:t>
      </w:r>
      <w:r>
        <w:rPr>
          <w:sz w:val="22"/>
          <w:szCs w:val="22"/>
        </w:rPr>
        <w:t>Тәртіппен</w:t>
      </w:r>
      <w:r>
        <w:rPr>
          <w:spacing w:val="-5"/>
          <w:sz w:val="22"/>
          <w:szCs w:val="22"/>
        </w:rPr>
        <w:t xml:space="preserve"> </w:t>
      </w:r>
      <w:r>
        <w:rPr>
          <w:sz w:val="22"/>
          <w:szCs w:val="22"/>
        </w:rPr>
        <w:t>және</w:t>
      </w:r>
      <w:r>
        <w:rPr>
          <w:spacing w:val="-6"/>
          <w:sz w:val="22"/>
          <w:szCs w:val="22"/>
        </w:rPr>
        <w:t xml:space="preserve"> </w:t>
      </w:r>
      <w:r>
        <w:rPr>
          <w:sz w:val="22"/>
          <w:szCs w:val="22"/>
        </w:rPr>
        <w:t>(немесе)</w:t>
      </w:r>
      <w:r>
        <w:rPr>
          <w:spacing w:val="-5"/>
          <w:sz w:val="22"/>
          <w:szCs w:val="22"/>
        </w:rPr>
        <w:t xml:space="preserve"> </w:t>
      </w:r>
      <w:r>
        <w:rPr>
          <w:sz w:val="22"/>
          <w:szCs w:val="22"/>
        </w:rPr>
        <w:t>Шартта.</w:t>
      </w:r>
    </w:p>
    <w:p w14:paraId="061B01C2" w14:textId="77777777" w:rsidR="002659CA" w:rsidRDefault="00000000">
      <w:pPr>
        <w:pStyle w:val="aff2"/>
        <w:widowControl w:val="0"/>
        <w:numPr>
          <w:ilvl w:val="1"/>
          <w:numId w:val="19"/>
        </w:numPr>
        <w:tabs>
          <w:tab w:val="left" w:pos="415"/>
        </w:tabs>
        <w:suppressAutoHyphens w:val="0"/>
        <w:autoSpaceDE w:val="0"/>
        <w:spacing w:before="1"/>
        <w:jc w:val="both"/>
      </w:pPr>
      <w:r>
        <w:rPr>
          <w:sz w:val="22"/>
          <w:szCs w:val="22"/>
        </w:rPr>
        <w:t>Тапсырыс беруші</w:t>
      </w:r>
      <w:r>
        <w:rPr>
          <w:spacing w:val="-4"/>
          <w:sz w:val="22"/>
          <w:szCs w:val="22"/>
        </w:rPr>
        <w:t xml:space="preserve"> </w:t>
      </w:r>
      <w:r>
        <w:rPr>
          <w:sz w:val="22"/>
          <w:szCs w:val="22"/>
        </w:rPr>
        <w:t>міндеттенеді:</w:t>
      </w:r>
    </w:p>
    <w:p w14:paraId="551F13D1" w14:textId="77777777" w:rsidR="002659CA" w:rsidRDefault="00000000">
      <w:pPr>
        <w:pStyle w:val="aff2"/>
        <w:widowControl w:val="0"/>
        <w:numPr>
          <w:ilvl w:val="2"/>
          <w:numId w:val="19"/>
        </w:numPr>
        <w:tabs>
          <w:tab w:val="left" w:pos="850"/>
        </w:tabs>
        <w:suppressAutoHyphens w:val="0"/>
        <w:autoSpaceDE w:val="0"/>
        <w:spacing w:before="1"/>
        <w:jc w:val="both"/>
      </w:pPr>
      <w:r>
        <w:rPr>
          <w:sz w:val="22"/>
          <w:szCs w:val="22"/>
        </w:rPr>
        <w:t>Қабылдау</w:t>
      </w:r>
      <w:r>
        <w:rPr>
          <w:spacing w:val="-7"/>
          <w:sz w:val="22"/>
          <w:szCs w:val="22"/>
        </w:rPr>
        <w:t xml:space="preserve"> </w:t>
      </w:r>
      <w:r>
        <w:rPr>
          <w:sz w:val="22"/>
          <w:szCs w:val="22"/>
        </w:rPr>
        <w:t>қойылған</w:t>
      </w:r>
      <w:r>
        <w:rPr>
          <w:spacing w:val="-6"/>
          <w:sz w:val="22"/>
          <w:szCs w:val="22"/>
        </w:rPr>
        <w:t xml:space="preserve"> </w:t>
      </w:r>
      <w:r>
        <w:rPr>
          <w:sz w:val="22"/>
          <w:szCs w:val="22"/>
        </w:rPr>
        <w:t>Жеткізушімен</w:t>
      </w:r>
      <w:r>
        <w:rPr>
          <w:spacing w:val="-7"/>
          <w:sz w:val="22"/>
          <w:szCs w:val="22"/>
        </w:rPr>
        <w:t xml:space="preserve"> </w:t>
      </w:r>
      <w:r>
        <w:rPr>
          <w:sz w:val="22"/>
          <w:szCs w:val="22"/>
        </w:rPr>
        <w:t>Тауар</w:t>
      </w:r>
      <w:r>
        <w:rPr>
          <w:spacing w:val="-6"/>
          <w:sz w:val="22"/>
          <w:szCs w:val="22"/>
        </w:rPr>
        <w:t xml:space="preserve"> </w:t>
      </w:r>
      <w:r>
        <w:rPr>
          <w:sz w:val="22"/>
          <w:szCs w:val="22"/>
        </w:rPr>
        <w:t>жылы</w:t>
      </w:r>
      <w:r>
        <w:rPr>
          <w:spacing w:val="-7"/>
          <w:sz w:val="22"/>
          <w:szCs w:val="22"/>
        </w:rPr>
        <w:t xml:space="preserve"> </w:t>
      </w:r>
      <w:r>
        <w:rPr>
          <w:sz w:val="22"/>
          <w:szCs w:val="22"/>
        </w:rPr>
        <w:t>сәйкестігіне</w:t>
      </w:r>
      <w:r>
        <w:rPr>
          <w:spacing w:val="-6"/>
          <w:sz w:val="22"/>
          <w:szCs w:val="22"/>
        </w:rPr>
        <w:t xml:space="preserve"> </w:t>
      </w:r>
      <w:r>
        <w:rPr>
          <w:sz w:val="22"/>
          <w:szCs w:val="22"/>
        </w:rPr>
        <w:t>бастап</w:t>
      </w:r>
      <w:r>
        <w:rPr>
          <w:spacing w:val="-7"/>
          <w:sz w:val="22"/>
          <w:szCs w:val="22"/>
        </w:rPr>
        <w:t xml:space="preserve"> </w:t>
      </w:r>
      <w:r>
        <w:rPr>
          <w:sz w:val="22"/>
          <w:szCs w:val="22"/>
        </w:rPr>
        <w:t>шарттармен</w:t>
      </w:r>
      <w:r>
        <w:rPr>
          <w:spacing w:val="-5"/>
          <w:sz w:val="22"/>
          <w:szCs w:val="22"/>
        </w:rPr>
        <w:t xml:space="preserve"> </w:t>
      </w:r>
      <w:r>
        <w:rPr>
          <w:sz w:val="22"/>
          <w:szCs w:val="22"/>
        </w:rPr>
        <w:t>Шарттардың.</w:t>
      </w:r>
    </w:p>
    <w:p w14:paraId="24481670" w14:textId="77777777" w:rsidR="002659CA" w:rsidRDefault="00000000">
      <w:pPr>
        <w:pStyle w:val="aff2"/>
        <w:widowControl w:val="0"/>
        <w:numPr>
          <w:ilvl w:val="2"/>
          <w:numId w:val="19"/>
        </w:numPr>
        <w:tabs>
          <w:tab w:val="left" w:pos="855"/>
        </w:tabs>
        <w:suppressAutoHyphens w:val="0"/>
        <w:autoSpaceDE w:val="0"/>
        <w:spacing w:before="1" w:line="247" w:lineRule="auto"/>
        <w:ind w:left="709" w:right="134" w:hanging="309"/>
        <w:jc w:val="both"/>
      </w:pPr>
      <w:r>
        <w:rPr>
          <w:sz w:val="22"/>
          <w:szCs w:val="22"/>
        </w:rPr>
        <w:t>Жеткізушіден Тауарды қабылдап алу-тапсыру актісін алған күннен бастап 10 (он) жұмыс күнінен кешіктірмей, қажетті құжаттарды толтырыңыз</w:t>
      </w:r>
      <w:r>
        <w:rPr>
          <w:spacing w:val="1"/>
          <w:sz w:val="22"/>
          <w:szCs w:val="22"/>
        </w:rPr>
        <w:t xml:space="preserve"> </w:t>
      </w:r>
      <w:r>
        <w:rPr>
          <w:sz w:val="22"/>
          <w:szCs w:val="22"/>
        </w:rPr>
        <w:t>шарт бойынша ақпарат және ескертулер болмаған жағдайда Тауарларды қабылдау-тапсыру актісіне қол қою немесе жеткізушіге бас тартуды жіберу</w:t>
      </w:r>
      <w:r>
        <w:rPr>
          <w:spacing w:val="1"/>
          <w:sz w:val="22"/>
          <w:szCs w:val="22"/>
        </w:rPr>
        <w:t xml:space="preserve"> </w:t>
      </w:r>
      <w:r>
        <w:rPr>
          <w:sz w:val="22"/>
          <w:szCs w:val="22"/>
        </w:rPr>
        <w:t>жылы</w:t>
      </w:r>
      <w:r>
        <w:rPr>
          <w:spacing w:val="-2"/>
          <w:sz w:val="22"/>
          <w:szCs w:val="22"/>
        </w:rPr>
        <w:t xml:space="preserve"> </w:t>
      </w:r>
      <w:r>
        <w:rPr>
          <w:sz w:val="22"/>
          <w:szCs w:val="22"/>
        </w:rPr>
        <w:t>қабылдауда</w:t>
      </w:r>
      <w:r>
        <w:rPr>
          <w:spacing w:val="-1"/>
          <w:sz w:val="22"/>
          <w:szCs w:val="22"/>
        </w:rPr>
        <w:t xml:space="preserve"> </w:t>
      </w:r>
      <w:r>
        <w:rPr>
          <w:sz w:val="22"/>
          <w:szCs w:val="22"/>
        </w:rPr>
        <w:t>тауарларды, бірге</w:t>
      </w:r>
      <w:r>
        <w:rPr>
          <w:spacing w:val="-1"/>
          <w:sz w:val="22"/>
          <w:szCs w:val="22"/>
        </w:rPr>
        <w:t xml:space="preserve"> </w:t>
      </w:r>
      <w:r>
        <w:rPr>
          <w:sz w:val="22"/>
          <w:szCs w:val="22"/>
        </w:rPr>
        <w:t>көрсетіле отырып, дәлелді</w:t>
      </w:r>
      <w:r>
        <w:rPr>
          <w:spacing w:val="-2"/>
          <w:sz w:val="22"/>
          <w:szCs w:val="22"/>
        </w:rPr>
        <w:t xml:space="preserve"> </w:t>
      </w:r>
      <w:r>
        <w:rPr>
          <w:sz w:val="22"/>
          <w:szCs w:val="22"/>
        </w:rPr>
        <w:t>негіздемелер.</w:t>
      </w:r>
    </w:p>
    <w:p w14:paraId="7C919489" w14:textId="77777777" w:rsidR="002659CA" w:rsidRDefault="00000000">
      <w:pPr>
        <w:pStyle w:val="aff2"/>
        <w:widowControl w:val="0"/>
        <w:numPr>
          <w:ilvl w:val="2"/>
          <w:numId w:val="19"/>
        </w:numPr>
        <w:tabs>
          <w:tab w:val="left" w:pos="850"/>
        </w:tabs>
        <w:suppressAutoHyphens w:val="0"/>
        <w:autoSpaceDE w:val="0"/>
        <w:jc w:val="both"/>
      </w:pPr>
      <w:r>
        <w:rPr>
          <w:sz w:val="22"/>
          <w:szCs w:val="22"/>
        </w:rPr>
        <w:t>Жүзеге асыру</w:t>
      </w:r>
      <w:r>
        <w:rPr>
          <w:spacing w:val="-5"/>
          <w:sz w:val="22"/>
          <w:szCs w:val="22"/>
        </w:rPr>
        <w:t xml:space="preserve"> </w:t>
      </w:r>
      <w:r>
        <w:rPr>
          <w:sz w:val="22"/>
          <w:szCs w:val="22"/>
        </w:rPr>
        <w:t>төлемақы</w:t>
      </w:r>
      <w:r>
        <w:rPr>
          <w:spacing w:val="-4"/>
          <w:sz w:val="22"/>
          <w:szCs w:val="22"/>
        </w:rPr>
        <w:t xml:space="preserve"> </w:t>
      </w:r>
      <w:r>
        <w:rPr>
          <w:sz w:val="22"/>
          <w:szCs w:val="22"/>
        </w:rPr>
        <w:t>(лар)</w:t>
      </w:r>
      <w:r>
        <w:rPr>
          <w:spacing w:val="-4"/>
          <w:sz w:val="22"/>
          <w:szCs w:val="22"/>
        </w:rPr>
        <w:t xml:space="preserve"> </w:t>
      </w:r>
      <w:r>
        <w:rPr>
          <w:sz w:val="22"/>
          <w:szCs w:val="22"/>
        </w:rPr>
        <w:t>жылы</w:t>
      </w:r>
      <w:r>
        <w:rPr>
          <w:spacing w:val="-4"/>
          <w:sz w:val="22"/>
          <w:szCs w:val="22"/>
        </w:rPr>
        <w:t xml:space="preserve"> </w:t>
      </w:r>
      <w:r>
        <w:rPr>
          <w:sz w:val="22"/>
          <w:szCs w:val="22"/>
        </w:rPr>
        <w:t>сәйкестігіне</w:t>
      </w:r>
      <w:r>
        <w:rPr>
          <w:spacing w:val="-5"/>
          <w:sz w:val="22"/>
          <w:szCs w:val="22"/>
        </w:rPr>
        <w:t xml:space="preserve"> </w:t>
      </w:r>
      <w:r>
        <w:rPr>
          <w:sz w:val="22"/>
          <w:szCs w:val="22"/>
        </w:rPr>
        <w:t>бастап</w:t>
      </w:r>
      <w:r>
        <w:rPr>
          <w:spacing w:val="-5"/>
          <w:sz w:val="22"/>
          <w:szCs w:val="22"/>
        </w:rPr>
        <w:t xml:space="preserve"> </w:t>
      </w:r>
      <w:r>
        <w:rPr>
          <w:sz w:val="22"/>
          <w:szCs w:val="22"/>
        </w:rPr>
        <w:t>шарттармен</w:t>
      </w:r>
      <w:r>
        <w:rPr>
          <w:spacing w:val="-3"/>
          <w:sz w:val="22"/>
          <w:szCs w:val="22"/>
        </w:rPr>
        <w:t xml:space="preserve"> </w:t>
      </w:r>
      <w:r>
        <w:rPr>
          <w:sz w:val="22"/>
          <w:szCs w:val="22"/>
        </w:rPr>
        <w:t>Шарттардың.</w:t>
      </w:r>
    </w:p>
    <w:p w14:paraId="77FC4167" w14:textId="77777777" w:rsidR="002659CA" w:rsidRDefault="00000000">
      <w:pPr>
        <w:pStyle w:val="aff2"/>
        <w:widowControl w:val="0"/>
        <w:numPr>
          <w:ilvl w:val="2"/>
          <w:numId w:val="19"/>
        </w:numPr>
        <w:tabs>
          <w:tab w:val="left" w:pos="851"/>
        </w:tabs>
        <w:suppressAutoHyphens w:val="0"/>
        <w:autoSpaceDE w:val="0"/>
        <w:ind w:left="709" w:hanging="309"/>
        <w:jc w:val="both"/>
        <w:rPr>
          <w:sz w:val="22"/>
          <w:szCs w:val="22"/>
        </w:rPr>
      </w:pPr>
      <w:r>
        <w:rPr>
          <w:sz w:val="22"/>
          <w:szCs w:val="22"/>
        </w:rPr>
        <w:t>Өнім беруші Шарт бойынша өз міндеттемелерін толық және тиісінше орындаған күннен бастап 10 (он) жұмыс күні ішінде Шарттың орындалуын қамтамасыз етуді Жеткізушіге қайтарсын.</w:t>
      </w:r>
    </w:p>
    <w:p w14:paraId="23661384" w14:textId="77777777" w:rsidR="002659CA" w:rsidRDefault="00000000">
      <w:pPr>
        <w:pStyle w:val="aff2"/>
        <w:widowControl w:val="0"/>
        <w:numPr>
          <w:ilvl w:val="1"/>
          <w:numId w:val="19"/>
        </w:numPr>
        <w:tabs>
          <w:tab w:val="left" w:pos="415"/>
        </w:tabs>
        <w:suppressAutoHyphens w:val="0"/>
        <w:autoSpaceDE w:val="0"/>
        <w:jc w:val="both"/>
      </w:pPr>
      <w:r>
        <w:rPr>
          <w:sz w:val="22"/>
          <w:szCs w:val="22"/>
        </w:rPr>
        <w:t>Тапсырыс беруші</w:t>
      </w:r>
      <w:r>
        <w:rPr>
          <w:spacing w:val="-7"/>
          <w:sz w:val="22"/>
          <w:szCs w:val="22"/>
        </w:rPr>
        <w:t xml:space="preserve"> </w:t>
      </w:r>
      <w:r>
        <w:rPr>
          <w:sz w:val="22"/>
          <w:szCs w:val="22"/>
        </w:rPr>
        <w:t>бар</w:t>
      </w:r>
      <w:r>
        <w:rPr>
          <w:spacing w:val="-6"/>
          <w:sz w:val="22"/>
          <w:szCs w:val="22"/>
        </w:rPr>
        <w:t xml:space="preserve"> </w:t>
      </w:r>
      <w:r>
        <w:rPr>
          <w:sz w:val="22"/>
          <w:szCs w:val="22"/>
        </w:rPr>
        <w:t>құқық:</w:t>
      </w:r>
    </w:p>
    <w:p w14:paraId="1E07759D" w14:textId="77777777" w:rsidR="002659CA" w:rsidRDefault="00000000">
      <w:pPr>
        <w:pStyle w:val="aff2"/>
        <w:widowControl w:val="0"/>
        <w:numPr>
          <w:ilvl w:val="2"/>
          <w:numId w:val="19"/>
        </w:numPr>
        <w:tabs>
          <w:tab w:val="left" w:pos="850"/>
        </w:tabs>
        <w:suppressAutoHyphens w:val="0"/>
        <w:autoSpaceDE w:val="0"/>
        <w:jc w:val="both"/>
      </w:pPr>
      <w:r>
        <w:rPr>
          <w:sz w:val="22"/>
          <w:szCs w:val="22"/>
        </w:rPr>
        <w:t>Алу</w:t>
      </w:r>
      <w:r>
        <w:rPr>
          <w:spacing w:val="-8"/>
          <w:sz w:val="22"/>
          <w:szCs w:val="22"/>
        </w:rPr>
        <w:t xml:space="preserve"> </w:t>
      </w:r>
      <w:r>
        <w:rPr>
          <w:sz w:val="22"/>
          <w:szCs w:val="22"/>
        </w:rPr>
        <w:t>бастап</w:t>
      </w:r>
      <w:r>
        <w:rPr>
          <w:spacing w:val="-7"/>
          <w:sz w:val="22"/>
          <w:szCs w:val="22"/>
        </w:rPr>
        <w:t xml:space="preserve"> </w:t>
      </w:r>
      <w:r>
        <w:rPr>
          <w:sz w:val="22"/>
          <w:szCs w:val="22"/>
        </w:rPr>
        <w:t>өнім берушінің</w:t>
      </w:r>
      <w:r>
        <w:rPr>
          <w:spacing w:val="-8"/>
          <w:sz w:val="22"/>
          <w:szCs w:val="22"/>
        </w:rPr>
        <w:t xml:space="preserve"> </w:t>
      </w:r>
      <w:r>
        <w:rPr>
          <w:sz w:val="22"/>
          <w:szCs w:val="22"/>
        </w:rPr>
        <w:t>Тауар</w:t>
      </w:r>
      <w:r>
        <w:rPr>
          <w:spacing w:val="-8"/>
          <w:sz w:val="22"/>
          <w:szCs w:val="22"/>
        </w:rPr>
        <w:t xml:space="preserve"> </w:t>
      </w:r>
      <w:r>
        <w:rPr>
          <w:sz w:val="22"/>
          <w:szCs w:val="22"/>
        </w:rPr>
        <w:t>тиісті</w:t>
      </w:r>
      <w:r>
        <w:rPr>
          <w:spacing w:val="-8"/>
          <w:sz w:val="22"/>
          <w:szCs w:val="22"/>
        </w:rPr>
        <w:t xml:space="preserve"> </w:t>
      </w:r>
      <w:r>
        <w:rPr>
          <w:sz w:val="22"/>
          <w:szCs w:val="22"/>
        </w:rPr>
        <w:t>сапаның</w:t>
      </w:r>
      <w:r>
        <w:rPr>
          <w:spacing w:val="-8"/>
          <w:sz w:val="22"/>
          <w:szCs w:val="22"/>
        </w:rPr>
        <w:t xml:space="preserve"> </w:t>
      </w:r>
      <w:r>
        <w:rPr>
          <w:sz w:val="22"/>
          <w:szCs w:val="22"/>
        </w:rPr>
        <w:t>және</w:t>
      </w:r>
      <w:r>
        <w:rPr>
          <w:spacing w:val="-7"/>
          <w:sz w:val="22"/>
          <w:szCs w:val="22"/>
        </w:rPr>
        <w:t xml:space="preserve"> </w:t>
      </w:r>
      <w:r>
        <w:rPr>
          <w:sz w:val="22"/>
          <w:szCs w:val="22"/>
        </w:rPr>
        <w:t>саны,</w:t>
      </w:r>
      <w:r>
        <w:rPr>
          <w:spacing w:val="-8"/>
          <w:sz w:val="22"/>
          <w:szCs w:val="22"/>
        </w:rPr>
        <w:t xml:space="preserve"> </w:t>
      </w:r>
      <w:r>
        <w:rPr>
          <w:sz w:val="22"/>
          <w:szCs w:val="22"/>
        </w:rPr>
        <w:t>көзделген</w:t>
      </w:r>
      <w:r>
        <w:rPr>
          <w:spacing w:val="-8"/>
          <w:sz w:val="22"/>
          <w:szCs w:val="22"/>
        </w:rPr>
        <w:t xml:space="preserve"> </w:t>
      </w:r>
      <w:r>
        <w:rPr>
          <w:sz w:val="22"/>
          <w:szCs w:val="22"/>
        </w:rPr>
        <w:t>Шартпен;</w:t>
      </w:r>
    </w:p>
    <w:p w14:paraId="1F37C687" w14:textId="77777777" w:rsidR="002659CA" w:rsidRDefault="00000000">
      <w:pPr>
        <w:pStyle w:val="aff2"/>
        <w:widowControl w:val="0"/>
        <w:numPr>
          <w:ilvl w:val="2"/>
          <w:numId w:val="19"/>
        </w:numPr>
        <w:tabs>
          <w:tab w:val="left" w:pos="866"/>
        </w:tabs>
        <w:suppressAutoHyphens w:val="0"/>
        <w:autoSpaceDE w:val="0"/>
        <w:spacing w:line="247" w:lineRule="auto"/>
        <w:ind w:left="851" w:right="138" w:hanging="451"/>
        <w:jc w:val="both"/>
      </w:pPr>
      <w:r>
        <w:rPr>
          <w:sz w:val="22"/>
          <w:szCs w:val="22"/>
        </w:rPr>
        <w:t>Құнын тиісінше азайта отырып, Тауардың Шарт талаптарына сәйкес келмейтін кез келген бөлігінен бас тарту</w:t>
      </w:r>
      <w:r>
        <w:rPr>
          <w:spacing w:val="1"/>
          <w:sz w:val="22"/>
          <w:szCs w:val="22"/>
        </w:rPr>
        <w:t xml:space="preserve"> </w:t>
      </w:r>
      <w:r>
        <w:rPr>
          <w:sz w:val="22"/>
          <w:szCs w:val="22"/>
        </w:rPr>
        <w:t>Тауардың/Шарттардың</w:t>
      </w:r>
      <w:r>
        <w:rPr>
          <w:spacing w:val="-2"/>
          <w:sz w:val="22"/>
          <w:szCs w:val="22"/>
        </w:rPr>
        <w:t xml:space="preserve"> </w:t>
      </w:r>
      <w:r>
        <w:rPr>
          <w:sz w:val="22"/>
          <w:szCs w:val="22"/>
        </w:rPr>
        <w:t>немесе</w:t>
      </w:r>
      <w:r>
        <w:rPr>
          <w:spacing w:val="-2"/>
          <w:sz w:val="22"/>
          <w:szCs w:val="22"/>
        </w:rPr>
        <w:t xml:space="preserve"> </w:t>
      </w:r>
      <w:r>
        <w:rPr>
          <w:sz w:val="22"/>
          <w:szCs w:val="22"/>
        </w:rPr>
        <w:t>қайтару</w:t>
      </w:r>
      <w:r>
        <w:rPr>
          <w:spacing w:val="-2"/>
          <w:sz w:val="22"/>
          <w:szCs w:val="22"/>
        </w:rPr>
        <w:t xml:space="preserve"> </w:t>
      </w:r>
      <w:r>
        <w:rPr>
          <w:sz w:val="22"/>
          <w:szCs w:val="22"/>
        </w:rPr>
        <w:t>сапасыз</w:t>
      </w:r>
      <w:r>
        <w:rPr>
          <w:spacing w:val="-2"/>
          <w:sz w:val="22"/>
          <w:szCs w:val="22"/>
        </w:rPr>
        <w:t xml:space="preserve"> </w:t>
      </w:r>
      <w:r>
        <w:rPr>
          <w:sz w:val="22"/>
          <w:szCs w:val="22"/>
        </w:rPr>
        <w:t>Тауар</w:t>
      </w:r>
      <w:r>
        <w:rPr>
          <w:spacing w:val="-2"/>
          <w:sz w:val="22"/>
          <w:szCs w:val="22"/>
        </w:rPr>
        <w:t xml:space="preserve"> </w:t>
      </w:r>
      <w:r>
        <w:rPr>
          <w:sz w:val="22"/>
          <w:szCs w:val="22"/>
        </w:rPr>
        <w:t>Жеткізушіге</w:t>
      </w:r>
      <w:r>
        <w:rPr>
          <w:spacing w:val="-2"/>
          <w:sz w:val="22"/>
          <w:szCs w:val="22"/>
        </w:rPr>
        <w:t xml:space="preserve"> </w:t>
      </w:r>
      <w:r>
        <w:rPr>
          <w:sz w:val="22"/>
          <w:szCs w:val="22"/>
        </w:rPr>
        <w:t>бастап</w:t>
      </w:r>
      <w:r>
        <w:rPr>
          <w:spacing w:val="-2"/>
          <w:sz w:val="22"/>
          <w:szCs w:val="22"/>
        </w:rPr>
        <w:t xml:space="preserve"> </w:t>
      </w:r>
      <w:r>
        <w:rPr>
          <w:sz w:val="22"/>
          <w:szCs w:val="22"/>
        </w:rPr>
        <w:t>ақаулы</w:t>
      </w:r>
      <w:r>
        <w:rPr>
          <w:spacing w:val="-1"/>
          <w:sz w:val="22"/>
          <w:szCs w:val="22"/>
        </w:rPr>
        <w:t xml:space="preserve"> </w:t>
      </w:r>
      <w:r>
        <w:rPr>
          <w:sz w:val="22"/>
          <w:szCs w:val="22"/>
        </w:rPr>
        <w:t>ведомостпен;</w:t>
      </w:r>
    </w:p>
    <w:p w14:paraId="39C7EF40" w14:textId="77777777" w:rsidR="002659CA" w:rsidRDefault="00000000">
      <w:pPr>
        <w:pStyle w:val="aff2"/>
        <w:widowControl w:val="0"/>
        <w:numPr>
          <w:ilvl w:val="2"/>
          <w:numId w:val="19"/>
        </w:numPr>
        <w:tabs>
          <w:tab w:val="left" w:pos="857"/>
        </w:tabs>
        <w:suppressAutoHyphens w:val="0"/>
        <w:autoSpaceDE w:val="0"/>
        <w:spacing w:line="247" w:lineRule="auto"/>
        <w:ind w:left="851" w:right="133" w:hanging="451"/>
        <w:jc w:val="both"/>
      </w:pPr>
      <w:r>
        <w:rPr>
          <w:sz w:val="22"/>
          <w:szCs w:val="22"/>
        </w:rPr>
        <w:t>Қазақстан Республикасының заңнамасында көзделген негіздер бойынша Шартты бұзуға және (немесе) Шарттан бас тартуға, және (немесе)</w:t>
      </w:r>
      <w:r>
        <w:rPr>
          <w:spacing w:val="1"/>
          <w:sz w:val="22"/>
          <w:szCs w:val="22"/>
        </w:rPr>
        <w:t xml:space="preserve"> </w:t>
      </w:r>
      <w:r>
        <w:rPr>
          <w:sz w:val="22"/>
          <w:szCs w:val="22"/>
        </w:rPr>
        <w:t>Шартта.</w:t>
      </w:r>
    </w:p>
    <w:p w14:paraId="46324BA8" w14:textId="77777777" w:rsidR="002659CA" w:rsidRDefault="00000000">
      <w:pPr>
        <w:pStyle w:val="aff2"/>
        <w:widowControl w:val="0"/>
        <w:numPr>
          <w:ilvl w:val="2"/>
          <w:numId w:val="19"/>
        </w:numPr>
        <w:tabs>
          <w:tab w:val="left" w:pos="850"/>
        </w:tabs>
        <w:suppressAutoHyphens w:val="0"/>
        <w:autoSpaceDE w:val="0"/>
        <w:jc w:val="both"/>
      </w:pPr>
      <w:r>
        <w:rPr>
          <w:sz w:val="22"/>
          <w:szCs w:val="22"/>
        </w:rPr>
        <w:t>Талап ету</w:t>
      </w:r>
      <w:r>
        <w:rPr>
          <w:spacing w:val="-5"/>
          <w:sz w:val="22"/>
          <w:szCs w:val="22"/>
        </w:rPr>
        <w:t xml:space="preserve"> </w:t>
      </w:r>
      <w:r>
        <w:rPr>
          <w:sz w:val="22"/>
          <w:szCs w:val="22"/>
        </w:rPr>
        <w:t>бастап</w:t>
      </w:r>
      <w:r>
        <w:rPr>
          <w:spacing w:val="-3"/>
          <w:sz w:val="22"/>
          <w:szCs w:val="22"/>
        </w:rPr>
        <w:t xml:space="preserve"> </w:t>
      </w:r>
      <w:r>
        <w:rPr>
          <w:sz w:val="22"/>
          <w:szCs w:val="22"/>
        </w:rPr>
        <w:t>Өнім берушінің</w:t>
      </w:r>
      <w:r>
        <w:rPr>
          <w:spacing w:val="-5"/>
          <w:sz w:val="22"/>
          <w:szCs w:val="22"/>
        </w:rPr>
        <w:t xml:space="preserve"> </w:t>
      </w:r>
      <w:r>
        <w:rPr>
          <w:sz w:val="22"/>
          <w:szCs w:val="22"/>
        </w:rPr>
        <w:t>төлемақы</w:t>
      </w:r>
      <w:r>
        <w:rPr>
          <w:spacing w:val="-3"/>
          <w:sz w:val="22"/>
          <w:szCs w:val="22"/>
        </w:rPr>
        <w:t xml:space="preserve"> </w:t>
      </w:r>
      <w:r>
        <w:rPr>
          <w:sz w:val="22"/>
          <w:szCs w:val="22"/>
        </w:rPr>
        <w:t>сомалар</w:t>
      </w:r>
      <w:r>
        <w:rPr>
          <w:spacing w:val="-5"/>
          <w:sz w:val="22"/>
          <w:szCs w:val="22"/>
        </w:rPr>
        <w:t xml:space="preserve"> </w:t>
      </w:r>
      <w:r>
        <w:rPr>
          <w:sz w:val="22"/>
          <w:szCs w:val="22"/>
        </w:rPr>
        <w:t>қойылған</w:t>
      </w:r>
      <w:r>
        <w:rPr>
          <w:spacing w:val="-4"/>
          <w:sz w:val="22"/>
          <w:szCs w:val="22"/>
        </w:rPr>
        <w:t xml:space="preserve"> </w:t>
      </w:r>
      <w:r>
        <w:rPr>
          <w:sz w:val="22"/>
          <w:szCs w:val="22"/>
        </w:rPr>
        <w:t>өсімпұлдар,</w:t>
      </w:r>
      <w:r>
        <w:rPr>
          <w:spacing w:val="-5"/>
          <w:sz w:val="22"/>
          <w:szCs w:val="22"/>
        </w:rPr>
        <w:t xml:space="preserve"> </w:t>
      </w:r>
      <w:r>
        <w:rPr>
          <w:sz w:val="22"/>
          <w:szCs w:val="22"/>
        </w:rPr>
        <w:t>айыппұл</w:t>
      </w:r>
      <w:r>
        <w:rPr>
          <w:spacing w:val="-3"/>
          <w:sz w:val="22"/>
          <w:szCs w:val="22"/>
        </w:rPr>
        <w:t xml:space="preserve"> </w:t>
      </w:r>
      <w:r>
        <w:rPr>
          <w:sz w:val="22"/>
          <w:szCs w:val="22"/>
        </w:rPr>
        <w:t>және</w:t>
      </w:r>
      <w:r>
        <w:rPr>
          <w:spacing w:val="-5"/>
          <w:sz w:val="22"/>
          <w:szCs w:val="22"/>
        </w:rPr>
        <w:t xml:space="preserve"> </w:t>
      </w:r>
      <w:r>
        <w:rPr>
          <w:sz w:val="22"/>
          <w:szCs w:val="22"/>
        </w:rPr>
        <w:t>шығындардың.</w:t>
      </w:r>
    </w:p>
    <w:p w14:paraId="128D4AF8" w14:textId="77777777" w:rsidR="002659CA" w:rsidRDefault="00000000">
      <w:pPr>
        <w:pStyle w:val="aff2"/>
        <w:widowControl w:val="0"/>
        <w:numPr>
          <w:ilvl w:val="2"/>
          <w:numId w:val="19"/>
        </w:numPr>
        <w:tabs>
          <w:tab w:val="left" w:pos="877"/>
        </w:tabs>
        <w:suppressAutoHyphens w:val="0"/>
        <w:autoSpaceDE w:val="0"/>
        <w:spacing w:line="247" w:lineRule="auto"/>
        <w:ind w:left="851" w:right="138" w:hanging="451"/>
        <w:jc w:val="both"/>
      </w:pPr>
      <w:r>
        <w:rPr>
          <w:sz w:val="22"/>
          <w:szCs w:val="22"/>
        </w:rPr>
        <w:t>Өнім беруші Тапсырыс берушіге Тауарды атауы бойынша жеткізген кезде Тауардың тиісті партиясын қабылдаудан бас тарту және</w:t>
      </w:r>
      <w:r>
        <w:rPr>
          <w:spacing w:val="1"/>
          <w:sz w:val="22"/>
          <w:szCs w:val="22"/>
        </w:rPr>
        <w:t xml:space="preserve"> </w:t>
      </w:r>
      <w:r>
        <w:rPr>
          <w:sz w:val="22"/>
          <w:szCs w:val="22"/>
        </w:rPr>
        <w:t>сапасына,</w:t>
      </w:r>
      <w:r>
        <w:rPr>
          <w:spacing w:val="-2"/>
          <w:sz w:val="22"/>
          <w:szCs w:val="22"/>
        </w:rPr>
        <w:t xml:space="preserve"> </w:t>
      </w:r>
      <w:r>
        <w:rPr>
          <w:sz w:val="22"/>
          <w:szCs w:val="22"/>
        </w:rPr>
        <w:t>сәйкес келмейтін</w:t>
      </w:r>
      <w:r>
        <w:rPr>
          <w:spacing w:val="-1"/>
          <w:sz w:val="22"/>
          <w:szCs w:val="22"/>
        </w:rPr>
        <w:t xml:space="preserve"> </w:t>
      </w:r>
      <w:r>
        <w:rPr>
          <w:sz w:val="22"/>
          <w:szCs w:val="22"/>
        </w:rPr>
        <w:t>осы шарттың шарттарына</w:t>
      </w:r>
      <w:r>
        <w:rPr>
          <w:spacing w:val="-2"/>
          <w:sz w:val="22"/>
          <w:szCs w:val="22"/>
        </w:rPr>
        <w:t xml:space="preserve"> </w:t>
      </w:r>
      <w:r>
        <w:rPr>
          <w:sz w:val="22"/>
          <w:szCs w:val="22"/>
        </w:rPr>
        <w:t>Шарттардың.</w:t>
      </w:r>
    </w:p>
    <w:p w14:paraId="5181C4E3" w14:textId="77777777" w:rsidR="002659CA" w:rsidRDefault="00000000">
      <w:pPr>
        <w:pStyle w:val="aff2"/>
        <w:widowControl w:val="0"/>
        <w:numPr>
          <w:ilvl w:val="2"/>
          <w:numId w:val="19"/>
        </w:numPr>
        <w:tabs>
          <w:tab w:val="left" w:pos="876"/>
        </w:tabs>
        <w:suppressAutoHyphens w:val="0"/>
        <w:autoSpaceDE w:val="0"/>
        <w:spacing w:line="247" w:lineRule="auto"/>
        <w:ind w:left="851" w:right="117" w:hanging="451"/>
        <w:jc w:val="both"/>
      </w:pPr>
      <w:r>
        <w:rPr>
          <w:sz w:val="22"/>
          <w:szCs w:val="22"/>
        </w:rPr>
        <w:t>Егер Жеткізуші Тапсырыс берушіге бермесе және/немесе беруден бас тартса, Тауардың тиісті партиясын қабылдаудан бас тарту</w:t>
      </w:r>
      <w:r>
        <w:rPr>
          <w:spacing w:val="1"/>
          <w:sz w:val="22"/>
          <w:szCs w:val="22"/>
        </w:rPr>
        <w:t xml:space="preserve"> </w:t>
      </w:r>
      <w:r>
        <w:rPr>
          <w:sz w:val="22"/>
          <w:szCs w:val="22"/>
        </w:rPr>
        <w:t>тауардың тиісті партиясына жататын, тауарға қатысы бар құжаттар, жағдайларда, тәртіпте, нысанда және мерзімдерде,</w:t>
      </w:r>
      <w:r>
        <w:rPr>
          <w:spacing w:val="1"/>
          <w:sz w:val="22"/>
          <w:szCs w:val="22"/>
        </w:rPr>
        <w:t xml:space="preserve"> </w:t>
      </w:r>
      <w:r>
        <w:rPr>
          <w:sz w:val="22"/>
          <w:szCs w:val="22"/>
        </w:rPr>
        <w:t>олар</w:t>
      </w:r>
      <w:r>
        <w:rPr>
          <w:spacing w:val="1"/>
          <w:sz w:val="22"/>
          <w:szCs w:val="22"/>
        </w:rPr>
        <w:t xml:space="preserve"> </w:t>
      </w:r>
      <w:r>
        <w:rPr>
          <w:sz w:val="22"/>
          <w:szCs w:val="22"/>
        </w:rPr>
        <w:t>орнатылған</w:t>
      </w:r>
      <w:r>
        <w:rPr>
          <w:spacing w:val="1"/>
          <w:sz w:val="22"/>
          <w:szCs w:val="22"/>
        </w:rPr>
        <w:t xml:space="preserve"> </w:t>
      </w:r>
      <w:r>
        <w:rPr>
          <w:sz w:val="22"/>
          <w:szCs w:val="22"/>
        </w:rPr>
        <w:t>заңнамалық актілермен</w:t>
      </w:r>
      <w:r>
        <w:rPr>
          <w:spacing w:val="1"/>
          <w:sz w:val="22"/>
          <w:szCs w:val="22"/>
        </w:rPr>
        <w:t xml:space="preserve"> </w:t>
      </w:r>
      <w:r>
        <w:rPr>
          <w:sz w:val="22"/>
          <w:szCs w:val="22"/>
        </w:rPr>
        <w:t>және</w:t>
      </w:r>
      <w:r>
        <w:rPr>
          <w:spacing w:val="1"/>
          <w:sz w:val="22"/>
          <w:szCs w:val="22"/>
        </w:rPr>
        <w:t xml:space="preserve"> </w:t>
      </w:r>
      <w:r>
        <w:rPr>
          <w:sz w:val="22"/>
          <w:szCs w:val="22"/>
        </w:rPr>
        <w:t>нормативтік-құқықтық актілермен</w:t>
      </w:r>
      <w:r>
        <w:rPr>
          <w:spacing w:val="1"/>
          <w:sz w:val="22"/>
          <w:szCs w:val="22"/>
        </w:rPr>
        <w:t xml:space="preserve"> </w:t>
      </w:r>
      <w:r>
        <w:rPr>
          <w:sz w:val="22"/>
          <w:szCs w:val="22"/>
        </w:rPr>
        <w:t>актілермен</w:t>
      </w:r>
      <w:r>
        <w:rPr>
          <w:spacing w:val="1"/>
          <w:sz w:val="22"/>
          <w:szCs w:val="22"/>
        </w:rPr>
        <w:t xml:space="preserve"> </w:t>
      </w:r>
      <w:r>
        <w:rPr>
          <w:sz w:val="22"/>
          <w:szCs w:val="22"/>
        </w:rPr>
        <w:t>Республикасының</w:t>
      </w:r>
      <w:r>
        <w:rPr>
          <w:spacing w:val="1"/>
          <w:sz w:val="22"/>
          <w:szCs w:val="22"/>
        </w:rPr>
        <w:t xml:space="preserve"> </w:t>
      </w:r>
      <w:r>
        <w:rPr>
          <w:sz w:val="22"/>
          <w:szCs w:val="22"/>
        </w:rPr>
        <w:t>Қазақстан,</w:t>
      </w:r>
      <w:r>
        <w:rPr>
          <w:spacing w:val="1"/>
          <w:sz w:val="22"/>
          <w:szCs w:val="22"/>
        </w:rPr>
        <w:t xml:space="preserve"> </w:t>
      </w:r>
      <w:r>
        <w:rPr>
          <w:sz w:val="22"/>
          <w:szCs w:val="22"/>
        </w:rPr>
        <w:t>халықаралық</w:t>
      </w:r>
      <w:r>
        <w:rPr>
          <w:spacing w:val="1"/>
          <w:sz w:val="22"/>
          <w:szCs w:val="22"/>
        </w:rPr>
        <w:t xml:space="preserve"> </w:t>
      </w:r>
      <w:r>
        <w:rPr>
          <w:sz w:val="22"/>
          <w:szCs w:val="22"/>
        </w:rPr>
        <w:t>шарттармен,</w:t>
      </w:r>
      <w:r>
        <w:rPr>
          <w:spacing w:val="-42"/>
          <w:sz w:val="22"/>
          <w:szCs w:val="22"/>
        </w:rPr>
        <w:t xml:space="preserve"> </w:t>
      </w:r>
      <w:r>
        <w:rPr>
          <w:sz w:val="22"/>
          <w:szCs w:val="22"/>
        </w:rPr>
        <w:t>қатысушы</w:t>
      </w:r>
      <w:r>
        <w:rPr>
          <w:spacing w:val="-2"/>
          <w:sz w:val="22"/>
          <w:szCs w:val="22"/>
        </w:rPr>
        <w:t xml:space="preserve"> </w:t>
      </w:r>
      <w:r>
        <w:rPr>
          <w:sz w:val="22"/>
          <w:szCs w:val="22"/>
        </w:rPr>
        <w:t>олардың</w:t>
      </w:r>
      <w:r>
        <w:rPr>
          <w:spacing w:val="-2"/>
          <w:sz w:val="22"/>
          <w:szCs w:val="22"/>
        </w:rPr>
        <w:t xml:space="preserve"> </w:t>
      </w:r>
      <w:r>
        <w:rPr>
          <w:sz w:val="22"/>
          <w:szCs w:val="22"/>
        </w:rPr>
        <w:t>болып табылады</w:t>
      </w:r>
      <w:r>
        <w:rPr>
          <w:spacing w:val="-2"/>
          <w:sz w:val="22"/>
          <w:szCs w:val="22"/>
        </w:rPr>
        <w:t xml:space="preserve"> </w:t>
      </w:r>
      <w:r>
        <w:rPr>
          <w:sz w:val="22"/>
          <w:szCs w:val="22"/>
        </w:rPr>
        <w:t>Республика</w:t>
      </w:r>
      <w:r>
        <w:rPr>
          <w:spacing w:val="-2"/>
          <w:sz w:val="22"/>
          <w:szCs w:val="22"/>
        </w:rPr>
        <w:t xml:space="preserve"> </w:t>
      </w:r>
      <w:r>
        <w:rPr>
          <w:sz w:val="22"/>
          <w:szCs w:val="22"/>
        </w:rPr>
        <w:t>Қазақстан,</w:t>
      </w:r>
      <w:r>
        <w:rPr>
          <w:spacing w:val="-2"/>
          <w:sz w:val="22"/>
          <w:szCs w:val="22"/>
        </w:rPr>
        <w:t xml:space="preserve"> </w:t>
      </w:r>
      <w:r>
        <w:rPr>
          <w:sz w:val="22"/>
          <w:szCs w:val="22"/>
        </w:rPr>
        <w:t>нормативтік-құқықтық актілермен</w:t>
      </w:r>
      <w:r>
        <w:rPr>
          <w:spacing w:val="-2"/>
          <w:sz w:val="22"/>
          <w:szCs w:val="22"/>
        </w:rPr>
        <w:t xml:space="preserve"> </w:t>
      </w:r>
      <w:r>
        <w:rPr>
          <w:sz w:val="22"/>
          <w:szCs w:val="22"/>
        </w:rPr>
        <w:t>актілермен</w:t>
      </w:r>
      <w:r>
        <w:rPr>
          <w:spacing w:val="-2"/>
          <w:sz w:val="22"/>
          <w:szCs w:val="22"/>
        </w:rPr>
        <w:t xml:space="preserve"> </w:t>
      </w:r>
      <w:r>
        <w:rPr>
          <w:sz w:val="22"/>
          <w:szCs w:val="22"/>
        </w:rPr>
        <w:t>Қордың</w:t>
      </w:r>
      <w:r>
        <w:rPr>
          <w:spacing w:val="-2"/>
          <w:sz w:val="22"/>
          <w:szCs w:val="22"/>
        </w:rPr>
        <w:t xml:space="preserve"> </w:t>
      </w:r>
      <w:r>
        <w:rPr>
          <w:sz w:val="22"/>
          <w:szCs w:val="22"/>
        </w:rPr>
        <w:t>және</w:t>
      </w:r>
      <w:r>
        <w:rPr>
          <w:spacing w:val="-2"/>
          <w:sz w:val="22"/>
          <w:szCs w:val="22"/>
        </w:rPr>
        <w:t xml:space="preserve"> </w:t>
      </w:r>
      <w:r>
        <w:rPr>
          <w:sz w:val="22"/>
          <w:szCs w:val="22"/>
        </w:rPr>
        <w:t>Тапсырыс берушінің.</w:t>
      </w:r>
    </w:p>
    <w:p w14:paraId="7A6B2C87" w14:textId="77777777" w:rsidR="002659CA" w:rsidRDefault="00000000">
      <w:pPr>
        <w:pStyle w:val="aff2"/>
        <w:widowControl w:val="0"/>
        <w:numPr>
          <w:ilvl w:val="2"/>
          <w:numId w:val="19"/>
        </w:numPr>
        <w:tabs>
          <w:tab w:val="left" w:pos="864"/>
        </w:tabs>
        <w:suppressAutoHyphens w:val="0"/>
        <w:autoSpaceDE w:val="0"/>
        <w:spacing w:before="82"/>
        <w:ind w:left="851" w:hanging="425"/>
        <w:jc w:val="both"/>
      </w:pPr>
      <w:r>
        <w:rPr>
          <w:sz w:val="22"/>
          <w:szCs w:val="22"/>
        </w:rPr>
        <w:t>Өндіріп алу</w:t>
      </w:r>
      <w:r>
        <w:rPr>
          <w:spacing w:val="12"/>
          <w:sz w:val="22"/>
          <w:szCs w:val="22"/>
        </w:rPr>
        <w:t xml:space="preserve"> </w:t>
      </w:r>
      <w:r>
        <w:rPr>
          <w:sz w:val="22"/>
          <w:szCs w:val="22"/>
        </w:rPr>
        <w:t>сомасын</w:t>
      </w:r>
      <w:r>
        <w:rPr>
          <w:spacing w:val="13"/>
          <w:sz w:val="22"/>
          <w:szCs w:val="22"/>
        </w:rPr>
        <w:t xml:space="preserve"> </w:t>
      </w:r>
      <w:r>
        <w:rPr>
          <w:sz w:val="22"/>
          <w:szCs w:val="22"/>
        </w:rPr>
        <w:t>есептелген</w:t>
      </w:r>
      <w:r>
        <w:rPr>
          <w:spacing w:val="13"/>
          <w:sz w:val="22"/>
          <w:szCs w:val="22"/>
        </w:rPr>
        <w:t xml:space="preserve"> </w:t>
      </w:r>
      <w:r>
        <w:rPr>
          <w:sz w:val="22"/>
          <w:szCs w:val="22"/>
        </w:rPr>
        <w:t>өсімпұлдар</w:t>
      </w:r>
      <w:r>
        <w:rPr>
          <w:spacing w:val="13"/>
          <w:sz w:val="22"/>
          <w:szCs w:val="22"/>
        </w:rPr>
        <w:t xml:space="preserve"> </w:t>
      </w:r>
      <w:r>
        <w:rPr>
          <w:sz w:val="22"/>
          <w:szCs w:val="22"/>
        </w:rPr>
        <w:t>(айыппұлдардың)</w:t>
      </w:r>
      <w:r>
        <w:rPr>
          <w:spacing w:val="12"/>
          <w:sz w:val="22"/>
          <w:szCs w:val="22"/>
        </w:rPr>
        <w:t xml:space="preserve"> </w:t>
      </w:r>
      <w:r>
        <w:rPr>
          <w:sz w:val="22"/>
          <w:szCs w:val="22"/>
        </w:rPr>
        <w:t>жылы</w:t>
      </w:r>
      <w:r>
        <w:rPr>
          <w:spacing w:val="13"/>
          <w:sz w:val="22"/>
          <w:szCs w:val="22"/>
        </w:rPr>
        <w:t xml:space="preserve"> </w:t>
      </w:r>
      <w:r>
        <w:rPr>
          <w:sz w:val="22"/>
          <w:szCs w:val="22"/>
        </w:rPr>
        <w:t>жағдайда</w:t>
      </w:r>
      <w:r>
        <w:rPr>
          <w:spacing w:val="13"/>
          <w:sz w:val="22"/>
          <w:szCs w:val="22"/>
        </w:rPr>
        <w:t xml:space="preserve"> </w:t>
      </w:r>
      <w:r>
        <w:rPr>
          <w:sz w:val="22"/>
          <w:szCs w:val="22"/>
        </w:rPr>
        <w:t>орындалмауы</w:t>
      </w:r>
      <w:r>
        <w:rPr>
          <w:spacing w:val="13"/>
          <w:sz w:val="22"/>
          <w:szCs w:val="22"/>
        </w:rPr>
        <w:t xml:space="preserve"> </w:t>
      </w:r>
      <w:r>
        <w:rPr>
          <w:sz w:val="22"/>
          <w:szCs w:val="22"/>
        </w:rPr>
        <w:t>және/немесе</w:t>
      </w:r>
      <w:r>
        <w:rPr>
          <w:spacing w:val="12"/>
          <w:sz w:val="22"/>
          <w:szCs w:val="22"/>
        </w:rPr>
        <w:t xml:space="preserve"> </w:t>
      </w:r>
      <w:r>
        <w:rPr>
          <w:sz w:val="22"/>
          <w:szCs w:val="22"/>
        </w:rPr>
        <w:t>тиісінше емес</w:t>
      </w:r>
      <w:r>
        <w:rPr>
          <w:spacing w:val="13"/>
          <w:sz w:val="22"/>
          <w:szCs w:val="22"/>
        </w:rPr>
        <w:t xml:space="preserve"> </w:t>
      </w:r>
      <w:r>
        <w:rPr>
          <w:sz w:val="22"/>
          <w:szCs w:val="22"/>
        </w:rPr>
        <w:t>орындалуы</w:t>
      </w:r>
      <w:r>
        <w:rPr>
          <w:spacing w:val="13"/>
          <w:sz w:val="22"/>
          <w:szCs w:val="22"/>
        </w:rPr>
        <w:t xml:space="preserve"> </w:t>
      </w:r>
      <w:r>
        <w:rPr>
          <w:sz w:val="22"/>
          <w:szCs w:val="22"/>
        </w:rPr>
        <w:t>Жеткізушімен</w:t>
      </w:r>
      <w:r>
        <w:rPr>
          <w:spacing w:val="13"/>
          <w:sz w:val="22"/>
          <w:szCs w:val="22"/>
        </w:rPr>
        <w:t xml:space="preserve"> </w:t>
      </w:r>
      <w:r>
        <w:rPr>
          <w:sz w:val="22"/>
          <w:szCs w:val="22"/>
        </w:rPr>
        <w:t>алынған арналған</w:t>
      </w:r>
      <w:r>
        <w:rPr>
          <w:spacing w:val="-5"/>
          <w:sz w:val="22"/>
          <w:szCs w:val="22"/>
        </w:rPr>
        <w:t xml:space="preserve"> </w:t>
      </w:r>
      <w:r>
        <w:rPr>
          <w:sz w:val="22"/>
          <w:szCs w:val="22"/>
        </w:rPr>
        <w:t>өзің</w:t>
      </w:r>
      <w:r>
        <w:rPr>
          <w:spacing w:val="-5"/>
          <w:sz w:val="22"/>
          <w:szCs w:val="22"/>
        </w:rPr>
        <w:t xml:space="preserve"> </w:t>
      </w:r>
      <w:r>
        <w:rPr>
          <w:sz w:val="22"/>
          <w:szCs w:val="22"/>
        </w:rPr>
        <w:t>міндеттемелерді</w:t>
      </w:r>
      <w:r>
        <w:rPr>
          <w:spacing w:val="-3"/>
          <w:sz w:val="22"/>
          <w:szCs w:val="22"/>
        </w:rPr>
        <w:t xml:space="preserve"> </w:t>
      </w:r>
      <w:r>
        <w:rPr>
          <w:sz w:val="22"/>
          <w:szCs w:val="22"/>
        </w:rPr>
        <w:t>жылы</w:t>
      </w:r>
      <w:r>
        <w:rPr>
          <w:spacing w:val="-5"/>
          <w:sz w:val="22"/>
          <w:szCs w:val="22"/>
        </w:rPr>
        <w:t xml:space="preserve"> </w:t>
      </w:r>
      <w:r>
        <w:rPr>
          <w:sz w:val="22"/>
          <w:szCs w:val="22"/>
        </w:rPr>
        <w:t>сәйкестігіне</w:t>
      </w:r>
      <w:r>
        <w:rPr>
          <w:spacing w:val="-4"/>
          <w:sz w:val="22"/>
          <w:szCs w:val="22"/>
        </w:rPr>
        <w:t xml:space="preserve"> </w:t>
      </w:r>
      <w:r>
        <w:rPr>
          <w:sz w:val="22"/>
          <w:szCs w:val="22"/>
        </w:rPr>
        <w:t>бастап</w:t>
      </w:r>
      <w:r>
        <w:rPr>
          <w:spacing w:val="-5"/>
          <w:sz w:val="22"/>
          <w:szCs w:val="22"/>
        </w:rPr>
        <w:t xml:space="preserve"> </w:t>
      </w:r>
      <w:r>
        <w:rPr>
          <w:sz w:val="22"/>
          <w:szCs w:val="22"/>
        </w:rPr>
        <w:t>шарттармен</w:t>
      </w:r>
      <w:r>
        <w:rPr>
          <w:spacing w:val="-3"/>
          <w:sz w:val="22"/>
          <w:szCs w:val="22"/>
        </w:rPr>
        <w:t xml:space="preserve"> </w:t>
      </w:r>
      <w:r>
        <w:rPr>
          <w:sz w:val="22"/>
          <w:szCs w:val="22"/>
        </w:rPr>
        <w:t>осы жылғы</w:t>
      </w:r>
      <w:r>
        <w:rPr>
          <w:spacing w:val="-5"/>
          <w:sz w:val="22"/>
          <w:szCs w:val="22"/>
        </w:rPr>
        <w:t xml:space="preserve"> </w:t>
      </w:r>
      <w:r>
        <w:rPr>
          <w:sz w:val="22"/>
          <w:szCs w:val="22"/>
        </w:rPr>
        <w:t>Шарттардың.</w:t>
      </w:r>
    </w:p>
    <w:p w14:paraId="7C981EBE" w14:textId="77777777" w:rsidR="002659CA" w:rsidRDefault="00000000">
      <w:pPr>
        <w:pStyle w:val="aff2"/>
        <w:widowControl w:val="0"/>
        <w:numPr>
          <w:ilvl w:val="2"/>
          <w:numId w:val="19"/>
        </w:numPr>
        <w:tabs>
          <w:tab w:val="left" w:pos="858"/>
        </w:tabs>
        <w:suppressAutoHyphens w:val="0"/>
        <w:autoSpaceDE w:val="0"/>
        <w:spacing w:line="247" w:lineRule="auto"/>
        <w:ind w:left="851" w:right="137" w:hanging="451"/>
        <w:jc w:val="both"/>
      </w:pPr>
      <w:r>
        <w:rPr>
          <w:sz w:val="22"/>
          <w:szCs w:val="22"/>
        </w:rPr>
        <w:t>Талап ету</w:t>
      </w:r>
      <w:r>
        <w:rPr>
          <w:spacing w:val="3"/>
          <w:sz w:val="22"/>
          <w:szCs w:val="22"/>
        </w:rPr>
        <w:t xml:space="preserve"> </w:t>
      </w:r>
      <w:r>
        <w:rPr>
          <w:sz w:val="22"/>
          <w:szCs w:val="22"/>
        </w:rPr>
        <w:t>қосымша жеткізілімдер</w:t>
      </w:r>
      <w:r>
        <w:rPr>
          <w:spacing w:val="3"/>
          <w:sz w:val="22"/>
          <w:szCs w:val="22"/>
        </w:rPr>
        <w:t xml:space="preserve"> </w:t>
      </w:r>
      <w:r>
        <w:rPr>
          <w:sz w:val="22"/>
          <w:szCs w:val="22"/>
        </w:rPr>
        <w:t>жетіспейтін</w:t>
      </w:r>
      <w:r>
        <w:rPr>
          <w:spacing w:val="3"/>
          <w:sz w:val="22"/>
          <w:szCs w:val="22"/>
        </w:rPr>
        <w:t xml:space="preserve"> </w:t>
      </w:r>
      <w:r>
        <w:rPr>
          <w:sz w:val="22"/>
          <w:szCs w:val="22"/>
        </w:rPr>
        <w:t>саны</w:t>
      </w:r>
      <w:r>
        <w:rPr>
          <w:spacing w:val="3"/>
          <w:sz w:val="22"/>
          <w:szCs w:val="22"/>
        </w:rPr>
        <w:t xml:space="preserve"> </w:t>
      </w:r>
      <w:r>
        <w:rPr>
          <w:sz w:val="22"/>
          <w:szCs w:val="22"/>
        </w:rPr>
        <w:t>Тауардың</w:t>
      </w:r>
      <w:r>
        <w:rPr>
          <w:spacing w:val="3"/>
          <w:sz w:val="22"/>
          <w:szCs w:val="22"/>
        </w:rPr>
        <w:t xml:space="preserve"> </w:t>
      </w:r>
      <w:r>
        <w:rPr>
          <w:sz w:val="22"/>
          <w:szCs w:val="22"/>
        </w:rPr>
        <w:t>жылы</w:t>
      </w:r>
      <w:r>
        <w:rPr>
          <w:spacing w:val="3"/>
          <w:sz w:val="22"/>
          <w:szCs w:val="22"/>
        </w:rPr>
        <w:t xml:space="preserve"> </w:t>
      </w:r>
      <w:r>
        <w:rPr>
          <w:sz w:val="22"/>
          <w:szCs w:val="22"/>
        </w:rPr>
        <w:t>тиісті тиісті</w:t>
      </w:r>
      <w:r>
        <w:rPr>
          <w:spacing w:val="3"/>
          <w:sz w:val="22"/>
          <w:szCs w:val="22"/>
        </w:rPr>
        <w:t xml:space="preserve"> </w:t>
      </w:r>
      <w:r>
        <w:rPr>
          <w:sz w:val="22"/>
          <w:szCs w:val="22"/>
        </w:rPr>
        <w:t>партиялар,</w:t>
      </w:r>
      <w:r>
        <w:rPr>
          <w:spacing w:val="3"/>
          <w:sz w:val="22"/>
          <w:szCs w:val="22"/>
        </w:rPr>
        <w:t xml:space="preserve"> </w:t>
      </w:r>
      <w:r>
        <w:rPr>
          <w:sz w:val="22"/>
          <w:szCs w:val="22"/>
        </w:rPr>
        <w:t>жылы</w:t>
      </w:r>
      <w:r>
        <w:rPr>
          <w:spacing w:val="3"/>
          <w:sz w:val="22"/>
          <w:szCs w:val="22"/>
        </w:rPr>
        <w:t xml:space="preserve"> </w:t>
      </w:r>
      <w:r>
        <w:rPr>
          <w:sz w:val="22"/>
          <w:szCs w:val="22"/>
        </w:rPr>
        <w:t>ағымдағы</w:t>
      </w:r>
      <w:r>
        <w:rPr>
          <w:spacing w:val="3"/>
          <w:sz w:val="22"/>
          <w:szCs w:val="22"/>
        </w:rPr>
        <w:t xml:space="preserve"> </w:t>
      </w:r>
      <w:r>
        <w:rPr>
          <w:sz w:val="22"/>
          <w:szCs w:val="22"/>
        </w:rPr>
        <w:t>10</w:t>
      </w:r>
      <w:r>
        <w:rPr>
          <w:spacing w:val="3"/>
          <w:sz w:val="22"/>
          <w:szCs w:val="22"/>
        </w:rPr>
        <w:t xml:space="preserve"> </w:t>
      </w:r>
      <w:r>
        <w:rPr>
          <w:sz w:val="22"/>
          <w:szCs w:val="22"/>
        </w:rPr>
        <w:t>(он)</w:t>
      </w:r>
      <w:r>
        <w:rPr>
          <w:spacing w:val="3"/>
          <w:sz w:val="22"/>
          <w:szCs w:val="22"/>
        </w:rPr>
        <w:t xml:space="preserve"> </w:t>
      </w:r>
      <w:r>
        <w:rPr>
          <w:sz w:val="22"/>
          <w:szCs w:val="22"/>
        </w:rPr>
        <w:t>күнтізбелік</w:t>
      </w:r>
      <w:r>
        <w:rPr>
          <w:spacing w:val="3"/>
          <w:sz w:val="22"/>
          <w:szCs w:val="22"/>
        </w:rPr>
        <w:t xml:space="preserve"> </w:t>
      </w:r>
      <w:r>
        <w:rPr>
          <w:sz w:val="22"/>
          <w:szCs w:val="22"/>
        </w:rPr>
        <w:t>күндер</w:t>
      </w:r>
      <w:r>
        <w:rPr>
          <w:spacing w:val="1"/>
          <w:sz w:val="22"/>
          <w:szCs w:val="22"/>
        </w:rPr>
        <w:t xml:space="preserve"> </w:t>
      </w:r>
      <w:r>
        <w:rPr>
          <w:sz w:val="22"/>
          <w:szCs w:val="22"/>
        </w:rPr>
        <w:t>тауардың жеткіліксіз жеткізілу фактісі анықталған сәттен бастап, егер Жеткізуші жеткізген болса, Тауардың тиісті партиясынан бас тартуға</w:t>
      </w:r>
      <w:r>
        <w:rPr>
          <w:spacing w:val="1"/>
          <w:sz w:val="22"/>
          <w:szCs w:val="22"/>
        </w:rPr>
        <w:t xml:space="preserve"> </w:t>
      </w:r>
      <w:r>
        <w:rPr>
          <w:sz w:val="22"/>
          <w:szCs w:val="22"/>
        </w:rPr>
        <w:t>Тапсырыс берушіге</w:t>
      </w:r>
      <w:r>
        <w:rPr>
          <w:spacing w:val="-2"/>
          <w:sz w:val="22"/>
          <w:szCs w:val="22"/>
        </w:rPr>
        <w:t xml:space="preserve"> </w:t>
      </w:r>
      <w:r>
        <w:rPr>
          <w:sz w:val="22"/>
          <w:szCs w:val="22"/>
        </w:rPr>
        <w:t>жылы</w:t>
      </w:r>
      <w:r>
        <w:rPr>
          <w:spacing w:val="-2"/>
          <w:sz w:val="22"/>
          <w:szCs w:val="22"/>
        </w:rPr>
        <w:t xml:space="preserve"> </w:t>
      </w:r>
      <w:r>
        <w:rPr>
          <w:sz w:val="22"/>
          <w:szCs w:val="22"/>
        </w:rPr>
        <w:t>бұзушылық</w:t>
      </w:r>
      <w:r>
        <w:rPr>
          <w:spacing w:val="-2"/>
          <w:sz w:val="22"/>
          <w:szCs w:val="22"/>
        </w:rPr>
        <w:t xml:space="preserve"> </w:t>
      </w:r>
      <w:r>
        <w:rPr>
          <w:sz w:val="22"/>
          <w:szCs w:val="22"/>
        </w:rPr>
        <w:t>осы шарттың талаптарын</w:t>
      </w:r>
      <w:r>
        <w:rPr>
          <w:spacing w:val="-2"/>
          <w:sz w:val="22"/>
          <w:szCs w:val="22"/>
        </w:rPr>
        <w:t xml:space="preserve"> </w:t>
      </w:r>
      <w:r>
        <w:rPr>
          <w:sz w:val="22"/>
          <w:szCs w:val="22"/>
        </w:rPr>
        <w:t>Шарттардың</w:t>
      </w:r>
      <w:r>
        <w:rPr>
          <w:spacing w:val="-2"/>
          <w:sz w:val="22"/>
          <w:szCs w:val="22"/>
        </w:rPr>
        <w:t xml:space="preserve"> </w:t>
      </w:r>
      <w:r>
        <w:rPr>
          <w:sz w:val="22"/>
          <w:szCs w:val="22"/>
        </w:rPr>
        <w:t>аздау</w:t>
      </w:r>
      <w:r>
        <w:rPr>
          <w:spacing w:val="-1"/>
          <w:sz w:val="22"/>
          <w:szCs w:val="22"/>
        </w:rPr>
        <w:t xml:space="preserve"> </w:t>
      </w:r>
      <w:r>
        <w:rPr>
          <w:sz w:val="22"/>
          <w:szCs w:val="22"/>
        </w:rPr>
        <w:t>саны</w:t>
      </w:r>
      <w:r>
        <w:rPr>
          <w:spacing w:val="-2"/>
          <w:sz w:val="22"/>
          <w:szCs w:val="22"/>
        </w:rPr>
        <w:t xml:space="preserve"> </w:t>
      </w:r>
      <w:r>
        <w:rPr>
          <w:sz w:val="22"/>
          <w:szCs w:val="22"/>
        </w:rPr>
        <w:t>Тауардың</w:t>
      </w:r>
      <w:r>
        <w:rPr>
          <w:spacing w:val="-2"/>
          <w:sz w:val="22"/>
          <w:szCs w:val="22"/>
        </w:rPr>
        <w:t xml:space="preserve"> </w:t>
      </w:r>
      <w:r>
        <w:rPr>
          <w:sz w:val="22"/>
          <w:szCs w:val="22"/>
        </w:rPr>
        <w:t>жылы</w:t>
      </w:r>
      <w:r>
        <w:rPr>
          <w:spacing w:val="-1"/>
          <w:sz w:val="22"/>
          <w:szCs w:val="22"/>
        </w:rPr>
        <w:t xml:space="preserve"> </w:t>
      </w:r>
      <w:r>
        <w:rPr>
          <w:sz w:val="22"/>
          <w:szCs w:val="22"/>
        </w:rPr>
        <w:t>партиялар.</w:t>
      </w:r>
    </w:p>
    <w:p w14:paraId="72E047D8" w14:textId="77777777" w:rsidR="002659CA" w:rsidRDefault="00000000">
      <w:pPr>
        <w:pStyle w:val="aff2"/>
        <w:widowControl w:val="0"/>
        <w:numPr>
          <w:ilvl w:val="2"/>
          <w:numId w:val="19"/>
        </w:numPr>
        <w:tabs>
          <w:tab w:val="left" w:pos="850"/>
        </w:tabs>
        <w:suppressAutoHyphens w:val="0"/>
        <w:autoSpaceDE w:val="0"/>
        <w:jc w:val="both"/>
      </w:pPr>
      <w:r>
        <w:rPr>
          <w:sz w:val="22"/>
          <w:szCs w:val="22"/>
        </w:rPr>
        <w:t>Тапсырыс беруші</w:t>
      </w:r>
      <w:r>
        <w:rPr>
          <w:spacing w:val="-7"/>
          <w:sz w:val="22"/>
          <w:szCs w:val="22"/>
        </w:rPr>
        <w:t xml:space="preserve"> </w:t>
      </w:r>
      <w:r>
        <w:rPr>
          <w:sz w:val="22"/>
          <w:szCs w:val="22"/>
        </w:rPr>
        <w:t>емес</w:t>
      </w:r>
      <w:r>
        <w:rPr>
          <w:spacing w:val="-7"/>
          <w:sz w:val="22"/>
          <w:szCs w:val="22"/>
        </w:rPr>
        <w:t xml:space="preserve"> </w:t>
      </w:r>
      <w:r>
        <w:rPr>
          <w:sz w:val="22"/>
          <w:szCs w:val="22"/>
        </w:rPr>
        <w:t>құқылы</w:t>
      </w:r>
      <w:r>
        <w:rPr>
          <w:spacing w:val="-7"/>
          <w:sz w:val="22"/>
          <w:szCs w:val="22"/>
        </w:rPr>
        <w:t xml:space="preserve"> </w:t>
      </w:r>
      <w:r>
        <w:rPr>
          <w:sz w:val="22"/>
          <w:szCs w:val="22"/>
        </w:rPr>
        <w:t>талап ету</w:t>
      </w:r>
      <w:r>
        <w:rPr>
          <w:spacing w:val="-6"/>
          <w:sz w:val="22"/>
          <w:szCs w:val="22"/>
        </w:rPr>
        <w:t xml:space="preserve"> </w:t>
      </w:r>
      <w:r>
        <w:rPr>
          <w:sz w:val="22"/>
          <w:szCs w:val="22"/>
        </w:rPr>
        <w:t>ұсыну</w:t>
      </w:r>
      <w:r>
        <w:rPr>
          <w:spacing w:val="-7"/>
          <w:sz w:val="22"/>
          <w:szCs w:val="22"/>
        </w:rPr>
        <w:t xml:space="preserve"> </w:t>
      </w:r>
      <w:r>
        <w:rPr>
          <w:sz w:val="22"/>
          <w:szCs w:val="22"/>
        </w:rPr>
        <w:t>Жеткізушімен</w:t>
      </w:r>
      <w:r>
        <w:rPr>
          <w:spacing w:val="-6"/>
          <w:sz w:val="22"/>
          <w:szCs w:val="22"/>
        </w:rPr>
        <w:t xml:space="preserve"> </w:t>
      </w:r>
      <w:r>
        <w:rPr>
          <w:sz w:val="22"/>
          <w:szCs w:val="22"/>
        </w:rPr>
        <w:t>болжамды</w:t>
      </w:r>
      <w:r>
        <w:rPr>
          <w:spacing w:val="-7"/>
          <w:sz w:val="22"/>
          <w:szCs w:val="22"/>
        </w:rPr>
        <w:t xml:space="preserve"> </w:t>
      </w:r>
      <w:r>
        <w:rPr>
          <w:sz w:val="22"/>
          <w:szCs w:val="22"/>
        </w:rPr>
        <w:t>үлестер</w:t>
      </w:r>
      <w:r>
        <w:rPr>
          <w:spacing w:val="-7"/>
          <w:sz w:val="22"/>
          <w:szCs w:val="22"/>
        </w:rPr>
        <w:t xml:space="preserve"> </w:t>
      </w:r>
      <w:r>
        <w:rPr>
          <w:sz w:val="22"/>
          <w:szCs w:val="22"/>
        </w:rPr>
        <w:t>жергілікті</w:t>
      </w:r>
      <w:r>
        <w:rPr>
          <w:spacing w:val="-7"/>
          <w:sz w:val="22"/>
          <w:szCs w:val="22"/>
        </w:rPr>
        <w:t xml:space="preserve"> </w:t>
      </w:r>
      <w:r>
        <w:rPr>
          <w:sz w:val="22"/>
          <w:szCs w:val="22"/>
        </w:rPr>
        <w:t>мазмұнын</w:t>
      </w:r>
      <w:r>
        <w:rPr>
          <w:spacing w:val="-7"/>
          <w:sz w:val="22"/>
          <w:szCs w:val="22"/>
        </w:rPr>
        <w:t xml:space="preserve"> </w:t>
      </w:r>
      <w:r>
        <w:rPr>
          <w:sz w:val="22"/>
          <w:szCs w:val="22"/>
        </w:rPr>
        <w:t>жылы</w:t>
      </w:r>
      <w:r>
        <w:rPr>
          <w:spacing w:val="-7"/>
          <w:sz w:val="22"/>
          <w:szCs w:val="22"/>
        </w:rPr>
        <w:t xml:space="preserve"> </w:t>
      </w:r>
      <w:r>
        <w:rPr>
          <w:sz w:val="22"/>
          <w:szCs w:val="22"/>
        </w:rPr>
        <w:t>Тауарларда.</w:t>
      </w:r>
    </w:p>
    <w:p w14:paraId="21312E2B" w14:textId="77777777" w:rsidR="002659CA" w:rsidRDefault="00000000">
      <w:pPr>
        <w:pStyle w:val="aff2"/>
        <w:widowControl w:val="0"/>
        <w:numPr>
          <w:ilvl w:val="2"/>
          <w:numId w:val="19"/>
        </w:numPr>
        <w:tabs>
          <w:tab w:val="left" w:pos="993"/>
        </w:tabs>
        <w:suppressAutoHyphens w:val="0"/>
        <w:autoSpaceDE w:val="0"/>
        <w:ind w:left="851" w:hanging="451"/>
        <w:jc w:val="both"/>
      </w:pPr>
      <w:r>
        <w:rPr>
          <w:sz w:val="22"/>
          <w:szCs w:val="22"/>
        </w:rPr>
        <w:t>Өнім беруші мәлімделген көлемнен асып кеткен жағдайда, Өнім берушіге осы Шартта белгіленген мерзімді көрсете отырып, Жеткізушінің есебінен жеткізілген көлемнен асып кету туралы жазбаша хабарлама жіберіңіз.</w:t>
      </w:r>
    </w:p>
    <w:p w14:paraId="76C4F578" w14:textId="77777777" w:rsidR="002659CA" w:rsidRDefault="002659CA">
      <w:pPr>
        <w:pStyle w:val="af6"/>
        <w:spacing w:before="2"/>
        <w:rPr>
          <w:sz w:val="22"/>
          <w:szCs w:val="22"/>
        </w:rPr>
      </w:pPr>
    </w:p>
    <w:p w14:paraId="7D09F23A" w14:textId="77777777" w:rsidR="002659CA" w:rsidRDefault="00000000">
      <w:pPr>
        <w:pStyle w:val="1"/>
        <w:keepNext w:val="0"/>
        <w:widowControl w:val="0"/>
        <w:numPr>
          <w:ilvl w:val="1"/>
          <w:numId w:val="4"/>
        </w:numPr>
        <w:tabs>
          <w:tab w:val="clear" w:pos="708"/>
          <w:tab w:val="left" w:pos="284"/>
        </w:tabs>
        <w:suppressAutoHyphens w:val="0"/>
        <w:autoSpaceDE w:val="0"/>
        <w:spacing w:before="0"/>
        <w:ind w:left="0" w:firstLine="0"/>
      </w:pPr>
      <w:r>
        <w:rPr>
          <w:rFonts w:ascii="Times New Roman" w:hAnsi="Times New Roman" w:cs="Times New Roman"/>
          <w:sz w:val="22"/>
          <w:szCs w:val="22"/>
        </w:rPr>
        <w:t>Тәртіп</w:t>
      </w:r>
      <w:r>
        <w:rPr>
          <w:rFonts w:ascii="Times New Roman" w:hAnsi="Times New Roman" w:cs="Times New Roman"/>
          <w:spacing w:val="-6"/>
          <w:sz w:val="22"/>
          <w:szCs w:val="22"/>
        </w:rPr>
        <w:t xml:space="preserve"> </w:t>
      </w:r>
      <w:r>
        <w:rPr>
          <w:rFonts w:ascii="Times New Roman" w:hAnsi="Times New Roman" w:cs="Times New Roman"/>
          <w:sz w:val="22"/>
          <w:szCs w:val="22"/>
        </w:rPr>
        <w:t>тапсыру</w:t>
      </w:r>
      <w:r>
        <w:rPr>
          <w:rFonts w:ascii="Times New Roman" w:hAnsi="Times New Roman" w:cs="Times New Roman"/>
          <w:spacing w:val="-5"/>
          <w:sz w:val="22"/>
          <w:szCs w:val="22"/>
        </w:rPr>
        <w:t xml:space="preserve"> </w:t>
      </w:r>
      <w:r>
        <w:rPr>
          <w:rFonts w:ascii="Times New Roman" w:hAnsi="Times New Roman" w:cs="Times New Roman"/>
          <w:sz w:val="22"/>
          <w:szCs w:val="22"/>
        </w:rPr>
        <w:t>және</w:t>
      </w:r>
      <w:r>
        <w:rPr>
          <w:rFonts w:ascii="Times New Roman" w:hAnsi="Times New Roman" w:cs="Times New Roman"/>
          <w:spacing w:val="-5"/>
          <w:sz w:val="22"/>
          <w:szCs w:val="22"/>
        </w:rPr>
        <w:t xml:space="preserve"> </w:t>
      </w:r>
      <w:r>
        <w:rPr>
          <w:rFonts w:ascii="Times New Roman" w:hAnsi="Times New Roman" w:cs="Times New Roman"/>
          <w:sz w:val="22"/>
          <w:szCs w:val="22"/>
        </w:rPr>
        <w:t>қабылдаулар</w:t>
      </w:r>
      <w:r>
        <w:rPr>
          <w:rFonts w:ascii="Times New Roman" w:hAnsi="Times New Roman" w:cs="Times New Roman"/>
          <w:spacing w:val="-5"/>
          <w:sz w:val="22"/>
          <w:szCs w:val="22"/>
        </w:rPr>
        <w:t xml:space="preserve"> </w:t>
      </w:r>
      <w:r>
        <w:rPr>
          <w:rFonts w:ascii="Times New Roman" w:hAnsi="Times New Roman" w:cs="Times New Roman"/>
          <w:sz w:val="22"/>
          <w:szCs w:val="22"/>
        </w:rPr>
        <w:t>Тауардың</w:t>
      </w:r>
    </w:p>
    <w:p w14:paraId="019EA22C" w14:textId="77777777" w:rsidR="002659CA" w:rsidRDefault="002659CA">
      <w:pPr>
        <w:pStyle w:val="af6"/>
        <w:spacing w:before="5"/>
        <w:rPr>
          <w:b/>
          <w:sz w:val="22"/>
          <w:szCs w:val="22"/>
        </w:rPr>
      </w:pPr>
    </w:p>
    <w:p w14:paraId="3DC01247" w14:textId="77777777" w:rsidR="002659CA" w:rsidRDefault="00000000">
      <w:pPr>
        <w:pStyle w:val="aff2"/>
        <w:widowControl w:val="0"/>
        <w:numPr>
          <w:ilvl w:val="1"/>
          <w:numId w:val="10"/>
        </w:numPr>
        <w:tabs>
          <w:tab w:val="left" w:pos="415"/>
        </w:tabs>
        <w:suppressAutoHyphens w:val="0"/>
        <w:autoSpaceDE w:val="0"/>
        <w:jc w:val="both"/>
      </w:pPr>
      <w:r>
        <w:rPr>
          <w:sz w:val="22"/>
          <w:szCs w:val="22"/>
        </w:rPr>
        <w:t>Тапсырыс беруші</w:t>
      </w:r>
      <w:r>
        <w:rPr>
          <w:spacing w:val="-6"/>
          <w:sz w:val="22"/>
          <w:szCs w:val="22"/>
        </w:rPr>
        <w:t xml:space="preserve"> </w:t>
      </w:r>
      <w:r>
        <w:rPr>
          <w:sz w:val="22"/>
          <w:szCs w:val="22"/>
        </w:rPr>
        <w:t>құқылы</w:t>
      </w:r>
      <w:r>
        <w:rPr>
          <w:spacing w:val="-6"/>
          <w:sz w:val="22"/>
          <w:szCs w:val="22"/>
        </w:rPr>
        <w:t xml:space="preserve"> </w:t>
      </w:r>
      <w:r>
        <w:rPr>
          <w:sz w:val="22"/>
          <w:szCs w:val="22"/>
        </w:rPr>
        <w:t>тексеру</w:t>
      </w:r>
      <w:r>
        <w:rPr>
          <w:spacing w:val="-6"/>
          <w:sz w:val="22"/>
          <w:szCs w:val="22"/>
        </w:rPr>
        <w:t xml:space="preserve"> </w:t>
      </w:r>
      <w:r>
        <w:rPr>
          <w:sz w:val="22"/>
          <w:szCs w:val="22"/>
        </w:rPr>
        <w:t>қойылған</w:t>
      </w:r>
      <w:r>
        <w:rPr>
          <w:spacing w:val="-6"/>
          <w:sz w:val="22"/>
          <w:szCs w:val="22"/>
        </w:rPr>
        <w:t xml:space="preserve"> </w:t>
      </w:r>
      <w:r>
        <w:rPr>
          <w:sz w:val="22"/>
          <w:szCs w:val="22"/>
        </w:rPr>
        <w:t>Тауар</w:t>
      </w:r>
      <w:r>
        <w:rPr>
          <w:spacing w:val="-6"/>
          <w:sz w:val="22"/>
          <w:szCs w:val="22"/>
        </w:rPr>
        <w:t xml:space="preserve"> </w:t>
      </w:r>
      <w:r>
        <w:rPr>
          <w:sz w:val="22"/>
          <w:szCs w:val="22"/>
        </w:rPr>
        <w:t>арналған</w:t>
      </w:r>
      <w:r>
        <w:rPr>
          <w:spacing w:val="-6"/>
          <w:sz w:val="22"/>
          <w:szCs w:val="22"/>
        </w:rPr>
        <w:t xml:space="preserve"> </w:t>
      </w:r>
      <w:r>
        <w:rPr>
          <w:sz w:val="22"/>
          <w:szCs w:val="22"/>
        </w:rPr>
        <w:t>оның</w:t>
      </w:r>
      <w:r>
        <w:rPr>
          <w:spacing w:val="-6"/>
          <w:sz w:val="22"/>
          <w:szCs w:val="22"/>
        </w:rPr>
        <w:t xml:space="preserve"> </w:t>
      </w:r>
      <w:r>
        <w:rPr>
          <w:sz w:val="22"/>
          <w:szCs w:val="22"/>
        </w:rPr>
        <w:t>сәйкестік</w:t>
      </w:r>
      <w:r>
        <w:rPr>
          <w:spacing w:val="-6"/>
          <w:sz w:val="22"/>
          <w:szCs w:val="22"/>
        </w:rPr>
        <w:t xml:space="preserve"> </w:t>
      </w:r>
      <w:r>
        <w:rPr>
          <w:sz w:val="22"/>
          <w:szCs w:val="22"/>
        </w:rPr>
        <w:t>техникалық</w:t>
      </w:r>
      <w:r>
        <w:rPr>
          <w:spacing w:val="-6"/>
          <w:sz w:val="22"/>
          <w:szCs w:val="22"/>
        </w:rPr>
        <w:t xml:space="preserve"> </w:t>
      </w:r>
      <w:r>
        <w:rPr>
          <w:sz w:val="22"/>
          <w:szCs w:val="22"/>
        </w:rPr>
        <w:t>ерекшеліктер</w:t>
      </w:r>
      <w:r>
        <w:rPr>
          <w:spacing w:val="-6"/>
          <w:sz w:val="22"/>
          <w:szCs w:val="22"/>
        </w:rPr>
        <w:t xml:space="preserve"> </w:t>
      </w:r>
      <w:r>
        <w:rPr>
          <w:sz w:val="22"/>
          <w:szCs w:val="22"/>
        </w:rPr>
        <w:t>және</w:t>
      </w:r>
      <w:r>
        <w:rPr>
          <w:spacing w:val="-6"/>
          <w:sz w:val="22"/>
          <w:szCs w:val="22"/>
        </w:rPr>
        <w:t xml:space="preserve"> </w:t>
      </w:r>
      <w:r>
        <w:rPr>
          <w:sz w:val="22"/>
          <w:szCs w:val="22"/>
        </w:rPr>
        <w:t>өзге де</w:t>
      </w:r>
      <w:r>
        <w:rPr>
          <w:spacing w:val="-6"/>
          <w:sz w:val="22"/>
          <w:szCs w:val="22"/>
        </w:rPr>
        <w:t xml:space="preserve"> </w:t>
      </w:r>
      <w:r>
        <w:rPr>
          <w:sz w:val="22"/>
          <w:szCs w:val="22"/>
        </w:rPr>
        <w:t>шарттарға</w:t>
      </w:r>
      <w:r>
        <w:rPr>
          <w:spacing w:val="-5"/>
          <w:sz w:val="22"/>
          <w:szCs w:val="22"/>
        </w:rPr>
        <w:t xml:space="preserve"> </w:t>
      </w:r>
      <w:r>
        <w:rPr>
          <w:sz w:val="22"/>
          <w:szCs w:val="22"/>
        </w:rPr>
        <w:t>Шарттардың.</w:t>
      </w:r>
    </w:p>
    <w:p w14:paraId="0C8A12A7" w14:textId="77777777" w:rsidR="002659CA" w:rsidRDefault="00000000">
      <w:pPr>
        <w:pStyle w:val="aff2"/>
        <w:widowControl w:val="0"/>
        <w:numPr>
          <w:ilvl w:val="1"/>
          <w:numId w:val="10"/>
        </w:numPr>
        <w:tabs>
          <w:tab w:val="left" w:pos="426"/>
        </w:tabs>
        <w:suppressAutoHyphens w:val="0"/>
        <w:autoSpaceDE w:val="0"/>
        <w:spacing w:line="247" w:lineRule="auto"/>
        <w:ind w:left="100" w:right="109" w:firstLine="0"/>
        <w:jc w:val="both"/>
      </w:pPr>
      <w:r>
        <w:rPr>
          <w:sz w:val="22"/>
          <w:szCs w:val="22"/>
          <w:lang w:val="ru-RU"/>
        </w:rPr>
        <w:t xml:space="preserve"> </w:t>
      </w:r>
      <w:r>
        <w:rPr>
          <w:sz w:val="22"/>
          <w:szCs w:val="22"/>
        </w:rPr>
        <w:t>Қабылдау</w:t>
      </w:r>
      <w:r>
        <w:rPr>
          <w:spacing w:val="1"/>
          <w:sz w:val="22"/>
          <w:szCs w:val="22"/>
        </w:rPr>
        <w:t xml:space="preserve"> </w:t>
      </w:r>
      <w:r>
        <w:rPr>
          <w:sz w:val="22"/>
          <w:szCs w:val="22"/>
        </w:rPr>
        <w:t>қойылған</w:t>
      </w:r>
      <w:r>
        <w:rPr>
          <w:spacing w:val="1"/>
          <w:sz w:val="22"/>
          <w:szCs w:val="22"/>
        </w:rPr>
        <w:t xml:space="preserve"> </w:t>
      </w:r>
      <w:r>
        <w:rPr>
          <w:sz w:val="22"/>
          <w:szCs w:val="22"/>
        </w:rPr>
        <w:t>Тауардың</w:t>
      </w:r>
      <w:r>
        <w:rPr>
          <w:spacing w:val="1"/>
          <w:sz w:val="22"/>
          <w:szCs w:val="22"/>
        </w:rPr>
        <w:t xml:space="preserve"> </w:t>
      </w:r>
      <w:r>
        <w:rPr>
          <w:sz w:val="22"/>
          <w:szCs w:val="22"/>
        </w:rPr>
        <w:t>жүзеге асырылады</w:t>
      </w:r>
      <w:r>
        <w:rPr>
          <w:spacing w:val="1"/>
          <w:sz w:val="22"/>
          <w:szCs w:val="22"/>
        </w:rPr>
        <w:t xml:space="preserve"> </w:t>
      </w:r>
      <w:r>
        <w:rPr>
          <w:sz w:val="22"/>
          <w:szCs w:val="22"/>
        </w:rPr>
        <w:t>өкілімен</w:t>
      </w:r>
      <w:r>
        <w:rPr>
          <w:spacing w:val="1"/>
          <w:sz w:val="22"/>
          <w:szCs w:val="22"/>
        </w:rPr>
        <w:t xml:space="preserve"> </w:t>
      </w:r>
      <w:r>
        <w:rPr>
          <w:sz w:val="22"/>
          <w:szCs w:val="22"/>
        </w:rPr>
        <w:t>Тапсырыс берушінің</w:t>
      </w:r>
      <w:r>
        <w:rPr>
          <w:spacing w:val="1"/>
          <w:sz w:val="22"/>
          <w:szCs w:val="22"/>
        </w:rPr>
        <w:t xml:space="preserve"> </w:t>
      </w:r>
      <w:r>
        <w:rPr>
          <w:sz w:val="22"/>
          <w:szCs w:val="22"/>
        </w:rPr>
        <w:t>жолымен</w:t>
      </w:r>
      <w:r>
        <w:rPr>
          <w:spacing w:val="1"/>
          <w:sz w:val="22"/>
          <w:szCs w:val="22"/>
        </w:rPr>
        <w:t xml:space="preserve"> </w:t>
      </w:r>
      <w:r>
        <w:rPr>
          <w:sz w:val="22"/>
          <w:szCs w:val="22"/>
        </w:rPr>
        <w:t>қарап-тексеру</w:t>
      </w:r>
      <w:r>
        <w:rPr>
          <w:spacing w:val="1"/>
          <w:sz w:val="22"/>
          <w:szCs w:val="22"/>
        </w:rPr>
        <w:t xml:space="preserve"> </w:t>
      </w:r>
      <w:r>
        <w:rPr>
          <w:sz w:val="22"/>
          <w:szCs w:val="22"/>
        </w:rPr>
        <w:t>және</w:t>
      </w:r>
      <w:r>
        <w:rPr>
          <w:spacing w:val="1"/>
          <w:sz w:val="22"/>
          <w:szCs w:val="22"/>
        </w:rPr>
        <w:t xml:space="preserve"> </w:t>
      </w:r>
      <w:r>
        <w:rPr>
          <w:sz w:val="22"/>
          <w:szCs w:val="22"/>
        </w:rPr>
        <w:t>арналған</w:t>
      </w:r>
      <w:r>
        <w:rPr>
          <w:spacing w:val="1"/>
          <w:sz w:val="22"/>
          <w:szCs w:val="22"/>
        </w:rPr>
        <w:t xml:space="preserve"> </w:t>
      </w:r>
      <w:r>
        <w:rPr>
          <w:sz w:val="22"/>
          <w:szCs w:val="22"/>
        </w:rPr>
        <w:t>негізінде</w:t>
      </w:r>
      <w:r>
        <w:rPr>
          <w:spacing w:val="1"/>
          <w:sz w:val="22"/>
          <w:szCs w:val="22"/>
        </w:rPr>
        <w:t xml:space="preserve"> </w:t>
      </w:r>
      <w:r>
        <w:rPr>
          <w:sz w:val="22"/>
          <w:szCs w:val="22"/>
        </w:rPr>
        <w:t>құжаттарды,</w:t>
      </w:r>
      <w:r>
        <w:rPr>
          <w:spacing w:val="1"/>
          <w:sz w:val="22"/>
          <w:szCs w:val="22"/>
        </w:rPr>
        <w:t xml:space="preserve"> </w:t>
      </w:r>
      <w:r>
        <w:rPr>
          <w:sz w:val="22"/>
          <w:szCs w:val="22"/>
        </w:rPr>
        <w:t>көзделген</w:t>
      </w:r>
      <w:r>
        <w:rPr>
          <w:spacing w:val="-2"/>
          <w:sz w:val="22"/>
          <w:szCs w:val="22"/>
        </w:rPr>
        <w:t xml:space="preserve"> </w:t>
      </w:r>
      <w:r>
        <w:rPr>
          <w:sz w:val="22"/>
          <w:szCs w:val="22"/>
        </w:rPr>
        <w:t>осы арқылы</w:t>
      </w:r>
      <w:r>
        <w:rPr>
          <w:spacing w:val="-1"/>
          <w:sz w:val="22"/>
          <w:szCs w:val="22"/>
        </w:rPr>
        <w:t xml:space="preserve"> </w:t>
      </w:r>
      <w:r>
        <w:rPr>
          <w:sz w:val="22"/>
          <w:szCs w:val="22"/>
        </w:rPr>
        <w:t>Шарт бойынша.</w:t>
      </w:r>
    </w:p>
    <w:p w14:paraId="27FA3BFA" w14:textId="77777777" w:rsidR="002659CA" w:rsidRDefault="00000000">
      <w:pPr>
        <w:pStyle w:val="aff2"/>
        <w:widowControl w:val="0"/>
        <w:numPr>
          <w:ilvl w:val="1"/>
          <w:numId w:val="10"/>
        </w:numPr>
        <w:tabs>
          <w:tab w:val="left" w:pos="415"/>
        </w:tabs>
        <w:suppressAutoHyphens w:val="0"/>
        <w:autoSpaceDE w:val="0"/>
        <w:jc w:val="both"/>
      </w:pPr>
      <w:r>
        <w:rPr>
          <w:sz w:val="22"/>
          <w:szCs w:val="22"/>
        </w:rPr>
        <w:t>Жеткізуші</w:t>
      </w:r>
      <w:r>
        <w:rPr>
          <w:spacing w:val="-7"/>
          <w:sz w:val="22"/>
          <w:szCs w:val="22"/>
        </w:rPr>
        <w:t xml:space="preserve"> </w:t>
      </w:r>
      <w:r>
        <w:rPr>
          <w:sz w:val="22"/>
          <w:szCs w:val="22"/>
        </w:rPr>
        <w:t>міндетті</w:t>
      </w:r>
      <w:r>
        <w:rPr>
          <w:spacing w:val="-6"/>
          <w:sz w:val="22"/>
          <w:szCs w:val="22"/>
        </w:rPr>
        <w:t xml:space="preserve"> </w:t>
      </w:r>
      <w:r>
        <w:rPr>
          <w:sz w:val="22"/>
          <w:szCs w:val="22"/>
        </w:rPr>
        <w:t>бірге</w:t>
      </w:r>
      <w:r>
        <w:rPr>
          <w:spacing w:val="-6"/>
          <w:sz w:val="22"/>
          <w:szCs w:val="22"/>
        </w:rPr>
        <w:t xml:space="preserve"> </w:t>
      </w:r>
      <w:r>
        <w:rPr>
          <w:sz w:val="22"/>
          <w:szCs w:val="22"/>
        </w:rPr>
        <w:t>бастап</w:t>
      </w:r>
      <w:r>
        <w:rPr>
          <w:spacing w:val="-7"/>
          <w:sz w:val="22"/>
          <w:szCs w:val="22"/>
        </w:rPr>
        <w:t xml:space="preserve"> </w:t>
      </w:r>
      <w:r>
        <w:rPr>
          <w:sz w:val="22"/>
          <w:szCs w:val="22"/>
        </w:rPr>
        <w:t>тауармен</w:t>
      </w:r>
      <w:r>
        <w:rPr>
          <w:spacing w:val="-6"/>
          <w:sz w:val="22"/>
          <w:szCs w:val="22"/>
        </w:rPr>
        <w:t xml:space="preserve"> </w:t>
      </w:r>
      <w:r>
        <w:rPr>
          <w:sz w:val="22"/>
          <w:szCs w:val="22"/>
        </w:rPr>
        <w:t>ұсыну</w:t>
      </w:r>
      <w:r>
        <w:rPr>
          <w:spacing w:val="-6"/>
          <w:sz w:val="22"/>
          <w:szCs w:val="22"/>
        </w:rPr>
        <w:t xml:space="preserve"> </w:t>
      </w:r>
      <w:r>
        <w:rPr>
          <w:sz w:val="22"/>
          <w:szCs w:val="22"/>
        </w:rPr>
        <w:t>өкілге</w:t>
      </w:r>
      <w:r>
        <w:rPr>
          <w:spacing w:val="-7"/>
          <w:sz w:val="22"/>
          <w:szCs w:val="22"/>
        </w:rPr>
        <w:t xml:space="preserve"> </w:t>
      </w:r>
      <w:r>
        <w:rPr>
          <w:sz w:val="22"/>
          <w:szCs w:val="22"/>
        </w:rPr>
        <w:t>Тапсырыс берушінің</w:t>
      </w:r>
      <w:r>
        <w:rPr>
          <w:spacing w:val="-7"/>
          <w:sz w:val="22"/>
          <w:szCs w:val="22"/>
        </w:rPr>
        <w:t xml:space="preserve"> </w:t>
      </w:r>
      <w:r>
        <w:rPr>
          <w:sz w:val="22"/>
          <w:szCs w:val="22"/>
        </w:rPr>
        <w:t>жылы</w:t>
      </w:r>
      <w:r>
        <w:rPr>
          <w:spacing w:val="-6"/>
          <w:sz w:val="22"/>
          <w:szCs w:val="22"/>
        </w:rPr>
        <w:t xml:space="preserve"> </w:t>
      </w:r>
      <w:r>
        <w:rPr>
          <w:sz w:val="22"/>
          <w:szCs w:val="22"/>
        </w:rPr>
        <w:t>тармақта</w:t>
      </w:r>
      <w:r>
        <w:rPr>
          <w:spacing w:val="-7"/>
          <w:sz w:val="22"/>
          <w:szCs w:val="22"/>
        </w:rPr>
        <w:t xml:space="preserve"> </w:t>
      </w:r>
      <w:r>
        <w:rPr>
          <w:sz w:val="22"/>
          <w:szCs w:val="22"/>
        </w:rPr>
        <w:t>тағайындаулар</w:t>
      </w:r>
      <w:r>
        <w:rPr>
          <w:spacing w:val="-7"/>
          <w:sz w:val="22"/>
          <w:szCs w:val="22"/>
        </w:rPr>
        <w:t xml:space="preserve"> </w:t>
      </w:r>
      <w:r>
        <w:rPr>
          <w:sz w:val="22"/>
          <w:szCs w:val="22"/>
        </w:rPr>
        <w:t>Тауардың</w:t>
      </w:r>
      <w:r>
        <w:rPr>
          <w:spacing w:val="-6"/>
          <w:sz w:val="22"/>
          <w:szCs w:val="22"/>
        </w:rPr>
        <w:t xml:space="preserve"> </w:t>
      </w:r>
      <w:r>
        <w:rPr>
          <w:sz w:val="22"/>
          <w:szCs w:val="22"/>
        </w:rPr>
        <w:t>келесі</w:t>
      </w:r>
      <w:r>
        <w:rPr>
          <w:spacing w:val="-7"/>
          <w:sz w:val="22"/>
          <w:szCs w:val="22"/>
        </w:rPr>
        <w:t xml:space="preserve"> </w:t>
      </w:r>
      <w:r>
        <w:rPr>
          <w:sz w:val="22"/>
          <w:szCs w:val="22"/>
        </w:rPr>
        <w:t>құжаттар:</w:t>
      </w:r>
    </w:p>
    <w:p w14:paraId="45DBBF36" w14:textId="77777777" w:rsidR="002659CA" w:rsidRDefault="00000000">
      <w:pPr>
        <w:pStyle w:val="aff2"/>
        <w:widowControl w:val="0"/>
        <w:numPr>
          <w:ilvl w:val="2"/>
          <w:numId w:val="10"/>
        </w:numPr>
        <w:tabs>
          <w:tab w:val="left" w:pos="850"/>
        </w:tabs>
        <w:suppressAutoHyphens w:val="0"/>
        <w:autoSpaceDE w:val="0"/>
        <w:jc w:val="both"/>
      </w:pPr>
      <w:r>
        <w:rPr>
          <w:sz w:val="22"/>
          <w:szCs w:val="22"/>
        </w:rPr>
        <w:t>түпнұсқа</w:t>
      </w:r>
      <w:r>
        <w:rPr>
          <w:spacing w:val="-9"/>
          <w:sz w:val="22"/>
          <w:szCs w:val="22"/>
        </w:rPr>
        <w:t xml:space="preserve"> </w:t>
      </w:r>
      <w:r>
        <w:rPr>
          <w:sz w:val="22"/>
          <w:szCs w:val="22"/>
        </w:rPr>
        <w:t>шот-фактуралар/</w:t>
      </w:r>
      <w:r>
        <w:rPr>
          <w:spacing w:val="-9"/>
          <w:sz w:val="22"/>
          <w:szCs w:val="22"/>
        </w:rPr>
        <w:t xml:space="preserve"> </w:t>
      </w:r>
      <w:r>
        <w:rPr>
          <w:sz w:val="22"/>
          <w:szCs w:val="22"/>
        </w:rPr>
        <w:t>электрондық</w:t>
      </w:r>
      <w:r>
        <w:rPr>
          <w:spacing w:val="-9"/>
          <w:sz w:val="22"/>
          <w:szCs w:val="22"/>
        </w:rPr>
        <w:t xml:space="preserve"> </w:t>
      </w:r>
      <w:r>
        <w:rPr>
          <w:sz w:val="22"/>
          <w:szCs w:val="22"/>
        </w:rPr>
        <w:t>шот-фактураны;</w:t>
      </w:r>
    </w:p>
    <w:p w14:paraId="1A4348D8" w14:textId="77777777" w:rsidR="002659CA" w:rsidRDefault="00000000">
      <w:pPr>
        <w:pStyle w:val="aff2"/>
        <w:widowControl w:val="0"/>
        <w:numPr>
          <w:ilvl w:val="2"/>
          <w:numId w:val="10"/>
        </w:numPr>
        <w:tabs>
          <w:tab w:val="left" w:pos="850"/>
        </w:tabs>
        <w:suppressAutoHyphens w:val="0"/>
        <w:autoSpaceDE w:val="0"/>
        <w:jc w:val="both"/>
      </w:pPr>
      <w:r>
        <w:rPr>
          <w:sz w:val="22"/>
          <w:szCs w:val="22"/>
        </w:rPr>
        <w:t>түпнұсқа</w:t>
      </w:r>
      <w:r>
        <w:rPr>
          <w:spacing w:val="-5"/>
          <w:sz w:val="22"/>
          <w:szCs w:val="22"/>
        </w:rPr>
        <w:t xml:space="preserve"> </w:t>
      </w:r>
      <w:r>
        <w:rPr>
          <w:sz w:val="22"/>
          <w:szCs w:val="22"/>
        </w:rPr>
        <w:t>сенімхаттар,</w:t>
      </w:r>
      <w:r>
        <w:rPr>
          <w:spacing w:val="-6"/>
          <w:sz w:val="22"/>
          <w:szCs w:val="22"/>
        </w:rPr>
        <w:t xml:space="preserve"> </w:t>
      </w:r>
      <w:r>
        <w:rPr>
          <w:sz w:val="22"/>
          <w:szCs w:val="22"/>
        </w:rPr>
        <w:t>куәландырушы</w:t>
      </w:r>
      <w:r>
        <w:rPr>
          <w:spacing w:val="-4"/>
          <w:sz w:val="22"/>
          <w:szCs w:val="22"/>
        </w:rPr>
        <w:t xml:space="preserve"> </w:t>
      </w:r>
      <w:r>
        <w:rPr>
          <w:sz w:val="22"/>
          <w:szCs w:val="22"/>
        </w:rPr>
        <w:t>өкілеттіктер</w:t>
      </w:r>
      <w:r>
        <w:rPr>
          <w:spacing w:val="-6"/>
          <w:sz w:val="22"/>
          <w:szCs w:val="22"/>
        </w:rPr>
        <w:t xml:space="preserve"> </w:t>
      </w:r>
      <w:r>
        <w:rPr>
          <w:sz w:val="22"/>
          <w:szCs w:val="22"/>
        </w:rPr>
        <w:t>тұлғалар,</w:t>
      </w:r>
      <w:r>
        <w:rPr>
          <w:spacing w:val="-5"/>
          <w:sz w:val="22"/>
          <w:szCs w:val="22"/>
        </w:rPr>
        <w:t xml:space="preserve"> </w:t>
      </w:r>
      <w:r>
        <w:rPr>
          <w:sz w:val="22"/>
          <w:szCs w:val="22"/>
        </w:rPr>
        <w:t>қатысушы</w:t>
      </w:r>
      <w:r>
        <w:rPr>
          <w:spacing w:val="-4"/>
          <w:sz w:val="22"/>
          <w:szCs w:val="22"/>
        </w:rPr>
        <w:t xml:space="preserve"> </w:t>
      </w:r>
      <w:r>
        <w:rPr>
          <w:sz w:val="22"/>
          <w:szCs w:val="22"/>
        </w:rPr>
        <w:t>жылы</w:t>
      </w:r>
      <w:r>
        <w:rPr>
          <w:spacing w:val="-6"/>
          <w:sz w:val="22"/>
          <w:szCs w:val="22"/>
        </w:rPr>
        <w:t xml:space="preserve"> </w:t>
      </w:r>
      <w:r>
        <w:rPr>
          <w:sz w:val="22"/>
          <w:szCs w:val="22"/>
        </w:rPr>
        <w:t>қабылдау-тапсыру</w:t>
      </w:r>
      <w:r>
        <w:rPr>
          <w:spacing w:val="-5"/>
          <w:sz w:val="22"/>
          <w:szCs w:val="22"/>
        </w:rPr>
        <w:t xml:space="preserve"> </w:t>
      </w:r>
      <w:r>
        <w:rPr>
          <w:sz w:val="22"/>
          <w:szCs w:val="22"/>
        </w:rPr>
        <w:t>Тауардың;</w:t>
      </w:r>
    </w:p>
    <w:p w14:paraId="224E5239" w14:textId="77777777" w:rsidR="002659CA" w:rsidRDefault="00000000">
      <w:pPr>
        <w:pStyle w:val="aff2"/>
        <w:widowControl w:val="0"/>
        <w:numPr>
          <w:ilvl w:val="2"/>
          <w:numId w:val="10"/>
        </w:numPr>
        <w:tabs>
          <w:tab w:val="left" w:pos="850"/>
        </w:tabs>
        <w:suppressAutoHyphens w:val="0"/>
        <w:autoSpaceDE w:val="0"/>
        <w:jc w:val="both"/>
      </w:pPr>
      <w:r>
        <w:rPr>
          <w:sz w:val="22"/>
          <w:szCs w:val="22"/>
        </w:rPr>
        <w:t>түпнұсқа</w:t>
      </w:r>
      <w:r>
        <w:rPr>
          <w:spacing w:val="-4"/>
          <w:sz w:val="22"/>
          <w:szCs w:val="22"/>
        </w:rPr>
        <w:t xml:space="preserve"> </w:t>
      </w:r>
      <w:r>
        <w:rPr>
          <w:sz w:val="22"/>
          <w:szCs w:val="22"/>
        </w:rPr>
        <w:t>жұмсалатын</w:t>
      </w:r>
      <w:r>
        <w:rPr>
          <w:spacing w:val="-3"/>
          <w:sz w:val="22"/>
          <w:szCs w:val="22"/>
        </w:rPr>
        <w:t xml:space="preserve"> </w:t>
      </w:r>
      <w:r>
        <w:rPr>
          <w:sz w:val="22"/>
          <w:szCs w:val="22"/>
        </w:rPr>
        <w:t>жүкқұжат</w:t>
      </w:r>
      <w:r>
        <w:rPr>
          <w:spacing w:val="-4"/>
          <w:sz w:val="22"/>
          <w:szCs w:val="22"/>
        </w:rPr>
        <w:t xml:space="preserve"> </w:t>
      </w:r>
      <w:r>
        <w:rPr>
          <w:sz w:val="22"/>
          <w:szCs w:val="22"/>
        </w:rPr>
        <w:t>(ұсынылады</w:t>
      </w:r>
      <w:r>
        <w:rPr>
          <w:spacing w:val="-4"/>
          <w:sz w:val="22"/>
          <w:szCs w:val="22"/>
        </w:rPr>
        <w:t xml:space="preserve"> </w:t>
      </w:r>
      <w:r>
        <w:rPr>
          <w:sz w:val="22"/>
          <w:szCs w:val="22"/>
        </w:rPr>
        <w:t>жылы</w:t>
      </w:r>
      <w:r>
        <w:rPr>
          <w:spacing w:val="-4"/>
          <w:sz w:val="22"/>
          <w:szCs w:val="22"/>
        </w:rPr>
        <w:t xml:space="preserve"> </w:t>
      </w:r>
      <w:r>
        <w:rPr>
          <w:sz w:val="22"/>
          <w:szCs w:val="22"/>
        </w:rPr>
        <w:t>екі</w:t>
      </w:r>
      <w:r>
        <w:rPr>
          <w:spacing w:val="-4"/>
          <w:sz w:val="22"/>
          <w:szCs w:val="22"/>
        </w:rPr>
        <w:t xml:space="preserve"> </w:t>
      </w:r>
      <w:r>
        <w:rPr>
          <w:sz w:val="22"/>
          <w:szCs w:val="22"/>
        </w:rPr>
        <w:t>даналарда);</w:t>
      </w:r>
    </w:p>
    <w:p w14:paraId="31B520AF" w14:textId="77777777" w:rsidR="002659CA" w:rsidRDefault="00000000">
      <w:pPr>
        <w:pStyle w:val="aff2"/>
        <w:widowControl w:val="0"/>
        <w:numPr>
          <w:ilvl w:val="2"/>
          <w:numId w:val="10"/>
        </w:numPr>
        <w:tabs>
          <w:tab w:val="left" w:pos="850"/>
        </w:tabs>
        <w:suppressAutoHyphens w:val="0"/>
        <w:autoSpaceDE w:val="0"/>
        <w:jc w:val="both"/>
      </w:pPr>
      <w:r>
        <w:rPr>
          <w:sz w:val="22"/>
          <w:szCs w:val="22"/>
        </w:rPr>
        <w:t>түпнұсқа</w:t>
      </w:r>
      <w:r>
        <w:rPr>
          <w:spacing w:val="-4"/>
          <w:sz w:val="22"/>
          <w:szCs w:val="22"/>
        </w:rPr>
        <w:t xml:space="preserve"> </w:t>
      </w:r>
      <w:r>
        <w:rPr>
          <w:sz w:val="22"/>
          <w:szCs w:val="22"/>
        </w:rPr>
        <w:t>актінің</w:t>
      </w:r>
      <w:r>
        <w:rPr>
          <w:spacing w:val="-3"/>
          <w:sz w:val="22"/>
          <w:szCs w:val="22"/>
        </w:rPr>
        <w:t xml:space="preserve"> </w:t>
      </w:r>
      <w:r>
        <w:rPr>
          <w:sz w:val="22"/>
          <w:szCs w:val="22"/>
        </w:rPr>
        <w:t>о</w:t>
      </w:r>
      <w:r>
        <w:rPr>
          <w:spacing w:val="-3"/>
          <w:sz w:val="22"/>
          <w:szCs w:val="22"/>
        </w:rPr>
        <w:t xml:space="preserve"> </w:t>
      </w:r>
      <w:r>
        <w:rPr>
          <w:sz w:val="22"/>
          <w:szCs w:val="22"/>
        </w:rPr>
        <w:t>қабылдау кезінде</w:t>
      </w:r>
      <w:r>
        <w:rPr>
          <w:spacing w:val="-4"/>
          <w:sz w:val="22"/>
          <w:szCs w:val="22"/>
        </w:rPr>
        <w:t xml:space="preserve"> </w:t>
      </w:r>
      <w:r>
        <w:rPr>
          <w:sz w:val="22"/>
          <w:szCs w:val="22"/>
        </w:rPr>
        <w:t>Тауардың;</w:t>
      </w:r>
    </w:p>
    <w:p w14:paraId="0CB3BA76" w14:textId="77777777" w:rsidR="002659CA" w:rsidRDefault="00000000">
      <w:pPr>
        <w:pStyle w:val="aff2"/>
        <w:widowControl w:val="0"/>
        <w:numPr>
          <w:ilvl w:val="2"/>
          <w:numId w:val="10"/>
        </w:numPr>
        <w:tabs>
          <w:tab w:val="left" w:pos="878"/>
        </w:tabs>
        <w:suppressAutoHyphens w:val="0"/>
        <w:autoSpaceDE w:val="0"/>
        <w:spacing w:line="247" w:lineRule="auto"/>
        <w:ind w:left="851" w:right="130" w:hanging="451"/>
        <w:jc w:val="both"/>
      </w:pPr>
      <w:r>
        <w:rPr>
          <w:sz w:val="22"/>
          <w:szCs w:val="22"/>
        </w:rPr>
        <w:t>тауардың, оның құрамдас бөліктерінің мәліметтері бар құжаттардың түпнұсқалары немесе нотариалды куәландырылған көшірмелері</w:t>
      </w:r>
      <w:r>
        <w:rPr>
          <w:spacing w:val="1"/>
          <w:sz w:val="22"/>
          <w:szCs w:val="22"/>
        </w:rPr>
        <w:t xml:space="preserve"> </w:t>
      </w:r>
      <w:r>
        <w:rPr>
          <w:sz w:val="22"/>
          <w:szCs w:val="22"/>
        </w:rPr>
        <w:t>техникалық сипаттамалар, пайдалану ережелері, кепілдіктер және тауардың сапасын анықтау үшін қажетті басқа да мәліметтер және</w:t>
      </w:r>
      <w:r>
        <w:rPr>
          <w:spacing w:val="1"/>
          <w:sz w:val="22"/>
          <w:szCs w:val="22"/>
        </w:rPr>
        <w:t xml:space="preserve"> </w:t>
      </w:r>
      <w:r>
        <w:rPr>
          <w:sz w:val="22"/>
          <w:szCs w:val="22"/>
        </w:rPr>
        <w:t>оның Қазақстан Республикасында танылған нормативтік-техникалық құжаттарға сәйкестігі (сәйкестік сертификаты - жеткізілім кезінде</w:t>
      </w:r>
      <w:r>
        <w:rPr>
          <w:spacing w:val="1"/>
          <w:sz w:val="22"/>
          <w:szCs w:val="22"/>
        </w:rPr>
        <w:t xml:space="preserve"> </w:t>
      </w:r>
      <w:r>
        <w:rPr>
          <w:sz w:val="22"/>
          <w:szCs w:val="22"/>
        </w:rPr>
        <w:t>DDP, сапа сертификаты/техникалық паспорт нормативтік құжаттардың, МЕМСТ, техникалық регламенттердің талаптарына сәйкес келеді</w:t>
      </w:r>
      <w:r>
        <w:rPr>
          <w:spacing w:val="1"/>
          <w:sz w:val="22"/>
          <w:szCs w:val="22"/>
        </w:rPr>
        <w:t xml:space="preserve"> </w:t>
      </w:r>
      <w:r>
        <w:rPr>
          <w:sz w:val="22"/>
          <w:szCs w:val="22"/>
        </w:rPr>
        <w:t>және т.б.). Көрсетілген құжаттар келесі жағдайларда ұсынылмайды: егер жоғарыда аталған ақпарат жоғарыда көрсетілген болса</w:t>
      </w:r>
      <w:r>
        <w:rPr>
          <w:spacing w:val="1"/>
          <w:sz w:val="22"/>
          <w:szCs w:val="22"/>
        </w:rPr>
        <w:t xml:space="preserve"> </w:t>
      </w:r>
      <w:r>
        <w:rPr>
          <w:sz w:val="22"/>
          <w:szCs w:val="22"/>
        </w:rPr>
        <w:t>Тауарда</w:t>
      </w:r>
      <w:r>
        <w:rPr>
          <w:spacing w:val="1"/>
          <w:sz w:val="22"/>
          <w:szCs w:val="22"/>
        </w:rPr>
        <w:t xml:space="preserve"> </w:t>
      </w:r>
      <w:r>
        <w:rPr>
          <w:sz w:val="22"/>
          <w:szCs w:val="22"/>
        </w:rPr>
        <w:t>және/немесе</w:t>
      </w:r>
      <w:r>
        <w:rPr>
          <w:spacing w:val="1"/>
          <w:sz w:val="22"/>
          <w:szCs w:val="22"/>
        </w:rPr>
        <w:t xml:space="preserve"> </w:t>
      </w:r>
      <w:r>
        <w:rPr>
          <w:sz w:val="22"/>
          <w:szCs w:val="22"/>
        </w:rPr>
        <w:t>оның</w:t>
      </w:r>
      <w:r>
        <w:rPr>
          <w:spacing w:val="1"/>
          <w:sz w:val="22"/>
          <w:szCs w:val="22"/>
        </w:rPr>
        <w:t xml:space="preserve"> </w:t>
      </w:r>
      <w:r>
        <w:rPr>
          <w:sz w:val="22"/>
          <w:szCs w:val="22"/>
        </w:rPr>
        <w:t>қаптамада;</w:t>
      </w:r>
      <w:r>
        <w:rPr>
          <w:spacing w:val="1"/>
          <w:sz w:val="22"/>
          <w:szCs w:val="22"/>
        </w:rPr>
        <w:t xml:space="preserve"> </w:t>
      </w:r>
      <w:r>
        <w:rPr>
          <w:sz w:val="22"/>
          <w:szCs w:val="22"/>
        </w:rPr>
        <w:t>егер</w:t>
      </w:r>
      <w:r>
        <w:rPr>
          <w:spacing w:val="1"/>
          <w:sz w:val="22"/>
          <w:szCs w:val="22"/>
        </w:rPr>
        <w:t xml:space="preserve"> </w:t>
      </w:r>
      <w:r>
        <w:rPr>
          <w:sz w:val="22"/>
          <w:szCs w:val="22"/>
        </w:rPr>
        <w:t>сапа</w:t>
      </w:r>
      <w:r>
        <w:rPr>
          <w:spacing w:val="1"/>
          <w:sz w:val="22"/>
          <w:szCs w:val="22"/>
        </w:rPr>
        <w:t xml:space="preserve"> </w:t>
      </w:r>
      <w:r>
        <w:rPr>
          <w:sz w:val="22"/>
          <w:szCs w:val="22"/>
        </w:rPr>
        <w:t>Тауардың</w:t>
      </w:r>
      <w:r>
        <w:rPr>
          <w:spacing w:val="1"/>
          <w:sz w:val="22"/>
          <w:szCs w:val="22"/>
        </w:rPr>
        <w:t xml:space="preserve"> </w:t>
      </w:r>
      <w:r>
        <w:rPr>
          <w:sz w:val="22"/>
          <w:szCs w:val="22"/>
        </w:rPr>
        <w:t>расталады</w:t>
      </w:r>
      <w:r>
        <w:rPr>
          <w:spacing w:val="1"/>
          <w:sz w:val="22"/>
          <w:szCs w:val="22"/>
        </w:rPr>
        <w:t xml:space="preserve"> </w:t>
      </w:r>
      <w:r>
        <w:rPr>
          <w:sz w:val="22"/>
          <w:szCs w:val="22"/>
        </w:rPr>
        <w:t>мөртабанмен</w:t>
      </w:r>
      <w:r>
        <w:rPr>
          <w:spacing w:val="1"/>
          <w:sz w:val="22"/>
          <w:szCs w:val="22"/>
        </w:rPr>
        <w:t xml:space="preserve"> </w:t>
      </w:r>
      <w:r>
        <w:rPr>
          <w:sz w:val="22"/>
          <w:szCs w:val="22"/>
        </w:rPr>
        <w:t>дайындаушы кәсіпорын</w:t>
      </w:r>
      <w:r>
        <w:rPr>
          <w:spacing w:val="1"/>
          <w:sz w:val="22"/>
          <w:szCs w:val="22"/>
        </w:rPr>
        <w:t xml:space="preserve"> </w:t>
      </w:r>
      <w:r>
        <w:rPr>
          <w:sz w:val="22"/>
          <w:szCs w:val="22"/>
        </w:rPr>
        <w:t>(бөлімнің</w:t>
      </w:r>
      <w:r>
        <w:rPr>
          <w:spacing w:val="45"/>
          <w:sz w:val="22"/>
          <w:szCs w:val="22"/>
        </w:rPr>
        <w:t xml:space="preserve"> </w:t>
      </w:r>
      <w:r>
        <w:rPr>
          <w:sz w:val="22"/>
          <w:szCs w:val="22"/>
        </w:rPr>
        <w:t>техникалық</w:t>
      </w:r>
      <w:r>
        <w:rPr>
          <w:spacing w:val="1"/>
          <w:sz w:val="22"/>
          <w:szCs w:val="22"/>
        </w:rPr>
        <w:t xml:space="preserve"> </w:t>
      </w:r>
      <w:r>
        <w:rPr>
          <w:sz w:val="22"/>
          <w:szCs w:val="22"/>
        </w:rPr>
        <w:t>штрих-кодпен немесе Тауардың өзіндегі және/немесе оның қаптамасындағы басқа белгімен (дайындаушы зауыттың хаты болған жағдайда) куәландырылады</w:t>
      </w:r>
      <w:r>
        <w:rPr>
          <w:spacing w:val="1"/>
          <w:sz w:val="22"/>
          <w:szCs w:val="22"/>
        </w:rPr>
        <w:t xml:space="preserve"> </w:t>
      </w:r>
      <w:r>
        <w:rPr>
          <w:sz w:val="22"/>
          <w:szCs w:val="22"/>
        </w:rPr>
        <w:t>тиіс</w:t>
      </w:r>
      <w:r>
        <w:rPr>
          <w:spacing w:val="-2"/>
          <w:sz w:val="22"/>
          <w:szCs w:val="22"/>
        </w:rPr>
        <w:t xml:space="preserve"> </w:t>
      </w:r>
      <w:r>
        <w:rPr>
          <w:sz w:val="22"/>
          <w:szCs w:val="22"/>
        </w:rPr>
        <w:t>болуы</w:t>
      </w:r>
      <w:r>
        <w:rPr>
          <w:spacing w:val="-1"/>
          <w:sz w:val="22"/>
          <w:szCs w:val="22"/>
        </w:rPr>
        <w:t xml:space="preserve"> </w:t>
      </w:r>
      <w:r>
        <w:rPr>
          <w:sz w:val="22"/>
          <w:szCs w:val="22"/>
        </w:rPr>
        <w:t>дана</w:t>
      </w:r>
      <w:r>
        <w:rPr>
          <w:spacing w:val="-1"/>
          <w:sz w:val="22"/>
          <w:szCs w:val="22"/>
        </w:rPr>
        <w:t xml:space="preserve"> </w:t>
      </w:r>
      <w:r>
        <w:rPr>
          <w:sz w:val="22"/>
          <w:szCs w:val="22"/>
        </w:rPr>
        <w:t>көрсетілген белгілердің толық жазылуы);</w:t>
      </w:r>
    </w:p>
    <w:p w14:paraId="6604EF05" w14:textId="77777777" w:rsidR="002659CA" w:rsidRDefault="00000000">
      <w:pPr>
        <w:pStyle w:val="aff2"/>
        <w:widowControl w:val="0"/>
        <w:numPr>
          <w:ilvl w:val="2"/>
          <w:numId w:val="10"/>
        </w:numPr>
        <w:tabs>
          <w:tab w:val="left" w:pos="871"/>
        </w:tabs>
        <w:suppressAutoHyphens w:val="0"/>
        <w:autoSpaceDE w:val="0"/>
        <w:spacing w:line="247" w:lineRule="auto"/>
        <w:ind w:left="851" w:right="118" w:hanging="451"/>
        <w:jc w:val="both"/>
      </w:pPr>
      <w:r>
        <w:rPr>
          <w:sz w:val="22"/>
          <w:szCs w:val="22"/>
        </w:rPr>
        <w:t>түпнұсқасы, нотариалды куәландырылған көшірмесі немесе беру жөніндегі уәкілетті органның мөрімен расталған көшірмесі</w:t>
      </w:r>
      <w:r>
        <w:rPr>
          <w:spacing w:val="1"/>
          <w:sz w:val="22"/>
          <w:szCs w:val="22"/>
        </w:rPr>
        <w:t xml:space="preserve"> </w:t>
      </w:r>
      <w:r>
        <w:rPr>
          <w:sz w:val="22"/>
          <w:szCs w:val="22"/>
        </w:rPr>
        <w:t>ішкі айналымға арналған тауарлардың шығу тегі туралы сертификат, тауарларға арналған СТ–KZ формасындағы тауарлардың шығу тегі туралы сертификат.</w:t>
      </w:r>
      <w:r>
        <w:rPr>
          <w:spacing w:val="1"/>
          <w:sz w:val="22"/>
          <w:szCs w:val="22"/>
        </w:rPr>
        <w:t xml:space="preserve"> </w:t>
      </w:r>
      <w:r>
        <w:rPr>
          <w:sz w:val="22"/>
          <w:szCs w:val="22"/>
        </w:rPr>
        <w:t>Нағыз</w:t>
      </w:r>
      <w:r>
        <w:rPr>
          <w:spacing w:val="1"/>
          <w:sz w:val="22"/>
          <w:szCs w:val="22"/>
        </w:rPr>
        <w:t xml:space="preserve"> </w:t>
      </w:r>
      <w:r>
        <w:rPr>
          <w:sz w:val="22"/>
          <w:szCs w:val="22"/>
        </w:rPr>
        <w:t>тармақша</w:t>
      </w:r>
      <w:r>
        <w:rPr>
          <w:spacing w:val="1"/>
          <w:sz w:val="22"/>
          <w:szCs w:val="22"/>
        </w:rPr>
        <w:t xml:space="preserve"> </w:t>
      </w:r>
      <w:r>
        <w:rPr>
          <w:sz w:val="22"/>
          <w:szCs w:val="22"/>
        </w:rPr>
        <w:t>қосылады</w:t>
      </w:r>
      <w:r>
        <w:rPr>
          <w:spacing w:val="1"/>
          <w:sz w:val="22"/>
          <w:szCs w:val="22"/>
        </w:rPr>
        <w:t xml:space="preserve"> </w:t>
      </w:r>
      <w:r>
        <w:rPr>
          <w:sz w:val="22"/>
          <w:szCs w:val="22"/>
        </w:rPr>
        <w:t>жылы</w:t>
      </w:r>
      <w:r>
        <w:rPr>
          <w:spacing w:val="1"/>
          <w:sz w:val="22"/>
          <w:szCs w:val="22"/>
        </w:rPr>
        <w:t xml:space="preserve"> </w:t>
      </w:r>
      <w:r>
        <w:rPr>
          <w:sz w:val="22"/>
          <w:szCs w:val="22"/>
        </w:rPr>
        <w:t>Шарт</w:t>
      </w:r>
      <w:r>
        <w:rPr>
          <w:spacing w:val="1"/>
          <w:sz w:val="22"/>
          <w:szCs w:val="22"/>
        </w:rPr>
        <w:t xml:space="preserve"> </w:t>
      </w:r>
      <w:r>
        <w:rPr>
          <w:sz w:val="22"/>
          <w:szCs w:val="22"/>
        </w:rPr>
        <w:t>жылы</w:t>
      </w:r>
      <w:r>
        <w:rPr>
          <w:spacing w:val="1"/>
          <w:sz w:val="22"/>
          <w:szCs w:val="22"/>
        </w:rPr>
        <w:t xml:space="preserve"> </w:t>
      </w:r>
      <w:r>
        <w:rPr>
          <w:sz w:val="22"/>
          <w:szCs w:val="22"/>
        </w:rPr>
        <w:t>жағдайда</w:t>
      </w:r>
      <w:r>
        <w:rPr>
          <w:spacing w:val="1"/>
          <w:sz w:val="22"/>
          <w:szCs w:val="22"/>
        </w:rPr>
        <w:t xml:space="preserve"> </w:t>
      </w:r>
      <w:r>
        <w:rPr>
          <w:sz w:val="22"/>
          <w:szCs w:val="22"/>
        </w:rPr>
        <w:t>егер</w:t>
      </w:r>
      <w:r>
        <w:rPr>
          <w:spacing w:val="1"/>
          <w:sz w:val="22"/>
          <w:szCs w:val="22"/>
        </w:rPr>
        <w:t xml:space="preserve"> </w:t>
      </w:r>
      <w:r>
        <w:rPr>
          <w:sz w:val="22"/>
          <w:szCs w:val="22"/>
        </w:rPr>
        <w:t>Шарт</w:t>
      </w:r>
      <w:r>
        <w:rPr>
          <w:spacing w:val="1"/>
          <w:sz w:val="22"/>
          <w:szCs w:val="22"/>
        </w:rPr>
        <w:t xml:space="preserve"> </w:t>
      </w:r>
      <w:r>
        <w:rPr>
          <w:sz w:val="22"/>
          <w:szCs w:val="22"/>
        </w:rPr>
        <w:t>болып табылады</w:t>
      </w:r>
      <w:r>
        <w:rPr>
          <w:spacing w:val="1"/>
          <w:sz w:val="22"/>
          <w:szCs w:val="22"/>
        </w:rPr>
        <w:t xml:space="preserve"> </w:t>
      </w:r>
      <w:r>
        <w:rPr>
          <w:sz w:val="22"/>
          <w:szCs w:val="22"/>
        </w:rPr>
        <w:t>бастап</w:t>
      </w:r>
      <w:r>
        <w:rPr>
          <w:spacing w:val="1"/>
          <w:sz w:val="22"/>
          <w:szCs w:val="22"/>
        </w:rPr>
        <w:t xml:space="preserve"> </w:t>
      </w:r>
      <w:r>
        <w:rPr>
          <w:sz w:val="22"/>
          <w:szCs w:val="22"/>
        </w:rPr>
        <w:t>отандық</w:t>
      </w:r>
      <w:r>
        <w:rPr>
          <w:spacing w:val="45"/>
          <w:sz w:val="22"/>
          <w:szCs w:val="22"/>
        </w:rPr>
        <w:t xml:space="preserve"> </w:t>
      </w:r>
      <w:r>
        <w:rPr>
          <w:sz w:val="22"/>
          <w:szCs w:val="22"/>
        </w:rPr>
        <w:t>өндіруші тарапынан</w:t>
      </w:r>
      <w:r>
        <w:rPr>
          <w:spacing w:val="45"/>
          <w:sz w:val="22"/>
          <w:szCs w:val="22"/>
        </w:rPr>
        <w:t xml:space="preserve"> </w:t>
      </w:r>
      <w:r>
        <w:rPr>
          <w:sz w:val="22"/>
          <w:szCs w:val="22"/>
        </w:rPr>
        <w:t>сатып алынатын тауардың</w:t>
      </w:r>
      <w:r>
        <w:rPr>
          <w:spacing w:val="1"/>
          <w:sz w:val="22"/>
          <w:szCs w:val="22"/>
        </w:rPr>
        <w:t xml:space="preserve"> </w:t>
      </w:r>
      <w:r>
        <w:rPr>
          <w:sz w:val="22"/>
          <w:szCs w:val="22"/>
        </w:rPr>
        <w:t xml:space="preserve">Қордың тауар өндірушілерінің тізілімінде тұрған тауарлар немесе отандық тауарлар жеткізіледі. </w:t>
      </w:r>
    </w:p>
    <w:p w14:paraId="66528ED2" w14:textId="77777777" w:rsidR="002659CA" w:rsidRDefault="00000000">
      <w:pPr>
        <w:pStyle w:val="aff2"/>
        <w:widowControl w:val="0"/>
        <w:numPr>
          <w:ilvl w:val="2"/>
          <w:numId w:val="10"/>
        </w:numPr>
        <w:tabs>
          <w:tab w:val="left" w:pos="871"/>
        </w:tabs>
        <w:suppressAutoHyphens w:val="0"/>
        <w:autoSpaceDE w:val="0"/>
        <w:spacing w:line="247" w:lineRule="auto"/>
        <w:ind w:left="851" w:right="118" w:hanging="451"/>
        <w:jc w:val="both"/>
      </w:pPr>
      <w:r>
        <w:rPr>
          <w:sz w:val="22"/>
          <w:szCs w:val="22"/>
        </w:rPr>
        <w:t>өзге де басқалар</w:t>
      </w:r>
      <w:r>
        <w:rPr>
          <w:spacing w:val="1"/>
          <w:sz w:val="22"/>
          <w:szCs w:val="22"/>
        </w:rPr>
        <w:t xml:space="preserve"> </w:t>
      </w:r>
      <w:r>
        <w:rPr>
          <w:sz w:val="22"/>
          <w:szCs w:val="22"/>
        </w:rPr>
        <w:t>тауарға қатысы бар құжаттар заңнамада белгіленген жағдайларда, тәртіппен, нысанда және мерзімдерде және</w:t>
      </w:r>
      <w:r>
        <w:rPr>
          <w:spacing w:val="1"/>
          <w:sz w:val="22"/>
          <w:szCs w:val="22"/>
        </w:rPr>
        <w:t xml:space="preserve"> </w:t>
      </w:r>
      <w:r>
        <w:rPr>
          <w:sz w:val="22"/>
          <w:szCs w:val="22"/>
        </w:rPr>
        <w:t>нормативтік-құқықтық актілермен</w:t>
      </w:r>
      <w:r>
        <w:rPr>
          <w:spacing w:val="1"/>
          <w:sz w:val="22"/>
          <w:szCs w:val="22"/>
        </w:rPr>
        <w:t xml:space="preserve"> </w:t>
      </w:r>
      <w:r>
        <w:rPr>
          <w:sz w:val="22"/>
          <w:szCs w:val="22"/>
        </w:rPr>
        <w:t>актілермен</w:t>
      </w:r>
      <w:r>
        <w:rPr>
          <w:spacing w:val="1"/>
          <w:sz w:val="22"/>
          <w:szCs w:val="22"/>
        </w:rPr>
        <w:t xml:space="preserve"> </w:t>
      </w:r>
      <w:r>
        <w:rPr>
          <w:sz w:val="22"/>
          <w:szCs w:val="22"/>
        </w:rPr>
        <w:t>Республикасының</w:t>
      </w:r>
      <w:r>
        <w:rPr>
          <w:spacing w:val="1"/>
          <w:sz w:val="22"/>
          <w:szCs w:val="22"/>
        </w:rPr>
        <w:t xml:space="preserve"> </w:t>
      </w:r>
      <w:r>
        <w:rPr>
          <w:sz w:val="22"/>
          <w:szCs w:val="22"/>
        </w:rPr>
        <w:t>Қазақстан,</w:t>
      </w:r>
      <w:r>
        <w:rPr>
          <w:spacing w:val="1"/>
          <w:sz w:val="22"/>
          <w:szCs w:val="22"/>
        </w:rPr>
        <w:t xml:space="preserve"> </w:t>
      </w:r>
      <w:r>
        <w:rPr>
          <w:sz w:val="22"/>
          <w:szCs w:val="22"/>
        </w:rPr>
        <w:t>халықаралық</w:t>
      </w:r>
      <w:r>
        <w:rPr>
          <w:spacing w:val="1"/>
          <w:sz w:val="22"/>
          <w:szCs w:val="22"/>
        </w:rPr>
        <w:t xml:space="preserve"> </w:t>
      </w:r>
      <w:r>
        <w:rPr>
          <w:sz w:val="22"/>
          <w:szCs w:val="22"/>
        </w:rPr>
        <w:t>шарттармен,</w:t>
      </w:r>
      <w:r>
        <w:rPr>
          <w:spacing w:val="1"/>
          <w:sz w:val="22"/>
          <w:szCs w:val="22"/>
        </w:rPr>
        <w:t xml:space="preserve"> </w:t>
      </w:r>
      <w:r>
        <w:rPr>
          <w:sz w:val="22"/>
          <w:szCs w:val="22"/>
        </w:rPr>
        <w:t>қатысушы</w:t>
      </w:r>
      <w:r>
        <w:rPr>
          <w:spacing w:val="1"/>
          <w:sz w:val="22"/>
          <w:szCs w:val="22"/>
        </w:rPr>
        <w:t xml:space="preserve"> </w:t>
      </w:r>
      <w:r>
        <w:rPr>
          <w:sz w:val="22"/>
          <w:szCs w:val="22"/>
        </w:rPr>
        <w:t>олардың</w:t>
      </w:r>
      <w:r>
        <w:rPr>
          <w:spacing w:val="1"/>
          <w:sz w:val="22"/>
          <w:szCs w:val="22"/>
        </w:rPr>
        <w:t xml:space="preserve"> </w:t>
      </w:r>
      <w:r>
        <w:rPr>
          <w:sz w:val="22"/>
          <w:szCs w:val="22"/>
        </w:rPr>
        <w:t>болып табылады</w:t>
      </w:r>
      <w:r>
        <w:rPr>
          <w:spacing w:val="1"/>
          <w:sz w:val="22"/>
          <w:szCs w:val="22"/>
        </w:rPr>
        <w:t xml:space="preserve"> </w:t>
      </w:r>
      <w:r>
        <w:rPr>
          <w:sz w:val="22"/>
          <w:szCs w:val="22"/>
        </w:rPr>
        <w:t>Республика</w:t>
      </w:r>
      <w:r>
        <w:rPr>
          <w:spacing w:val="1"/>
          <w:sz w:val="22"/>
          <w:szCs w:val="22"/>
        </w:rPr>
        <w:t xml:space="preserve"> </w:t>
      </w:r>
      <w:r>
        <w:rPr>
          <w:sz w:val="22"/>
          <w:szCs w:val="22"/>
        </w:rPr>
        <w:t>Қазақстан,</w:t>
      </w:r>
      <w:r>
        <w:rPr>
          <w:spacing w:val="-3"/>
          <w:sz w:val="22"/>
          <w:szCs w:val="22"/>
        </w:rPr>
        <w:t xml:space="preserve"> </w:t>
      </w:r>
      <w:r>
        <w:rPr>
          <w:sz w:val="22"/>
          <w:szCs w:val="22"/>
        </w:rPr>
        <w:t>нормативтік-құқықтық актілермен</w:t>
      </w:r>
      <w:r>
        <w:rPr>
          <w:spacing w:val="-2"/>
          <w:sz w:val="22"/>
          <w:szCs w:val="22"/>
        </w:rPr>
        <w:t xml:space="preserve"> </w:t>
      </w:r>
      <w:r>
        <w:rPr>
          <w:sz w:val="22"/>
          <w:szCs w:val="22"/>
        </w:rPr>
        <w:t>актілермен</w:t>
      </w:r>
      <w:r>
        <w:rPr>
          <w:spacing w:val="-2"/>
          <w:sz w:val="22"/>
          <w:szCs w:val="22"/>
        </w:rPr>
        <w:t xml:space="preserve"> </w:t>
      </w:r>
      <w:r>
        <w:rPr>
          <w:sz w:val="22"/>
          <w:szCs w:val="22"/>
        </w:rPr>
        <w:t>Қордың</w:t>
      </w:r>
      <w:r>
        <w:rPr>
          <w:spacing w:val="-3"/>
          <w:sz w:val="22"/>
          <w:szCs w:val="22"/>
        </w:rPr>
        <w:t xml:space="preserve"> </w:t>
      </w:r>
      <w:r>
        <w:rPr>
          <w:sz w:val="22"/>
          <w:szCs w:val="22"/>
        </w:rPr>
        <w:t>және</w:t>
      </w:r>
      <w:r>
        <w:rPr>
          <w:spacing w:val="-2"/>
          <w:sz w:val="22"/>
          <w:szCs w:val="22"/>
        </w:rPr>
        <w:t xml:space="preserve"> </w:t>
      </w:r>
      <w:r>
        <w:rPr>
          <w:sz w:val="22"/>
          <w:szCs w:val="22"/>
        </w:rPr>
        <w:t>Тапсырыс берушінің,</w:t>
      </w:r>
      <w:r>
        <w:rPr>
          <w:spacing w:val="-3"/>
          <w:sz w:val="22"/>
          <w:szCs w:val="22"/>
        </w:rPr>
        <w:t xml:space="preserve"> </w:t>
      </w:r>
      <w:r>
        <w:rPr>
          <w:sz w:val="22"/>
          <w:szCs w:val="22"/>
        </w:rPr>
        <w:t>осы арқылы</w:t>
      </w:r>
      <w:r>
        <w:rPr>
          <w:spacing w:val="-2"/>
          <w:sz w:val="22"/>
          <w:szCs w:val="22"/>
        </w:rPr>
        <w:t xml:space="preserve"> </w:t>
      </w:r>
      <w:r>
        <w:rPr>
          <w:sz w:val="22"/>
          <w:szCs w:val="22"/>
        </w:rPr>
        <w:t>Шартпен</w:t>
      </w:r>
      <w:r>
        <w:rPr>
          <w:spacing w:val="-2"/>
          <w:sz w:val="22"/>
          <w:szCs w:val="22"/>
        </w:rPr>
        <w:t xml:space="preserve"> </w:t>
      </w:r>
      <w:r>
        <w:rPr>
          <w:sz w:val="22"/>
          <w:szCs w:val="22"/>
        </w:rPr>
        <w:t>және</w:t>
      </w:r>
      <w:r>
        <w:rPr>
          <w:spacing w:val="-3"/>
          <w:sz w:val="22"/>
          <w:szCs w:val="22"/>
        </w:rPr>
        <w:t xml:space="preserve"> </w:t>
      </w:r>
      <w:r>
        <w:rPr>
          <w:sz w:val="22"/>
          <w:szCs w:val="22"/>
        </w:rPr>
        <w:t>қосымшаларға</w:t>
      </w:r>
      <w:r>
        <w:rPr>
          <w:spacing w:val="-2"/>
          <w:sz w:val="22"/>
          <w:szCs w:val="22"/>
        </w:rPr>
        <w:t xml:space="preserve"> </w:t>
      </w:r>
      <w:r>
        <w:rPr>
          <w:sz w:val="22"/>
          <w:szCs w:val="22"/>
        </w:rPr>
        <w:t>к</w:t>
      </w:r>
      <w:r>
        <w:rPr>
          <w:spacing w:val="-2"/>
          <w:sz w:val="22"/>
          <w:szCs w:val="22"/>
        </w:rPr>
        <w:t xml:space="preserve"> </w:t>
      </w:r>
      <w:r>
        <w:rPr>
          <w:sz w:val="22"/>
          <w:szCs w:val="22"/>
        </w:rPr>
        <w:t>оған.</w:t>
      </w:r>
    </w:p>
    <w:p w14:paraId="083DFFBC" w14:textId="77777777" w:rsidR="002659CA" w:rsidRDefault="00000000">
      <w:pPr>
        <w:pStyle w:val="aff2"/>
        <w:widowControl w:val="0"/>
        <w:numPr>
          <w:ilvl w:val="1"/>
          <w:numId w:val="10"/>
        </w:numPr>
        <w:tabs>
          <w:tab w:val="left" w:pos="425"/>
        </w:tabs>
        <w:suppressAutoHyphens w:val="0"/>
        <w:autoSpaceDE w:val="0"/>
        <w:spacing w:line="247" w:lineRule="auto"/>
        <w:ind w:left="100" w:right="133" w:firstLine="0"/>
        <w:jc w:val="both"/>
      </w:pPr>
      <w:r>
        <w:rPr>
          <w:sz w:val="22"/>
          <w:szCs w:val="22"/>
        </w:rPr>
        <w:t>Жеткізілген Тауардың саны мен сапасына, оның ішінде анықталуы мүмкін емес ақауларға қатысты шағымдар</w:t>
      </w:r>
      <w:r>
        <w:rPr>
          <w:spacing w:val="1"/>
          <w:sz w:val="22"/>
          <w:szCs w:val="22"/>
        </w:rPr>
        <w:t xml:space="preserve"> </w:t>
      </w:r>
      <w:r>
        <w:rPr>
          <w:sz w:val="22"/>
          <w:szCs w:val="22"/>
        </w:rPr>
        <w:t>кәдімгі қабылдау әдісімен (жасырын ақаулар) Тапсырыс беруші Жеткізушіге 30 (отыз) жұмыс күні ішінде ұсынады</w:t>
      </w:r>
      <w:r>
        <w:rPr>
          <w:spacing w:val="1"/>
          <w:sz w:val="22"/>
          <w:szCs w:val="22"/>
        </w:rPr>
        <w:t xml:space="preserve"> </w:t>
      </w:r>
      <w:r>
        <w:rPr>
          <w:sz w:val="22"/>
          <w:szCs w:val="22"/>
        </w:rPr>
        <w:t>тауарды алған сәттен бастап. Егер Өнім беруші 10 (он) жұмыс күні ішінде жауап бермесе, мұндай шағым танылған болып саналады</w:t>
      </w:r>
      <w:r>
        <w:rPr>
          <w:spacing w:val="1"/>
          <w:sz w:val="22"/>
          <w:szCs w:val="22"/>
        </w:rPr>
        <w:t xml:space="preserve"> </w:t>
      </w:r>
      <w:r>
        <w:rPr>
          <w:sz w:val="22"/>
          <w:szCs w:val="22"/>
        </w:rPr>
        <w:t>Өнім беруші және Өнім беруші өз тәуекелдері мен шығыстары есебінен алған сәттен бастап 10 (он) жұмыс күні ішінде міндеттенеді</w:t>
      </w:r>
      <w:r>
        <w:rPr>
          <w:spacing w:val="1"/>
          <w:sz w:val="22"/>
          <w:szCs w:val="22"/>
        </w:rPr>
        <w:t xml:space="preserve"> </w:t>
      </w:r>
      <w:r>
        <w:rPr>
          <w:sz w:val="22"/>
          <w:szCs w:val="22"/>
        </w:rPr>
        <w:t>хабарламалар</w:t>
      </w:r>
      <w:r>
        <w:rPr>
          <w:spacing w:val="-1"/>
          <w:sz w:val="22"/>
          <w:szCs w:val="22"/>
        </w:rPr>
        <w:t xml:space="preserve"> </w:t>
      </w:r>
      <w:r>
        <w:rPr>
          <w:sz w:val="22"/>
          <w:szCs w:val="22"/>
        </w:rPr>
        <w:t>қою</w:t>
      </w:r>
      <w:r>
        <w:rPr>
          <w:spacing w:val="-2"/>
          <w:sz w:val="22"/>
          <w:szCs w:val="22"/>
        </w:rPr>
        <w:t xml:space="preserve"> </w:t>
      </w:r>
      <w:r>
        <w:rPr>
          <w:sz w:val="22"/>
          <w:szCs w:val="22"/>
        </w:rPr>
        <w:t>жеткіліксіз берілген</w:t>
      </w:r>
      <w:r>
        <w:rPr>
          <w:spacing w:val="-1"/>
          <w:sz w:val="22"/>
          <w:szCs w:val="22"/>
        </w:rPr>
        <w:t xml:space="preserve"> </w:t>
      </w:r>
      <w:r>
        <w:rPr>
          <w:sz w:val="22"/>
          <w:szCs w:val="22"/>
        </w:rPr>
        <w:t>және/немесе</w:t>
      </w:r>
      <w:r>
        <w:rPr>
          <w:spacing w:val="-2"/>
          <w:sz w:val="22"/>
          <w:szCs w:val="22"/>
        </w:rPr>
        <w:t xml:space="preserve"> </w:t>
      </w:r>
      <w:r>
        <w:rPr>
          <w:sz w:val="22"/>
          <w:szCs w:val="22"/>
        </w:rPr>
        <w:t>сапасызын ауыстыру</w:t>
      </w:r>
      <w:r>
        <w:rPr>
          <w:spacing w:val="-2"/>
          <w:sz w:val="22"/>
          <w:szCs w:val="22"/>
        </w:rPr>
        <w:t xml:space="preserve"> </w:t>
      </w:r>
      <w:r>
        <w:rPr>
          <w:sz w:val="22"/>
          <w:szCs w:val="22"/>
        </w:rPr>
        <w:t>бөлік</w:t>
      </w:r>
      <w:r>
        <w:rPr>
          <w:spacing w:val="-1"/>
          <w:sz w:val="22"/>
          <w:szCs w:val="22"/>
        </w:rPr>
        <w:t xml:space="preserve"> </w:t>
      </w:r>
      <w:r>
        <w:rPr>
          <w:sz w:val="22"/>
          <w:szCs w:val="22"/>
        </w:rPr>
        <w:t>Тауардың.</w:t>
      </w:r>
    </w:p>
    <w:p w14:paraId="4D8882EC" w14:textId="77777777" w:rsidR="002659CA" w:rsidRDefault="00000000">
      <w:pPr>
        <w:pStyle w:val="aff2"/>
        <w:widowControl w:val="0"/>
        <w:numPr>
          <w:ilvl w:val="1"/>
          <w:numId w:val="10"/>
        </w:numPr>
        <w:tabs>
          <w:tab w:val="left" w:pos="426"/>
        </w:tabs>
        <w:suppressAutoHyphens w:val="0"/>
        <w:autoSpaceDE w:val="0"/>
        <w:spacing w:line="247" w:lineRule="auto"/>
        <w:ind w:left="142" w:right="133" w:hanging="42"/>
        <w:jc w:val="both"/>
      </w:pPr>
      <w:r>
        <w:rPr>
          <w:sz w:val="22"/>
          <w:szCs w:val="22"/>
        </w:rPr>
        <w:t>Тауардың жеткіліксіз саны мен талап етілетін сапасы анықталған жағдайда, Жеткізуші 10 (он) жұмыс күні ішінде Тауардың жеткіліксіз және сапасыз бөлігін жеткізуге міндеттенеді, ал Тауардың жеткіліксіз бөлігін жеткізу шығындары Жеткізуші есебінен жүзеге асырылады. .</w:t>
      </w:r>
    </w:p>
    <w:p w14:paraId="09137759" w14:textId="77777777" w:rsidR="002659CA" w:rsidRDefault="00000000">
      <w:pPr>
        <w:pStyle w:val="aff2"/>
        <w:widowControl w:val="0"/>
        <w:numPr>
          <w:ilvl w:val="1"/>
          <w:numId w:val="10"/>
        </w:numPr>
        <w:tabs>
          <w:tab w:val="left" w:pos="421"/>
        </w:tabs>
        <w:suppressAutoHyphens w:val="0"/>
        <w:autoSpaceDE w:val="0"/>
        <w:spacing w:line="247" w:lineRule="auto"/>
        <w:ind w:left="100" w:right="135" w:firstLine="0"/>
        <w:jc w:val="both"/>
      </w:pPr>
      <w:r>
        <w:rPr>
          <w:sz w:val="22"/>
          <w:szCs w:val="22"/>
        </w:rPr>
        <w:t>Егер Тапсырыс беруші Тауарды алған сәттен бастап 30 (отыз) күн ішінде Өнім берушіге Тауардың тиісті түрде жеткізілмегені туралы хабарлама жібермеген жағдайда.</w:t>
      </w:r>
      <w:r>
        <w:rPr>
          <w:spacing w:val="1"/>
          <w:sz w:val="22"/>
          <w:szCs w:val="22"/>
        </w:rPr>
        <w:t xml:space="preserve"> </w:t>
      </w:r>
      <w:r>
        <w:rPr>
          <w:sz w:val="22"/>
          <w:szCs w:val="22"/>
        </w:rPr>
        <w:t>саны</w:t>
      </w:r>
      <w:r>
        <w:rPr>
          <w:spacing w:val="-5"/>
          <w:sz w:val="22"/>
          <w:szCs w:val="22"/>
        </w:rPr>
        <w:t xml:space="preserve"> </w:t>
      </w:r>
      <w:r>
        <w:rPr>
          <w:sz w:val="22"/>
          <w:szCs w:val="22"/>
        </w:rPr>
        <w:t>және/немесе</w:t>
      </w:r>
      <w:r>
        <w:rPr>
          <w:spacing w:val="-5"/>
          <w:sz w:val="22"/>
          <w:szCs w:val="22"/>
        </w:rPr>
        <w:t xml:space="preserve"> </w:t>
      </w:r>
      <w:r>
        <w:rPr>
          <w:sz w:val="22"/>
          <w:szCs w:val="22"/>
        </w:rPr>
        <w:t>ретінде</w:t>
      </w:r>
      <w:r>
        <w:rPr>
          <w:spacing w:val="-5"/>
          <w:sz w:val="22"/>
          <w:szCs w:val="22"/>
        </w:rPr>
        <w:t xml:space="preserve"> </w:t>
      </w:r>
      <w:r>
        <w:rPr>
          <w:sz w:val="22"/>
          <w:szCs w:val="22"/>
        </w:rPr>
        <w:t>Тауардың,</w:t>
      </w:r>
      <w:r>
        <w:rPr>
          <w:spacing w:val="-5"/>
          <w:sz w:val="22"/>
          <w:szCs w:val="22"/>
        </w:rPr>
        <w:t xml:space="preserve"> </w:t>
      </w:r>
      <w:r>
        <w:rPr>
          <w:sz w:val="22"/>
          <w:szCs w:val="22"/>
        </w:rPr>
        <w:t>Тауар</w:t>
      </w:r>
      <w:r>
        <w:rPr>
          <w:spacing w:val="-5"/>
          <w:sz w:val="22"/>
          <w:szCs w:val="22"/>
        </w:rPr>
        <w:t xml:space="preserve"> </w:t>
      </w:r>
      <w:r>
        <w:rPr>
          <w:sz w:val="22"/>
          <w:szCs w:val="22"/>
        </w:rPr>
        <w:t>болып саналады</w:t>
      </w:r>
      <w:r>
        <w:rPr>
          <w:spacing w:val="-5"/>
          <w:sz w:val="22"/>
          <w:szCs w:val="22"/>
        </w:rPr>
        <w:t xml:space="preserve"> </w:t>
      </w:r>
      <w:r>
        <w:rPr>
          <w:sz w:val="22"/>
          <w:szCs w:val="22"/>
        </w:rPr>
        <w:t>қабылданған</w:t>
      </w:r>
      <w:r>
        <w:rPr>
          <w:spacing w:val="-5"/>
          <w:sz w:val="22"/>
          <w:szCs w:val="22"/>
        </w:rPr>
        <w:t xml:space="preserve"> </w:t>
      </w:r>
      <w:r>
        <w:rPr>
          <w:sz w:val="22"/>
          <w:szCs w:val="22"/>
        </w:rPr>
        <w:t>Тапсырыс берушімен</w:t>
      </w:r>
      <w:r>
        <w:rPr>
          <w:spacing w:val="-4"/>
          <w:sz w:val="22"/>
          <w:szCs w:val="22"/>
        </w:rPr>
        <w:t xml:space="preserve"> </w:t>
      </w:r>
      <w:r>
        <w:rPr>
          <w:sz w:val="22"/>
          <w:szCs w:val="22"/>
        </w:rPr>
        <w:t>және</w:t>
      </w:r>
      <w:r>
        <w:rPr>
          <w:spacing w:val="-5"/>
          <w:sz w:val="22"/>
          <w:szCs w:val="22"/>
        </w:rPr>
        <w:t xml:space="preserve"> </w:t>
      </w:r>
      <w:r>
        <w:rPr>
          <w:sz w:val="22"/>
          <w:szCs w:val="22"/>
        </w:rPr>
        <w:t>жатады</w:t>
      </w:r>
      <w:r>
        <w:rPr>
          <w:spacing w:val="-5"/>
          <w:sz w:val="22"/>
          <w:szCs w:val="22"/>
        </w:rPr>
        <w:t xml:space="preserve"> </w:t>
      </w:r>
      <w:r>
        <w:rPr>
          <w:sz w:val="22"/>
          <w:szCs w:val="22"/>
        </w:rPr>
        <w:t>төлеу кезінде</w:t>
      </w:r>
      <w:r>
        <w:rPr>
          <w:spacing w:val="-4"/>
          <w:sz w:val="22"/>
          <w:szCs w:val="22"/>
        </w:rPr>
        <w:t xml:space="preserve"> </w:t>
      </w:r>
      <w:r>
        <w:rPr>
          <w:sz w:val="22"/>
          <w:szCs w:val="22"/>
        </w:rPr>
        <w:t>сәйкес</w:t>
      </w:r>
      <w:r>
        <w:rPr>
          <w:spacing w:val="-5"/>
          <w:sz w:val="22"/>
          <w:szCs w:val="22"/>
        </w:rPr>
        <w:t xml:space="preserve"> </w:t>
      </w:r>
      <w:r>
        <w:rPr>
          <w:sz w:val="22"/>
          <w:szCs w:val="22"/>
        </w:rPr>
        <w:t>шарттарға</w:t>
      </w:r>
      <w:r>
        <w:rPr>
          <w:spacing w:val="-4"/>
          <w:sz w:val="22"/>
          <w:szCs w:val="22"/>
        </w:rPr>
        <w:t xml:space="preserve"> </w:t>
      </w:r>
      <w:r>
        <w:rPr>
          <w:sz w:val="22"/>
          <w:szCs w:val="22"/>
        </w:rPr>
        <w:t>осы жылғы</w:t>
      </w:r>
      <w:r>
        <w:rPr>
          <w:spacing w:val="-5"/>
          <w:sz w:val="22"/>
          <w:szCs w:val="22"/>
        </w:rPr>
        <w:t xml:space="preserve"> </w:t>
      </w:r>
      <w:r>
        <w:rPr>
          <w:sz w:val="22"/>
          <w:szCs w:val="22"/>
        </w:rPr>
        <w:t>Шарттардың.</w:t>
      </w:r>
    </w:p>
    <w:p w14:paraId="4AD63C1E" w14:textId="77777777" w:rsidR="002659CA" w:rsidRDefault="002659CA">
      <w:pPr>
        <w:pStyle w:val="af6"/>
        <w:spacing w:before="6"/>
        <w:rPr>
          <w:sz w:val="22"/>
          <w:szCs w:val="22"/>
        </w:rPr>
      </w:pPr>
    </w:p>
    <w:p w14:paraId="17CD19E0" w14:textId="77777777" w:rsidR="002659CA" w:rsidRDefault="00000000">
      <w:pPr>
        <w:pStyle w:val="1"/>
        <w:keepNext w:val="0"/>
        <w:widowControl w:val="0"/>
        <w:numPr>
          <w:ilvl w:val="1"/>
          <w:numId w:val="4"/>
        </w:numPr>
        <w:tabs>
          <w:tab w:val="clear" w:pos="708"/>
          <w:tab w:val="left" w:pos="0"/>
        </w:tabs>
        <w:suppressAutoHyphens w:val="0"/>
        <w:autoSpaceDE w:val="0"/>
        <w:spacing w:before="0"/>
        <w:ind w:left="0" w:firstLine="0"/>
      </w:pPr>
      <w:r>
        <w:rPr>
          <w:rFonts w:ascii="Times New Roman" w:hAnsi="Times New Roman" w:cs="Times New Roman"/>
          <w:sz w:val="22"/>
          <w:szCs w:val="22"/>
        </w:rPr>
        <w:t>Кепілдіктер</w:t>
      </w:r>
      <w:r>
        <w:rPr>
          <w:rFonts w:ascii="Times New Roman" w:hAnsi="Times New Roman" w:cs="Times New Roman"/>
          <w:spacing w:val="-6"/>
          <w:sz w:val="22"/>
          <w:szCs w:val="22"/>
        </w:rPr>
        <w:t xml:space="preserve"> </w:t>
      </w:r>
      <w:r>
        <w:rPr>
          <w:rFonts w:ascii="Times New Roman" w:hAnsi="Times New Roman" w:cs="Times New Roman"/>
          <w:sz w:val="22"/>
          <w:szCs w:val="22"/>
        </w:rPr>
        <w:t>және</w:t>
      </w:r>
      <w:r>
        <w:rPr>
          <w:rFonts w:ascii="Times New Roman" w:hAnsi="Times New Roman" w:cs="Times New Roman"/>
          <w:spacing w:val="-5"/>
          <w:sz w:val="22"/>
          <w:szCs w:val="22"/>
        </w:rPr>
        <w:t xml:space="preserve"> </w:t>
      </w:r>
      <w:r>
        <w:rPr>
          <w:rFonts w:ascii="Times New Roman" w:hAnsi="Times New Roman" w:cs="Times New Roman"/>
          <w:sz w:val="22"/>
          <w:szCs w:val="22"/>
        </w:rPr>
        <w:t>Сапа</w:t>
      </w:r>
    </w:p>
    <w:p w14:paraId="32666B16" w14:textId="77777777" w:rsidR="002659CA" w:rsidRDefault="002659CA">
      <w:pPr>
        <w:pStyle w:val="af6"/>
        <w:spacing w:before="5"/>
        <w:rPr>
          <w:b/>
          <w:sz w:val="22"/>
          <w:szCs w:val="22"/>
        </w:rPr>
      </w:pPr>
    </w:p>
    <w:p w14:paraId="1E26F420" w14:textId="77777777" w:rsidR="002659CA" w:rsidRDefault="00000000">
      <w:pPr>
        <w:pStyle w:val="aff2"/>
        <w:widowControl w:val="0"/>
        <w:numPr>
          <w:ilvl w:val="1"/>
          <w:numId w:val="6"/>
        </w:numPr>
        <w:tabs>
          <w:tab w:val="clear" w:pos="708"/>
          <w:tab w:val="left" w:pos="426"/>
        </w:tabs>
        <w:suppressAutoHyphens w:val="0"/>
        <w:autoSpaceDE w:val="0"/>
        <w:spacing w:line="247" w:lineRule="auto"/>
        <w:ind w:right="136" w:firstLine="0"/>
        <w:jc w:val="both"/>
      </w:pPr>
      <w:r>
        <w:rPr>
          <w:sz w:val="22"/>
          <w:szCs w:val="22"/>
        </w:rPr>
        <w:t>Жеткізуші</w:t>
      </w:r>
      <w:r>
        <w:rPr>
          <w:spacing w:val="1"/>
          <w:sz w:val="22"/>
          <w:szCs w:val="22"/>
        </w:rPr>
        <w:t xml:space="preserve"> </w:t>
      </w:r>
      <w:r>
        <w:rPr>
          <w:sz w:val="22"/>
          <w:szCs w:val="22"/>
        </w:rPr>
        <w:t>кепілдік береді</w:t>
      </w:r>
      <w:r>
        <w:rPr>
          <w:spacing w:val="1"/>
          <w:sz w:val="22"/>
          <w:szCs w:val="22"/>
        </w:rPr>
        <w:t xml:space="preserve"> </w:t>
      </w:r>
      <w:r>
        <w:rPr>
          <w:sz w:val="22"/>
          <w:szCs w:val="22"/>
        </w:rPr>
        <w:t>сапа</w:t>
      </w:r>
      <w:r>
        <w:rPr>
          <w:spacing w:val="1"/>
          <w:sz w:val="22"/>
          <w:szCs w:val="22"/>
        </w:rPr>
        <w:t xml:space="preserve"> </w:t>
      </w:r>
      <w:r>
        <w:rPr>
          <w:sz w:val="22"/>
          <w:szCs w:val="22"/>
        </w:rPr>
        <w:t>жеткізілетін</w:t>
      </w:r>
      <w:r>
        <w:rPr>
          <w:spacing w:val="1"/>
          <w:sz w:val="22"/>
          <w:szCs w:val="22"/>
        </w:rPr>
        <w:t xml:space="preserve"> </w:t>
      </w:r>
      <w:r>
        <w:rPr>
          <w:sz w:val="22"/>
          <w:szCs w:val="22"/>
        </w:rPr>
        <w:t>Тауардың,</w:t>
      </w:r>
      <w:r>
        <w:rPr>
          <w:spacing w:val="1"/>
          <w:sz w:val="22"/>
          <w:szCs w:val="22"/>
        </w:rPr>
        <w:t xml:space="preserve"> </w:t>
      </w:r>
      <w:r>
        <w:rPr>
          <w:sz w:val="22"/>
          <w:szCs w:val="22"/>
        </w:rPr>
        <w:t>тиісті</w:t>
      </w:r>
      <w:r>
        <w:rPr>
          <w:spacing w:val="1"/>
          <w:sz w:val="22"/>
          <w:szCs w:val="22"/>
        </w:rPr>
        <w:t xml:space="preserve"> </w:t>
      </w:r>
      <w:r>
        <w:rPr>
          <w:sz w:val="22"/>
          <w:szCs w:val="22"/>
        </w:rPr>
        <w:t>белгіленген</w:t>
      </w:r>
      <w:r>
        <w:rPr>
          <w:spacing w:val="1"/>
          <w:sz w:val="22"/>
          <w:szCs w:val="22"/>
        </w:rPr>
        <w:t xml:space="preserve"> </w:t>
      </w:r>
      <w:r>
        <w:rPr>
          <w:sz w:val="22"/>
          <w:szCs w:val="22"/>
        </w:rPr>
        <w:t>талаптарға,</w:t>
      </w:r>
      <w:r>
        <w:rPr>
          <w:spacing w:val="1"/>
          <w:sz w:val="22"/>
          <w:szCs w:val="22"/>
        </w:rPr>
        <w:t xml:space="preserve"> </w:t>
      </w:r>
      <w:r>
        <w:rPr>
          <w:sz w:val="22"/>
          <w:szCs w:val="22"/>
        </w:rPr>
        <w:t>қолданылатын</w:t>
      </w:r>
      <w:r>
        <w:rPr>
          <w:spacing w:val="1"/>
          <w:sz w:val="22"/>
          <w:szCs w:val="22"/>
        </w:rPr>
        <w:t xml:space="preserve"> </w:t>
      </w:r>
      <w:r>
        <w:rPr>
          <w:sz w:val="22"/>
          <w:szCs w:val="22"/>
        </w:rPr>
        <w:t>к</w:t>
      </w:r>
      <w:r>
        <w:rPr>
          <w:spacing w:val="1"/>
          <w:sz w:val="22"/>
          <w:szCs w:val="22"/>
        </w:rPr>
        <w:t xml:space="preserve"> </w:t>
      </w:r>
      <w:r>
        <w:rPr>
          <w:sz w:val="22"/>
          <w:szCs w:val="22"/>
        </w:rPr>
        <w:t>жеткізілетін тауарға. Өнім беруші осы Шарт бойынша жеткізілген Тауардың мыналарға байланысты ақаулардың болмауына кепілдік береді</w:t>
      </w:r>
      <w:r>
        <w:rPr>
          <w:spacing w:val="1"/>
          <w:sz w:val="22"/>
          <w:szCs w:val="22"/>
        </w:rPr>
        <w:t xml:space="preserve"> </w:t>
      </w:r>
      <w:r>
        <w:rPr>
          <w:sz w:val="22"/>
          <w:szCs w:val="22"/>
        </w:rPr>
        <w:t>конструкциясымен,</w:t>
      </w:r>
      <w:r>
        <w:rPr>
          <w:spacing w:val="-2"/>
          <w:sz w:val="22"/>
          <w:szCs w:val="22"/>
        </w:rPr>
        <w:t xml:space="preserve"> </w:t>
      </w:r>
      <w:r>
        <w:rPr>
          <w:sz w:val="22"/>
          <w:szCs w:val="22"/>
        </w:rPr>
        <w:t>материалдармен</w:t>
      </w:r>
      <w:r>
        <w:rPr>
          <w:spacing w:val="-2"/>
          <w:sz w:val="22"/>
          <w:szCs w:val="22"/>
        </w:rPr>
        <w:t xml:space="preserve"> </w:t>
      </w:r>
      <w:r>
        <w:rPr>
          <w:sz w:val="22"/>
          <w:szCs w:val="22"/>
        </w:rPr>
        <w:t>немесе</w:t>
      </w:r>
      <w:r>
        <w:rPr>
          <w:spacing w:val="-2"/>
          <w:sz w:val="22"/>
          <w:szCs w:val="22"/>
        </w:rPr>
        <w:t xml:space="preserve"> </w:t>
      </w:r>
      <w:r>
        <w:rPr>
          <w:sz w:val="22"/>
          <w:szCs w:val="22"/>
        </w:rPr>
        <w:t>жұмыспен,</w:t>
      </w:r>
      <w:r>
        <w:rPr>
          <w:spacing w:val="-1"/>
          <w:sz w:val="22"/>
          <w:szCs w:val="22"/>
        </w:rPr>
        <w:t xml:space="preserve"> </w:t>
      </w:r>
      <w:r>
        <w:rPr>
          <w:sz w:val="22"/>
          <w:szCs w:val="22"/>
        </w:rPr>
        <w:t>кезінде</w:t>
      </w:r>
      <w:r>
        <w:rPr>
          <w:spacing w:val="-2"/>
          <w:sz w:val="22"/>
          <w:szCs w:val="22"/>
        </w:rPr>
        <w:t xml:space="preserve"> </w:t>
      </w:r>
      <w:r>
        <w:rPr>
          <w:sz w:val="22"/>
          <w:szCs w:val="22"/>
        </w:rPr>
        <w:t>қалыпты жағдайда</w:t>
      </w:r>
      <w:r>
        <w:rPr>
          <w:spacing w:val="-1"/>
          <w:sz w:val="22"/>
          <w:szCs w:val="22"/>
        </w:rPr>
        <w:t xml:space="preserve"> </w:t>
      </w:r>
      <w:r>
        <w:rPr>
          <w:sz w:val="22"/>
          <w:szCs w:val="22"/>
        </w:rPr>
        <w:t>пайдалануда</w:t>
      </w:r>
      <w:r>
        <w:rPr>
          <w:spacing w:val="-2"/>
          <w:sz w:val="22"/>
          <w:szCs w:val="22"/>
        </w:rPr>
        <w:t xml:space="preserve"> </w:t>
      </w:r>
      <w:r>
        <w:rPr>
          <w:sz w:val="22"/>
          <w:szCs w:val="22"/>
        </w:rPr>
        <w:t>қойылған</w:t>
      </w:r>
      <w:r>
        <w:rPr>
          <w:spacing w:val="-2"/>
          <w:sz w:val="22"/>
          <w:szCs w:val="22"/>
        </w:rPr>
        <w:t xml:space="preserve"> </w:t>
      </w:r>
      <w:r>
        <w:rPr>
          <w:sz w:val="22"/>
          <w:szCs w:val="22"/>
        </w:rPr>
        <w:t>Тауардың.</w:t>
      </w:r>
    </w:p>
    <w:p w14:paraId="57702DE4" w14:textId="77777777" w:rsidR="002659CA" w:rsidRDefault="00000000">
      <w:pPr>
        <w:pStyle w:val="aff2"/>
        <w:widowControl w:val="0"/>
        <w:numPr>
          <w:ilvl w:val="1"/>
          <w:numId w:val="6"/>
        </w:numPr>
        <w:tabs>
          <w:tab w:val="clear" w:pos="708"/>
          <w:tab w:val="left" w:pos="435"/>
        </w:tabs>
        <w:suppressAutoHyphens w:val="0"/>
        <w:autoSpaceDE w:val="0"/>
        <w:spacing w:before="1" w:line="247" w:lineRule="auto"/>
        <w:ind w:right="137" w:firstLine="0"/>
        <w:jc w:val="both"/>
      </w:pPr>
      <w:r>
        <w:rPr>
          <w:sz w:val="22"/>
          <w:szCs w:val="22"/>
        </w:rPr>
        <w:t>Жеткізілетін Тауардың сапасы Шарттың 5.3-тармағында көрсетілген құжаттармен расталуы және сәйкес келуі керек</w:t>
      </w:r>
      <w:r>
        <w:rPr>
          <w:spacing w:val="1"/>
          <w:sz w:val="22"/>
          <w:szCs w:val="22"/>
        </w:rPr>
        <w:t xml:space="preserve"> </w:t>
      </w:r>
      <w:r>
        <w:rPr>
          <w:sz w:val="22"/>
          <w:szCs w:val="22"/>
        </w:rPr>
        <w:t>ерекшеліктер</w:t>
      </w:r>
      <w:r>
        <w:rPr>
          <w:spacing w:val="-2"/>
          <w:sz w:val="22"/>
          <w:szCs w:val="22"/>
        </w:rPr>
        <w:t xml:space="preserve"> </w:t>
      </w:r>
      <w:r>
        <w:rPr>
          <w:sz w:val="22"/>
          <w:szCs w:val="22"/>
        </w:rPr>
        <w:t>(№ қосымшаларға</w:t>
      </w:r>
      <w:r>
        <w:rPr>
          <w:spacing w:val="-1"/>
          <w:sz w:val="22"/>
          <w:szCs w:val="22"/>
        </w:rPr>
        <w:t xml:space="preserve"> </w:t>
      </w:r>
      <w:r>
        <w:rPr>
          <w:sz w:val="22"/>
          <w:szCs w:val="22"/>
        </w:rPr>
        <w:t>1, №</w:t>
      </w:r>
      <w:r>
        <w:rPr>
          <w:spacing w:val="-1"/>
          <w:sz w:val="22"/>
          <w:szCs w:val="22"/>
        </w:rPr>
        <w:t xml:space="preserve"> </w:t>
      </w:r>
      <w:r>
        <w:rPr>
          <w:sz w:val="22"/>
          <w:szCs w:val="22"/>
        </w:rPr>
        <w:t>2 к</w:t>
      </w:r>
      <w:r>
        <w:rPr>
          <w:spacing w:val="-1"/>
          <w:sz w:val="22"/>
          <w:szCs w:val="22"/>
        </w:rPr>
        <w:t xml:space="preserve"> </w:t>
      </w:r>
      <w:r>
        <w:rPr>
          <w:sz w:val="22"/>
          <w:szCs w:val="22"/>
        </w:rPr>
        <w:t>Шарт бойынша).</w:t>
      </w:r>
    </w:p>
    <w:p w14:paraId="059D5B80" w14:textId="77777777" w:rsidR="002659CA" w:rsidRDefault="00000000">
      <w:pPr>
        <w:pStyle w:val="aff2"/>
        <w:widowControl w:val="0"/>
        <w:numPr>
          <w:ilvl w:val="1"/>
          <w:numId w:val="6"/>
        </w:numPr>
        <w:tabs>
          <w:tab w:val="clear" w:pos="708"/>
          <w:tab w:val="left" w:pos="446"/>
        </w:tabs>
        <w:suppressAutoHyphens w:val="0"/>
        <w:autoSpaceDE w:val="0"/>
        <w:spacing w:before="1" w:line="247" w:lineRule="auto"/>
        <w:ind w:right="133" w:firstLine="0"/>
        <w:jc w:val="both"/>
      </w:pPr>
      <w:r>
        <w:rPr>
          <w:sz w:val="22"/>
          <w:szCs w:val="22"/>
        </w:rPr>
        <w:t>Күні</w:t>
      </w:r>
      <w:r>
        <w:rPr>
          <w:spacing w:val="36"/>
          <w:sz w:val="22"/>
          <w:szCs w:val="22"/>
        </w:rPr>
        <w:t xml:space="preserve"> </w:t>
      </w:r>
      <w:r>
        <w:rPr>
          <w:sz w:val="22"/>
          <w:szCs w:val="22"/>
        </w:rPr>
        <w:t>дайындау</w:t>
      </w:r>
      <w:r>
        <w:rPr>
          <w:spacing w:val="36"/>
          <w:sz w:val="22"/>
          <w:szCs w:val="22"/>
        </w:rPr>
        <w:t xml:space="preserve"> </w:t>
      </w:r>
      <w:r>
        <w:rPr>
          <w:sz w:val="22"/>
          <w:szCs w:val="22"/>
        </w:rPr>
        <w:t>Тауардың</w:t>
      </w:r>
      <w:r>
        <w:rPr>
          <w:spacing w:val="36"/>
          <w:sz w:val="22"/>
          <w:szCs w:val="22"/>
        </w:rPr>
        <w:t xml:space="preserve"> </w:t>
      </w:r>
      <w:r>
        <w:rPr>
          <w:sz w:val="22"/>
          <w:szCs w:val="22"/>
        </w:rPr>
        <w:t>-</w:t>
      </w:r>
      <w:r>
        <w:rPr>
          <w:spacing w:val="36"/>
          <w:sz w:val="22"/>
          <w:szCs w:val="22"/>
        </w:rPr>
        <w:t xml:space="preserve"> </w:t>
      </w:r>
      <w:r>
        <w:rPr>
          <w:sz w:val="22"/>
          <w:szCs w:val="22"/>
        </w:rPr>
        <w:t>емес</w:t>
      </w:r>
      <w:r>
        <w:rPr>
          <w:spacing w:val="36"/>
          <w:sz w:val="22"/>
          <w:szCs w:val="22"/>
        </w:rPr>
        <w:t xml:space="preserve"> </w:t>
      </w:r>
      <w:r>
        <w:rPr>
          <w:sz w:val="22"/>
          <w:szCs w:val="22"/>
          <w:lang w:val="ru-RU"/>
        </w:rPr>
        <w:t>бұрын</w:t>
      </w:r>
      <w:r>
        <w:rPr>
          <w:spacing w:val="36"/>
          <w:sz w:val="22"/>
          <w:szCs w:val="22"/>
        </w:rPr>
        <w:t xml:space="preserve"> </w:t>
      </w:r>
      <w:r>
        <w:rPr>
          <w:sz w:val="22"/>
          <w:szCs w:val="22"/>
        </w:rPr>
        <w:t>2023 жылғы,</w:t>
      </w:r>
      <w:r>
        <w:rPr>
          <w:spacing w:val="36"/>
          <w:sz w:val="22"/>
          <w:szCs w:val="22"/>
        </w:rPr>
        <w:t xml:space="preserve"> </w:t>
      </w:r>
      <w:r>
        <w:rPr>
          <w:sz w:val="22"/>
          <w:szCs w:val="22"/>
        </w:rPr>
        <w:t>кезінде</w:t>
      </w:r>
      <w:r>
        <w:rPr>
          <w:spacing w:val="36"/>
          <w:sz w:val="22"/>
          <w:szCs w:val="22"/>
        </w:rPr>
        <w:t xml:space="preserve"> </w:t>
      </w:r>
      <w:r>
        <w:rPr>
          <w:sz w:val="22"/>
          <w:szCs w:val="22"/>
        </w:rPr>
        <w:t>бұл ретте</w:t>
      </w:r>
      <w:r>
        <w:rPr>
          <w:spacing w:val="36"/>
          <w:sz w:val="22"/>
          <w:szCs w:val="22"/>
        </w:rPr>
        <w:t xml:space="preserve"> </w:t>
      </w:r>
      <w:r>
        <w:rPr>
          <w:sz w:val="22"/>
          <w:szCs w:val="22"/>
        </w:rPr>
        <w:t>Тауар</w:t>
      </w:r>
      <w:r>
        <w:rPr>
          <w:spacing w:val="37"/>
          <w:sz w:val="22"/>
          <w:szCs w:val="22"/>
        </w:rPr>
        <w:t xml:space="preserve"> </w:t>
      </w:r>
      <w:r>
        <w:rPr>
          <w:sz w:val="22"/>
          <w:szCs w:val="22"/>
        </w:rPr>
        <w:t>тиіс</w:t>
      </w:r>
      <w:r>
        <w:rPr>
          <w:spacing w:val="36"/>
          <w:sz w:val="22"/>
          <w:szCs w:val="22"/>
        </w:rPr>
        <w:t xml:space="preserve"> </w:t>
      </w:r>
      <w:r>
        <w:rPr>
          <w:sz w:val="22"/>
          <w:szCs w:val="22"/>
        </w:rPr>
        <w:t>болуы</w:t>
      </w:r>
      <w:r>
        <w:rPr>
          <w:spacing w:val="36"/>
          <w:sz w:val="22"/>
          <w:szCs w:val="22"/>
        </w:rPr>
        <w:t xml:space="preserve"> </w:t>
      </w:r>
      <w:r>
        <w:rPr>
          <w:sz w:val="22"/>
          <w:szCs w:val="22"/>
        </w:rPr>
        <w:t>жаңа,</w:t>
      </w:r>
      <w:r>
        <w:rPr>
          <w:spacing w:val="36"/>
          <w:sz w:val="22"/>
          <w:szCs w:val="22"/>
        </w:rPr>
        <w:t xml:space="preserve"> </w:t>
      </w:r>
      <w:r>
        <w:rPr>
          <w:sz w:val="22"/>
          <w:szCs w:val="22"/>
        </w:rPr>
        <w:t>емес</w:t>
      </w:r>
      <w:r>
        <w:rPr>
          <w:spacing w:val="-43"/>
          <w:sz w:val="22"/>
          <w:szCs w:val="22"/>
        </w:rPr>
        <w:t xml:space="preserve"> </w:t>
      </w:r>
      <w:r>
        <w:rPr>
          <w:sz w:val="22"/>
          <w:szCs w:val="22"/>
        </w:rPr>
        <w:t>бұрынғы</w:t>
      </w:r>
      <w:r>
        <w:rPr>
          <w:spacing w:val="-2"/>
          <w:sz w:val="22"/>
          <w:szCs w:val="22"/>
        </w:rPr>
        <w:t xml:space="preserve"> </w:t>
      </w:r>
      <w:r>
        <w:rPr>
          <w:sz w:val="22"/>
          <w:szCs w:val="22"/>
        </w:rPr>
        <w:t>жылы</w:t>
      </w:r>
      <w:r>
        <w:rPr>
          <w:spacing w:val="-1"/>
          <w:sz w:val="22"/>
          <w:szCs w:val="22"/>
        </w:rPr>
        <w:t xml:space="preserve"> </w:t>
      </w:r>
      <w:r>
        <w:rPr>
          <w:sz w:val="22"/>
          <w:szCs w:val="22"/>
        </w:rPr>
        <w:t>пайдалану.</w:t>
      </w:r>
    </w:p>
    <w:p w14:paraId="00CBDE8C" w14:textId="77777777" w:rsidR="002659CA" w:rsidRDefault="00000000">
      <w:pPr>
        <w:pStyle w:val="aff2"/>
        <w:widowControl w:val="0"/>
        <w:numPr>
          <w:ilvl w:val="1"/>
          <w:numId w:val="6"/>
        </w:numPr>
        <w:tabs>
          <w:tab w:val="clear" w:pos="708"/>
          <w:tab w:val="left" w:pos="416"/>
        </w:tabs>
        <w:suppressAutoHyphens w:val="0"/>
        <w:autoSpaceDE w:val="0"/>
        <w:spacing w:before="1" w:line="247" w:lineRule="auto"/>
        <w:ind w:right="139" w:firstLine="0"/>
        <w:jc w:val="both"/>
      </w:pPr>
      <w:r>
        <w:rPr>
          <w:sz w:val="22"/>
          <w:szCs w:val="22"/>
        </w:rPr>
        <w:t>Тауарды сақтаудың және/немесе пайдаланудың кепілдік мерзімі зауыттың сапа сертификатында көрсетілген мерзімге сәйкес келуі керек</w:t>
      </w:r>
      <w:r>
        <w:rPr>
          <w:spacing w:val="-42"/>
          <w:sz w:val="22"/>
          <w:szCs w:val="22"/>
        </w:rPr>
        <w:t xml:space="preserve"> </w:t>
      </w:r>
      <w:r>
        <w:rPr>
          <w:sz w:val="22"/>
          <w:szCs w:val="22"/>
        </w:rPr>
        <w:t>және/немесе</w:t>
      </w:r>
      <w:r>
        <w:rPr>
          <w:spacing w:val="-2"/>
          <w:sz w:val="22"/>
          <w:szCs w:val="22"/>
        </w:rPr>
        <w:t xml:space="preserve"> </w:t>
      </w:r>
      <w:r>
        <w:rPr>
          <w:sz w:val="22"/>
          <w:szCs w:val="22"/>
        </w:rPr>
        <w:t>техникалық паспортта,</w:t>
      </w:r>
      <w:r>
        <w:rPr>
          <w:spacing w:val="-1"/>
          <w:sz w:val="22"/>
          <w:szCs w:val="22"/>
        </w:rPr>
        <w:t xml:space="preserve"> </w:t>
      </w:r>
      <w:r>
        <w:rPr>
          <w:sz w:val="22"/>
          <w:szCs w:val="22"/>
        </w:rPr>
        <w:t>берілген</w:t>
      </w:r>
      <w:r>
        <w:rPr>
          <w:spacing w:val="-1"/>
          <w:sz w:val="22"/>
          <w:szCs w:val="22"/>
        </w:rPr>
        <w:t xml:space="preserve"> </w:t>
      </w:r>
      <w:r>
        <w:rPr>
          <w:sz w:val="22"/>
          <w:szCs w:val="22"/>
        </w:rPr>
        <w:t>дайындаушы зауытпен</w:t>
      </w:r>
      <w:r>
        <w:rPr>
          <w:spacing w:val="-1"/>
          <w:sz w:val="22"/>
          <w:szCs w:val="22"/>
        </w:rPr>
        <w:t xml:space="preserve"> </w:t>
      </w:r>
      <w:r>
        <w:rPr>
          <w:sz w:val="22"/>
          <w:szCs w:val="22"/>
        </w:rPr>
        <w:t>Тауардың.</w:t>
      </w:r>
    </w:p>
    <w:p w14:paraId="2825584F" w14:textId="77777777" w:rsidR="002659CA" w:rsidRDefault="00000000">
      <w:pPr>
        <w:pStyle w:val="aff2"/>
        <w:widowControl w:val="0"/>
        <w:numPr>
          <w:ilvl w:val="1"/>
          <w:numId w:val="6"/>
        </w:numPr>
        <w:tabs>
          <w:tab w:val="clear" w:pos="708"/>
          <w:tab w:val="left" w:pos="426"/>
        </w:tabs>
        <w:suppressAutoHyphens w:val="0"/>
        <w:autoSpaceDE w:val="0"/>
        <w:spacing w:line="247" w:lineRule="auto"/>
        <w:ind w:left="142" w:right="133" w:firstLine="0"/>
        <w:jc w:val="both"/>
      </w:pPr>
      <w:r>
        <w:rPr>
          <w:sz w:val="22"/>
          <w:szCs w:val="22"/>
        </w:rPr>
        <w:t>Тапсырыс беруші</w:t>
      </w:r>
      <w:r>
        <w:rPr>
          <w:spacing w:val="12"/>
          <w:sz w:val="22"/>
          <w:szCs w:val="22"/>
        </w:rPr>
        <w:t xml:space="preserve"> </w:t>
      </w:r>
      <w:r>
        <w:rPr>
          <w:sz w:val="22"/>
          <w:szCs w:val="22"/>
        </w:rPr>
        <w:t>бойынша</w:t>
      </w:r>
      <w:r>
        <w:rPr>
          <w:spacing w:val="13"/>
          <w:sz w:val="22"/>
          <w:szCs w:val="22"/>
        </w:rPr>
        <w:t xml:space="preserve"> </w:t>
      </w:r>
      <w:r>
        <w:rPr>
          <w:sz w:val="22"/>
          <w:szCs w:val="22"/>
        </w:rPr>
        <w:t>өзінің</w:t>
      </w:r>
      <w:r>
        <w:rPr>
          <w:spacing w:val="12"/>
          <w:sz w:val="22"/>
          <w:szCs w:val="22"/>
        </w:rPr>
        <w:t xml:space="preserve"> </w:t>
      </w:r>
      <w:r>
        <w:rPr>
          <w:sz w:val="22"/>
          <w:szCs w:val="22"/>
        </w:rPr>
        <w:t>бастамашылыққа</w:t>
      </w:r>
      <w:r>
        <w:rPr>
          <w:spacing w:val="13"/>
          <w:sz w:val="22"/>
          <w:szCs w:val="22"/>
        </w:rPr>
        <w:t xml:space="preserve"> </w:t>
      </w:r>
      <w:r>
        <w:rPr>
          <w:sz w:val="22"/>
          <w:szCs w:val="22"/>
        </w:rPr>
        <w:t>немесе</w:t>
      </w:r>
      <w:r>
        <w:rPr>
          <w:spacing w:val="12"/>
          <w:sz w:val="22"/>
          <w:szCs w:val="22"/>
        </w:rPr>
        <w:t xml:space="preserve"> </w:t>
      </w:r>
      <w:r>
        <w:rPr>
          <w:sz w:val="22"/>
          <w:szCs w:val="22"/>
        </w:rPr>
        <w:t>бойынша</w:t>
      </w:r>
      <w:r>
        <w:rPr>
          <w:spacing w:val="13"/>
          <w:sz w:val="22"/>
          <w:szCs w:val="22"/>
        </w:rPr>
        <w:t xml:space="preserve"> </w:t>
      </w:r>
      <w:r>
        <w:rPr>
          <w:sz w:val="22"/>
          <w:szCs w:val="22"/>
        </w:rPr>
        <w:t>бастамашылыққа</w:t>
      </w:r>
      <w:r>
        <w:rPr>
          <w:spacing w:val="13"/>
          <w:sz w:val="22"/>
          <w:szCs w:val="22"/>
        </w:rPr>
        <w:t xml:space="preserve"> </w:t>
      </w:r>
      <w:r>
        <w:rPr>
          <w:sz w:val="22"/>
          <w:szCs w:val="22"/>
        </w:rPr>
        <w:t>Өнім берушінің</w:t>
      </w:r>
      <w:r>
        <w:rPr>
          <w:spacing w:val="12"/>
          <w:sz w:val="22"/>
          <w:szCs w:val="22"/>
        </w:rPr>
        <w:t xml:space="preserve"> </w:t>
      </w:r>
      <w:r>
        <w:rPr>
          <w:sz w:val="22"/>
          <w:szCs w:val="22"/>
        </w:rPr>
        <w:t>мүмкін</w:t>
      </w:r>
      <w:r>
        <w:rPr>
          <w:spacing w:val="13"/>
          <w:sz w:val="22"/>
          <w:szCs w:val="22"/>
        </w:rPr>
        <w:t xml:space="preserve"> </w:t>
      </w:r>
      <w:r>
        <w:rPr>
          <w:sz w:val="22"/>
          <w:szCs w:val="22"/>
        </w:rPr>
        <w:t>өткізу</w:t>
      </w:r>
      <w:r>
        <w:rPr>
          <w:spacing w:val="12"/>
          <w:sz w:val="22"/>
          <w:szCs w:val="22"/>
        </w:rPr>
        <w:t xml:space="preserve"> </w:t>
      </w:r>
      <w:r>
        <w:rPr>
          <w:sz w:val="22"/>
          <w:szCs w:val="22"/>
        </w:rPr>
        <w:t>техникалық</w:t>
      </w:r>
      <w:r>
        <w:rPr>
          <w:spacing w:val="13"/>
          <w:sz w:val="22"/>
          <w:szCs w:val="22"/>
        </w:rPr>
        <w:t xml:space="preserve"> </w:t>
      </w:r>
      <w:r>
        <w:rPr>
          <w:sz w:val="22"/>
          <w:szCs w:val="22"/>
        </w:rPr>
        <w:t>бақылау</w:t>
      </w:r>
      <w:r>
        <w:rPr>
          <w:spacing w:val="12"/>
          <w:sz w:val="22"/>
          <w:szCs w:val="22"/>
        </w:rPr>
        <w:t xml:space="preserve"> </w:t>
      </w:r>
      <w:r>
        <w:rPr>
          <w:sz w:val="22"/>
          <w:szCs w:val="22"/>
        </w:rPr>
        <w:t>және/немесе</w:t>
      </w:r>
      <w:r>
        <w:rPr>
          <w:spacing w:val="13"/>
          <w:sz w:val="22"/>
          <w:szCs w:val="22"/>
        </w:rPr>
        <w:t xml:space="preserve"> </w:t>
      </w:r>
      <w:r>
        <w:rPr>
          <w:sz w:val="22"/>
          <w:szCs w:val="22"/>
        </w:rPr>
        <w:t>сынақ</w:t>
      </w:r>
      <w:r>
        <w:rPr>
          <w:spacing w:val="13"/>
          <w:sz w:val="22"/>
          <w:szCs w:val="22"/>
        </w:rPr>
        <w:t xml:space="preserve"> </w:t>
      </w:r>
      <w:r>
        <w:rPr>
          <w:sz w:val="22"/>
          <w:szCs w:val="22"/>
        </w:rPr>
        <w:t>Тауардың</w:t>
      </w:r>
      <w:r>
        <w:rPr>
          <w:spacing w:val="12"/>
          <w:sz w:val="22"/>
          <w:szCs w:val="22"/>
        </w:rPr>
        <w:t xml:space="preserve"> </w:t>
      </w:r>
      <w:r>
        <w:rPr>
          <w:sz w:val="22"/>
          <w:szCs w:val="22"/>
        </w:rPr>
        <w:t>үшін</w:t>
      </w:r>
      <w:r>
        <w:rPr>
          <w:sz w:val="22"/>
          <w:szCs w:val="22"/>
          <w:lang w:val="ru-RU"/>
        </w:rPr>
        <w:t xml:space="preserve"> </w:t>
      </w:r>
      <w:r>
        <w:rPr>
          <w:sz w:val="22"/>
          <w:szCs w:val="22"/>
        </w:rPr>
        <w:t>растаулар</w:t>
      </w:r>
      <w:r>
        <w:rPr>
          <w:spacing w:val="1"/>
          <w:sz w:val="22"/>
          <w:szCs w:val="22"/>
        </w:rPr>
        <w:t xml:space="preserve"> </w:t>
      </w:r>
      <w:r>
        <w:rPr>
          <w:sz w:val="22"/>
          <w:szCs w:val="22"/>
        </w:rPr>
        <w:t>оның</w:t>
      </w:r>
      <w:r>
        <w:rPr>
          <w:spacing w:val="1"/>
          <w:sz w:val="22"/>
          <w:szCs w:val="22"/>
        </w:rPr>
        <w:t xml:space="preserve"> </w:t>
      </w:r>
      <w:r>
        <w:rPr>
          <w:sz w:val="22"/>
          <w:szCs w:val="22"/>
        </w:rPr>
        <w:t>сәйкестіктер</w:t>
      </w:r>
      <w:r>
        <w:rPr>
          <w:spacing w:val="1"/>
          <w:sz w:val="22"/>
          <w:szCs w:val="22"/>
        </w:rPr>
        <w:t xml:space="preserve"> </w:t>
      </w:r>
      <w:r>
        <w:rPr>
          <w:sz w:val="22"/>
          <w:szCs w:val="22"/>
        </w:rPr>
        <w:t>техникалық</w:t>
      </w:r>
      <w:r>
        <w:rPr>
          <w:spacing w:val="1"/>
          <w:sz w:val="22"/>
          <w:szCs w:val="22"/>
        </w:rPr>
        <w:t xml:space="preserve"> </w:t>
      </w:r>
      <w:r>
        <w:rPr>
          <w:sz w:val="22"/>
          <w:szCs w:val="22"/>
        </w:rPr>
        <w:t>ерекшеліктер.</w:t>
      </w:r>
      <w:r>
        <w:rPr>
          <w:spacing w:val="1"/>
          <w:sz w:val="22"/>
          <w:szCs w:val="22"/>
        </w:rPr>
        <w:t xml:space="preserve"> </w:t>
      </w:r>
      <w:r>
        <w:rPr>
          <w:sz w:val="22"/>
          <w:szCs w:val="22"/>
        </w:rPr>
        <w:t>Барлығы</w:t>
      </w:r>
      <w:r>
        <w:rPr>
          <w:spacing w:val="1"/>
          <w:sz w:val="22"/>
          <w:szCs w:val="22"/>
        </w:rPr>
        <w:t xml:space="preserve"> </w:t>
      </w:r>
      <w:r>
        <w:rPr>
          <w:sz w:val="22"/>
          <w:szCs w:val="22"/>
        </w:rPr>
        <w:t>шығыстар</w:t>
      </w:r>
      <w:r>
        <w:rPr>
          <w:spacing w:val="1"/>
          <w:sz w:val="22"/>
          <w:szCs w:val="22"/>
        </w:rPr>
        <w:t xml:space="preserve"> </w:t>
      </w:r>
      <w:r>
        <w:rPr>
          <w:sz w:val="22"/>
          <w:szCs w:val="22"/>
        </w:rPr>
        <w:t>арналған</w:t>
      </w:r>
      <w:r>
        <w:rPr>
          <w:spacing w:val="1"/>
          <w:sz w:val="22"/>
          <w:szCs w:val="22"/>
        </w:rPr>
        <w:t xml:space="preserve"> </w:t>
      </w:r>
      <w:r>
        <w:rPr>
          <w:sz w:val="22"/>
          <w:szCs w:val="22"/>
        </w:rPr>
        <w:t>бұлар</w:t>
      </w:r>
      <w:r>
        <w:rPr>
          <w:spacing w:val="1"/>
          <w:sz w:val="22"/>
          <w:szCs w:val="22"/>
        </w:rPr>
        <w:t xml:space="preserve"> </w:t>
      </w:r>
      <w:r>
        <w:rPr>
          <w:sz w:val="22"/>
          <w:szCs w:val="22"/>
        </w:rPr>
        <w:t>сынақтар</w:t>
      </w:r>
      <w:r>
        <w:rPr>
          <w:spacing w:val="1"/>
          <w:sz w:val="22"/>
          <w:szCs w:val="22"/>
        </w:rPr>
        <w:t xml:space="preserve"> </w:t>
      </w:r>
      <w:r>
        <w:rPr>
          <w:sz w:val="22"/>
          <w:szCs w:val="22"/>
        </w:rPr>
        <w:t>көтереді</w:t>
      </w:r>
      <w:r>
        <w:rPr>
          <w:spacing w:val="1"/>
          <w:sz w:val="22"/>
          <w:szCs w:val="22"/>
        </w:rPr>
        <w:t xml:space="preserve"> </w:t>
      </w:r>
      <w:r>
        <w:rPr>
          <w:sz w:val="22"/>
          <w:szCs w:val="22"/>
        </w:rPr>
        <w:t>та</w:t>
      </w:r>
      <w:r>
        <w:rPr>
          <w:spacing w:val="1"/>
          <w:sz w:val="22"/>
          <w:szCs w:val="22"/>
        </w:rPr>
        <w:t xml:space="preserve"> </w:t>
      </w:r>
      <w:r>
        <w:rPr>
          <w:sz w:val="22"/>
          <w:szCs w:val="22"/>
        </w:rPr>
        <w:t>Тарап</w:t>
      </w:r>
      <w:r>
        <w:rPr>
          <w:spacing w:val="1"/>
          <w:sz w:val="22"/>
          <w:szCs w:val="22"/>
        </w:rPr>
        <w:t xml:space="preserve"> </w:t>
      </w:r>
      <w:r>
        <w:rPr>
          <w:sz w:val="22"/>
          <w:szCs w:val="22"/>
        </w:rPr>
        <w:t>Шарттардың,</w:t>
      </w:r>
      <w:r>
        <w:rPr>
          <w:spacing w:val="1"/>
          <w:sz w:val="22"/>
          <w:szCs w:val="22"/>
        </w:rPr>
        <w:t xml:space="preserve"> </w:t>
      </w:r>
      <w:r>
        <w:rPr>
          <w:sz w:val="22"/>
          <w:szCs w:val="22"/>
        </w:rPr>
        <w:t>бойынша</w:t>
      </w:r>
      <w:r>
        <w:rPr>
          <w:spacing w:val="1"/>
          <w:sz w:val="22"/>
          <w:szCs w:val="22"/>
        </w:rPr>
        <w:t xml:space="preserve"> </w:t>
      </w:r>
      <w:r>
        <w:rPr>
          <w:sz w:val="22"/>
          <w:szCs w:val="22"/>
        </w:rPr>
        <w:t>кімнің</w:t>
      </w:r>
      <w:r>
        <w:rPr>
          <w:spacing w:val="1"/>
          <w:sz w:val="22"/>
          <w:szCs w:val="22"/>
        </w:rPr>
        <w:t xml:space="preserve"> </w:t>
      </w:r>
      <w:r>
        <w:rPr>
          <w:sz w:val="22"/>
          <w:szCs w:val="22"/>
        </w:rPr>
        <w:t>бастамамен олар өткізілді. Бұл ретте Тараптар Тараптардың бірінен бұл туралы хатты алған күннен бастап 10 (он) жұмыс күні ішінде</w:t>
      </w:r>
      <w:r>
        <w:rPr>
          <w:spacing w:val="1"/>
          <w:sz w:val="22"/>
          <w:szCs w:val="22"/>
        </w:rPr>
        <w:t xml:space="preserve"> </w:t>
      </w:r>
      <w:r>
        <w:rPr>
          <w:sz w:val="22"/>
          <w:szCs w:val="22"/>
        </w:rPr>
        <w:t>тауарды өндіруші зауытта және/немесе межелі пунктте сынақтан өткізу қажеттілігі жазбаша түрде хабарлануы тиіс</w:t>
      </w:r>
      <w:r>
        <w:rPr>
          <w:spacing w:val="1"/>
          <w:sz w:val="22"/>
          <w:szCs w:val="22"/>
        </w:rPr>
        <w:t xml:space="preserve"> </w:t>
      </w:r>
      <w:r>
        <w:rPr>
          <w:sz w:val="22"/>
          <w:szCs w:val="22"/>
        </w:rPr>
        <w:t>өздерінің</w:t>
      </w:r>
      <w:r>
        <w:rPr>
          <w:spacing w:val="-2"/>
          <w:sz w:val="22"/>
          <w:szCs w:val="22"/>
        </w:rPr>
        <w:t xml:space="preserve"> </w:t>
      </w:r>
      <w:r>
        <w:rPr>
          <w:sz w:val="22"/>
          <w:szCs w:val="22"/>
        </w:rPr>
        <w:t>өкілдердің</w:t>
      </w:r>
      <w:r>
        <w:rPr>
          <w:spacing w:val="-1"/>
          <w:sz w:val="22"/>
          <w:szCs w:val="22"/>
        </w:rPr>
        <w:t xml:space="preserve"> </w:t>
      </w:r>
      <w:r>
        <w:rPr>
          <w:sz w:val="22"/>
          <w:szCs w:val="22"/>
        </w:rPr>
        <w:t>қатысу туралы</w:t>
      </w:r>
      <w:r>
        <w:rPr>
          <w:spacing w:val="-2"/>
          <w:sz w:val="22"/>
          <w:szCs w:val="22"/>
        </w:rPr>
        <w:t xml:space="preserve"> </w:t>
      </w:r>
      <w:r>
        <w:rPr>
          <w:sz w:val="22"/>
          <w:szCs w:val="22"/>
        </w:rPr>
        <w:t>өткізу</w:t>
      </w:r>
      <w:r>
        <w:rPr>
          <w:spacing w:val="-1"/>
          <w:sz w:val="22"/>
          <w:szCs w:val="22"/>
        </w:rPr>
        <w:t xml:space="preserve"> </w:t>
      </w:r>
      <w:r>
        <w:rPr>
          <w:sz w:val="22"/>
          <w:szCs w:val="22"/>
        </w:rPr>
        <w:t>сынақтардың.</w:t>
      </w:r>
    </w:p>
    <w:p w14:paraId="3BB99210" w14:textId="77777777" w:rsidR="002659CA" w:rsidRDefault="00000000">
      <w:pPr>
        <w:pStyle w:val="aff2"/>
        <w:widowControl w:val="0"/>
        <w:numPr>
          <w:ilvl w:val="1"/>
          <w:numId w:val="6"/>
        </w:numPr>
        <w:tabs>
          <w:tab w:val="clear" w:pos="708"/>
          <w:tab w:val="left" w:pos="424"/>
        </w:tabs>
        <w:suppressAutoHyphens w:val="0"/>
        <w:autoSpaceDE w:val="0"/>
        <w:spacing w:before="1" w:line="247" w:lineRule="auto"/>
        <w:ind w:right="132" w:firstLine="0"/>
        <w:jc w:val="both"/>
      </w:pPr>
      <w:r>
        <w:rPr>
          <w:sz w:val="22"/>
          <w:szCs w:val="22"/>
        </w:rPr>
        <w:t>Егер көрсетілген сынақтар Өнім берушінің аумағында жүргізілсе, онда Тапсырыс берушінің өкілдеріне қажеттінің бәрі беріледі</w:t>
      </w:r>
      <w:r>
        <w:rPr>
          <w:spacing w:val="1"/>
          <w:sz w:val="22"/>
          <w:szCs w:val="22"/>
        </w:rPr>
        <w:t xml:space="preserve"> </w:t>
      </w:r>
      <w:r>
        <w:rPr>
          <w:sz w:val="22"/>
          <w:szCs w:val="22"/>
        </w:rPr>
        <w:t>қаражат</w:t>
      </w:r>
      <w:r>
        <w:rPr>
          <w:spacing w:val="1"/>
          <w:sz w:val="22"/>
          <w:szCs w:val="22"/>
        </w:rPr>
        <w:t xml:space="preserve"> </w:t>
      </w:r>
      <w:r>
        <w:rPr>
          <w:sz w:val="22"/>
          <w:szCs w:val="22"/>
        </w:rPr>
        <w:t>және</w:t>
      </w:r>
      <w:r>
        <w:rPr>
          <w:spacing w:val="1"/>
          <w:sz w:val="22"/>
          <w:szCs w:val="22"/>
        </w:rPr>
        <w:t xml:space="preserve"> </w:t>
      </w:r>
      <w:r>
        <w:rPr>
          <w:sz w:val="22"/>
          <w:szCs w:val="22"/>
        </w:rPr>
        <w:t>көрсетіледі</w:t>
      </w:r>
      <w:r>
        <w:rPr>
          <w:spacing w:val="1"/>
          <w:sz w:val="22"/>
          <w:szCs w:val="22"/>
        </w:rPr>
        <w:t xml:space="preserve"> </w:t>
      </w:r>
      <w:r>
        <w:rPr>
          <w:sz w:val="22"/>
          <w:szCs w:val="22"/>
        </w:rPr>
        <w:t>жәрдемдесу</w:t>
      </w:r>
      <w:r>
        <w:rPr>
          <w:spacing w:val="1"/>
          <w:sz w:val="22"/>
          <w:szCs w:val="22"/>
        </w:rPr>
        <w:t xml:space="preserve"> </w:t>
      </w:r>
      <w:r>
        <w:rPr>
          <w:sz w:val="22"/>
          <w:szCs w:val="22"/>
        </w:rPr>
        <w:t>жылы</w:t>
      </w:r>
      <w:r>
        <w:rPr>
          <w:spacing w:val="1"/>
          <w:sz w:val="22"/>
          <w:szCs w:val="22"/>
        </w:rPr>
        <w:t xml:space="preserve"> </w:t>
      </w:r>
      <w:r>
        <w:rPr>
          <w:sz w:val="22"/>
          <w:szCs w:val="22"/>
        </w:rPr>
        <w:t>қолжетімділікте</w:t>
      </w:r>
      <w:r>
        <w:rPr>
          <w:spacing w:val="1"/>
          <w:sz w:val="22"/>
          <w:szCs w:val="22"/>
        </w:rPr>
        <w:t xml:space="preserve"> </w:t>
      </w:r>
      <w:r>
        <w:rPr>
          <w:sz w:val="22"/>
          <w:szCs w:val="22"/>
        </w:rPr>
        <w:t>к</w:t>
      </w:r>
      <w:r>
        <w:rPr>
          <w:spacing w:val="1"/>
          <w:sz w:val="22"/>
          <w:szCs w:val="22"/>
        </w:rPr>
        <w:t xml:space="preserve"> </w:t>
      </w:r>
      <w:r>
        <w:rPr>
          <w:sz w:val="22"/>
          <w:szCs w:val="22"/>
        </w:rPr>
        <w:t>өндірістік</w:t>
      </w:r>
      <w:r>
        <w:rPr>
          <w:spacing w:val="1"/>
          <w:sz w:val="22"/>
          <w:szCs w:val="22"/>
        </w:rPr>
        <w:t xml:space="preserve"> </w:t>
      </w:r>
      <w:r>
        <w:rPr>
          <w:sz w:val="22"/>
          <w:szCs w:val="22"/>
        </w:rPr>
        <w:t>ақпараттың</w:t>
      </w:r>
      <w:r>
        <w:rPr>
          <w:spacing w:val="1"/>
          <w:sz w:val="22"/>
          <w:szCs w:val="22"/>
        </w:rPr>
        <w:t xml:space="preserve"> </w:t>
      </w:r>
      <w:r>
        <w:rPr>
          <w:sz w:val="22"/>
          <w:szCs w:val="22"/>
        </w:rPr>
        <w:t>онсыз</w:t>
      </w:r>
      <w:r>
        <w:rPr>
          <w:spacing w:val="1"/>
          <w:sz w:val="22"/>
          <w:szCs w:val="22"/>
        </w:rPr>
        <w:t xml:space="preserve"> </w:t>
      </w:r>
      <w:r>
        <w:rPr>
          <w:sz w:val="22"/>
          <w:szCs w:val="22"/>
        </w:rPr>
        <w:t>қандай да бір</w:t>
      </w:r>
      <w:r>
        <w:rPr>
          <w:spacing w:val="1"/>
          <w:sz w:val="22"/>
          <w:szCs w:val="22"/>
        </w:rPr>
        <w:t xml:space="preserve"> </w:t>
      </w:r>
      <w:r>
        <w:rPr>
          <w:sz w:val="22"/>
          <w:szCs w:val="22"/>
        </w:rPr>
        <w:t>қосымша</w:t>
      </w:r>
      <w:r>
        <w:rPr>
          <w:spacing w:val="1"/>
          <w:sz w:val="22"/>
          <w:szCs w:val="22"/>
        </w:rPr>
        <w:t xml:space="preserve"> </w:t>
      </w:r>
      <w:r>
        <w:rPr>
          <w:sz w:val="22"/>
          <w:szCs w:val="22"/>
        </w:rPr>
        <w:t>шығындар</w:t>
      </w:r>
      <w:r>
        <w:rPr>
          <w:spacing w:val="1"/>
          <w:sz w:val="22"/>
          <w:szCs w:val="22"/>
        </w:rPr>
        <w:t xml:space="preserve"> </w:t>
      </w:r>
      <w:r>
        <w:rPr>
          <w:sz w:val="22"/>
          <w:szCs w:val="22"/>
        </w:rPr>
        <w:t>бірге</w:t>
      </w:r>
      <w:r>
        <w:rPr>
          <w:spacing w:val="1"/>
          <w:sz w:val="22"/>
          <w:szCs w:val="22"/>
        </w:rPr>
        <w:t xml:space="preserve"> </w:t>
      </w:r>
      <w:r>
        <w:rPr>
          <w:sz w:val="22"/>
          <w:szCs w:val="22"/>
        </w:rPr>
        <w:t>тараптар</w:t>
      </w:r>
      <w:r>
        <w:rPr>
          <w:sz w:val="22"/>
          <w:szCs w:val="22"/>
          <w:lang w:val="ru-RU"/>
        </w:rPr>
        <w:t xml:space="preserve"> </w:t>
      </w:r>
      <w:r>
        <w:rPr>
          <w:sz w:val="22"/>
          <w:szCs w:val="22"/>
        </w:rPr>
        <w:t>Тапсырыс берушінің.</w:t>
      </w:r>
    </w:p>
    <w:p w14:paraId="59253A1A" w14:textId="77777777" w:rsidR="002659CA" w:rsidRDefault="00000000">
      <w:pPr>
        <w:pStyle w:val="aff2"/>
        <w:widowControl w:val="0"/>
        <w:numPr>
          <w:ilvl w:val="1"/>
          <w:numId w:val="6"/>
        </w:numPr>
        <w:tabs>
          <w:tab w:val="clear" w:pos="708"/>
          <w:tab w:val="left" w:pos="424"/>
        </w:tabs>
        <w:suppressAutoHyphens w:val="0"/>
        <w:autoSpaceDE w:val="0"/>
        <w:spacing w:before="9" w:line="247" w:lineRule="auto"/>
        <w:ind w:right="135" w:firstLine="42"/>
        <w:jc w:val="both"/>
      </w:pPr>
      <w:r>
        <w:rPr>
          <w:sz w:val="22"/>
          <w:szCs w:val="22"/>
        </w:rPr>
        <w:t>Егер</w:t>
      </w:r>
      <w:r>
        <w:rPr>
          <w:spacing w:val="12"/>
          <w:sz w:val="22"/>
          <w:szCs w:val="22"/>
        </w:rPr>
        <w:t xml:space="preserve"> </w:t>
      </w:r>
      <w:r>
        <w:rPr>
          <w:sz w:val="22"/>
          <w:szCs w:val="22"/>
        </w:rPr>
        <w:t>кезінде</w:t>
      </w:r>
      <w:r>
        <w:rPr>
          <w:spacing w:val="12"/>
          <w:sz w:val="22"/>
          <w:szCs w:val="22"/>
        </w:rPr>
        <w:t xml:space="preserve"> </w:t>
      </w:r>
      <w:r>
        <w:rPr>
          <w:sz w:val="22"/>
          <w:szCs w:val="22"/>
        </w:rPr>
        <w:t>жүзеге асыру кезінде</w:t>
      </w:r>
      <w:r>
        <w:rPr>
          <w:spacing w:val="12"/>
          <w:sz w:val="22"/>
          <w:szCs w:val="22"/>
        </w:rPr>
        <w:t xml:space="preserve"> </w:t>
      </w:r>
      <w:r>
        <w:rPr>
          <w:sz w:val="22"/>
          <w:szCs w:val="22"/>
        </w:rPr>
        <w:t>техникалық</w:t>
      </w:r>
      <w:r>
        <w:rPr>
          <w:spacing w:val="13"/>
          <w:sz w:val="22"/>
          <w:szCs w:val="22"/>
        </w:rPr>
        <w:t xml:space="preserve"> </w:t>
      </w:r>
      <w:r>
        <w:rPr>
          <w:sz w:val="22"/>
          <w:szCs w:val="22"/>
        </w:rPr>
        <w:t>бақылауды</w:t>
      </w:r>
      <w:r>
        <w:rPr>
          <w:spacing w:val="12"/>
          <w:sz w:val="22"/>
          <w:szCs w:val="22"/>
        </w:rPr>
        <w:t xml:space="preserve"> </w:t>
      </w:r>
      <w:r>
        <w:rPr>
          <w:sz w:val="22"/>
          <w:szCs w:val="22"/>
        </w:rPr>
        <w:t>және/немесе</w:t>
      </w:r>
      <w:r>
        <w:rPr>
          <w:spacing w:val="12"/>
          <w:sz w:val="22"/>
          <w:szCs w:val="22"/>
        </w:rPr>
        <w:t xml:space="preserve"> </w:t>
      </w:r>
      <w:r>
        <w:rPr>
          <w:sz w:val="22"/>
          <w:szCs w:val="22"/>
        </w:rPr>
        <w:t>сынақтар</w:t>
      </w:r>
      <w:r>
        <w:rPr>
          <w:spacing w:val="12"/>
          <w:sz w:val="22"/>
          <w:szCs w:val="22"/>
        </w:rPr>
        <w:t xml:space="preserve"> </w:t>
      </w:r>
      <w:r>
        <w:rPr>
          <w:sz w:val="22"/>
          <w:szCs w:val="22"/>
        </w:rPr>
        <w:t>Тауардың</w:t>
      </w:r>
      <w:r>
        <w:rPr>
          <w:spacing w:val="13"/>
          <w:sz w:val="22"/>
          <w:szCs w:val="22"/>
        </w:rPr>
        <w:t xml:space="preserve"> </w:t>
      </w:r>
      <w:r>
        <w:rPr>
          <w:sz w:val="22"/>
          <w:szCs w:val="22"/>
        </w:rPr>
        <w:t>анықталды</w:t>
      </w:r>
      <w:r>
        <w:rPr>
          <w:spacing w:val="12"/>
          <w:sz w:val="22"/>
          <w:szCs w:val="22"/>
        </w:rPr>
        <w:t xml:space="preserve"> </w:t>
      </w:r>
      <w:r>
        <w:rPr>
          <w:sz w:val="22"/>
          <w:szCs w:val="22"/>
        </w:rPr>
        <w:t>оның</w:t>
      </w:r>
      <w:r>
        <w:rPr>
          <w:spacing w:val="12"/>
          <w:sz w:val="22"/>
          <w:szCs w:val="22"/>
        </w:rPr>
        <w:t xml:space="preserve"> </w:t>
      </w:r>
      <w:r>
        <w:rPr>
          <w:sz w:val="22"/>
          <w:szCs w:val="22"/>
        </w:rPr>
        <w:t>сәйкессіздік</w:t>
      </w:r>
      <w:r>
        <w:rPr>
          <w:spacing w:val="13"/>
          <w:sz w:val="22"/>
          <w:szCs w:val="22"/>
        </w:rPr>
        <w:t xml:space="preserve"> </w:t>
      </w:r>
      <w:r>
        <w:rPr>
          <w:sz w:val="22"/>
          <w:szCs w:val="22"/>
        </w:rPr>
        <w:t>ерекшеліктер</w:t>
      </w:r>
      <w:r>
        <w:rPr>
          <w:spacing w:val="12"/>
          <w:sz w:val="22"/>
          <w:szCs w:val="22"/>
        </w:rPr>
        <w:t xml:space="preserve"> </w:t>
      </w:r>
      <w:r>
        <w:rPr>
          <w:sz w:val="22"/>
          <w:szCs w:val="22"/>
        </w:rPr>
        <w:t>(Қосымша</w:t>
      </w:r>
      <w:r>
        <w:rPr>
          <w:sz w:val="22"/>
          <w:szCs w:val="22"/>
          <w:lang w:val="ru-RU"/>
        </w:rPr>
        <w:t xml:space="preserve"> </w:t>
      </w:r>
      <w:r>
        <w:rPr>
          <w:sz w:val="22"/>
          <w:szCs w:val="22"/>
        </w:rPr>
        <w:t>№</w:t>
      </w:r>
      <w:r>
        <w:rPr>
          <w:spacing w:val="9"/>
          <w:sz w:val="22"/>
          <w:szCs w:val="22"/>
        </w:rPr>
        <w:t xml:space="preserve"> </w:t>
      </w:r>
      <w:r>
        <w:rPr>
          <w:sz w:val="22"/>
          <w:szCs w:val="22"/>
        </w:rPr>
        <w:t>1,</w:t>
      </w:r>
      <w:r>
        <w:rPr>
          <w:spacing w:val="10"/>
          <w:sz w:val="22"/>
          <w:szCs w:val="22"/>
        </w:rPr>
        <w:t xml:space="preserve"> </w:t>
      </w:r>
      <w:r>
        <w:rPr>
          <w:sz w:val="22"/>
          <w:szCs w:val="22"/>
        </w:rPr>
        <w:t>№</w:t>
      </w:r>
      <w:r>
        <w:rPr>
          <w:spacing w:val="10"/>
          <w:sz w:val="22"/>
          <w:szCs w:val="22"/>
        </w:rPr>
        <w:t xml:space="preserve"> </w:t>
      </w:r>
      <w:r>
        <w:rPr>
          <w:sz w:val="22"/>
          <w:szCs w:val="22"/>
        </w:rPr>
        <w:t>2</w:t>
      </w:r>
      <w:r>
        <w:rPr>
          <w:spacing w:val="10"/>
          <w:sz w:val="22"/>
          <w:szCs w:val="22"/>
        </w:rPr>
        <w:t xml:space="preserve"> </w:t>
      </w:r>
      <w:r>
        <w:rPr>
          <w:sz w:val="22"/>
          <w:szCs w:val="22"/>
        </w:rPr>
        <w:t>к</w:t>
      </w:r>
      <w:r>
        <w:rPr>
          <w:spacing w:val="10"/>
          <w:sz w:val="22"/>
          <w:szCs w:val="22"/>
        </w:rPr>
        <w:t xml:space="preserve"> </w:t>
      </w:r>
      <w:r>
        <w:rPr>
          <w:sz w:val="22"/>
          <w:szCs w:val="22"/>
        </w:rPr>
        <w:t>Шарт бойынша),</w:t>
      </w:r>
      <w:r>
        <w:rPr>
          <w:spacing w:val="10"/>
          <w:sz w:val="22"/>
          <w:szCs w:val="22"/>
        </w:rPr>
        <w:t xml:space="preserve"> </w:t>
      </w:r>
      <w:r>
        <w:rPr>
          <w:sz w:val="22"/>
          <w:szCs w:val="22"/>
        </w:rPr>
        <w:t>көзделген</w:t>
      </w:r>
      <w:r>
        <w:rPr>
          <w:spacing w:val="10"/>
          <w:sz w:val="22"/>
          <w:szCs w:val="22"/>
        </w:rPr>
        <w:t xml:space="preserve"> </w:t>
      </w:r>
      <w:r>
        <w:rPr>
          <w:sz w:val="22"/>
          <w:szCs w:val="22"/>
        </w:rPr>
        <w:t>Шартпен,</w:t>
      </w:r>
      <w:r>
        <w:rPr>
          <w:spacing w:val="10"/>
          <w:sz w:val="22"/>
          <w:szCs w:val="22"/>
        </w:rPr>
        <w:t xml:space="preserve"> </w:t>
      </w:r>
      <w:r>
        <w:rPr>
          <w:sz w:val="22"/>
          <w:szCs w:val="22"/>
        </w:rPr>
        <w:t>Тапсырыс беруші</w:t>
      </w:r>
      <w:r>
        <w:rPr>
          <w:spacing w:val="10"/>
          <w:sz w:val="22"/>
          <w:szCs w:val="22"/>
        </w:rPr>
        <w:t xml:space="preserve"> </w:t>
      </w:r>
      <w:r>
        <w:rPr>
          <w:sz w:val="22"/>
          <w:szCs w:val="22"/>
        </w:rPr>
        <w:t>мүмкін</w:t>
      </w:r>
      <w:r>
        <w:rPr>
          <w:spacing w:val="10"/>
          <w:sz w:val="22"/>
          <w:szCs w:val="22"/>
        </w:rPr>
        <w:t xml:space="preserve"> </w:t>
      </w:r>
      <w:r>
        <w:rPr>
          <w:sz w:val="22"/>
          <w:szCs w:val="22"/>
        </w:rPr>
        <w:t>бас тарту</w:t>
      </w:r>
      <w:r>
        <w:rPr>
          <w:spacing w:val="10"/>
          <w:sz w:val="22"/>
          <w:szCs w:val="22"/>
        </w:rPr>
        <w:t xml:space="preserve"> </w:t>
      </w:r>
      <w:r>
        <w:rPr>
          <w:sz w:val="22"/>
          <w:szCs w:val="22"/>
        </w:rPr>
        <w:t>бастап</w:t>
      </w:r>
      <w:r>
        <w:rPr>
          <w:spacing w:val="10"/>
          <w:sz w:val="22"/>
          <w:szCs w:val="22"/>
        </w:rPr>
        <w:t xml:space="preserve"> </w:t>
      </w:r>
      <w:r>
        <w:rPr>
          <w:sz w:val="22"/>
          <w:szCs w:val="22"/>
        </w:rPr>
        <w:t>оның,</w:t>
      </w:r>
      <w:r>
        <w:rPr>
          <w:spacing w:val="9"/>
          <w:sz w:val="22"/>
          <w:szCs w:val="22"/>
        </w:rPr>
        <w:t xml:space="preserve"> </w:t>
      </w:r>
      <w:r>
        <w:rPr>
          <w:sz w:val="22"/>
          <w:szCs w:val="22"/>
        </w:rPr>
        <w:t>және</w:t>
      </w:r>
      <w:r>
        <w:rPr>
          <w:spacing w:val="10"/>
          <w:sz w:val="22"/>
          <w:szCs w:val="22"/>
        </w:rPr>
        <w:t xml:space="preserve"> </w:t>
      </w:r>
      <w:r>
        <w:rPr>
          <w:sz w:val="22"/>
          <w:szCs w:val="22"/>
        </w:rPr>
        <w:t>Жеткізуші</w:t>
      </w:r>
      <w:r>
        <w:rPr>
          <w:spacing w:val="10"/>
          <w:sz w:val="22"/>
          <w:szCs w:val="22"/>
        </w:rPr>
        <w:t xml:space="preserve"> </w:t>
      </w:r>
      <w:r>
        <w:rPr>
          <w:sz w:val="22"/>
          <w:szCs w:val="22"/>
        </w:rPr>
        <w:t>өндіреді</w:t>
      </w:r>
      <w:r>
        <w:rPr>
          <w:spacing w:val="10"/>
          <w:sz w:val="22"/>
          <w:szCs w:val="22"/>
        </w:rPr>
        <w:t xml:space="preserve"> </w:t>
      </w:r>
      <w:r>
        <w:rPr>
          <w:sz w:val="22"/>
          <w:szCs w:val="22"/>
        </w:rPr>
        <w:t>ауыстыруды</w:t>
      </w:r>
      <w:r>
        <w:rPr>
          <w:spacing w:val="10"/>
          <w:sz w:val="22"/>
          <w:szCs w:val="22"/>
        </w:rPr>
        <w:t xml:space="preserve"> </w:t>
      </w:r>
      <w:r>
        <w:rPr>
          <w:sz w:val="22"/>
          <w:szCs w:val="22"/>
        </w:rPr>
        <w:t>осындай</w:t>
      </w:r>
      <w:r>
        <w:rPr>
          <w:spacing w:val="10"/>
          <w:sz w:val="22"/>
          <w:szCs w:val="22"/>
        </w:rPr>
        <w:t xml:space="preserve"> </w:t>
      </w:r>
      <w:r>
        <w:rPr>
          <w:sz w:val="22"/>
          <w:szCs w:val="22"/>
        </w:rPr>
        <w:t>Тауардың</w:t>
      </w:r>
      <w:r>
        <w:rPr>
          <w:spacing w:val="-43"/>
          <w:sz w:val="22"/>
          <w:szCs w:val="22"/>
        </w:rPr>
        <w:t xml:space="preserve"> </w:t>
      </w:r>
      <w:r>
        <w:rPr>
          <w:sz w:val="22"/>
          <w:szCs w:val="22"/>
        </w:rPr>
        <w:t>шартта белгіленген сапалық сипаттамаларға сәйкес келетін тауарға қандай да бір қосымша шығынсыз</w:t>
      </w:r>
      <w:r>
        <w:rPr>
          <w:spacing w:val="1"/>
          <w:sz w:val="22"/>
          <w:szCs w:val="22"/>
        </w:rPr>
        <w:t xml:space="preserve"> </w:t>
      </w:r>
      <w:r>
        <w:rPr>
          <w:sz w:val="22"/>
          <w:szCs w:val="22"/>
        </w:rPr>
        <w:t>тапсырыс берушінің Тараптары, Тараптардың уәкілетті өкілдері тиісті құжатқа қол қойған күннен бастап 10 (он) жұмыс күні ішінде</w:t>
      </w:r>
      <w:r>
        <w:rPr>
          <w:spacing w:val="-42"/>
          <w:sz w:val="22"/>
          <w:szCs w:val="22"/>
        </w:rPr>
        <w:t xml:space="preserve"> </w:t>
      </w:r>
      <w:r>
        <w:rPr>
          <w:sz w:val="22"/>
          <w:szCs w:val="22"/>
        </w:rPr>
        <w:t>актінің.</w:t>
      </w:r>
    </w:p>
    <w:p w14:paraId="0432E824" w14:textId="77777777" w:rsidR="002659CA" w:rsidRDefault="00000000">
      <w:pPr>
        <w:pStyle w:val="aff2"/>
        <w:widowControl w:val="0"/>
        <w:numPr>
          <w:ilvl w:val="1"/>
          <w:numId w:val="6"/>
        </w:numPr>
        <w:tabs>
          <w:tab w:val="clear" w:pos="708"/>
          <w:tab w:val="left" w:pos="419"/>
        </w:tabs>
        <w:suppressAutoHyphens w:val="0"/>
        <w:autoSpaceDE w:val="0"/>
        <w:spacing w:line="247" w:lineRule="auto"/>
        <w:ind w:right="135" w:firstLine="0"/>
        <w:jc w:val="both"/>
      </w:pPr>
      <w:r>
        <w:rPr>
          <w:sz w:val="22"/>
          <w:szCs w:val="22"/>
        </w:rPr>
        <w:t>Жеткізуші Тауардың сапасына қол қойылған күннен бастап 12 (он екі) ай ішінде белгіленген кепілдік мерзімі ішінде кепілдік береді</w:t>
      </w:r>
      <w:r>
        <w:rPr>
          <w:spacing w:val="1"/>
          <w:sz w:val="22"/>
          <w:szCs w:val="22"/>
        </w:rPr>
        <w:t xml:space="preserve"> </w:t>
      </w:r>
      <w:r>
        <w:rPr>
          <w:sz w:val="22"/>
          <w:szCs w:val="22"/>
        </w:rPr>
        <w:t>актінің</w:t>
      </w:r>
      <w:r>
        <w:rPr>
          <w:spacing w:val="-2"/>
          <w:sz w:val="22"/>
          <w:szCs w:val="22"/>
        </w:rPr>
        <w:t xml:space="preserve"> </w:t>
      </w:r>
      <w:r>
        <w:rPr>
          <w:sz w:val="22"/>
          <w:szCs w:val="22"/>
        </w:rPr>
        <w:t>қабылдау</w:t>
      </w:r>
      <w:r>
        <w:rPr>
          <w:spacing w:val="-1"/>
          <w:sz w:val="22"/>
          <w:szCs w:val="22"/>
        </w:rPr>
        <w:t xml:space="preserve"> </w:t>
      </w:r>
      <w:r>
        <w:rPr>
          <w:sz w:val="22"/>
          <w:szCs w:val="22"/>
        </w:rPr>
        <w:t>хабарлар</w:t>
      </w:r>
      <w:r>
        <w:rPr>
          <w:spacing w:val="-1"/>
          <w:sz w:val="22"/>
          <w:szCs w:val="22"/>
        </w:rPr>
        <w:t xml:space="preserve"> </w:t>
      </w:r>
      <w:r>
        <w:rPr>
          <w:sz w:val="22"/>
          <w:szCs w:val="22"/>
        </w:rPr>
        <w:t>к</w:t>
      </w:r>
      <w:r>
        <w:rPr>
          <w:spacing w:val="-1"/>
          <w:sz w:val="22"/>
          <w:szCs w:val="22"/>
        </w:rPr>
        <w:t xml:space="preserve"> </w:t>
      </w:r>
      <w:r>
        <w:rPr>
          <w:sz w:val="22"/>
          <w:szCs w:val="22"/>
        </w:rPr>
        <w:t>қойылған</w:t>
      </w:r>
      <w:r>
        <w:rPr>
          <w:spacing w:val="-1"/>
          <w:sz w:val="22"/>
          <w:szCs w:val="22"/>
        </w:rPr>
        <w:t xml:space="preserve"> </w:t>
      </w:r>
      <w:r>
        <w:rPr>
          <w:sz w:val="22"/>
          <w:szCs w:val="22"/>
        </w:rPr>
        <w:t>Тауарға.</w:t>
      </w:r>
    </w:p>
    <w:p w14:paraId="300067C0" w14:textId="77777777" w:rsidR="002659CA" w:rsidRDefault="00000000">
      <w:pPr>
        <w:pStyle w:val="aff2"/>
        <w:widowControl w:val="0"/>
        <w:numPr>
          <w:ilvl w:val="1"/>
          <w:numId w:val="6"/>
        </w:numPr>
        <w:tabs>
          <w:tab w:val="clear" w:pos="708"/>
          <w:tab w:val="left" w:pos="424"/>
        </w:tabs>
        <w:suppressAutoHyphens w:val="0"/>
        <w:autoSpaceDE w:val="0"/>
        <w:spacing w:line="247" w:lineRule="auto"/>
        <w:ind w:right="129" w:firstLine="0"/>
        <w:jc w:val="both"/>
      </w:pPr>
      <w:r>
        <w:rPr>
          <w:sz w:val="22"/>
          <w:szCs w:val="22"/>
        </w:rPr>
        <w:t>Егер кепілдік мерзімі ішінде Тауардың ақаулары немесе оның Келісімшарт талаптарына сәйкес келмеуі анықталса, Жеткізуші өзі үшін</w:t>
      </w:r>
      <w:r>
        <w:rPr>
          <w:spacing w:val="1"/>
          <w:sz w:val="22"/>
          <w:szCs w:val="22"/>
        </w:rPr>
        <w:t xml:space="preserve"> </w:t>
      </w:r>
      <w:r>
        <w:rPr>
          <w:sz w:val="22"/>
          <w:szCs w:val="22"/>
        </w:rPr>
        <w:t>шот</w:t>
      </w:r>
      <w:r>
        <w:rPr>
          <w:spacing w:val="1"/>
          <w:sz w:val="22"/>
          <w:szCs w:val="22"/>
        </w:rPr>
        <w:t xml:space="preserve"> </w:t>
      </w:r>
      <w:r>
        <w:rPr>
          <w:sz w:val="22"/>
          <w:szCs w:val="22"/>
        </w:rPr>
        <w:t>міндеттенеді</w:t>
      </w:r>
      <w:r>
        <w:rPr>
          <w:spacing w:val="1"/>
          <w:sz w:val="22"/>
          <w:szCs w:val="22"/>
        </w:rPr>
        <w:t xml:space="preserve"> </w:t>
      </w:r>
      <w:r>
        <w:rPr>
          <w:sz w:val="22"/>
          <w:szCs w:val="22"/>
        </w:rPr>
        <w:t>ауыстыру</w:t>
      </w:r>
      <w:r>
        <w:rPr>
          <w:spacing w:val="1"/>
          <w:sz w:val="22"/>
          <w:szCs w:val="22"/>
        </w:rPr>
        <w:t xml:space="preserve"> </w:t>
      </w:r>
      <w:r>
        <w:rPr>
          <w:sz w:val="22"/>
          <w:szCs w:val="22"/>
        </w:rPr>
        <w:t>ақаулы</w:t>
      </w:r>
      <w:r>
        <w:rPr>
          <w:spacing w:val="1"/>
          <w:sz w:val="22"/>
          <w:szCs w:val="22"/>
        </w:rPr>
        <w:t xml:space="preserve"> </w:t>
      </w:r>
      <w:r>
        <w:rPr>
          <w:sz w:val="22"/>
          <w:szCs w:val="22"/>
        </w:rPr>
        <w:t>Тауар</w:t>
      </w:r>
      <w:r>
        <w:rPr>
          <w:spacing w:val="1"/>
          <w:sz w:val="22"/>
          <w:szCs w:val="22"/>
        </w:rPr>
        <w:t xml:space="preserve"> </w:t>
      </w:r>
      <w:r>
        <w:rPr>
          <w:sz w:val="22"/>
          <w:szCs w:val="22"/>
        </w:rPr>
        <w:t>арналған</w:t>
      </w:r>
      <w:r>
        <w:rPr>
          <w:spacing w:val="1"/>
          <w:sz w:val="22"/>
          <w:szCs w:val="22"/>
        </w:rPr>
        <w:t xml:space="preserve"> </w:t>
      </w:r>
      <w:r>
        <w:rPr>
          <w:sz w:val="22"/>
          <w:szCs w:val="22"/>
        </w:rPr>
        <w:t>жаңа</w:t>
      </w:r>
      <w:r>
        <w:rPr>
          <w:spacing w:val="1"/>
          <w:sz w:val="22"/>
          <w:szCs w:val="22"/>
        </w:rPr>
        <w:t xml:space="preserve"> </w:t>
      </w:r>
      <w:r>
        <w:rPr>
          <w:sz w:val="22"/>
          <w:szCs w:val="22"/>
        </w:rPr>
        <w:t>жылы</w:t>
      </w:r>
      <w:r>
        <w:rPr>
          <w:spacing w:val="1"/>
          <w:sz w:val="22"/>
          <w:szCs w:val="22"/>
        </w:rPr>
        <w:t xml:space="preserve"> </w:t>
      </w:r>
      <w:r>
        <w:rPr>
          <w:sz w:val="22"/>
          <w:szCs w:val="22"/>
        </w:rPr>
        <w:t>ағымдағы</w:t>
      </w:r>
      <w:r>
        <w:rPr>
          <w:spacing w:val="1"/>
          <w:sz w:val="22"/>
          <w:szCs w:val="22"/>
        </w:rPr>
        <w:t xml:space="preserve"> </w:t>
      </w:r>
      <w:r>
        <w:rPr>
          <w:sz w:val="22"/>
          <w:szCs w:val="22"/>
        </w:rPr>
        <w:t>10</w:t>
      </w:r>
      <w:r>
        <w:rPr>
          <w:spacing w:val="1"/>
          <w:sz w:val="22"/>
          <w:szCs w:val="22"/>
        </w:rPr>
        <w:t xml:space="preserve"> </w:t>
      </w:r>
      <w:r>
        <w:rPr>
          <w:sz w:val="22"/>
          <w:szCs w:val="22"/>
        </w:rPr>
        <w:t>(он)</w:t>
      </w:r>
      <w:r>
        <w:rPr>
          <w:spacing w:val="1"/>
          <w:sz w:val="22"/>
          <w:szCs w:val="22"/>
        </w:rPr>
        <w:t xml:space="preserve"> </w:t>
      </w:r>
      <w:r>
        <w:rPr>
          <w:sz w:val="22"/>
          <w:szCs w:val="22"/>
        </w:rPr>
        <w:t>жұмысшылардың</w:t>
      </w:r>
      <w:r>
        <w:rPr>
          <w:spacing w:val="1"/>
          <w:sz w:val="22"/>
          <w:szCs w:val="22"/>
        </w:rPr>
        <w:t xml:space="preserve"> </w:t>
      </w:r>
      <w:r>
        <w:rPr>
          <w:sz w:val="22"/>
          <w:szCs w:val="22"/>
        </w:rPr>
        <w:t>күндер</w:t>
      </w:r>
      <w:r>
        <w:rPr>
          <w:spacing w:val="1"/>
          <w:sz w:val="22"/>
          <w:szCs w:val="22"/>
        </w:rPr>
        <w:t xml:space="preserve"> </w:t>
      </w:r>
      <w:r>
        <w:rPr>
          <w:sz w:val="22"/>
          <w:szCs w:val="22"/>
        </w:rPr>
        <w:t>бастап</w:t>
      </w:r>
      <w:r>
        <w:rPr>
          <w:spacing w:val="1"/>
          <w:sz w:val="22"/>
          <w:szCs w:val="22"/>
        </w:rPr>
        <w:t xml:space="preserve"> </w:t>
      </w:r>
      <w:r>
        <w:rPr>
          <w:sz w:val="22"/>
          <w:szCs w:val="22"/>
        </w:rPr>
        <w:t>сәттен</w:t>
      </w:r>
      <w:r>
        <w:rPr>
          <w:spacing w:val="1"/>
          <w:sz w:val="22"/>
          <w:szCs w:val="22"/>
        </w:rPr>
        <w:t xml:space="preserve"> </w:t>
      </w:r>
      <w:r>
        <w:rPr>
          <w:sz w:val="22"/>
          <w:szCs w:val="22"/>
        </w:rPr>
        <w:t>ұсыну</w:t>
      </w:r>
      <w:r>
        <w:rPr>
          <w:spacing w:val="1"/>
          <w:sz w:val="22"/>
          <w:szCs w:val="22"/>
        </w:rPr>
        <w:t xml:space="preserve"> </w:t>
      </w:r>
      <w:r>
        <w:rPr>
          <w:sz w:val="22"/>
          <w:szCs w:val="22"/>
        </w:rPr>
        <w:t>Тапсырыс берушімен</w:t>
      </w:r>
      <w:r>
        <w:rPr>
          <w:spacing w:val="1"/>
          <w:sz w:val="22"/>
          <w:szCs w:val="22"/>
        </w:rPr>
        <w:t xml:space="preserve"> </w:t>
      </w:r>
      <w:r>
        <w:rPr>
          <w:sz w:val="22"/>
          <w:szCs w:val="22"/>
        </w:rPr>
        <w:t>тиісті талаптарға сәйкес. Ауыстырылған Тауардың кепілдік мерзімі жаңа Тауарға ауыстырылған сәттен басталады. Бойынша барлық шығыстар</w:t>
      </w:r>
      <w:r>
        <w:rPr>
          <w:spacing w:val="1"/>
          <w:sz w:val="22"/>
          <w:szCs w:val="22"/>
        </w:rPr>
        <w:t xml:space="preserve"> </w:t>
      </w:r>
      <w:r>
        <w:rPr>
          <w:sz w:val="22"/>
          <w:szCs w:val="22"/>
        </w:rPr>
        <w:t>ауыстыру</w:t>
      </w:r>
      <w:r>
        <w:rPr>
          <w:spacing w:val="-1"/>
          <w:sz w:val="22"/>
          <w:szCs w:val="22"/>
        </w:rPr>
        <w:t xml:space="preserve"> </w:t>
      </w:r>
      <w:r>
        <w:rPr>
          <w:sz w:val="22"/>
          <w:szCs w:val="22"/>
        </w:rPr>
        <w:t>Тауарларды</w:t>
      </w:r>
      <w:r>
        <w:rPr>
          <w:spacing w:val="-1"/>
          <w:sz w:val="22"/>
          <w:szCs w:val="22"/>
        </w:rPr>
        <w:t xml:space="preserve"> </w:t>
      </w:r>
      <w:r>
        <w:rPr>
          <w:sz w:val="22"/>
          <w:szCs w:val="22"/>
        </w:rPr>
        <w:t>көтереді</w:t>
      </w:r>
      <w:r>
        <w:rPr>
          <w:spacing w:val="-1"/>
          <w:sz w:val="22"/>
          <w:szCs w:val="22"/>
        </w:rPr>
        <w:t xml:space="preserve"> </w:t>
      </w:r>
      <w:r>
        <w:rPr>
          <w:sz w:val="22"/>
          <w:szCs w:val="22"/>
        </w:rPr>
        <w:t>Жеткізуші.</w:t>
      </w:r>
    </w:p>
    <w:p w14:paraId="1A98ECD8" w14:textId="77777777" w:rsidR="002659CA" w:rsidRDefault="00000000">
      <w:pPr>
        <w:pStyle w:val="aff2"/>
        <w:widowControl w:val="0"/>
        <w:numPr>
          <w:ilvl w:val="1"/>
          <w:numId w:val="6"/>
        </w:numPr>
        <w:tabs>
          <w:tab w:val="clear" w:pos="708"/>
          <w:tab w:val="left" w:pos="555"/>
        </w:tabs>
        <w:suppressAutoHyphens w:val="0"/>
        <w:autoSpaceDE w:val="0"/>
        <w:spacing w:line="247" w:lineRule="auto"/>
        <w:ind w:right="130" w:firstLine="0"/>
        <w:jc w:val="both"/>
      </w:pPr>
      <w:r>
        <w:rPr>
          <w:sz w:val="22"/>
          <w:szCs w:val="22"/>
        </w:rPr>
        <w:t>Жылы</w:t>
      </w:r>
      <w:r>
        <w:rPr>
          <w:spacing w:val="1"/>
          <w:sz w:val="22"/>
          <w:szCs w:val="22"/>
        </w:rPr>
        <w:t xml:space="preserve"> </w:t>
      </w:r>
      <w:r>
        <w:rPr>
          <w:sz w:val="22"/>
          <w:szCs w:val="22"/>
        </w:rPr>
        <w:t>жағдайда,</w:t>
      </w:r>
      <w:r>
        <w:rPr>
          <w:spacing w:val="1"/>
          <w:sz w:val="22"/>
          <w:szCs w:val="22"/>
        </w:rPr>
        <w:t xml:space="preserve"> </w:t>
      </w:r>
      <w:r>
        <w:rPr>
          <w:sz w:val="22"/>
          <w:szCs w:val="22"/>
        </w:rPr>
        <w:t>егер</w:t>
      </w:r>
      <w:r>
        <w:rPr>
          <w:spacing w:val="1"/>
          <w:sz w:val="22"/>
          <w:szCs w:val="22"/>
        </w:rPr>
        <w:t xml:space="preserve"> </w:t>
      </w:r>
      <w:r>
        <w:rPr>
          <w:sz w:val="22"/>
          <w:szCs w:val="22"/>
        </w:rPr>
        <w:t>кешігу</w:t>
      </w:r>
      <w:r>
        <w:rPr>
          <w:spacing w:val="1"/>
          <w:sz w:val="22"/>
          <w:szCs w:val="22"/>
        </w:rPr>
        <w:t xml:space="preserve"> </w:t>
      </w:r>
      <w:r>
        <w:rPr>
          <w:sz w:val="22"/>
          <w:szCs w:val="22"/>
        </w:rPr>
        <w:t>бойынша</w:t>
      </w:r>
      <w:r>
        <w:rPr>
          <w:spacing w:val="1"/>
          <w:sz w:val="22"/>
          <w:szCs w:val="22"/>
        </w:rPr>
        <w:t xml:space="preserve"> </w:t>
      </w:r>
      <w:r>
        <w:rPr>
          <w:sz w:val="22"/>
          <w:szCs w:val="22"/>
        </w:rPr>
        <w:t>ауыстыру</w:t>
      </w:r>
      <w:r>
        <w:rPr>
          <w:spacing w:val="1"/>
          <w:sz w:val="22"/>
          <w:szCs w:val="22"/>
        </w:rPr>
        <w:t xml:space="preserve"> </w:t>
      </w:r>
      <w:r>
        <w:rPr>
          <w:sz w:val="22"/>
          <w:szCs w:val="22"/>
        </w:rPr>
        <w:t>Тауардың</w:t>
      </w:r>
      <w:r>
        <w:rPr>
          <w:spacing w:val="1"/>
          <w:sz w:val="22"/>
          <w:szCs w:val="22"/>
        </w:rPr>
        <w:t xml:space="preserve"> </w:t>
      </w:r>
      <w:r>
        <w:rPr>
          <w:sz w:val="22"/>
          <w:szCs w:val="22"/>
        </w:rPr>
        <w:t>болады</w:t>
      </w:r>
      <w:r>
        <w:rPr>
          <w:spacing w:val="1"/>
          <w:sz w:val="22"/>
          <w:szCs w:val="22"/>
        </w:rPr>
        <w:t xml:space="preserve"> </w:t>
      </w:r>
      <w:r>
        <w:rPr>
          <w:sz w:val="22"/>
          <w:szCs w:val="22"/>
        </w:rPr>
        <w:t>орын алуы</w:t>
      </w:r>
      <w:r>
        <w:rPr>
          <w:spacing w:val="1"/>
          <w:sz w:val="22"/>
          <w:szCs w:val="22"/>
        </w:rPr>
        <w:t xml:space="preserve"> </w:t>
      </w:r>
      <w:r>
        <w:rPr>
          <w:sz w:val="22"/>
          <w:szCs w:val="22"/>
        </w:rPr>
        <w:t>бойынша</w:t>
      </w:r>
      <w:r>
        <w:rPr>
          <w:spacing w:val="1"/>
          <w:sz w:val="22"/>
          <w:szCs w:val="22"/>
        </w:rPr>
        <w:t xml:space="preserve"> </w:t>
      </w:r>
      <w:r>
        <w:rPr>
          <w:sz w:val="22"/>
          <w:szCs w:val="22"/>
        </w:rPr>
        <w:t>кінәға</w:t>
      </w:r>
      <w:r>
        <w:rPr>
          <w:spacing w:val="1"/>
          <w:sz w:val="22"/>
          <w:szCs w:val="22"/>
        </w:rPr>
        <w:t xml:space="preserve"> </w:t>
      </w:r>
      <w:r>
        <w:rPr>
          <w:sz w:val="22"/>
          <w:szCs w:val="22"/>
        </w:rPr>
        <w:t>Өнім берушінің,</w:t>
      </w:r>
      <w:r>
        <w:rPr>
          <w:spacing w:val="1"/>
          <w:sz w:val="22"/>
          <w:szCs w:val="22"/>
        </w:rPr>
        <w:t xml:space="preserve"> </w:t>
      </w:r>
      <w:r>
        <w:rPr>
          <w:sz w:val="22"/>
          <w:szCs w:val="22"/>
        </w:rPr>
        <w:t>онда</w:t>
      </w:r>
      <w:r>
        <w:rPr>
          <w:spacing w:val="1"/>
          <w:sz w:val="22"/>
          <w:szCs w:val="22"/>
        </w:rPr>
        <w:t xml:space="preserve"> </w:t>
      </w:r>
      <w:r>
        <w:rPr>
          <w:sz w:val="22"/>
          <w:szCs w:val="22"/>
        </w:rPr>
        <w:t>кепілдік</w:t>
      </w:r>
      <w:r>
        <w:rPr>
          <w:spacing w:val="1"/>
          <w:sz w:val="22"/>
          <w:szCs w:val="22"/>
        </w:rPr>
        <w:t xml:space="preserve"> </w:t>
      </w:r>
      <w:r>
        <w:rPr>
          <w:sz w:val="22"/>
          <w:szCs w:val="22"/>
        </w:rPr>
        <w:t>мерзім</w:t>
      </w:r>
      <w:r>
        <w:rPr>
          <w:spacing w:val="1"/>
          <w:sz w:val="22"/>
          <w:szCs w:val="22"/>
        </w:rPr>
        <w:t xml:space="preserve"> </w:t>
      </w:r>
      <w:r>
        <w:rPr>
          <w:sz w:val="22"/>
          <w:szCs w:val="22"/>
        </w:rPr>
        <w:t>ұзартылады</w:t>
      </w:r>
      <w:r>
        <w:rPr>
          <w:spacing w:val="1"/>
          <w:sz w:val="22"/>
          <w:szCs w:val="22"/>
        </w:rPr>
        <w:t xml:space="preserve"> </w:t>
      </w:r>
      <w:r>
        <w:rPr>
          <w:sz w:val="22"/>
          <w:szCs w:val="22"/>
        </w:rPr>
        <w:t>арналған</w:t>
      </w:r>
      <w:r>
        <w:rPr>
          <w:spacing w:val="1"/>
          <w:sz w:val="22"/>
          <w:szCs w:val="22"/>
        </w:rPr>
        <w:t xml:space="preserve"> </w:t>
      </w:r>
      <w:r>
        <w:rPr>
          <w:sz w:val="22"/>
          <w:szCs w:val="22"/>
        </w:rPr>
        <w:t>тиісті</w:t>
      </w:r>
      <w:r>
        <w:rPr>
          <w:spacing w:val="-2"/>
          <w:sz w:val="22"/>
          <w:szCs w:val="22"/>
        </w:rPr>
        <w:t xml:space="preserve"> </w:t>
      </w:r>
      <w:r>
        <w:rPr>
          <w:sz w:val="22"/>
          <w:szCs w:val="22"/>
        </w:rPr>
        <w:t>кезең</w:t>
      </w:r>
      <w:r>
        <w:rPr>
          <w:spacing w:val="-1"/>
          <w:sz w:val="22"/>
          <w:szCs w:val="22"/>
        </w:rPr>
        <w:t xml:space="preserve"> </w:t>
      </w:r>
      <w:r>
        <w:rPr>
          <w:sz w:val="22"/>
          <w:szCs w:val="22"/>
        </w:rPr>
        <w:t>уақыттың.</w:t>
      </w:r>
    </w:p>
    <w:p w14:paraId="77C2E7DE" w14:textId="77777777" w:rsidR="002659CA" w:rsidRDefault="00000000">
      <w:pPr>
        <w:pStyle w:val="aff2"/>
        <w:widowControl w:val="0"/>
        <w:numPr>
          <w:ilvl w:val="1"/>
          <w:numId w:val="6"/>
        </w:numPr>
        <w:tabs>
          <w:tab w:val="clear" w:pos="708"/>
          <w:tab w:val="left" w:pos="555"/>
        </w:tabs>
        <w:suppressAutoHyphens w:val="0"/>
        <w:autoSpaceDE w:val="0"/>
        <w:spacing w:line="247" w:lineRule="auto"/>
        <w:ind w:right="130" w:firstLine="42"/>
        <w:jc w:val="both"/>
        <w:rPr>
          <w:sz w:val="22"/>
          <w:szCs w:val="22"/>
        </w:rPr>
      </w:pPr>
      <w:r>
        <w:rPr>
          <w:sz w:val="22"/>
          <w:szCs w:val="22"/>
        </w:rPr>
        <w:t>Өнім берушінің Қазақстан Республикасының заңнамасына сәйкес Тауарға барлық рұқсат беру құжаттары болады.</w:t>
      </w:r>
    </w:p>
    <w:p w14:paraId="0B4621D8" w14:textId="77777777" w:rsidR="002659CA" w:rsidRDefault="002659CA">
      <w:pPr>
        <w:pStyle w:val="af6"/>
        <w:spacing w:before="6"/>
        <w:rPr>
          <w:sz w:val="22"/>
          <w:szCs w:val="22"/>
        </w:rPr>
      </w:pPr>
    </w:p>
    <w:p w14:paraId="1C8D080E" w14:textId="77777777" w:rsidR="002659CA" w:rsidRDefault="00000000">
      <w:pPr>
        <w:pStyle w:val="1"/>
        <w:keepNext w:val="0"/>
        <w:widowControl w:val="0"/>
        <w:numPr>
          <w:ilvl w:val="1"/>
          <w:numId w:val="4"/>
        </w:numPr>
        <w:tabs>
          <w:tab w:val="clear" w:pos="708"/>
          <w:tab w:val="left" w:pos="426"/>
        </w:tabs>
        <w:suppressAutoHyphens w:val="0"/>
        <w:autoSpaceDE w:val="0"/>
        <w:spacing w:before="0"/>
        <w:ind w:left="0" w:firstLine="0"/>
      </w:pPr>
      <w:r>
        <w:rPr>
          <w:rFonts w:ascii="Times New Roman" w:hAnsi="Times New Roman" w:cs="Times New Roman"/>
          <w:sz w:val="22"/>
          <w:szCs w:val="22"/>
        </w:rPr>
        <w:t>Қауіпсіздік</w:t>
      </w:r>
      <w:r>
        <w:rPr>
          <w:rFonts w:ascii="Times New Roman" w:hAnsi="Times New Roman" w:cs="Times New Roman"/>
          <w:spacing w:val="-5"/>
          <w:sz w:val="22"/>
          <w:szCs w:val="22"/>
        </w:rPr>
        <w:t xml:space="preserve"> </w:t>
      </w:r>
      <w:r>
        <w:rPr>
          <w:rFonts w:ascii="Times New Roman" w:hAnsi="Times New Roman" w:cs="Times New Roman"/>
          <w:sz w:val="22"/>
          <w:szCs w:val="22"/>
        </w:rPr>
        <w:t>және</w:t>
      </w:r>
      <w:r>
        <w:rPr>
          <w:rFonts w:ascii="Times New Roman" w:hAnsi="Times New Roman" w:cs="Times New Roman"/>
          <w:spacing w:val="-5"/>
          <w:sz w:val="22"/>
          <w:szCs w:val="22"/>
        </w:rPr>
        <w:t xml:space="preserve"> </w:t>
      </w:r>
      <w:r>
        <w:rPr>
          <w:rFonts w:ascii="Times New Roman" w:hAnsi="Times New Roman" w:cs="Times New Roman"/>
          <w:sz w:val="22"/>
          <w:szCs w:val="22"/>
        </w:rPr>
        <w:t>қоршаған орта</w:t>
      </w:r>
      <w:r>
        <w:rPr>
          <w:rFonts w:ascii="Times New Roman" w:hAnsi="Times New Roman" w:cs="Times New Roman"/>
          <w:spacing w:val="-4"/>
          <w:sz w:val="22"/>
          <w:szCs w:val="22"/>
        </w:rPr>
        <w:t xml:space="preserve"> </w:t>
      </w:r>
      <w:r>
        <w:rPr>
          <w:rFonts w:ascii="Times New Roman" w:hAnsi="Times New Roman" w:cs="Times New Roman"/>
          <w:sz w:val="22"/>
          <w:szCs w:val="22"/>
        </w:rPr>
        <w:t>сәрсенбі</w:t>
      </w:r>
    </w:p>
    <w:p w14:paraId="697AB77B" w14:textId="77777777" w:rsidR="002659CA" w:rsidRDefault="002659CA">
      <w:pPr>
        <w:pStyle w:val="af6"/>
        <w:spacing w:before="5"/>
        <w:rPr>
          <w:b/>
          <w:sz w:val="22"/>
          <w:szCs w:val="22"/>
        </w:rPr>
      </w:pPr>
    </w:p>
    <w:p w14:paraId="23DDE4F1" w14:textId="77777777" w:rsidR="002659CA" w:rsidRDefault="00000000">
      <w:pPr>
        <w:pStyle w:val="af6"/>
        <w:spacing w:line="247" w:lineRule="auto"/>
        <w:ind w:left="100" w:right="129"/>
        <w:jc w:val="both"/>
      </w:pPr>
      <w:r>
        <w:rPr>
          <w:sz w:val="22"/>
          <w:szCs w:val="22"/>
        </w:rPr>
        <w:t>7.1.</w:t>
      </w:r>
      <w:r>
        <w:rPr>
          <w:spacing w:val="1"/>
          <w:sz w:val="22"/>
          <w:szCs w:val="22"/>
        </w:rPr>
        <w:t xml:space="preserve"> </w:t>
      </w:r>
      <w:r>
        <w:rPr>
          <w:sz w:val="22"/>
          <w:szCs w:val="22"/>
        </w:rPr>
        <w:t>Жеткізуші</w:t>
      </w:r>
      <w:r>
        <w:rPr>
          <w:spacing w:val="1"/>
          <w:sz w:val="22"/>
          <w:szCs w:val="22"/>
        </w:rPr>
        <w:t xml:space="preserve"> </w:t>
      </w:r>
      <w:r>
        <w:rPr>
          <w:sz w:val="22"/>
          <w:szCs w:val="22"/>
        </w:rPr>
        <w:t>көтереді</w:t>
      </w:r>
      <w:r>
        <w:rPr>
          <w:spacing w:val="1"/>
          <w:sz w:val="22"/>
          <w:szCs w:val="22"/>
        </w:rPr>
        <w:t xml:space="preserve"> </w:t>
      </w:r>
      <w:r>
        <w:rPr>
          <w:sz w:val="22"/>
          <w:szCs w:val="22"/>
        </w:rPr>
        <w:t>жауапкершілік</w:t>
      </w:r>
      <w:r>
        <w:rPr>
          <w:spacing w:val="1"/>
          <w:sz w:val="22"/>
          <w:szCs w:val="22"/>
        </w:rPr>
        <w:t xml:space="preserve"> </w:t>
      </w:r>
      <w:r>
        <w:rPr>
          <w:sz w:val="22"/>
          <w:szCs w:val="22"/>
        </w:rPr>
        <w:t>үшін</w:t>
      </w:r>
      <w:r>
        <w:rPr>
          <w:spacing w:val="1"/>
          <w:sz w:val="22"/>
          <w:szCs w:val="22"/>
        </w:rPr>
        <w:t xml:space="preserve"> </w:t>
      </w:r>
      <w:r>
        <w:rPr>
          <w:sz w:val="22"/>
          <w:szCs w:val="22"/>
        </w:rPr>
        <w:t>қауіпсіз</w:t>
      </w:r>
      <w:r>
        <w:rPr>
          <w:spacing w:val="1"/>
          <w:sz w:val="22"/>
          <w:szCs w:val="22"/>
        </w:rPr>
        <w:t xml:space="preserve"> </w:t>
      </w:r>
      <w:r>
        <w:rPr>
          <w:sz w:val="22"/>
          <w:szCs w:val="22"/>
        </w:rPr>
        <w:t>жеткізуге</w:t>
      </w:r>
      <w:r>
        <w:rPr>
          <w:spacing w:val="1"/>
          <w:sz w:val="22"/>
          <w:szCs w:val="22"/>
        </w:rPr>
        <w:t xml:space="preserve"> </w:t>
      </w:r>
      <w:r>
        <w:rPr>
          <w:sz w:val="22"/>
          <w:szCs w:val="22"/>
        </w:rPr>
        <w:t>Тауардың</w:t>
      </w:r>
      <w:r>
        <w:rPr>
          <w:spacing w:val="1"/>
          <w:sz w:val="22"/>
          <w:szCs w:val="22"/>
        </w:rPr>
        <w:t xml:space="preserve"> </w:t>
      </w:r>
      <w:r>
        <w:rPr>
          <w:sz w:val="22"/>
          <w:szCs w:val="22"/>
        </w:rPr>
        <w:t>бойынша</w:t>
      </w:r>
      <w:r>
        <w:rPr>
          <w:spacing w:val="1"/>
          <w:sz w:val="22"/>
          <w:szCs w:val="22"/>
        </w:rPr>
        <w:t xml:space="preserve"> </w:t>
      </w:r>
      <w:r>
        <w:rPr>
          <w:sz w:val="22"/>
          <w:szCs w:val="22"/>
        </w:rPr>
        <w:t>Шартқа</w:t>
      </w:r>
      <w:r>
        <w:rPr>
          <w:spacing w:val="1"/>
          <w:sz w:val="22"/>
          <w:szCs w:val="22"/>
        </w:rPr>
        <w:t xml:space="preserve"> </w:t>
      </w:r>
      <w:r>
        <w:rPr>
          <w:sz w:val="22"/>
          <w:szCs w:val="22"/>
        </w:rPr>
        <w:t>жылы</w:t>
      </w:r>
      <w:r>
        <w:rPr>
          <w:spacing w:val="1"/>
          <w:sz w:val="22"/>
          <w:szCs w:val="22"/>
        </w:rPr>
        <w:t xml:space="preserve"> </w:t>
      </w:r>
      <w:r>
        <w:rPr>
          <w:sz w:val="22"/>
          <w:szCs w:val="22"/>
        </w:rPr>
        <w:t>қатаң түрде</w:t>
      </w:r>
      <w:r>
        <w:rPr>
          <w:spacing w:val="1"/>
          <w:sz w:val="22"/>
          <w:szCs w:val="22"/>
        </w:rPr>
        <w:t xml:space="preserve"> </w:t>
      </w:r>
      <w:r>
        <w:rPr>
          <w:sz w:val="22"/>
          <w:szCs w:val="22"/>
        </w:rPr>
        <w:t>сәйкестігіне</w:t>
      </w:r>
      <w:r>
        <w:rPr>
          <w:spacing w:val="1"/>
          <w:sz w:val="22"/>
          <w:szCs w:val="22"/>
        </w:rPr>
        <w:t xml:space="preserve"> </w:t>
      </w:r>
      <w:r>
        <w:rPr>
          <w:sz w:val="22"/>
          <w:szCs w:val="22"/>
        </w:rPr>
        <w:t>бастап</w:t>
      </w:r>
      <w:r>
        <w:rPr>
          <w:spacing w:val="1"/>
          <w:sz w:val="22"/>
          <w:szCs w:val="22"/>
        </w:rPr>
        <w:t xml:space="preserve"> </w:t>
      </w:r>
      <w:r>
        <w:rPr>
          <w:sz w:val="22"/>
          <w:szCs w:val="22"/>
        </w:rPr>
        <w:t>талаптарға сәйкес</w:t>
      </w:r>
      <w:r>
        <w:rPr>
          <w:spacing w:val="1"/>
          <w:sz w:val="22"/>
          <w:szCs w:val="22"/>
        </w:rPr>
        <w:t xml:space="preserve"> </w:t>
      </w:r>
      <w:r>
        <w:rPr>
          <w:sz w:val="22"/>
          <w:szCs w:val="22"/>
        </w:rPr>
        <w:t>Қазақстан Республикасы заңнамасының, қауіпсіздік талаптарының және қолданылатын Ережелердің және Тапсырыс берушінің стандарттарының, соның ішінде, бірақ</w:t>
      </w:r>
      <w:r>
        <w:rPr>
          <w:spacing w:val="1"/>
          <w:sz w:val="22"/>
          <w:szCs w:val="22"/>
        </w:rPr>
        <w:t xml:space="preserve"> </w:t>
      </w:r>
      <w:r>
        <w:rPr>
          <w:sz w:val="22"/>
          <w:szCs w:val="22"/>
        </w:rPr>
        <w:t>емес</w:t>
      </w:r>
      <w:r>
        <w:rPr>
          <w:spacing w:val="41"/>
          <w:sz w:val="22"/>
          <w:szCs w:val="22"/>
        </w:rPr>
        <w:t xml:space="preserve"> </w:t>
      </w:r>
      <w:r>
        <w:rPr>
          <w:sz w:val="22"/>
          <w:szCs w:val="22"/>
        </w:rPr>
        <w:t>шектеле отырып</w:t>
      </w:r>
      <w:r>
        <w:rPr>
          <w:spacing w:val="42"/>
          <w:sz w:val="22"/>
          <w:szCs w:val="22"/>
        </w:rPr>
        <w:t xml:space="preserve"> </w:t>
      </w:r>
      <w:r>
        <w:rPr>
          <w:sz w:val="22"/>
          <w:szCs w:val="22"/>
        </w:rPr>
        <w:t>ережелермен</w:t>
      </w:r>
      <w:r>
        <w:rPr>
          <w:spacing w:val="42"/>
          <w:sz w:val="22"/>
          <w:szCs w:val="22"/>
        </w:rPr>
        <w:t xml:space="preserve"> </w:t>
      </w:r>
      <w:r>
        <w:rPr>
          <w:sz w:val="22"/>
          <w:szCs w:val="22"/>
        </w:rPr>
        <w:t>Құжатталған</w:t>
      </w:r>
      <w:r>
        <w:rPr>
          <w:spacing w:val="42"/>
          <w:sz w:val="22"/>
          <w:szCs w:val="22"/>
        </w:rPr>
        <w:t xml:space="preserve"> </w:t>
      </w:r>
      <w:r>
        <w:rPr>
          <w:sz w:val="22"/>
          <w:szCs w:val="22"/>
        </w:rPr>
        <w:t>рәсімдер</w:t>
      </w:r>
      <w:r>
        <w:rPr>
          <w:spacing w:val="42"/>
          <w:sz w:val="22"/>
          <w:szCs w:val="22"/>
        </w:rPr>
        <w:t xml:space="preserve"> </w:t>
      </w:r>
      <w:r>
        <w:rPr>
          <w:sz w:val="22"/>
          <w:szCs w:val="22"/>
        </w:rPr>
        <w:t>"Басқарма</w:t>
      </w:r>
      <w:r>
        <w:rPr>
          <w:spacing w:val="42"/>
          <w:sz w:val="22"/>
          <w:szCs w:val="22"/>
        </w:rPr>
        <w:t xml:space="preserve"> </w:t>
      </w:r>
      <w:r>
        <w:rPr>
          <w:sz w:val="22"/>
          <w:szCs w:val="22"/>
        </w:rPr>
        <w:t>мердігерлік ұйымдармен</w:t>
      </w:r>
      <w:r>
        <w:rPr>
          <w:spacing w:val="41"/>
          <w:sz w:val="22"/>
          <w:szCs w:val="22"/>
        </w:rPr>
        <w:t xml:space="preserve"> </w:t>
      </w:r>
      <w:r>
        <w:rPr>
          <w:sz w:val="22"/>
          <w:szCs w:val="22"/>
        </w:rPr>
        <w:t>ұйымдармен</w:t>
      </w:r>
      <w:r>
        <w:rPr>
          <w:spacing w:val="42"/>
          <w:sz w:val="22"/>
          <w:szCs w:val="22"/>
        </w:rPr>
        <w:t xml:space="preserve"> </w:t>
      </w:r>
      <w:r>
        <w:rPr>
          <w:sz w:val="22"/>
          <w:szCs w:val="22"/>
        </w:rPr>
        <w:t>жылы</w:t>
      </w:r>
      <w:r>
        <w:rPr>
          <w:spacing w:val="42"/>
          <w:sz w:val="22"/>
          <w:szCs w:val="22"/>
        </w:rPr>
        <w:t xml:space="preserve"> </w:t>
      </w:r>
      <w:r>
        <w:rPr>
          <w:sz w:val="22"/>
          <w:szCs w:val="22"/>
        </w:rPr>
        <w:t>облыстың</w:t>
      </w:r>
      <w:r>
        <w:rPr>
          <w:spacing w:val="42"/>
          <w:sz w:val="22"/>
          <w:szCs w:val="22"/>
        </w:rPr>
        <w:t xml:space="preserve"> </w:t>
      </w:r>
      <w:r>
        <w:rPr>
          <w:sz w:val="22"/>
          <w:szCs w:val="22"/>
        </w:rPr>
        <w:t>өнеркәсіптік</w:t>
      </w:r>
      <w:r>
        <w:rPr>
          <w:spacing w:val="-43"/>
          <w:sz w:val="22"/>
          <w:szCs w:val="22"/>
        </w:rPr>
        <w:t xml:space="preserve"> </w:t>
      </w:r>
      <w:r>
        <w:rPr>
          <w:sz w:val="22"/>
          <w:szCs w:val="22"/>
        </w:rPr>
        <w:t>қауіпсіздік,</w:t>
      </w:r>
      <w:r>
        <w:rPr>
          <w:spacing w:val="-2"/>
          <w:sz w:val="22"/>
          <w:szCs w:val="22"/>
        </w:rPr>
        <w:t xml:space="preserve"> </w:t>
      </w:r>
      <w:r>
        <w:rPr>
          <w:sz w:val="22"/>
          <w:szCs w:val="22"/>
        </w:rPr>
        <w:t>еңбекті қорғау, еңбекті қорғау</w:t>
      </w:r>
      <w:r>
        <w:rPr>
          <w:spacing w:val="-1"/>
          <w:sz w:val="22"/>
          <w:szCs w:val="22"/>
        </w:rPr>
        <w:t xml:space="preserve"> </w:t>
      </w:r>
      <w:r>
        <w:rPr>
          <w:sz w:val="22"/>
          <w:szCs w:val="22"/>
        </w:rPr>
        <w:t>қоршаған ортаның</w:t>
      </w:r>
      <w:r>
        <w:rPr>
          <w:spacing w:val="-1"/>
          <w:sz w:val="22"/>
          <w:szCs w:val="22"/>
        </w:rPr>
        <w:t xml:space="preserve"> </w:t>
      </w:r>
      <w:r>
        <w:rPr>
          <w:sz w:val="22"/>
          <w:szCs w:val="22"/>
        </w:rPr>
        <w:t>және</w:t>
      </w:r>
      <w:r>
        <w:rPr>
          <w:spacing w:val="-2"/>
          <w:sz w:val="22"/>
          <w:szCs w:val="22"/>
        </w:rPr>
        <w:t xml:space="preserve"> </w:t>
      </w:r>
      <w:r>
        <w:rPr>
          <w:sz w:val="22"/>
          <w:szCs w:val="22"/>
        </w:rPr>
        <w:t>сақталуын</w:t>
      </w:r>
      <w:r>
        <w:rPr>
          <w:spacing w:val="-1"/>
          <w:sz w:val="22"/>
          <w:szCs w:val="22"/>
        </w:rPr>
        <w:t xml:space="preserve"> </w:t>
      </w:r>
      <w:r>
        <w:rPr>
          <w:sz w:val="22"/>
          <w:szCs w:val="22"/>
        </w:rPr>
        <w:t>ЖҚЕ</w:t>
      </w:r>
      <w:r>
        <w:rPr>
          <w:spacing w:val="-1"/>
          <w:sz w:val="22"/>
          <w:szCs w:val="22"/>
        </w:rPr>
        <w:t xml:space="preserve"> </w:t>
      </w:r>
      <w:r>
        <w:rPr>
          <w:sz w:val="22"/>
          <w:szCs w:val="22"/>
        </w:rPr>
        <w:t>ЖШС</w:t>
      </w:r>
      <w:r>
        <w:rPr>
          <w:spacing w:val="-2"/>
          <w:sz w:val="22"/>
          <w:szCs w:val="22"/>
        </w:rPr>
        <w:t xml:space="preserve"> </w:t>
      </w:r>
      <w:r>
        <w:rPr>
          <w:sz w:val="22"/>
          <w:szCs w:val="22"/>
        </w:rPr>
        <w:t>«».</w:t>
      </w:r>
    </w:p>
    <w:p w14:paraId="12A4C3AD" w14:textId="77777777" w:rsidR="002659CA" w:rsidRDefault="002659CA">
      <w:pPr>
        <w:pStyle w:val="af6"/>
        <w:spacing w:before="8"/>
        <w:rPr>
          <w:sz w:val="22"/>
          <w:szCs w:val="22"/>
        </w:rPr>
      </w:pPr>
    </w:p>
    <w:p w14:paraId="55F37A52" w14:textId="77777777" w:rsidR="002659CA" w:rsidRDefault="00000000">
      <w:pPr>
        <w:pStyle w:val="1"/>
        <w:keepNext w:val="0"/>
        <w:widowControl w:val="0"/>
        <w:numPr>
          <w:ilvl w:val="1"/>
          <w:numId w:val="4"/>
        </w:numPr>
        <w:tabs>
          <w:tab w:val="clear" w:pos="708"/>
          <w:tab w:val="left" w:pos="284"/>
        </w:tabs>
        <w:suppressAutoHyphens w:val="0"/>
        <w:autoSpaceDE w:val="0"/>
        <w:spacing w:before="0"/>
        <w:ind w:left="0" w:firstLine="0"/>
      </w:pPr>
      <w:r>
        <w:rPr>
          <w:rFonts w:ascii="Times New Roman" w:hAnsi="Times New Roman" w:cs="Times New Roman"/>
          <w:sz w:val="22"/>
          <w:szCs w:val="22"/>
        </w:rPr>
        <w:t>Жауапкершілік</w:t>
      </w:r>
      <w:r>
        <w:rPr>
          <w:rFonts w:ascii="Times New Roman" w:hAnsi="Times New Roman" w:cs="Times New Roman"/>
          <w:spacing w:val="-10"/>
          <w:sz w:val="22"/>
          <w:szCs w:val="22"/>
        </w:rPr>
        <w:t xml:space="preserve"> </w:t>
      </w:r>
      <w:r>
        <w:rPr>
          <w:rFonts w:ascii="Times New Roman" w:hAnsi="Times New Roman" w:cs="Times New Roman"/>
          <w:sz w:val="22"/>
          <w:szCs w:val="22"/>
        </w:rPr>
        <w:t>Тараптардың</w:t>
      </w:r>
    </w:p>
    <w:p w14:paraId="78A877A6" w14:textId="77777777" w:rsidR="002659CA" w:rsidRDefault="002659CA">
      <w:pPr>
        <w:pStyle w:val="af6"/>
        <w:spacing w:before="5"/>
        <w:rPr>
          <w:b/>
          <w:sz w:val="22"/>
          <w:szCs w:val="22"/>
        </w:rPr>
      </w:pPr>
    </w:p>
    <w:p w14:paraId="72030FAA" w14:textId="77777777" w:rsidR="002659CA" w:rsidRDefault="00000000">
      <w:pPr>
        <w:pStyle w:val="aff2"/>
        <w:widowControl w:val="0"/>
        <w:numPr>
          <w:ilvl w:val="1"/>
          <w:numId w:val="15"/>
        </w:numPr>
        <w:tabs>
          <w:tab w:val="clear" w:pos="708"/>
          <w:tab w:val="left" w:pos="447"/>
        </w:tabs>
        <w:suppressAutoHyphens w:val="0"/>
        <w:autoSpaceDE w:val="0"/>
        <w:spacing w:line="247" w:lineRule="auto"/>
        <w:ind w:right="136" w:firstLine="0"/>
        <w:jc w:val="both"/>
      </w:pPr>
      <w:r>
        <w:rPr>
          <w:sz w:val="22"/>
          <w:szCs w:val="22"/>
        </w:rPr>
        <w:t>Үшін</w:t>
      </w:r>
      <w:r>
        <w:rPr>
          <w:spacing w:val="1"/>
          <w:sz w:val="22"/>
          <w:szCs w:val="22"/>
        </w:rPr>
        <w:t xml:space="preserve"> </w:t>
      </w:r>
      <w:r>
        <w:rPr>
          <w:sz w:val="22"/>
          <w:szCs w:val="22"/>
        </w:rPr>
        <w:t>орындалмауы</w:t>
      </w:r>
      <w:r>
        <w:rPr>
          <w:spacing w:val="1"/>
          <w:sz w:val="22"/>
          <w:szCs w:val="22"/>
        </w:rPr>
        <w:t xml:space="preserve"> </w:t>
      </w:r>
      <w:r>
        <w:rPr>
          <w:sz w:val="22"/>
          <w:szCs w:val="22"/>
        </w:rPr>
        <w:t>және/немесе</w:t>
      </w:r>
      <w:r>
        <w:rPr>
          <w:spacing w:val="1"/>
          <w:sz w:val="22"/>
          <w:szCs w:val="22"/>
        </w:rPr>
        <w:t xml:space="preserve"> </w:t>
      </w:r>
      <w:r>
        <w:rPr>
          <w:sz w:val="22"/>
          <w:szCs w:val="22"/>
        </w:rPr>
        <w:t>лайықсыз</w:t>
      </w:r>
      <w:r>
        <w:rPr>
          <w:spacing w:val="1"/>
          <w:sz w:val="22"/>
          <w:szCs w:val="22"/>
        </w:rPr>
        <w:t xml:space="preserve"> </w:t>
      </w:r>
      <w:r>
        <w:rPr>
          <w:sz w:val="22"/>
          <w:szCs w:val="22"/>
        </w:rPr>
        <w:t>орындалуы</w:t>
      </w:r>
      <w:r>
        <w:rPr>
          <w:spacing w:val="1"/>
          <w:sz w:val="22"/>
          <w:szCs w:val="22"/>
        </w:rPr>
        <w:t xml:space="preserve"> </w:t>
      </w:r>
      <w:r>
        <w:rPr>
          <w:sz w:val="22"/>
          <w:szCs w:val="22"/>
        </w:rPr>
        <w:t>міндеттемелерді</w:t>
      </w:r>
      <w:r>
        <w:rPr>
          <w:spacing w:val="1"/>
          <w:sz w:val="22"/>
          <w:szCs w:val="22"/>
        </w:rPr>
        <w:t xml:space="preserve"> </w:t>
      </w:r>
      <w:r>
        <w:rPr>
          <w:sz w:val="22"/>
          <w:szCs w:val="22"/>
        </w:rPr>
        <w:t>бойынша</w:t>
      </w:r>
      <w:r>
        <w:rPr>
          <w:spacing w:val="1"/>
          <w:sz w:val="22"/>
          <w:szCs w:val="22"/>
        </w:rPr>
        <w:t xml:space="preserve"> </w:t>
      </w:r>
      <w:r>
        <w:rPr>
          <w:sz w:val="22"/>
          <w:szCs w:val="22"/>
        </w:rPr>
        <w:t>Шартқа</w:t>
      </w:r>
      <w:r>
        <w:rPr>
          <w:spacing w:val="1"/>
          <w:sz w:val="22"/>
          <w:szCs w:val="22"/>
        </w:rPr>
        <w:t xml:space="preserve"> </w:t>
      </w:r>
      <w:r>
        <w:rPr>
          <w:sz w:val="22"/>
          <w:szCs w:val="22"/>
        </w:rPr>
        <w:t>Тараптар</w:t>
      </w:r>
      <w:r>
        <w:rPr>
          <w:spacing w:val="1"/>
          <w:sz w:val="22"/>
          <w:szCs w:val="22"/>
        </w:rPr>
        <w:t xml:space="preserve"> </w:t>
      </w:r>
      <w:r>
        <w:rPr>
          <w:sz w:val="22"/>
          <w:szCs w:val="22"/>
        </w:rPr>
        <w:t>көтереді</w:t>
      </w:r>
      <w:r>
        <w:rPr>
          <w:spacing w:val="1"/>
          <w:sz w:val="22"/>
          <w:szCs w:val="22"/>
        </w:rPr>
        <w:t xml:space="preserve"> </w:t>
      </w:r>
      <w:r>
        <w:rPr>
          <w:sz w:val="22"/>
          <w:szCs w:val="22"/>
        </w:rPr>
        <w:t>жауапкершілік</w:t>
      </w:r>
      <w:r>
        <w:rPr>
          <w:spacing w:val="1"/>
          <w:sz w:val="22"/>
          <w:szCs w:val="22"/>
        </w:rPr>
        <w:t xml:space="preserve"> </w:t>
      </w:r>
      <w:r>
        <w:rPr>
          <w:sz w:val="22"/>
          <w:szCs w:val="22"/>
        </w:rPr>
        <w:t>жылы</w:t>
      </w:r>
      <w:r>
        <w:rPr>
          <w:spacing w:val="1"/>
          <w:sz w:val="22"/>
          <w:szCs w:val="22"/>
        </w:rPr>
        <w:t xml:space="preserve"> </w:t>
      </w:r>
      <w:r>
        <w:rPr>
          <w:sz w:val="22"/>
          <w:szCs w:val="22"/>
        </w:rPr>
        <w:t>сәйкестігіне</w:t>
      </w:r>
      <w:r>
        <w:rPr>
          <w:spacing w:val="1"/>
          <w:sz w:val="22"/>
          <w:szCs w:val="22"/>
        </w:rPr>
        <w:t xml:space="preserve"> </w:t>
      </w:r>
      <w:r>
        <w:rPr>
          <w:sz w:val="22"/>
          <w:szCs w:val="22"/>
        </w:rPr>
        <w:t>бастап</w:t>
      </w:r>
      <w:r>
        <w:rPr>
          <w:spacing w:val="-42"/>
          <w:sz w:val="22"/>
          <w:szCs w:val="22"/>
        </w:rPr>
        <w:t xml:space="preserve"> </w:t>
      </w:r>
      <w:r>
        <w:rPr>
          <w:sz w:val="22"/>
          <w:szCs w:val="22"/>
        </w:rPr>
        <w:t>заңнамамен</w:t>
      </w:r>
      <w:r>
        <w:rPr>
          <w:spacing w:val="-1"/>
          <w:sz w:val="22"/>
          <w:szCs w:val="22"/>
        </w:rPr>
        <w:t xml:space="preserve"> </w:t>
      </w:r>
      <w:r>
        <w:rPr>
          <w:sz w:val="22"/>
          <w:szCs w:val="22"/>
        </w:rPr>
        <w:t>Республикасының</w:t>
      </w:r>
      <w:r>
        <w:rPr>
          <w:spacing w:val="-1"/>
          <w:sz w:val="22"/>
          <w:szCs w:val="22"/>
        </w:rPr>
        <w:t xml:space="preserve"> </w:t>
      </w:r>
      <w:r>
        <w:rPr>
          <w:sz w:val="22"/>
          <w:szCs w:val="22"/>
        </w:rPr>
        <w:t>Қазақстан</w:t>
      </w:r>
      <w:r>
        <w:rPr>
          <w:spacing w:val="-1"/>
          <w:sz w:val="22"/>
          <w:szCs w:val="22"/>
        </w:rPr>
        <w:t xml:space="preserve"> </w:t>
      </w:r>
      <w:r>
        <w:rPr>
          <w:sz w:val="22"/>
          <w:szCs w:val="22"/>
        </w:rPr>
        <w:t>және</w:t>
      </w:r>
      <w:r>
        <w:rPr>
          <w:spacing w:val="-1"/>
          <w:sz w:val="22"/>
          <w:szCs w:val="22"/>
        </w:rPr>
        <w:t xml:space="preserve"> </w:t>
      </w:r>
      <w:r>
        <w:rPr>
          <w:sz w:val="22"/>
          <w:szCs w:val="22"/>
        </w:rPr>
        <w:t>Шарт бойынша.</w:t>
      </w:r>
    </w:p>
    <w:p w14:paraId="7A7CF067" w14:textId="77777777" w:rsidR="002659CA" w:rsidRDefault="00000000">
      <w:pPr>
        <w:pStyle w:val="aff2"/>
        <w:widowControl w:val="0"/>
        <w:numPr>
          <w:ilvl w:val="1"/>
          <w:numId w:val="15"/>
        </w:numPr>
        <w:tabs>
          <w:tab w:val="clear" w:pos="708"/>
          <w:tab w:val="left" w:pos="415"/>
        </w:tabs>
        <w:suppressAutoHyphens w:val="0"/>
        <w:autoSpaceDE w:val="0"/>
        <w:ind w:left="415" w:hanging="315"/>
        <w:jc w:val="both"/>
      </w:pPr>
      <w:r>
        <w:rPr>
          <w:spacing w:val="-1"/>
          <w:sz w:val="22"/>
          <w:szCs w:val="22"/>
        </w:rPr>
        <w:t>Жауапкершілік</w:t>
      </w:r>
      <w:r>
        <w:rPr>
          <w:spacing w:val="-6"/>
          <w:sz w:val="22"/>
          <w:szCs w:val="22"/>
        </w:rPr>
        <w:t xml:space="preserve"> </w:t>
      </w:r>
      <w:r>
        <w:rPr>
          <w:sz w:val="22"/>
          <w:szCs w:val="22"/>
        </w:rPr>
        <w:t>Өнім берушінің:</w:t>
      </w:r>
    </w:p>
    <w:p w14:paraId="261FA52B" w14:textId="77777777" w:rsidR="002659CA" w:rsidRDefault="00000000">
      <w:pPr>
        <w:pStyle w:val="aff2"/>
        <w:widowControl w:val="0"/>
        <w:numPr>
          <w:ilvl w:val="2"/>
          <w:numId w:val="15"/>
        </w:numPr>
        <w:tabs>
          <w:tab w:val="clear" w:pos="708"/>
          <w:tab w:val="left" w:pos="861"/>
        </w:tabs>
        <w:suppressAutoHyphens w:val="0"/>
        <w:autoSpaceDE w:val="0"/>
        <w:spacing w:line="247" w:lineRule="auto"/>
        <w:ind w:right="136" w:firstLine="0"/>
        <w:jc w:val="both"/>
      </w:pPr>
      <w:r>
        <w:rPr>
          <w:sz w:val="22"/>
          <w:szCs w:val="22"/>
        </w:rPr>
        <w:t>Өнім беруші Шартта көзделген Тауарды жеткізу мерзімін өткізіп алған жағдайда, Өнім беруші Тапсырыс берушіге өсімпұл төлейді.</w:t>
      </w:r>
      <w:r>
        <w:rPr>
          <w:spacing w:val="1"/>
          <w:sz w:val="22"/>
          <w:szCs w:val="22"/>
        </w:rPr>
        <w:t xml:space="preserve"> </w:t>
      </w:r>
      <w:r>
        <w:rPr>
          <w:sz w:val="22"/>
          <w:szCs w:val="22"/>
        </w:rPr>
        <w:t>уақтылы жеткізілмеген Тауар құнының 0,1% мөлшерінде, Тауарды жеткізу мерзімі өткен әрбір күнтізбелік күн үшін, бірақ емес</w:t>
      </w:r>
      <w:r>
        <w:rPr>
          <w:spacing w:val="1"/>
          <w:sz w:val="22"/>
          <w:szCs w:val="22"/>
        </w:rPr>
        <w:t xml:space="preserve"> </w:t>
      </w:r>
      <w:r>
        <w:rPr>
          <w:sz w:val="22"/>
          <w:szCs w:val="22"/>
        </w:rPr>
        <w:t>астам</w:t>
      </w:r>
      <w:r>
        <w:rPr>
          <w:spacing w:val="-2"/>
          <w:sz w:val="22"/>
          <w:szCs w:val="22"/>
        </w:rPr>
        <w:t xml:space="preserve"> </w:t>
      </w:r>
      <w:r>
        <w:rPr>
          <w:sz w:val="22"/>
          <w:szCs w:val="22"/>
        </w:rPr>
        <w:t>жалпы құнынан 10%</w:t>
      </w:r>
      <w:r>
        <w:rPr>
          <w:spacing w:val="-1"/>
          <w:sz w:val="22"/>
          <w:szCs w:val="22"/>
        </w:rPr>
        <w:t xml:space="preserve"> </w:t>
      </w:r>
      <w:r>
        <w:rPr>
          <w:sz w:val="22"/>
          <w:szCs w:val="22"/>
        </w:rPr>
        <w:t>шарттардың</w:t>
      </w:r>
      <w:r>
        <w:rPr>
          <w:spacing w:val="-1"/>
          <w:sz w:val="22"/>
          <w:szCs w:val="22"/>
        </w:rPr>
        <w:t xml:space="preserve"> </w:t>
      </w:r>
      <w:r>
        <w:rPr>
          <w:sz w:val="22"/>
          <w:szCs w:val="22"/>
        </w:rPr>
        <w:t>сатып алулар туралы.;</w:t>
      </w:r>
    </w:p>
    <w:p w14:paraId="27101EF1" w14:textId="77777777" w:rsidR="002659CA" w:rsidRDefault="00000000">
      <w:pPr>
        <w:pStyle w:val="aff2"/>
        <w:widowControl w:val="0"/>
        <w:numPr>
          <w:ilvl w:val="2"/>
          <w:numId w:val="15"/>
        </w:numPr>
        <w:tabs>
          <w:tab w:val="clear" w:pos="708"/>
          <w:tab w:val="left" w:pos="866"/>
        </w:tabs>
        <w:suppressAutoHyphens w:val="0"/>
        <w:autoSpaceDE w:val="0"/>
        <w:spacing w:line="247" w:lineRule="auto"/>
        <w:ind w:right="132" w:firstLine="0"/>
        <w:jc w:val="both"/>
      </w:pPr>
      <w:r>
        <w:rPr>
          <w:sz w:val="22"/>
          <w:szCs w:val="22"/>
        </w:rPr>
        <w:t>Өнім беруші Шарттың талаптарына сәйкес СТ-KZ нысанындағы сертификатты ұсынбаған жағдайда, Өнім беруші мыналарды жүзеге асырады</w:t>
      </w:r>
      <w:r>
        <w:rPr>
          <w:spacing w:val="1"/>
          <w:sz w:val="22"/>
          <w:szCs w:val="22"/>
        </w:rPr>
        <w:t xml:space="preserve"> </w:t>
      </w:r>
      <w:r>
        <w:rPr>
          <w:sz w:val="22"/>
          <w:szCs w:val="22"/>
        </w:rPr>
        <w:t>жеткізуші төлеуге тиісті Шарттың жалпы құнының 10% мөлшерінде айыппұл түріндегі жауапкершілік</w:t>
      </w:r>
      <w:r>
        <w:rPr>
          <w:spacing w:val="1"/>
          <w:sz w:val="22"/>
          <w:szCs w:val="22"/>
        </w:rPr>
        <w:t xml:space="preserve"> </w:t>
      </w:r>
      <w:r>
        <w:rPr>
          <w:sz w:val="22"/>
          <w:szCs w:val="22"/>
        </w:rPr>
        <w:t>қол қою</w:t>
      </w:r>
      <w:r>
        <w:rPr>
          <w:spacing w:val="-5"/>
          <w:sz w:val="22"/>
          <w:szCs w:val="22"/>
        </w:rPr>
        <w:t xml:space="preserve"> </w:t>
      </w:r>
      <w:r>
        <w:rPr>
          <w:sz w:val="22"/>
          <w:szCs w:val="22"/>
        </w:rPr>
        <w:t>тараптармен</w:t>
      </w:r>
      <w:r>
        <w:rPr>
          <w:spacing w:val="-4"/>
          <w:sz w:val="22"/>
          <w:szCs w:val="22"/>
        </w:rPr>
        <w:t xml:space="preserve"> </w:t>
      </w:r>
      <w:r>
        <w:rPr>
          <w:sz w:val="22"/>
          <w:szCs w:val="22"/>
        </w:rPr>
        <w:t>тиісті тиісті</w:t>
      </w:r>
      <w:r>
        <w:rPr>
          <w:spacing w:val="-5"/>
          <w:sz w:val="22"/>
          <w:szCs w:val="22"/>
        </w:rPr>
        <w:t xml:space="preserve"> </w:t>
      </w:r>
      <w:r>
        <w:rPr>
          <w:sz w:val="22"/>
          <w:szCs w:val="22"/>
        </w:rPr>
        <w:t>Актінің</w:t>
      </w:r>
      <w:r>
        <w:rPr>
          <w:spacing w:val="-4"/>
          <w:sz w:val="22"/>
          <w:szCs w:val="22"/>
        </w:rPr>
        <w:t xml:space="preserve"> </w:t>
      </w:r>
      <w:r>
        <w:rPr>
          <w:sz w:val="22"/>
          <w:szCs w:val="22"/>
        </w:rPr>
        <w:t>қабылдау-тапсыру,</w:t>
      </w:r>
      <w:r>
        <w:rPr>
          <w:spacing w:val="-5"/>
          <w:sz w:val="22"/>
          <w:szCs w:val="22"/>
        </w:rPr>
        <w:t xml:space="preserve"> </w:t>
      </w:r>
      <w:r>
        <w:rPr>
          <w:sz w:val="22"/>
          <w:szCs w:val="22"/>
        </w:rPr>
        <w:t>растайтын құжаттың</w:t>
      </w:r>
      <w:r>
        <w:rPr>
          <w:spacing w:val="-4"/>
          <w:sz w:val="22"/>
          <w:szCs w:val="22"/>
        </w:rPr>
        <w:t xml:space="preserve"> </w:t>
      </w:r>
      <w:r>
        <w:rPr>
          <w:sz w:val="22"/>
          <w:szCs w:val="22"/>
        </w:rPr>
        <w:t>қабылдау</w:t>
      </w:r>
      <w:r>
        <w:rPr>
          <w:spacing w:val="-4"/>
          <w:sz w:val="22"/>
          <w:szCs w:val="22"/>
        </w:rPr>
        <w:t xml:space="preserve"> </w:t>
      </w:r>
      <w:r>
        <w:rPr>
          <w:sz w:val="22"/>
          <w:szCs w:val="22"/>
        </w:rPr>
        <w:t>–</w:t>
      </w:r>
      <w:r>
        <w:rPr>
          <w:spacing w:val="-4"/>
          <w:sz w:val="22"/>
          <w:szCs w:val="22"/>
        </w:rPr>
        <w:t xml:space="preserve"> </w:t>
      </w:r>
      <w:r>
        <w:rPr>
          <w:sz w:val="22"/>
          <w:szCs w:val="22"/>
        </w:rPr>
        <w:t>беруді</w:t>
      </w:r>
      <w:r>
        <w:rPr>
          <w:spacing w:val="-4"/>
          <w:sz w:val="22"/>
          <w:szCs w:val="22"/>
        </w:rPr>
        <w:t xml:space="preserve"> </w:t>
      </w:r>
      <w:r>
        <w:rPr>
          <w:sz w:val="22"/>
          <w:szCs w:val="22"/>
        </w:rPr>
        <w:t>қойылған</w:t>
      </w:r>
      <w:r>
        <w:rPr>
          <w:spacing w:val="-5"/>
          <w:sz w:val="22"/>
          <w:szCs w:val="22"/>
        </w:rPr>
        <w:t xml:space="preserve"> </w:t>
      </w:r>
      <w:r>
        <w:rPr>
          <w:sz w:val="22"/>
          <w:szCs w:val="22"/>
        </w:rPr>
        <w:t>тауардың.</w:t>
      </w:r>
    </w:p>
    <w:p w14:paraId="307FBF7F" w14:textId="77777777" w:rsidR="002659CA" w:rsidRDefault="00000000">
      <w:pPr>
        <w:pStyle w:val="aff2"/>
        <w:widowControl w:val="0"/>
        <w:numPr>
          <w:ilvl w:val="2"/>
          <w:numId w:val="15"/>
        </w:numPr>
        <w:tabs>
          <w:tab w:val="clear" w:pos="708"/>
          <w:tab w:val="left" w:pos="889"/>
        </w:tabs>
        <w:suppressAutoHyphens w:val="0"/>
        <w:autoSpaceDE w:val="0"/>
        <w:spacing w:line="247" w:lineRule="auto"/>
        <w:ind w:right="132" w:firstLine="0"/>
        <w:jc w:val="both"/>
      </w:pPr>
      <w:r>
        <w:rPr>
          <w:sz w:val="22"/>
          <w:szCs w:val="22"/>
        </w:rPr>
        <w:t>Жылы</w:t>
      </w:r>
      <w:r>
        <w:rPr>
          <w:spacing w:val="1"/>
          <w:sz w:val="22"/>
          <w:szCs w:val="22"/>
        </w:rPr>
        <w:t xml:space="preserve"> </w:t>
      </w:r>
      <w:r>
        <w:rPr>
          <w:sz w:val="22"/>
          <w:szCs w:val="22"/>
        </w:rPr>
        <w:t>жағдайда</w:t>
      </w:r>
      <w:r>
        <w:rPr>
          <w:spacing w:val="1"/>
          <w:sz w:val="22"/>
          <w:szCs w:val="22"/>
        </w:rPr>
        <w:t xml:space="preserve"> </w:t>
      </w:r>
      <w:r>
        <w:rPr>
          <w:sz w:val="22"/>
          <w:szCs w:val="22"/>
        </w:rPr>
        <w:t>бұзушылықтар</w:t>
      </w:r>
      <w:r>
        <w:rPr>
          <w:spacing w:val="1"/>
          <w:sz w:val="22"/>
          <w:szCs w:val="22"/>
        </w:rPr>
        <w:t xml:space="preserve"> </w:t>
      </w:r>
      <w:r>
        <w:rPr>
          <w:sz w:val="22"/>
          <w:szCs w:val="22"/>
        </w:rPr>
        <w:t>мерзімдерді</w:t>
      </w:r>
      <w:r>
        <w:rPr>
          <w:spacing w:val="1"/>
          <w:sz w:val="22"/>
          <w:szCs w:val="22"/>
        </w:rPr>
        <w:t xml:space="preserve"> </w:t>
      </w:r>
      <w:r>
        <w:rPr>
          <w:sz w:val="22"/>
          <w:szCs w:val="22"/>
        </w:rPr>
        <w:t>жоюды</w:t>
      </w:r>
      <w:r>
        <w:rPr>
          <w:spacing w:val="1"/>
          <w:sz w:val="22"/>
          <w:szCs w:val="22"/>
        </w:rPr>
        <w:t xml:space="preserve"> </w:t>
      </w:r>
      <w:r>
        <w:rPr>
          <w:sz w:val="22"/>
          <w:szCs w:val="22"/>
        </w:rPr>
        <w:t>Жеткізушімен</w:t>
      </w:r>
      <w:r>
        <w:rPr>
          <w:spacing w:val="1"/>
          <w:sz w:val="22"/>
          <w:szCs w:val="22"/>
        </w:rPr>
        <w:t xml:space="preserve"> </w:t>
      </w:r>
      <w:r>
        <w:rPr>
          <w:sz w:val="22"/>
          <w:szCs w:val="22"/>
        </w:rPr>
        <w:t>анықталған</w:t>
      </w:r>
      <w:r>
        <w:rPr>
          <w:spacing w:val="1"/>
          <w:sz w:val="22"/>
          <w:szCs w:val="22"/>
        </w:rPr>
        <w:t xml:space="preserve"> </w:t>
      </w:r>
      <w:r>
        <w:rPr>
          <w:sz w:val="22"/>
          <w:szCs w:val="22"/>
        </w:rPr>
        <w:t>кемшіліктер</w:t>
      </w:r>
      <w:r>
        <w:rPr>
          <w:spacing w:val="1"/>
          <w:sz w:val="22"/>
          <w:szCs w:val="22"/>
        </w:rPr>
        <w:t xml:space="preserve"> </w:t>
      </w:r>
      <w:r>
        <w:rPr>
          <w:sz w:val="22"/>
          <w:szCs w:val="22"/>
        </w:rPr>
        <w:t>сәйкес</w:t>
      </w:r>
      <w:r>
        <w:rPr>
          <w:spacing w:val="1"/>
          <w:sz w:val="22"/>
          <w:szCs w:val="22"/>
        </w:rPr>
        <w:t xml:space="preserve"> </w:t>
      </w:r>
      <w:r>
        <w:rPr>
          <w:sz w:val="22"/>
          <w:szCs w:val="22"/>
        </w:rPr>
        <w:t>шарттарға</w:t>
      </w:r>
      <w:r>
        <w:rPr>
          <w:spacing w:val="1"/>
          <w:sz w:val="22"/>
          <w:szCs w:val="22"/>
        </w:rPr>
        <w:t xml:space="preserve"> </w:t>
      </w:r>
      <w:r>
        <w:rPr>
          <w:sz w:val="22"/>
          <w:szCs w:val="22"/>
        </w:rPr>
        <w:t>Шарттардың,</w:t>
      </w:r>
      <w:r>
        <w:rPr>
          <w:spacing w:val="1"/>
          <w:sz w:val="22"/>
          <w:szCs w:val="22"/>
        </w:rPr>
        <w:t xml:space="preserve"> </w:t>
      </w:r>
      <w:r>
        <w:rPr>
          <w:sz w:val="22"/>
          <w:szCs w:val="22"/>
        </w:rPr>
        <w:t>Жеткізуші</w:t>
      </w:r>
      <w:r>
        <w:rPr>
          <w:spacing w:val="1"/>
          <w:sz w:val="22"/>
          <w:szCs w:val="22"/>
        </w:rPr>
        <w:t xml:space="preserve"> </w:t>
      </w:r>
      <w:r>
        <w:rPr>
          <w:sz w:val="22"/>
          <w:szCs w:val="22"/>
        </w:rPr>
        <w:t>тапсырыс берушіге мерзімі өткен әрбір күнтізбелік күн үшін Келісімшарт сомасының 0,1% мөлшерінде өсімпұл төлейді, бірақ жалпы соманың 10% -нан аспайды</w:t>
      </w:r>
      <w:r>
        <w:rPr>
          <w:spacing w:val="1"/>
          <w:sz w:val="22"/>
          <w:szCs w:val="22"/>
        </w:rPr>
        <w:t xml:space="preserve"> </w:t>
      </w:r>
      <w:r>
        <w:rPr>
          <w:sz w:val="22"/>
          <w:szCs w:val="22"/>
        </w:rPr>
        <w:t>құнының</w:t>
      </w:r>
      <w:r>
        <w:rPr>
          <w:spacing w:val="-2"/>
          <w:sz w:val="22"/>
          <w:szCs w:val="22"/>
        </w:rPr>
        <w:t xml:space="preserve"> </w:t>
      </w:r>
      <w:r>
        <w:rPr>
          <w:sz w:val="22"/>
          <w:szCs w:val="22"/>
        </w:rPr>
        <w:t>шарттардың</w:t>
      </w:r>
      <w:r>
        <w:rPr>
          <w:spacing w:val="-1"/>
          <w:sz w:val="22"/>
          <w:szCs w:val="22"/>
        </w:rPr>
        <w:t xml:space="preserve"> </w:t>
      </w:r>
      <w:r>
        <w:rPr>
          <w:sz w:val="22"/>
          <w:szCs w:val="22"/>
        </w:rPr>
        <w:t>сатып алулар туралы..</w:t>
      </w:r>
    </w:p>
    <w:p w14:paraId="2FE22A9A" w14:textId="77777777" w:rsidR="002659CA" w:rsidRDefault="00000000">
      <w:pPr>
        <w:pStyle w:val="aff2"/>
        <w:widowControl w:val="0"/>
        <w:numPr>
          <w:ilvl w:val="2"/>
          <w:numId w:val="15"/>
        </w:numPr>
        <w:tabs>
          <w:tab w:val="clear" w:pos="708"/>
          <w:tab w:val="left" w:pos="873"/>
        </w:tabs>
        <w:suppressAutoHyphens w:val="0"/>
        <w:autoSpaceDE w:val="0"/>
        <w:spacing w:line="247" w:lineRule="auto"/>
        <w:ind w:right="137" w:firstLine="0"/>
        <w:jc w:val="both"/>
      </w:pPr>
      <w:r>
        <w:rPr>
          <w:sz w:val="22"/>
          <w:szCs w:val="22"/>
        </w:rPr>
        <w:t>Тауарлардағы жергілікті қамту үлесінің нақты есебі ұсынылмаған жағдайда, Жеткізуші Тапсырыс берушіге төлейді</w:t>
      </w:r>
      <w:r>
        <w:rPr>
          <w:spacing w:val="1"/>
          <w:sz w:val="22"/>
          <w:szCs w:val="22"/>
        </w:rPr>
        <w:t xml:space="preserve"> </w:t>
      </w:r>
      <w:r>
        <w:rPr>
          <w:sz w:val="22"/>
          <w:szCs w:val="22"/>
        </w:rPr>
        <w:t>өсімпұл</w:t>
      </w:r>
      <w:r>
        <w:rPr>
          <w:spacing w:val="-3"/>
          <w:sz w:val="22"/>
          <w:szCs w:val="22"/>
        </w:rPr>
        <w:t xml:space="preserve"> </w:t>
      </w:r>
      <w:r>
        <w:rPr>
          <w:sz w:val="22"/>
          <w:szCs w:val="22"/>
        </w:rPr>
        <w:t>жылы</w:t>
      </w:r>
      <w:r>
        <w:rPr>
          <w:spacing w:val="-3"/>
          <w:sz w:val="22"/>
          <w:szCs w:val="22"/>
        </w:rPr>
        <w:t xml:space="preserve"> </w:t>
      </w:r>
      <w:r>
        <w:rPr>
          <w:sz w:val="22"/>
          <w:szCs w:val="22"/>
        </w:rPr>
        <w:t>мөлшерінде</w:t>
      </w:r>
      <w:r>
        <w:rPr>
          <w:spacing w:val="-1"/>
          <w:sz w:val="22"/>
          <w:szCs w:val="22"/>
        </w:rPr>
        <w:t xml:space="preserve"> </w:t>
      </w:r>
      <w:r>
        <w:rPr>
          <w:sz w:val="22"/>
          <w:szCs w:val="22"/>
        </w:rPr>
        <w:t>0,1%</w:t>
      </w:r>
      <w:r>
        <w:rPr>
          <w:spacing w:val="-2"/>
          <w:sz w:val="22"/>
          <w:szCs w:val="22"/>
        </w:rPr>
        <w:t xml:space="preserve"> </w:t>
      </w:r>
      <w:r>
        <w:rPr>
          <w:sz w:val="22"/>
          <w:szCs w:val="22"/>
        </w:rPr>
        <w:t>бастап</w:t>
      </w:r>
      <w:r>
        <w:rPr>
          <w:spacing w:val="-1"/>
          <w:sz w:val="22"/>
          <w:szCs w:val="22"/>
        </w:rPr>
        <w:t xml:space="preserve"> </w:t>
      </w:r>
      <w:r>
        <w:rPr>
          <w:sz w:val="22"/>
          <w:szCs w:val="22"/>
        </w:rPr>
        <w:t>сомалар</w:t>
      </w:r>
      <w:r>
        <w:rPr>
          <w:spacing w:val="-3"/>
          <w:sz w:val="22"/>
          <w:szCs w:val="22"/>
        </w:rPr>
        <w:t xml:space="preserve"> </w:t>
      </w:r>
      <w:r>
        <w:rPr>
          <w:sz w:val="22"/>
          <w:szCs w:val="22"/>
        </w:rPr>
        <w:t>Шарттардың</w:t>
      </w:r>
      <w:r>
        <w:rPr>
          <w:spacing w:val="-2"/>
          <w:sz w:val="22"/>
          <w:szCs w:val="22"/>
        </w:rPr>
        <w:t xml:space="preserve"> </w:t>
      </w:r>
      <w:r>
        <w:rPr>
          <w:sz w:val="22"/>
          <w:szCs w:val="22"/>
        </w:rPr>
        <w:t>үшін</w:t>
      </w:r>
      <w:r>
        <w:rPr>
          <w:spacing w:val="-2"/>
          <w:sz w:val="22"/>
          <w:szCs w:val="22"/>
        </w:rPr>
        <w:t xml:space="preserve"> </w:t>
      </w:r>
      <w:r>
        <w:rPr>
          <w:sz w:val="22"/>
          <w:szCs w:val="22"/>
        </w:rPr>
        <w:t>әрқайсысы</w:t>
      </w:r>
      <w:r>
        <w:rPr>
          <w:spacing w:val="-3"/>
          <w:sz w:val="22"/>
          <w:szCs w:val="22"/>
        </w:rPr>
        <w:t xml:space="preserve"> </w:t>
      </w:r>
      <w:r>
        <w:rPr>
          <w:sz w:val="22"/>
          <w:szCs w:val="22"/>
        </w:rPr>
        <w:t>күн</w:t>
      </w:r>
      <w:r>
        <w:rPr>
          <w:spacing w:val="-2"/>
          <w:sz w:val="22"/>
          <w:szCs w:val="22"/>
        </w:rPr>
        <w:t xml:space="preserve"> </w:t>
      </w:r>
      <w:r>
        <w:rPr>
          <w:sz w:val="22"/>
          <w:szCs w:val="22"/>
        </w:rPr>
        <w:t>мерзімін өткізіп алулар,</w:t>
      </w:r>
      <w:r>
        <w:rPr>
          <w:spacing w:val="-3"/>
          <w:sz w:val="22"/>
          <w:szCs w:val="22"/>
        </w:rPr>
        <w:t xml:space="preserve"> </w:t>
      </w:r>
      <w:r>
        <w:rPr>
          <w:sz w:val="22"/>
          <w:szCs w:val="22"/>
        </w:rPr>
        <w:t>бірақ</w:t>
      </w:r>
      <w:r>
        <w:rPr>
          <w:spacing w:val="-2"/>
          <w:sz w:val="22"/>
          <w:szCs w:val="22"/>
        </w:rPr>
        <w:t xml:space="preserve"> </w:t>
      </w:r>
      <w:r>
        <w:rPr>
          <w:sz w:val="22"/>
          <w:szCs w:val="22"/>
        </w:rPr>
        <w:t>емес</w:t>
      </w:r>
      <w:r>
        <w:rPr>
          <w:spacing w:val="-3"/>
          <w:sz w:val="22"/>
          <w:szCs w:val="22"/>
        </w:rPr>
        <w:t xml:space="preserve"> </w:t>
      </w:r>
      <w:r>
        <w:rPr>
          <w:sz w:val="22"/>
          <w:szCs w:val="22"/>
        </w:rPr>
        <w:t>астам</w:t>
      </w:r>
      <w:r>
        <w:rPr>
          <w:spacing w:val="-2"/>
          <w:sz w:val="22"/>
          <w:szCs w:val="22"/>
        </w:rPr>
        <w:t xml:space="preserve"> </w:t>
      </w:r>
      <w:r>
        <w:rPr>
          <w:sz w:val="22"/>
          <w:szCs w:val="22"/>
        </w:rPr>
        <w:t>10%</w:t>
      </w:r>
      <w:r>
        <w:rPr>
          <w:spacing w:val="-2"/>
          <w:sz w:val="22"/>
          <w:szCs w:val="22"/>
        </w:rPr>
        <w:t xml:space="preserve"> </w:t>
      </w:r>
      <w:r>
        <w:rPr>
          <w:sz w:val="22"/>
          <w:szCs w:val="22"/>
        </w:rPr>
        <w:t>бастап</w:t>
      </w:r>
      <w:r>
        <w:rPr>
          <w:spacing w:val="-2"/>
          <w:sz w:val="22"/>
          <w:szCs w:val="22"/>
        </w:rPr>
        <w:t xml:space="preserve"> </w:t>
      </w:r>
      <w:r>
        <w:rPr>
          <w:sz w:val="22"/>
          <w:szCs w:val="22"/>
        </w:rPr>
        <w:t>жалпы</w:t>
      </w:r>
      <w:r>
        <w:rPr>
          <w:spacing w:val="-1"/>
          <w:sz w:val="22"/>
          <w:szCs w:val="22"/>
        </w:rPr>
        <w:t xml:space="preserve"> </w:t>
      </w:r>
      <w:r>
        <w:rPr>
          <w:sz w:val="22"/>
          <w:szCs w:val="22"/>
        </w:rPr>
        <w:t>құнының</w:t>
      </w:r>
      <w:r>
        <w:rPr>
          <w:spacing w:val="-3"/>
          <w:sz w:val="22"/>
          <w:szCs w:val="22"/>
        </w:rPr>
        <w:t xml:space="preserve"> </w:t>
      </w:r>
      <w:r>
        <w:rPr>
          <w:sz w:val="22"/>
          <w:szCs w:val="22"/>
        </w:rPr>
        <w:t>шарттардың</w:t>
      </w:r>
      <w:r>
        <w:rPr>
          <w:spacing w:val="-2"/>
          <w:sz w:val="22"/>
          <w:szCs w:val="22"/>
        </w:rPr>
        <w:t xml:space="preserve"> </w:t>
      </w:r>
      <w:r>
        <w:rPr>
          <w:sz w:val="22"/>
          <w:szCs w:val="22"/>
        </w:rPr>
        <w:t>о</w:t>
      </w:r>
      <w:r>
        <w:rPr>
          <w:spacing w:val="-2"/>
          <w:sz w:val="22"/>
          <w:szCs w:val="22"/>
        </w:rPr>
        <w:t xml:space="preserve"> </w:t>
      </w:r>
      <w:r>
        <w:rPr>
          <w:sz w:val="22"/>
          <w:szCs w:val="22"/>
        </w:rPr>
        <w:t>сатып алулар бойынша..</w:t>
      </w:r>
    </w:p>
    <w:p w14:paraId="12892A05" w14:textId="77777777" w:rsidR="002659CA" w:rsidRDefault="00000000">
      <w:pPr>
        <w:pStyle w:val="aff2"/>
        <w:widowControl w:val="0"/>
        <w:numPr>
          <w:ilvl w:val="2"/>
          <w:numId w:val="15"/>
        </w:numPr>
        <w:tabs>
          <w:tab w:val="clear" w:pos="708"/>
          <w:tab w:val="left" w:pos="884"/>
        </w:tabs>
        <w:suppressAutoHyphens w:val="0"/>
        <w:autoSpaceDE w:val="0"/>
        <w:spacing w:line="247" w:lineRule="auto"/>
        <w:ind w:right="132" w:firstLine="0"/>
        <w:jc w:val="both"/>
      </w:pPr>
      <w:r>
        <w:rPr>
          <w:sz w:val="22"/>
          <w:szCs w:val="22"/>
        </w:rPr>
        <w:t>Тауар немесе тауар жеткізілімі мәлімделген көлемнен артық жеткізілмеген жағдайда, Тапсырыс беруші Өнім берушіден төлемді талап етуге құқылы</w:t>
      </w:r>
      <w:r>
        <w:rPr>
          <w:spacing w:val="1"/>
          <w:sz w:val="22"/>
          <w:szCs w:val="22"/>
        </w:rPr>
        <w:t xml:space="preserve"> </w:t>
      </w:r>
      <w:r>
        <w:rPr>
          <w:sz w:val="22"/>
          <w:szCs w:val="22"/>
        </w:rPr>
        <w:t>мәлімделген сома құнының 10% мөлшерінде айыппұл салынады. Айыппұлды төлеу күнтізбелік 7 (жеті) күн ішінде жүргізіледі</w:t>
      </w:r>
      <w:r>
        <w:rPr>
          <w:spacing w:val="1"/>
          <w:sz w:val="22"/>
          <w:szCs w:val="22"/>
        </w:rPr>
        <w:t xml:space="preserve"> </w:t>
      </w:r>
      <w:r>
        <w:rPr>
          <w:sz w:val="22"/>
          <w:szCs w:val="22"/>
        </w:rPr>
        <w:t>сәттен</w:t>
      </w:r>
      <w:r>
        <w:rPr>
          <w:spacing w:val="-2"/>
          <w:sz w:val="22"/>
          <w:szCs w:val="22"/>
        </w:rPr>
        <w:t xml:space="preserve"> </w:t>
      </w:r>
      <w:r>
        <w:rPr>
          <w:sz w:val="22"/>
          <w:szCs w:val="22"/>
        </w:rPr>
        <w:t>алу</w:t>
      </w:r>
      <w:r>
        <w:rPr>
          <w:spacing w:val="-1"/>
          <w:sz w:val="22"/>
          <w:szCs w:val="22"/>
        </w:rPr>
        <w:t xml:space="preserve"> </w:t>
      </w:r>
      <w:r>
        <w:rPr>
          <w:sz w:val="22"/>
          <w:szCs w:val="22"/>
        </w:rPr>
        <w:t>тиісті тиісті</w:t>
      </w:r>
      <w:r>
        <w:rPr>
          <w:spacing w:val="-1"/>
          <w:sz w:val="22"/>
          <w:szCs w:val="22"/>
        </w:rPr>
        <w:t xml:space="preserve"> </w:t>
      </w:r>
      <w:r>
        <w:rPr>
          <w:sz w:val="22"/>
          <w:szCs w:val="22"/>
        </w:rPr>
        <w:t>шоттар.</w:t>
      </w:r>
    </w:p>
    <w:p w14:paraId="331DADA7" w14:textId="77777777" w:rsidR="002659CA" w:rsidRDefault="00000000">
      <w:pPr>
        <w:pStyle w:val="aff2"/>
        <w:widowControl w:val="0"/>
        <w:numPr>
          <w:ilvl w:val="2"/>
          <w:numId w:val="15"/>
        </w:numPr>
        <w:tabs>
          <w:tab w:val="clear" w:pos="708"/>
          <w:tab w:val="left" w:pos="876"/>
        </w:tabs>
        <w:suppressAutoHyphens w:val="0"/>
        <w:autoSpaceDE w:val="0"/>
        <w:spacing w:before="1" w:line="247" w:lineRule="auto"/>
        <w:ind w:right="133" w:firstLine="0"/>
        <w:jc w:val="both"/>
      </w:pPr>
      <w:r>
        <w:rPr>
          <w:sz w:val="22"/>
          <w:szCs w:val="22"/>
        </w:rPr>
        <w:t>Сыртқы экономикалық қызметтің тауар номенклатурасының (СЭҚ ТН) коды дұрыс көрсетілмеген жағдайда Тапсырыс беруші құқылы</w:t>
      </w:r>
      <w:r>
        <w:rPr>
          <w:spacing w:val="1"/>
          <w:sz w:val="22"/>
          <w:szCs w:val="22"/>
        </w:rPr>
        <w:t xml:space="preserve"> </w:t>
      </w:r>
      <w:r>
        <w:rPr>
          <w:sz w:val="22"/>
          <w:szCs w:val="22"/>
        </w:rPr>
        <w:t>жеткізушіден СЭҚ ТН коды қате көрсетілген лот сомасының 10% мөлшерінде айыппұл төлеуді талап етіңіз. Айыппұлды төлеу</w:t>
      </w:r>
      <w:r>
        <w:rPr>
          <w:spacing w:val="1"/>
          <w:sz w:val="22"/>
          <w:szCs w:val="22"/>
        </w:rPr>
        <w:t xml:space="preserve"> </w:t>
      </w:r>
      <w:r>
        <w:rPr>
          <w:sz w:val="22"/>
          <w:szCs w:val="22"/>
        </w:rPr>
        <w:t>жүргізіледі</w:t>
      </w:r>
      <w:r>
        <w:rPr>
          <w:spacing w:val="-2"/>
          <w:sz w:val="22"/>
          <w:szCs w:val="22"/>
        </w:rPr>
        <w:t xml:space="preserve"> </w:t>
      </w:r>
      <w:r>
        <w:rPr>
          <w:sz w:val="22"/>
          <w:szCs w:val="22"/>
        </w:rPr>
        <w:t>жылы</w:t>
      </w:r>
      <w:r>
        <w:rPr>
          <w:spacing w:val="-2"/>
          <w:sz w:val="22"/>
          <w:szCs w:val="22"/>
        </w:rPr>
        <w:t xml:space="preserve"> </w:t>
      </w:r>
      <w:r>
        <w:rPr>
          <w:sz w:val="22"/>
          <w:szCs w:val="22"/>
        </w:rPr>
        <w:t>ағымдағы</w:t>
      </w:r>
      <w:r>
        <w:rPr>
          <w:spacing w:val="-1"/>
          <w:sz w:val="22"/>
          <w:szCs w:val="22"/>
        </w:rPr>
        <w:t xml:space="preserve"> </w:t>
      </w:r>
      <w:r>
        <w:rPr>
          <w:sz w:val="22"/>
          <w:szCs w:val="22"/>
        </w:rPr>
        <w:t>7</w:t>
      </w:r>
      <w:r>
        <w:rPr>
          <w:spacing w:val="-1"/>
          <w:sz w:val="22"/>
          <w:szCs w:val="22"/>
        </w:rPr>
        <w:t xml:space="preserve"> </w:t>
      </w:r>
      <w:r>
        <w:rPr>
          <w:sz w:val="22"/>
          <w:szCs w:val="22"/>
        </w:rPr>
        <w:t>(жеті) күнтізбелік</w:t>
      </w:r>
      <w:r>
        <w:rPr>
          <w:spacing w:val="-2"/>
          <w:sz w:val="22"/>
          <w:szCs w:val="22"/>
        </w:rPr>
        <w:t xml:space="preserve"> </w:t>
      </w:r>
      <w:r>
        <w:rPr>
          <w:sz w:val="22"/>
          <w:szCs w:val="22"/>
        </w:rPr>
        <w:t>күндер</w:t>
      </w:r>
      <w:r>
        <w:rPr>
          <w:spacing w:val="-2"/>
          <w:sz w:val="22"/>
          <w:szCs w:val="22"/>
        </w:rPr>
        <w:t xml:space="preserve"> </w:t>
      </w:r>
      <w:r>
        <w:rPr>
          <w:sz w:val="22"/>
          <w:szCs w:val="22"/>
        </w:rPr>
        <w:t>бастап</w:t>
      </w:r>
      <w:r>
        <w:rPr>
          <w:spacing w:val="-2"/>
          <w:sz w:val="22"/>
          <w:szCs w:val="22"/>
        </w:rPr>
        <w:t xml:space="preserve"> </w:t>
      </w:r>
      <w:r>
        <w:rPr>
          <w:sz w:val="22"/>
          <w:szCs w:val="22"/>
        </w:rPr>
        <w:t>сәттен</w:t>
      </w:r>
      <w:r>
        <w:rPr>
          <w:spacing w:val="-2"/>
          <w:sz w:val="22"/>
          <w:szCs w:val="22"/>
        </w:rPr>
        <w:t xml:space="preserve"> </w:t>
      </w:r>
      <w:r>
        <w:rPr>
          <w:sz w:val="22"/>
          <w:szCs w:val="22"/>
        </w:rPr>
        <w:t>алу</w:t>
      </w:r>
      <w:r>
        <w:rPr>
          <w:spacing w:val="-1"/>
          <w:sz w:val="22"/>
          <w:szCs w:val="22"/>
        </w:rPr>
        <w:t xml:space="preserve"> </w:t>
      </w:r>
      <w:r>
        <w:rPr>
          <w:sz w:val="22"/>
          <w:szCs w:val="22"/>
        </w:rPr>
        <w:t>тиісті тиісті</w:t>
      </w:r>
      <w:r>
        <w:rPr>
          <w:spacing w:val="-2"/>
          <w:sz w:val="22"/>
          <w:szCs w:val="22"/>
        </w:rPr>
        <w:t xml:space="preserve"> </w:t>
      </w:r>
      <w:r>
        <w:rPr>
          <w:sz w:val="22"/>
          <w:szCs w:val="22"/>
        </w:rPr>
        <w:t>шоттар.</w:t>
      </w:r>
    </w:p>
    <w:p w14:paraId="149B9D1D" w14:textId="77777777" w:rsidR="002659CA" w:rsidRDefault="00000000">
      <w:pPr>
        <w:pStyle w:val="aff2"/>
        <w:widowControl w:val="0"/>
        <w:numPr>
          <w:ilvl w:val="2"/>
          <w:numId w:val="15"/>
        </w:numPr>
        <w:tabs>
          <w:tab w:val="clear" w:pos="708"/>
          <w:tab w:val="left" w:pos="901"/>
        </w:tabs>
        <w:suppressAutoHyphens w:val="0"/>
        <w:autoSpaceDE w:val="0"/>
        <w:spacing w:before="82" w:line="247" w:lineRule="auto"/>
        <w:ind w:right="132" w:firstLine="0"/>
        <w:jc w:val="both"/>
      </w:pPr>
      <w:r>
        <w:rPr>
          <w:sz w:val="22"/>
          <w:szCs w:val="22"/>
        </w:rPr>
        <w:t>Үшін</w:t>
      </w:r>
      <w:r>
        <w:rPr>
          <w:spacing w:val="1"/>
          <w:sz w:val="22"/>
          <w:szCs w:val="22"/>
        </w:rPr>
        <w:t xml:space="preserve"> </w:t>
      </w:r>
      <w:r>
        <w:rPr>
          <w:sz w:val="22"/>
          <w:szCs w:val="22"/>
        </w:rPr>
        <w:t>жіберілген</w:t>
      </w:r>
      <w:r>
        <w:rPr>
          <w:spacing w:val="1"/>
          <w:sz w:val="22"/>
          <w:szCs w:val="22"/>
        </w:rPr>
        <w:t xml:space="preserve"> </w:t>
      </w:r>
      <w:r>
        <w:rPr>
          <w:sz w:val="22"/>
          <w:szCs w:val="22"/>
        </w:rPr>
        <w:t>бұзушылық</w:t>
      </w:r>
      <w:r>
        <w:rPr>
          <w:spacing w:val="1"/>
          <w:sz w:val="22"/>
          <w:szCs w:val="22"/>
        </w:rPr>
        <w:t xml:space="preserve"> </w:t>
      </w:r>
      <w:r>
        <w:rPr>
          <w:sz w:val="22"/>
          <w:szCs w:val="22"/>
        </w:rPr>
        <w:t>талаптардың</w:t>
      </w:r>
      <w:r>
        <w:rPr>
          <w:spacing w:val="1"/>
          <w:sz w:val="22"/>
          <w:szCs w:val="22"/>
        </w:rPr>
        <w:t xml:space="preserve"> </w:t>
      </w:r>
      <w:r>
        <w:rPr>
          <w:sz w:val="22"/>
          <w:szCs w:val="22"/>
        </w:rPr>
        <w:t>күзеттің</w:t>
      </w:r>
      <w:r>
        <w:rPr>
          <w:spacing w:val="1"/>
          <w:sz w:val="22"/>
          <w:szCs w:val="22"/>
        </w:rPr>
        <w:t xml:space="preserve"> </w:t>
      </w:r>
      <w:r>
        <w:rPr>
          <w:sz w:val="22"/>
          <w:szCs w:val="22"/>
        </w:rPr>
        <w:t>еңбек,</w:t>
      </w:r>
      <w:r>
        <w:rPr>
          <w:spacing w:val="1"/>
          <w:sz w:val="22"/>
          <w:szCs w:val="22"/>
        </w:rPr>
        <w:t xml:space="preserve"> </w:t>
      </w:r>
      <w:r>
        <w:rPr>
          <w:sz w:val="22"/>
          <w:szCs w:val="22"/>
        </w:rPr>
        <w:t>өнеркәсіптік</w:t>
      </w:r>
      <w:r>
        <w:rPr>
          <w:spacing w:val="1"/>
          <w:sz w:val="22"/>
          <w:szCs w:val="22"/>
        </w:rPr>
        <w:t xml:space="preserve"> </w:t>
      </w:r>
      <w:r>
        <w:rPr>
          <w:sz w:val="22"/>
          <w:szCs w:val="22"/>
        </w:rPr>
        <w:t>және</w:t>
      </w:r>
      <w:r>
        <w:rPr>
          <w:spacing w:val="1"/>
          <w:sz w:val="22"/>
          <w:szCs w:val="22"/>
        </w:rPr>
        <w:t xml:space="preserve"> </w:t>
      </w:r>
      <w:r>
        <w:rPr>
          <w:sz w:val="22"/>
          <w:szCs w:val="22"/>
        </w:rPr>
        <w:t>өрт сөндіру</w:t>
      </w:r>
      <w:r>
        <w:rPr>
          <w:spacing w:val="1"/>
          <w:sz w:val="22"/>
          <w:szCs w:val="22"/>
        </w:rPr>
        <w:t xml:space="preserve"> </w:t>
      </w:r>
      <w:r>
        <w:rPr>
          <w:sz w:val="22"/>
          <w:szCs w:val="22"/>
        </w:rPr>
        <w:t>қауіпсіздік</w:t>
      </w:r>
      <w:r>
        <w:rPr>
          <w:spacing w:val="1"/>
          <w:sz w:val="22"/>
          <w:szCs w:val="22"/>
        </w:rPr>
        <w:t xml:space="preserve"> </w:t>
      </w:r>
      <w:r>
        <w:rPr>
          <w:sz w:val="22"/>
          <w:szCs w:val="22"/>
        </w:rPr>
        <w:t>Жеткізуші</w:t>
      </w:r>
      <w:r>
        <w:rPr>
          <w:spacing w:val="1"/>
          <w:sz w:val="22"/>
          <w:szCs w:val="22"/>
        </w:rPr>
        <w:t xml:space="preserve"> </w:t>
      </w:r>
      <w:r>
        <w:rPr>
          <w:sz w:val="22"/>
          <w:szCs w:val="22"/>
        </w:rPr>
        <w:t>төлейді</w:t>
      </w:r>
      <w:r>
        <w:rPr>
          <w:spacing w:val="1"/>
          <w:sz w:val="22"/>
          <w:szCs w:val="22"/>
        </w:rPr>
        <w:t xml:space="preserve"> </w:t>
      </w:r>
      <w:r>
        <w:rPr>
          <w:sz w:val="22"/>
          <w:szCs w:val="22"/>
        </w:rPr>
        <w:t>Тапсырыс берушіге Шарттың жалпы сомасының 0,05% мөлшерінде айыппұл салынады, бірақ әрқайсысы үшін 25000 (жиырма бес мың) теңгеден кем емес, бірінші рет</w:t>
      </w:r>
      <w:r>
        <w:rPr>
          <w:spacing w:val="1"/>
          <w:sz w:val="22"/>
          <w:szCs w:val="22"/>
        </w:rPr>
        <w:t xml:space="preserve"> </w:t>
      </w:r>
      <w:r>
        <w:rPr>
          <w:sz w:val="22"/>
          <w:szCs w:val="22"/>
        </w:rPr>
        <w:t>анықталған</w:t>
      </w:r>
      <w:r>
        <w:rPr>
          <w:spacing w:val="-4"/>
          <w:sz w:val="22"/>
          <w:szCs w:val="22"/>
        </w:rPr>
        <w:t xml:space="preserve"> </w:t>
      </w:r>
      <w:r>
        <w:rPr>
          <w:sz w:val="22"/>
          <w:szCs w:val="22"/>
        </w:rPr>
        <w:t>бұзушылық.</w:t>
      </w:r>
      <w:r>
        <w:rPr>
          <w:spacing w:val="-4"/>
          <w:sz w:val="22"/>
          <w:szCs w:val="22"/>
        </w:rPr>
        <w:t xml:space="preserve"> </w:t>
      </w:r>
      <w:r>
        <w:rPr>
          <w:sz w:val="22"/>
          <w:szCs w:val="22"/>
        </w:rPr>
        <w:t>Үшін</w:t>
      </w:r>
      <w:r>
        <w:rPr>
          <w:spacing w:val="-5"/>
          <w:sz w:val="22"/>
          <w:szCs w:val="22"/>
        </w:rPr>
        <w:t xml:space="preserve"> </w:t>
      </w:r>
      <w:r>
        <w:rPr>
          <w:sz w:val="22"/>
          <w:szCs w:val="22"/>
        </w:rPr>
        <w:t>әрқайсысы</w:t>
      </w:r>
      <w:r>
        <w:rPr>
          <w:spacing w:val="-5"/>
          <w:sz w:val="22"/>
          <w:szCs w:val="22"/>
        </w:rPr>
        <w:t xml:space="preserve"> </w:t>
      </w:r>
      <w:r>
        <w:rPr>
          <w:sz w:val="22"/>
          <w:szCs w:val="22"/>
        </w:rPr>
        <w:t>қайтадан</w:t>
      </w:r>
      <w:r>
        <w:rPr>
          <w:spacing w:val="-4"/>
          <w:sz w:val="22"/>
          <w:szCs w:val="22"/>
        </w:rPr>
        <w:t xml:space="preserve"> </w:t>
      </w:r>
      <w:r>
        <w:rPr>
          <w:sz w:val="22"/>
          <w:szCs w:val="22"/>
        </w:rPr>
        <w:t>анықталған</w:t>
      </w:r>
      <w:r>
        <w:rPr>
          <w:spacing w:val="-4"/>
          <w:sz w:val="22"/>
          <w:szCs w:val="22"/>
        </w:rPr>
        <w:t xml:space="preserve"> </w:t>
      </w:r>
      <w:r>
        <w:rPr>
          <w:sz w:val="22"/>
          <w:szCs w:val="22"/>
        </w:rPr>
        <w:t>бұзушылық</w:t>
      </w:r>
      <w:r>
        <w:rPr>
          <w:spacing w:val="-3"/>
          <w:sz w:val="22"/>
          <w:szCs w:val="22"/>
        </w:rPr>
        <w:t xml:space="preserve"> </w:t>
      </w:r>
      <w:r>
        <w:rPr>
          <w:sz w:val="22"/>
          <w:szCs w:val="22"/>
        </w:rPr>
        <w:t>Жеткізуші</w:t>
      </w:r>
      <w:r>
        <w:rPr>
          <w:spacing w:val="-4"/>
          <w:sz w:val="22"/>
          <w:szCs w:val="22"/>
        </w:rPr>
        <w:t xml:space="preserve"> </w:t>
      </w:r>
      <w:r>
        <w:rPr>
          <w:sz w:val="22"/>
          <w:szCs w:val="22"/>
        </w:rPr>
        <w:t>төлейді</w:t>
      </w:r>
      <w:r>
        <w:rPr>
          <w:spacing w:val="-4"/>
          <w:sz w:val="22"/>
          <w:szCs w:val="22"/>
        </w:rPr>
        <w:t xml:space="preserve"> </w:t>
      </w:r>
      <w:r>
        <w:rPr>
          <w:sz w:val="22"/>
          <w:szCs w:val="22"/>
        </w:rPr>
        <w:t>Тапсырыс берушіге</w:t>
      </w:r>
      <w:r>
        <w:rPr>
          <w:spacing w:val="-5"/>
          <w:sz w:val="22"/>
          <w:szCs w:val="22"/>
        </w:rPr>
        <w:t xml:space="preserve"> </w:t>
      </w:r>
      <w:r>
        <w:rPr>
          <w:sz w:val="22"/>
          <w:szCs w:val="22"/>
        </w:rPr>
        <w:t>айыппұл</w:t>
      </w:r>
      <w:r>
        <w:rPr>
          <w:spacing w:val="-4"/>
          <w:sz w:val="22"/>
          <w:szCs w:val="22"/>
        </w:rPr>
        <w:t xml:space="preserve"> </w:t>
      </w:r>
      <w:r>
        <w:rPr>
          <w:sz w:val="22"/>
          <w:szCs w:val="22"/>
        </w:rPr>
        <w:t>жылы</w:t>
      </w:r>
      <w:r>
        <w:rPr>
          <w:spacing w:val="-4"/>
          <w:sz w:val="22"/>
          <w:szCs w:val="22"/>
        </w:rPr>
        <w:t xml:space="preserve"> </w:t>
      </w:r>
      <w:r>
        <w:rPr>
          <w:sz w:val="22"/>
          <w:szCs w:val="22"/>
        </w:rPr>
        <w:t>мөлшерінде</w:t>
      </w:r>
      <w:r>
        <w:rPr>
          <w:spacing w:val="-4"/>
          <w:sz w:val="22"/>
          <w:szCs w:val="22"/>
        </w:rPr>
        <w:t xml:space="preserve"> </w:t>
      </w:r>
      <w:r>
        <w:rPr>
          <w:sz w:val="22"/>
          <w:szCs w:val="22"/>
        </w:rPr>
        <w:t>0,1%</w:t>
      </w:r>
      <w:r>
        <w:rPr>
          <w:spacing w:val="-3"/>
          <w:sz w:val="22"/>
          <w:szCs w:val="22"/>
        </w:rPr>
        <w:t xml:space="preserve"> </w:t>
      </w:r>
      <w:r>
        <w:rPr>
          <w:sz w:val="22"/>
          <w:szCs w:val="22"/>
        </w:rPr>
        <w:t>бастап</w:t>
      </w:r>
      <w:r>
        <w:rPr>
          <w:spacing w:val="-4"/>
          <w:sz w:val="22"/>
          <w:szCs w:val="22"/>
        </w:rPr>
        <w:t xml:space="preserve"> </w:t>
      </w:r>
      <w:r>
        <w:rPr>
          <w:sz w:val="22"/>
          <w:szCs w:val="22"/>
        </w:rPr>
        <w:t>жалпы</w:t>
      </w:r>
      <w:r>
        <w:rPr>
          <w:sz w:val="22"/>
          <w:szCs w:val="22"/>
          <w:lang w:val="ru-RU"/>
        </w:rPr>
        <w:t xml:space="preserve"> </w:t>
      </w:r>
      <w:r>
        <w:rPr>
          <w:sz w:val="22"/>
          <w:szCs w:val="22"/>
        </w:rPr>
        <w:t>шарттың сомасы, бірақ 50000 (елу мың) теңгеден кем емес. Экологиялық қауіпсіздік талаптарын бұзғаны үшін</w:t>
      </w:r>
      <w:r>
        <w:rPr>
          <w:spacing w:val="1"/>
          <w:sz w:val="22"/>
          <w:szCs w:val="22"/>
        </w:rPr>
        <w:t xml:space="preserve"> </w:t>
      </w:r>
      <w:r>
        <w:rPr>
          <w:sz w:val="22"/>
          <w:szCs w:val="22"/>
        </w:rPr>
        <w:t>Жеткізуші</w:t>
      </w:r>
      <w:r>
        <w:rPr>
          <w:spacing w:val="8"/>
          <w:sz w:val="22"/>
          <w:szCs w:val="22"/>
        </w:rPr>
        <w:t xml:space="preserve"> </w:t>
      </w:r>
      <w:r>
        <w:rPr>
          <w:sz w:val="22"/>
          <w:szCs w:val="22"/>
        </w:rPr>
        <w:t>төлейді</w:t>
      </w:r>
      <w:r>
        <w:rPr>
          <w:spacing w:val="9"/>
          <w:sz w:val="22"/>
          <w:szCs w:val="22"/>
        </w:rPr>
        <w:t xml:space="preserve"> </w:t>
      </w:r>
      <w:r>
        <w:rPr>
          <w:sz w:val="22"/>
          <w:szCs w:val="22"/>
        </w:rPr>
        <w:t>Тапсырыс берушіге</w:t>
      </w:r>
      <w:r>
        <w:rPr>
          <w:spacing w:val="7"/>
          <w:sz w:val="22"/>
          <w:szCs w:val="22"/>
        </w:rPr>
        <w:t xml:space="preserve"> </w:t>
      </w:r>
      <w:r>
        <w:rPr>
          <w:sz w:val="22"/>
          <w:szCs w:val="22"/>
        </w:rPr>
        <w:t>айыппұл</w:t>
      </w:r>
      <w:r>
        <w:rPr>
          <w:spacing w:val="9"/>
          <w:sz w:val="22"/>
          <w:szCs w:val="22"/>
        </w:rPr>
        <w:t xml:space="preserve"> </w:t>
      </w:r>
      <w:r>
        <w:rPr>
          <w:sz w:val="22"/>
          <w:szCs w:val="22"/>
        </w:rPr>
        <w:t>жылы</w:t>
      </w:r>
      <w:r>
        <w:rPr>
          <w:spacing w:val="8"/>
          <w:sz w:val="22"/>
          <w:szCs w:val="22"/>
        </w:rPr>
        <w:t xml:space="preserve"> </w:t>
      </w:r>
      <w:r>
        <w:rPr>
          <w:sz w:val="22"/>
          <w:szCs w:val="22"/>
        </w:rPr>
        <w:t>мөлшерінде</w:t>
      </w:r>
      <w:r>
        <w:rPr>
          <w:spacing w:val="9"/>
          <w:sz w:val="22"/>
          <w:szCs w:val="22"/>
        </w:rPr>
        <w:t xml:space="preserve"> </w:t>
      </w:r>
      <w:r>
        <w:rPr>
          <w:sz w:val="22"/>
          <w:szCs w:val="22"/>
        </w:rPr>
        <w:t>0,3%</w:t>
      </w:r>
      <w:r>
        <w:rPr>
          <w:spacing w:val="8"/>
          <w:sz w:val="22"/>
          <w:szCs w:val="22"/>
        </w:rPr>
        <w:t xml:space="preserve"> </w:t>
      </w:r>
      <w:r>
        <w:rPr>
          <w:sz w:val="22"/>
          <w:szCs w:val="22"/>
        </w:rPr>
        <w:t>бастап</w:t>
      </w:r>
      <w:r>
        <w:rPr>
          <w:spacing w:val="9"/>
          <w:sz w:val="22"/>
          <w:szCs w:val="22"/>
        </w:rPr>
        <w:t xml:space="preserve"> </w:t>
      </w:r>
      <w:r>
        <w:rPr>
          <w:sz w:val="22"/>
          <w:szCs w:val="22"/>
        </w:rPr>
        <w:t>жалпы</w:t>
      </w:r>
      <w:r>
        <w:rPr>
          <w:spacing w:val="9"/>
          <w:sz w:val="22"/>
          <w:szCs w:val="22"/>
        </w:rPr>
        <w:t xml:space="preserve"> </w:t>
      </w:r>
      <w:r>
        <w:rPr>
          <w:sz w:val="22"/>
          <w:szCs w:val="22"/>
        </w:rPr>
        <w:t>сомалар</w:t>
      </w:r>
      <w:r>
        <w:rPr>
          <w:spacing w:val="7"/>
          <w:sz w:val="22"/>
          <w:szCs w:val="22"/>
        </w:rPr>
        <w:t xml:space="preserve"> </w:t>
      </w:r>
      <w:r>
        <w:rPr>
          <w:sz w:val="22"/>
          <w:szCs w:val="22"/>
        </w:rPr>
        <w:t>Шарттардың,</w:t>
      </w:r>
      <w:r>
        <w:rPr>
          <w:spacing w:val="9"/>
          <w:sz w:val="22"/>
          <w:szCs w:val="22"/>
        </w:rPr>
        <w:t xml:space="preserve"> </w:t>
      </w:r>
      <w:r>
        <w:rPr>
          <w:sz w:val="22"/>
          <w:szCs w:val="22"/>
        </w:rPr>
        <w:t>бірақ</w:t>
      </w:r>
      <w:r>
        <w:rPr>
          <w:spacing w:val="8"/>
          <w:sz w:val="22"/>
          <w:szCs w:val="22"/>
        </w:rPr>
        <w:t xml:space="preserve"> </w:t>
      </w:r>
      <w:r>
        <w:rPr>
          <w:sz w:val="22"/>
          <w:szCs w:val="22"/>
        </w:rPr>
        <w:t>емес</w:t>
      </w:r>
      <w:r>
        <w:rPr>
          <w:spacing w:val="9"/>
          <w:sz w:val="22"/>
          <w:szCs w:val="22"/>
        </w:rPr>
        <w:t xml:space="preserve"> </w:t>
      </w:r>
      <w:r>
        <w:rPr>
          <w:sz w:val="22"/>
          <w:szCs w:val="22"/>
        </w:rPr>
        <w:t>аздау</w:t>
      </w:r>
      <w:r>
        <w:rPr>
          <w:spacing w:val="7"/>
          <w:sz w:val="22"/>
          <w:szCs w:val="22"/>
        </w:rPr>
        <w:t xml:space="preserve"> </w:t>
      </w:r>
      <w:r>
        <w:rPr>
          <w:sz w:val="22"/>
          <w:szCs w:val="22"/>
        </w:rPr>
        <w:t>150</w:t>
      </w:r>
      <w:r>
        <w:rPr>
          <w:spacing w:val="9"/>
          <w:sz w:val="22"/>
          <w:szCs w:val="22"/>
        </w:rPr>
        <w:t xml:space="preserve"> </w:t>
      </w:r>
      <w:r>
        <w:rPr>
          <w:sz w:val="22"/>
          <w:szCs w:val="22"/>
        </w:rPr>
        <w:t>000</w:t>
      </w:r>
      <w:r>
        <w:rPr>
          <w:spacing w:val="8"/>
          <w:sz w:val="22"/>
          <w:szCs w:val="22"/>
        </w:rPr>
        <w:t xml:space="preserve"> </w:t>
      </w:r>
      <w:r>
        <w:rPr>
          <w:sz w:val="22"/>
          <w:szCs w:val="22"/>
        </w:rPr>
        <w:t>(жүз</w:t>
      </w:r>
      <w:r>
        <w:rPr>
          <w:spacing w:val="9"/>
          <w:sz w:val="22"/>
          <w:szCs w:val="22"/>
        </w:rPr>
        <w:t xml:space="preserve"> </w:t>
      </w:r>
      <w:r>
        <w:rPr>
          <w:sz w:val="22"/>
          <w:szCs w:val="22"/>
        </w:rPr>
        <w:t>елу</w:t>
      </w:r>
      <w:r>
        <w:rPr>
          <w:spacing w:val="9"/>
          <w:sz w:val="22"/>
          <w:szCs w:val="22"/>
        </w:rPr>
        <w:t xml:space="preserve"> </w:t>
      </w:r>
      <w:r>
        <w:rPr>
          <w:sz w:val="22"/>
          <w:szCs w:val="22"/>
        </w:rPr>
        <w:t>мың)</w:t>
      </w:r>
      <w:r>
        <w:rPr>
          <w:spacing w:val="8"/>
          <w:sz w:val="22"/>
          <w:szCs w:val="22"/>
        </w:rPr>
        <w:t xml:space="preserve"> </w:t>
      </w:r>
      <w:r>
        <w:rPr>
          <w:sz w:val="22"/>
          <w:szCs w:val="22"/>
        </w:rPr>
        <w:t>теңге</w:t>
      </w:r>
      <w:r>
        <w:rPr>
          <w:spacing w:val="-42"/>
          <w:sz w:val="22"/>
          <w:szCs w:val="22"/>
        </w:rPr>
        <w:t xml:space="preserve"> </w:t>
      </w:r>
      <w:r>
        <w:rPr>
          <w:sz w:val="22"/>
          <w:szCs w:val="22"/>
        </w:rPr>
        <w:t>үшін</w:t>
      </w:r>
      <w:r>
        <w:rPr>
          <w:spacing w:val="1"/>
          <w:sz w:val="22"/>
          <w:szCs w:val="22"/>
        </w:rPr>
        <w:t xml:space="preserve"> </w:t>
      </w:r>
      <w:r>
        <w:rPr>
          <w:sz w:val="22"/>
          <w:szCs w:val="22"/>
        </w:rPr>
        <w:t>әрқайсысы</w:t>
      </w:r>
      <w:r>
        <w:rPr>
          <w:spacing w:val="1"/>
          <w:sz w:val="22"/>
          <w:szCs w:val="22"/>
        </w:rPr>
        <w:t xml:space="preserve"> </w:t>
      </w:r>
      <w:r>
        <w:rPr>
          <w:sz w:val="22"/>
          <w:szCs w:val="22"/>
        </w:rPr>
        <w:t>анықталған</w:t>
      </w:r>
      <w:r>
        <w:rPr>
          <w:spacing w:val="1"/>
          <w:sz w:val="22"/>
          <w:szCs w:val="22"/>
        </w:rPr>
        <w:t xml:space="preserve"> </w:t>
      </w:r>
      <w:r>
        <w:rPr>
          <w:sz w:val="22"/>
          <w:szCs w:val="22"/>
        </w:rPr>
        <w:t>бұзушылық.</w:t>
      </w:r>
      <w:r>
        <w:rPr>
          <w:spacing w:val="1"/>
          <w:sz w:val="22"/>
          <w:szCs w:val="22"/>
        </w:rPr>
        <w:t xml:space="preserve"> </w:t>
      </w:r>
      <w:r>
        <w:rPr>
          <w:sz w:val="22"/>
          <w:szCs w:val="22"/>
        </w:rPr>
        <w:t>Үшін</w:t>
      </w:r>
      <w:r>
        <w:rPr>
          <w:spacing w:val="1"/>
          <w:sz w:val="22"/>
          <w:szCs w:val="22"/>
        </w:rPr>
        <w:t xml:space="preserve"> </w:t>
      </w:r>
      <w:r>
        <w:rPr>
          <w:sz w:val="22"/>
          <w:szCs w:val="22"/>
        </w:rPr>
        <w:t>анықтау</w:t>
      </w:r>
      <w:r>
        <w:rPr>
          <w:spacing w:val="1"/>
          <w:sz w:val="22"/>
          <w:szCs w:val="22"/>
        </w:rPr>
        <w:t xml:space="preserve"> </w:t>
      </w:r>
      <w:r>
        <w:rPr>
          <w:sz w:val="22"/>
          <w:szCs w:val="22"/>
        </w:rPr>
        <w:t>қызметкерлердің</w:t>
      </w:r>
      <w:r>
        <w:rPr>
          <w:spacing w:val="1"/>
          <w:sz w:val="22"/>
          <w:szCs w:val="22"/>
        </w:rPr>
        <w:t xml:space="preserve"> </w:t>
      </w:r>
      <w:r>
        <w:rPr>
          <w:sz w:val="22"/>
          <w:szCs w:val="22"/>
        </w:rPr>
        <w:t>Өнім берушінің</w:t>
      </w:r>
      <w:r>
        <w:rPr>
          <w:spacing w:val="1"/>
          <w:sz w:val="22"/>
          <w:szCs w:val="22"/>
        </w:rPr>
        <w:t xml:space="preserve"> </w:t>
      </w:r>
      <w:r>
        <w:rPr>
          <w:sz w:val="22"/>
          <w:szCs w:val="22"/>
        </w:rPr>
        <w:t>жылы</w:t>
      </w:r>
      <w:r>
        <w:rPr>
          <w:spacing w:val="1"/>
          <w:sz w:val="22"/>
          <w:szCs w:val="22"/>
        </w:rPr>
        <w:t xml:space="preserve"> </w:t>
      </w:r>
      <w:r>
        <w:rPr>
          <w:sz w:val="22"/>
          <w:szCs w:val="22"/>
        </w:rPr>
        <w:t>жай-күйі</w:t>
      </w:r>
      <w:r>
        <w:rPr>
          <w:spacing w:val="1"/>
          <w:sz w:val="22"/>
          <w:szCs w:val="22"/>
        </w:rPr>
        <w:t xml:space="preserve"> </w:t>
      </w:r>
      <w:r>
        <w:rPr>
          <w:sz w:val="22"/>
          <w:szCs w:val="22"/>
        </w:rPr>
        <w:t>алкогольдік,</w:t>
      </w:r>
      <w:r>
        <w:rPr>
          <w:spacing w:val="1"/>
          <w:sz w:val="22"/>
          <w:szCs w:val="22"/>
        </w:rPr>
        <w:t xml:space="preserve"> </w:t>
      </w:r>
      <w:r>
        <w:rPr>
          <w:sz w:val="22"/>
          <w:szCs w:val="22"/>
        </w:rPr>
        <w:t>есірткілік</w:t>
      </w:r>
      <w:r>
        <w:rPr>
          <w:spacing w:val="1"/>
          <w:sz w:val="22"/>
          <w:szCs w:val="22"/>
        </w:rPr>
        <w:t xml:space="preserve"> </w:t>
      </w:r>
      <w:r>
        <w:rPr>
          <w:sz w:val="22"/>
          <w:szCs w:val="22"/>
        </w:rPr>
        <w:t>немесе</w:t>
      </w:r>
      <w:r>
        <w:rPr>
          <w:spacing w:val="1"/>
          <w:sz w:val="22"/>
          <w:szCs w:val="22"/>
        </w:rPr>
        <w:t xml:space="preserve"> </w:t>
      </w:r>
      <w:r>
        <w:rPr>
          <w:sz w:val="22"/>
          <w:szCs w:val="22"/>
        </w:rPr>
        <w:t>өзге де</w:t>
      </w:r>
      <w:r>
        <w:rPr>
          <w:spacing w:val="-42"/>
          <w:sz w:val="22"/>
          <w:szCs w:val="22"/>
        </w:rPr>
        <w:t xml:space="preserve"> </w:t>
      </w:r>
      <w:r>
        <w:rPr>
          <w:sz w:val="22"/>
          <w:szCs w:val="22"/>
        </w:rPr>
        <w:t>тапсырыс берушінің аумағында жұмыс уақытында да, жұмыстан тыс уақытта да уытты мас болу (бақылау-өткізу пунктінде ұстауды қоса алғанда) Жеткізуші</w:t>
      </w:r>
      <w:r>
        <w:rPr>
          <w:spacing w:val="1"/>
          <w:sz w:val="22"/>
          <w:szCs w:val="22"/>
        </w:rPr>
        <w:t xml:space="preserve"> </w:t>
      </w:r>
      <w:r>
        <w:rPr>
          <w:sz w:val="22"/>
          <w:szCs w:val="22"/>
        </w:rPr>
        <w:t>тапсырыс берушіге Шарттың жалпы сомасының 0,3% мөлшерінде айыппұл төлейді, бірақ әрқайсысы үшін 150 000 (жүз елу мың) теңгеден кем емес</w:t>
      </w:r>
      <w:r>
        <w:rPr>
          <w:spacing w:val="1"/>
          <w:sz w:val="22"/>
          <w:szCs w:val="22"/>
        </w:rPr>
        <w:t xml:space="preserve"> </w:t>
      </w:r>
      <w:r>
        <w:rPr>
          <w:sz w:val="22"/>
          <w:szCs w:val="22"/>
        </w:rPr>
        <w:t>бұзушылық.</w:t>
      </w:r>
    </w:p>
    <w:p w14:paraId="30E712EA" w14:textId="77777777" w:rsidR="002659CA" w:rsidRDefault="00000000">
      <w:pPr>
        <w:pStyle w:val="aff2"/>
        <w:widowControl w:val="0"/>
        <w:numPr>
          <w:ilvl w:val="2"/>
          <w:numId w:val="15"/>
        </w:numPr>
        <w:tabs>
          <w:tab w:val="clear" w:pos="708"/>
          <w:tab w:val="left" w:pos="872"/>
        </w:tabs>
        <w:suppressAutoHyphens w:val="0"/>
        <w:autoSpaceDE w:val="0"/>
        <w:spacing w:line="247" w:lineRule="auto"/>
        <w:ind w:right="117" w:firstLine="0"/>
        <w:jc w:val="both"/>
      </w:pPr>
      <w:r>
        <w:rPr>
          <w:sz w:val="22"/>
          <w:szCs w:val="22"/>
        </w:rPr>
        <w:t>4.1 тармақшасына сәйкес Контрагенттің сауалнамасы уақтылы ұсынылмаған жағдайда.</w:t>
      </w:r>
      <w:r>
        <w:rPr>
          <w:sz w:val="22"/>
          <w:szCs w:val="22"/>
          <w:lang w:val="ru-RU"/>
        </w:rPr>
        <w:t>17</w:t>
      </w:r>
      <w:r>
        <w:rPr>
          <w:sz w:val="22"/>
          <w:szCs w:val="22"/>
        </w:rPr>
        <w:t xml:space="preserve"> осы Шарттың 4.1. тармағының,</w:t>
      </w:r>
      <w:r>
        <w:rPr>
          <w:spacing w:val="1"/>
          <w:sz w:val="22"/>
          <w:szCs w:val="22"/>
        </w:rPr>
        <w:t xml:space="preserve"> </w:t>
      </w:r>
      <w:r>
        <w:rPr>
          <w:sz w:val="22"/>
          <w:szCs w:val="22"/>
        </w:rPr>
        <w:t>Тапсырыс беруші</w:t>
      </w:r>
      <w:r>
        <w:rPr>
          <w:spacing w:val="-2"/>
          <w:sz w:val="22"/>
          <w:szCs w:val="22"/>
        </w:rPr>
        <w:t xml:space="preserve"> </w:t>
      </w:r>
      <w:r>
        <w:rPr>
          <w:sz w:val="22"/>
          <w:szCs w:val="22"/>
        </w:rPr>
        <w:t>құқылы</w:t>
      </w:r>
      <w:r>
        <w:rPr>
          <w:spacing w:val="-2"/>
          <w:sz w:val="22"/>
          <w:szCs w:val="22"/>
        </w:rPr>
        <w:t xml:space="preserve"> </w:t>
      </w:r>
      <w:r>
        <w:rPr>
          <w:sz w:val="22"/>
          <w:szCs w:val="22"/>
        </w:rPr>
        <w:t>талап ету</w:t>
      </w:r>
      <w:r>
        <w:rPr>
          <w:spacing w:val="-1"/>
          <w:sz w:val="22"/>
          <w:szCs w:val="22"/>
        </w:rPr>
        <w:t xml:space="preserve"> </w:t>
      </w:r>
      <w:r>
        <w:rPr>
          <w:sz w:val="22"/>
          <w:szCs w:val="22"/>
        </w:rPr>
        <w:t>Өнім берушінің</w:t>
      </w:r>
      <w:r>
        <w:rPr>
          <w:spacing w:val="-2"/>
          <w:sz w:val="22"/>
          <w:szCs w:val="22"/>
        </w:rPr>
        <w:t xml:space="preserve"> </w:t>
      </w:r>
      <w:r>
        <w:rPr>
          <w:sz w:val="22"/>
          <w:szCs w:val="22"/>
        </w:rPr>
        <w:t>айыппұл төлеу</w:t>
      </w:r>
      <w:r>
        <w:rPr>
          <w:spacing w:val="-1"/>
          <w:sz w:val="22"/>
          <w:szCs w:val="22"/>
        </w:rPr>
        <w:t xml:space="preserve"> </w:t>
      </w:r>
      <w:r>
        <w:rPr>
          <w:sz w:val="22"/>
          <w:szCs w:val="22"/>
        </w:rPr>
        <w:t>жылы</w:t>
      </w:r>
      <w:r>
        <w:rPr>
          <w:spacing w:val="-2"/>
          <w:sz w:val="22"/>
          <w:szCs w:val="22"/>
        </w:rPr>
        <w:t xml:space="preserve"> </w:t>
      </w:r>
      <w:r>
        <w:rPr>
          <w:sz w:val="22"/>
          <w:szCs w:val="22"/>
        </w:rPr>
        <w:t>мөлшерде 5%</w:t>
      </w:r>
      <w:r>
        <w:rPr>
          <w:spacing w:val="-1"/>
          <w:sz w:val="22"/>
          <w:szCs w:val="22"/>
        </w:rPr>
        <w:t xml:space="preserve"> </w:t>
      </w:r>
      <w:r>
        <w:rPr>
          <w:sz w:val="22"/>
          <w:szCs w:val="22"/>
        </w:rPr>
        <w:t>бастап</w:t>
      </w:r>
      <w:r>
        <w:rPr>
          <w:spacing w:val="-1"/>
          <w:sz w:val="22"/>
          <w:szCs w:val="22"/>
        </w:rPr>
        <w:t xml:space="preserve"> </w:t>
      </w:r>
      <w:r>
        <w:rPr>
          <w:sz w:val="22"/>
          <w:szCs w:val="22"/>
        </w:rPr>
        <w:t>сомалар</w:t>
      </w:r>
      <w:r>
        <w:rPr>
          <w:spacing w:val="-1"/>
          <w:sz w:val="22"/>
          <w:szCs w:val="22"/>
        </w:rPr>
        <w:t xml:space="preserve"> </w:t>
      </w:r>
      <w:r>
        <w:rPr>
          <w:sz w:val="22"/>
          <w:szCs w:val="22"/>
        </w:rPr>
        <w:t>осы жылғы</w:t>
      </w:r>
      <w:r>
        <w:rPr>
          <w:spacing w:val="-2"/>
          <w:sz w:val="22"/>
          <w:szCs w:val="22"/>
        </w:rPr>
        <w:t xml:space="preserve"> </w:t>
      </w:r>
      <w:r>
        <w:rPr>
          <w:sz w:val="22"/>
          <w:szCs w:val="22"/>
        </w:rPr>
        <w:t>Шарттардың.</w:t>
      </w:r>
    </w:p>
    <w:p w14:paraId="2BCD6962" w14:textId="77777777" w:rsidR="002659CA" w:rsidRDefault="00000000">
      <w:pPr>
        <w:pStyle w:val="aff2"/>
        <w:widowControl w:val="0"/>
        <w:numPr>
          <w:ilvl w:val="1"/>
          <w:numId w:val="15"/>
        </w:numPr>
        <w:tabs>
          <w:tab w:val="clear" w:pos="708"/>
          <w:tab w:val="left" w:pos="468"/>
        </w:tabs>
        <w:suppressAutoHyphens w:val="0"/>
        <w:autoSpaceDE w:val="0"/>
        <w:spacing w:line="247" w:lineRule="auto"/>
        <w:ind w:right="129" w:firstLine="0"/>
        <w:jc w:val="both"/>
      </w:pPr>
      <w:r>
        <w:rPr>
          <w:sz w:val="22"/>
          <w:szCs w:val="22"/>
          <w:lang w:val="ru-RU"/>
        </w:rPr>
        <w:t xml:space="preserve"> </w:t>
      </w:r>
      <w:r>
        <w:rPr>
          <w:sz w:val="22"/>
          <w:szCs w:val="22"/>
        </w:rPr>
        <w:t>Жеткізуші</w:t>
      </w:r>
      <w:r>
        <w:rPr>
          <w:spacing w:val="1"/>
          <w:sz w:val="22"/>
          <w:szCs w:val="22"/>
        </w:rPr>
        <w:t xml:space="preserve"> </w:t>
      </w:r>
      <w:r>
        <w:rPr>
          <w:sz w:val="22"/>
          <w:szCs w:val="22"/>
        </w:rPr>
        <w:t>келісемін</w:t>
      </w:r>
      <w:r>
        <w:rPr>
          <w:spacing w:val="1"/>
          <w:sz w:val="22"/>
          <w:szCs w:val="22"/>
        </w:rPr>
        <w:t xml:space="preserve"> </w:t>
      </w:r>
      <w:r>
        <w:rPr>
          <w:sz w:val="22"/>
          <w:szCs w:val="22"/>
        </w:rPr>
        <w:t>арналған</w:t>
      </w:r>
      <w:r>
        <w:rPr>
          <w:spacing w:val="1"/>
          <w:sz w:val="22"/>
          <w:szCs w:val="22"/>
        </w:rPr>
        <w:t xml:space="preserve"> </w:t>
      </w:r>
      <w:r>
        <w:rPr>
          <w:sz w:val="22"/>
          <w:szCs w:val="22"/>
        </w:rPr>
        <w:t>ұстап қалу</w:t>
      </w:r>
      <w:r>
        <w:rPr>
          <w:spacing w:val="1"/>
          <w:sz w:val="22"/>
          <w:szCs w:val="22"/>
        </w:rPr>
        <w:t xml:space="preserve"> </w:t>
      </w:r>
      <w:r>
        <w:rPr>
          <w:sz w:val="22"/>
          <w:szCs w:val="22"/>
        </w:rPr>
        <w:t>Тапсырыс берушімен</w:t>
      </w:r>
      <w:r>
        <w:rPr>
          <w:spacing w:val="1"/>
          <w:sz w:val="22"/>
          <w:szCs w:val="22"/>
        </w:rPr>
        <w:t xml:space="preserve"> </w:t>
      </w:r>
      <w:r>
        <w:rPr>
          <w:sz w:val="22"/>
          <w:szCs w:val="22"/>
        </w:rPr>
        <w:t>сомалар</w:t>
      </w:r>
      <w:r>
        <w:rPr>
          <w:spacing w:val="1"/>
          <w:sz w:val="22"/>
          <w:szCs w:val="22"/>
        </w:rPr>
        <w:t xml:space="preserve"> </w:t>
      </w:r>
      <w:r>
        <w:rPr>
          <w:sz w:val="22"/>
          <w:szCs w:val="22"/>
        </w:rPr>
        <w:t>өсімпұлдар</w:t>
      </w:r>
      <w:r>
        <w:rPr>
          <w:spacing w:val="1"/>
          <w:sz w:val="22"/>
          <w:szCs w:val="22"/>
        </w:rPr>
        <w:t xml:space="preserve"> </w:t>
      </w:r>
      <w:r>
        <w:rPr>
          <w:sz w:val="22"/>
          <w:szCs w:val="22"/>
        </w:rPr>
        <w:t>(айыппұлдардың),</w:t>
      </w:r>
      <w:r>
        <w:rPr>
          <w:spacing w:val="1"/>
          <w:sz w:val="22"/>
          <w:szCs w:val="22"/>
        </w:rPr>
        <w:t xml:space="preserve"> </w:t>
      </w:r>
      <w:r>
        <w:rPr>
          <w:sz w:val="22"/>
          <w:szCs w:val="22"/>
        </w:rPr>
        <w:t>тиесілі</w:t>
      </w:r>
      <w:r>
        <w:rPr>
          <w:spacing w:val="1"/>
          <w:sz w:val="22"/>
          <w:szCs w:val="22"/>
        </w:rPr>
        <w:t xml:space="preserve"> </w:t>
      </w:r>
      <w:r>
        <w:rPr>
          <w:sz w:val="22"/>
          <w:szCs w:val="22"/>
        </w:rPr>
        <w:t>Тапсырыс берушіге</w:t>
      </w:r>
      <w:r>
        <w:rPr>
          <w:spacing w:val="1"/>
          <w:sz w:val="22"/>
          <w:szCs w:val="22"/>
        </w:rPr>
        <w:t xml:space="preserve"> </w:t>
      </w:r>
      <w:r>
        <w:rPr>
          <w:sz w:val="22"/>
          <w:szCs w:val="22"/>
        </w:rPr>
        <w:t>үшін</w:t>
      </w:r>
      <w:r>
        <w:rPr>
          <w:spacing w:val="1"/>
          <w:sz w:val="22"/>
          <w:szCs w:val="22"/>
        </w:rPr>
        <w:t xml:space="preserve"> </w:t>
      </w:r>
      <w:r>
        <w:rPr>
          <w:sz w:val="22"/>
          <w:szCs w:val="22"/>
        </w:rPr>
        <w:t>орындалмауы</w:t>
      </w:r>
      <w:r>
        <w:rPr>
          <w:spacing w:val="1"/>
          <w:sz w:val="22"/>
          <w:szCs w:val="22"/>
        </w:rPr>
        <w:t xml:space="preserve"> </w:t>
      </w:r>
      <w:r>
        <w:rPr>
          <w:sz w:val="22"/>
          <w:szCs w:val="22"/>
        </w:rPr>
        <w:t>және/немесе</w:t>
      </w:r>
      <w:r>
        <w:rPr>
          <w:spacing w:val="1"/>
          <w:sz w:val="22"/>
          <w:szCs w:val="22"/>
        </w:rPr>
        <w:t xml:space="preserve"> </w:t>
      </w:r>
      <w:r>
        <w:rPr>
          <w:sz w:val="22"/>
          <w:szCs w:val="22"/>
        </w:rPr>
        <w:t>Өнім берушінің осы Шарт бойынша төлеуге жататын сомалардан өз міндеттемелерін тиісінше орындамауы</w:t>
      </w:r>
      <w:r>
        <w:rPr>
          <w:spacing w:val="1"/>
          <w:sz w:val="22"/>
          <w:szCs w:val="22"/>
        </w:rPr>
        <w:t xml:space="preserve"> </w:t>
      </w:r>
      <w:r>
        <w:rPr>
          <w:sz w:val="22"/>
          <w:szCs w:val="22"/>
        </w:rPr>
        <w:t>Шартқа.</w:t>
      </w:r>
    </w:p>
    <w:p w14:paraId="0250AE4B" w14:textId="77777777" w:rsidR="002659CA" w:rsidRDefault="00000000">
      <w:pPr>
        <w:pStyle w:val="aff2"/>
        <w:widowControl w:val="0"/>
        <w:numPr>
          <w:ilvl w:val="1"/>
          <w:numId w:val="15"/>
        </w:numPr>
        <w:tabs>
          <w:tab w:val="clear" w:pos="708"/>
          <w:tab w:val="left" w:pos="415"/>
        </w:tabs>
        <w:suppressAutoHyphens w:val="0"/>
        <w:autoSpaceDE w:val="0"/>
        <w:ind w:left="415" w:hanging="315"/>
        <w:jc w:val="both"/>
      </w:pPr>
      <w:r>
        <w:rPr>
          <w:sz w:val="22"/>
          <w:szCs w:val="22"/>
        </w:rPr>
        <w:t>Жауапкершілік</w:t>
      </w:r>
      <w:r>
        <w:rPr>
          <w:spacing w:val="-12"/>
          <w:sz w:val="22"/>
          <w:szCs w:val="22"/>
        </w:rPr>
        <w:t xml:space="preserve"> </w:t>
      </w:r>
      <w:r>
        <w:rPr>
          <w:sz w:val="22"/>
          <w:szCs w:val="22"/>
        </w:rPr>
        <w:t>Тапсырыс берушінің:</w:t>
      </w:r>
    </w:p>
    <w:p w14:paraId="6C3B36FB" w14:textId="77777777" w:rsidR="002659CA" w:rsidRDefault="00000000">
      <w:pPr>
        <w:pStyle w:val="aff2"/>
        <w:widowControl w:val="0"/>
        <w:numPr>
          <w:ilvl w:val="2"/>
          <w:numId w:val="15"/>
        </w:numPr>
        <w:tabs>
          <w:tab w:val="clear" w:pos="708"/>
          <w:tab w:val="left" w:pos="851"/>
        </w:tabs>
        <w:suppressAutoHyphens w:val="0"/>
        <w:autoSpaceDE w:val="0"/>
        <w:spacing w:line="247" w:lineRule="auto"/>
        <w:ind w:right="136" w:firstLine="0"/>
        <w:jc w:val="both"/>
      </w:pPr>
      <w:r>
        <w:rPr>
          <w:sz w:val="22"/>
          <w:szCs w:val="22"/>
        </w:rPr>
        <w:t>Шарт бойынша төлемдер (оның ішінде аванстық төлемдер) кешіктірілген жағдайда, Тапсырыс беруші Жеткізушіге 0,1% мөлшерінде өсімпұл төлейді%</w:t>
      </w:r>
      <w:r>
        <w:rPr>
          <w:spacing w:val="-42"/>
          <w:sz w:val="22"/>
          <w:szCs w:val="22"/>
        </w:rPr>
        <w:t xml:space="preserve"> </w:t>
      </w:r>
      <w:r>
        <w:rPr>
          <w:sz w:val="22"/>
          <w:szCs w:val="22"/>
        </w:rPr>
        <w:t>бастап</w:t>
      </w:r>
      <w:r>
        <w:rPr>
          <w:spacing w:val="-2"/>
          <w:sz w:val="22"/>
          <w:szCs w:val="22"/>
        </w:rPr>
        <w:t xml:space="preserve"> </w:t>
      </w:r>
      <w:r>
        <w:rPr>
          <w:sz w:val="22"/>
          <w:szCs w:val="22"/>
        </w:rPr>
        <w:t>сомалар</w:t>
      </w:r>
      <w:r>
        <w:rPr>
          <w:spacing w:val="-3"/>
          <w:sz w:val="22"/>
          <w:szCs w:val="22"/>
        </w:rPr>
        <w:t xml:space="preserve"> </w:t>
      </w:r>
      <w:r>
        <w:rPr>
          <w:sz w:val="22"/>
          <w:szCs w:val="22"/>
        </w:rPr>
        <w:t>берешек,</w:t>
      </w:r>
      <w:r>
        <w:rPr>
          <w:spacing w:val="-1"/>
          <w:sz w:val="22"/>
          <w:szCs w:val="22"/>
        </w:rPr>
        <w:t xml:space="preserve"> </w:t>
      </w:r>
      <w:r>
        <w:rPr>
          <w:sz w:val="22"/>
          <w:szCs w:val="22"/>
        </w:rPr>
        <w:t>үшін</w:t>
      </w:r>
      <w:r>
        <w:rPr>
          <w:spacing w:val="-2"/>
          <w:sz w:val="22"/>
          <w:szCs w:val="22"/>
        </w:rPr>
        <w:t xml:space="preserve"> </w:t>
      </w:r>
      <w:r>
        <w:rPr>
          <w:sz w:val="22"/>
          <w:szCs w:val="22"/>
        </w:rPr>
        <w:t>әрқайсысы</w:t>
      </w:r>
      <w:r>
        <w:rPr>
          <w:spacing w:val="-2"/>
          <w:sz w:val="22"/>
          <w:szCs w:val="22"/>
        </w:rPr>
        <w:t xml:space="preserve"> </w:t>
      </w:r>
      <w:r>
        <w:rPr>
          <w:sz w:val="22"/>
          <w:szCs w:val="22"/>
        </w:rPr>
        <w:t>күнтізбелік</w:t>
      </w:r>
      <w:r>
        <w:rPr>
          <w:spacing w:val="-3"/>
          <w:sz w:val="22"/>
          <w:szCs w:val="22"/>
        </w:rPr>
        <w:t xml:space="preserve"> </w:t>
      </w:r>
      <w:r>
        <w:rPr>
          <w:sz w:val="22"/>
          <w:szCs w:val="22"/>
        </w:rPr>
        <w:t>күн</w:t>
      </w:r>
      <w:r>
        <w:rPr>
          <w:spacing w:val="-3"/>
          <w:sz w:val="22"/>
          <w:szCs w:val="22"/>
        </w:rPr>
        <w:t xml:space="preserve"> </w:t>
      </w:r>
      <w:r>
        <w:rPr>
          <w:sz w:val="22"/>
          <w:szCs w:val="22"/>
        </w:rPr>
        <w:t>мерзімін өткізіп алулар,</w:t>
      </w:r>
      <w:r>
        <w:rPr>
          <w:spacing w:val="-2"/>
          <w:sz w:val="22"/>
          <w:szCs w:val="22"/>
        </w:rPr>
        <w:t xml:space="preserve"> </w:t>
      </w:r>
      <w:r>
        <w:rPr>
          <w:sz w:val="22"/>
          <w:szCs w:val="22"/>
        </w:rPr>
        <w:t>бірақ</w:t>
      </w:r>
      <w:r>
        <w:rPr>
          <w:spacing w:val="-3"/>
          <w:sz w:val="22"/>
          <w:szCs w:val="22"/>
        </w:rPr>
        <w:t xml:space="preserve"> </w:t>
      </w:r>
      <w:r>
        <w:rPr>
          <w:sz w:val="22"/>
          <w:szCs w:val="22"/>
        </w:rPr>
        <w:t>емес</w:t>
      </w:r>
      <w:r>
        <w:rPr>
          <w:spacing w:val="-2"/>
          <w:sz w:val="22"/>
          <w:szCs w:val="22"/>
        </w:rPr>
        <w:t xml:space="preserve"> </w:t>
      </w:r>
      <w:r>
        <w:rPr>
          <w:sz w:val="22"/>
          <w:szCs w:val="22"/>
        </w:rPr>
        <w:t>астам</w:t>
      </w:r>
      <w:r>
        <w:rPr>
          <w:spacing w:val="-3"/>
          <w:sz w:val="22"/>
          <w:szCs w:val="22"/>
        </w:rPr>
        <w:t xml:space="preserve"> </w:t>
      </w:r>
      <w:r>
        <w:rPr>
          <w:sz w:val="22"/>
          <w:szCs w:val="22"/>
        </w:rPr>
        <w:t>10%</w:t>
      </w:r>
      <w:r>
        <w:rPr>
          <w:spacing w:val="-2"/>
          <w:sz w:val="22"/>
          <w:szCs w:val="22"/>
        </w:rPr>
        <w:t xml:space="preserve"> </w:t>
      </w:r>
      <w:r>
        <w:rPr>
          <w:sz w:val="22"/>
          <w:szCs w:val="22"/>
        </w:rPr>
        <w:t>бастап</w:t>
      </w:r>
      <w:r>
        <w:rPr>
          <w:spacing w:val="-1"/>
          <w:sz w:val="22"/>
          <w:szCs w:val="22"/>
        </w:rPr>
        <w:t xml:space="preserve"> </w:t>
      </w:r>
      <w:r>
        <w:rPr>
          <w:sz w:val="22"/>
          <w:szCs w:val="22"/>
        </w:rPr>
        <w:t>жалпы</w:t>
      </w:r>
      <w:r>
        <w:rPr>
          <w:spacing w:val="-2"/>
          <w:sz w:val="22"/>
          <w:szCs w:val="22"/>
        </w:rPr>
        <w:t xml:space="preserve"> </w:t>
      </w:r>
      <w:r>
        <w:rPr>
          <w:sz w:val="22"/>
          <w:szCs w:val="22"/>
        </w:rPr>
        <w:t>құнының</w:t>
      </w:r>
      <w:r>
        <w:rPr>
          <w:spacing w:val="-2"/>
          <w:sz w:val="22"/>
          <w:szCs w:val="22"/>
        </w:rPr>
        <w:t xml:space="preserve"> </w:t>
      </w:r>
      <w:r>
        <w:rPr>
          <w:sz w:val="22"/>
          <w:szCs w:val="22"/>
        </w:rPr>
        <w:t>шарттардың</w:t>
      </w:r>
      <w:r>
        <w:rPr>
          <w:spacing w:val="-3"/>
          <w:sz w:val="22"/>
          <w:szCs w:val="22"/>
        </w:rPr>
        <w:t xml:space="preserve"> </w:t>
      </w:r>
      <w:r>
        <w:rPr>
          <w:sz w:val="22"/>
          <w:szCs w:val="22"/>
        </w:rPr>
        <w:t>о</w:t>
      </w:r>
      <w:r>
        <w:rPr>
          <w:spacing w:val="-2"/>
          <w:sz w:val="22"/>
          <w:szCs w:val="22"/>
        </w:rPr>
        <w:t xml:space="preserve"> </w:t>
      </w:r>
      <w:r>
        <w:rPr>
          <w:sz w:val="22"/>
          <w:szCs w:val="22"/>
        </w:rPr>
        <w:t>сатып алулар бойынша..</w:t>
      </w:r>
    </w:p>
    <w:p w14:paraId="36B91CD2" w14:textId="77777777" w:rsidR="002659CA" w:rsidRDefault="00000000">
      <w:pPr>
        <w:pStyle w:val="aff2"/>
        <w:widowControl w:val="0"/>
        <w:numPr>
          <w:ilvl w:val="2"/>
          <w:numId w:val="15"/>
        </w:numPr>
        <w:tabs>
          <w:tab w:val="clear" w:pos="708"/>
          <w:tab w:val="left" w:pos="862"/>
        </w:tabs>
        <w:suppressAutoHyphens w:val="0"/>
        <w:autoSpaceDE w:val="0"/>
        <w:spacing w:line="247" w:lineRule="auto"/>
        <w:ind w:right="134" w:firstLine="0"/>
        <w:jc w:val="both"/>
      </w:pPr>
      <w:r>
        <w:rPr>
          <w:sz w:val="22"/>
          <w:szCs w:val="22"/>
        </w:rPr>
        <w:t>Тапсырыс беруші Қабылдау-тапсыру актісіне қол қоюды кешіктірген жағдайда, Тапсырыс беруші Өнім берушіге оның 0,1% мөлшерінде өсімпұл төлейді.</w:t>
      </w:r>
      <w:r>
        <w:rPr>
          <w:spacing w:val="1"/>
          <w:sz w:val="22"/>
          <w:szCs w:val="22"/>
        </w:rPr>
        <w:t xml:space="preserve"> </w:t>
      </w:r>
      <w:r>
        <w:rPr>
          <w:sz w:val="22"/>
          <w:szCs w:val="22"/>
        </w:rPr>
        <w:t>сомалар</w:t>
      </w:r>
      <w:r>
        <w:rPr>
          <w:spacing w:val="-2"/>
          <w:sz w:val="22"/>
          <w:szCs w:val="22"/>
        </w:rPr>
        <w:t xml:space="preserve"> </w:t>
      </w:r>
      <w:r>
        <w:rPr>
          <w:sz w:val="22"/>
          <w:szCs w:val="22"/>
        </w:rPr>
        <w:t>кідірістер,</w:t>
      </w:r>
      <w:r>
        <w:rPr>
          <w:spacing w:val="-1"/>
          <w:sz w:val="22"/>
          <w:szCs w:val="22"/>
        </w:rPr>
        <w:t xml:space="preserve"> </w:t>
      </w:r>
      <w:r>
        <w:rPr>
          <w:sz w:val="22"/>
          <w:szCs w:val="22"/>
        </w:rPr>
        <w:t>үшін</w:t>
      </w:r>
      <w:r>
        <w:rPr>
          <w:spacing w:val="-1"/>
          <w:sz w:val="22"/>
          <w:szCs w:val="22"/>
        </w:rPr>
        <w:t xml:space="preserve"> </w:t>
      </w:r>
      <w:r>
        <w:rPr>
          <w:sz w:val="22"/>
          <w:szCs w:val="22"/>
        </w:rPr>
        <w:t>әрқайсысы</w:t>
      </w:r>
      <w:r>
        <w:rPr>
          <w:spacing w:val="-1"/>
          <w:sz w:val="22"/>
          <w:szCs w:val="22"/>
        </w:rPr>
        <w:t xml:space="preserve"> </w:t>
      </w:r>
      <w:r>
        <w:rPr>
          <w:sz w:val="22"/>
          <w:szCs w:val="22"/>
        </w:rPr>
        <w:t>күнтізбелік</w:t>
      </w:r>
      <w:r>
        <w:rPr>
          <w:spacing w:val="-2"/>
          <w:sz w:val="22"/>
          <w:szCs w:val="22"/>
        </w:rPr>
        <w:t xml:space="preserve"> </w:t>
      </w:r>
      <w:r>
        <w:rPr>
          <w:sz w:val="22"/>
          <w:szCs w:val="22"/>
        </w:rPr>
        <w:t>күн,</w:t>
      </w:r>
      <w:r>
        <w:rPr>
          <w:spacing w:val="-2"/>
          <w:sz w:val="22"/>
          <w:szCs w:val="22"/>
        </w:rPr>
        <w:t xml:space="preserve"> </w:t>
      </w:r>
      <w:r>
        <w:rPr>
          <w:sz w:val="22"/>
          <w:szCs w:val="22"/>
        </w:rPr>
        <w:t>бірақ</w:t>
      </w:r>
      <w:r>
        <w:rPr>
          <w:spacing w:val="-1"/>
          <w:sz w:val="22"/>
          <w:szCs w:val="22"/>
        </w:rPr>
        <w:t xml:space="preserve"> </w:t>
      </w:r>
      <w:r>
        <w:rPr>
          <w:sz w:val="22"/>
          <w:szCs w:val="22"/>
        </w:rPr>
        <w:t>емес</w:t>
      </w:r>
      <w:r>
        <w:rPr>
          <w:spacing w:val="-2"/>
          <w:sz w:val="22"/>
          <w:szCs w:val="22"/>
        </w:rPr>
        <w:t xml:space="preserve"> </w:t>
      </w:r>
      <w:r>
        <w:rPr>
          <w:sz w:val="22"/>
          <w:szCs w:val="22"/>
        </w:rPr>
        <w:t>астам</w:t>
      </w:r>
      <w:r>
        <w:rPr>
          <w:spacing w:val="-2"/>
          <w:sz w:val="22"/>
          <w:szCs w:val="22"/>
        </w:rPr>
        <w:t xml:space="preserve"> </w:t>
      </w:r>
      <w:r>
        <w:rPr>
          <w:sz w:val="22"/>
          <w:szCs w:val="22"/>
        </w:rPr>
        <w:t>-дан 10%</w:t>
      </w:r>
      <w:r>
        <w:rPr>
          <w:spacing w:val="-1"/>
          <w:sz w:val="22"/>
          <w:szCs w:val="22"/>
        </w:rPr>
        <w:t xml:space="preserve"> </w:t>
      </w:r>
      <w:r>
        <w:rPr>
          <w:sz w:val="22"/>
          <w:szCs w:val="22"/>
        </w:rPr>
        <w:t>жалпы</w:t>
      </w:r>
      <w:r>
        <w:rPr>
          <w:spacing w:val="-1"/>
          <w:sz w:val="22"/>
          <w:szCs w:val="22"/>
        </w:rPr>
        <w:t xml:space="preserve"> </w:t>
      </w:r>
      <w:r>
        <w:rPr>
          <w:sz w:val="22"/>
          <w:szCs w:val="22"/>
        </w:rPr>
        <w:t>құнының</w:t>
      </w:r>
      <w:r>
        <w:rPr>
          <w:spacing w:val="-1"/>
          <w:sz w:val="22"/>
          <w:szCs w:val="22"/>
        </w:rPr>
        <w:t xml:space="preserve"> </w:t>
      </w:r>
      <w:r>
        <w:rPr>
          <w:sz w:val="22"/>
          <w:szCs w:val="22"/>
        </w:rPr>
        <w:t>шарттардың</w:t>
      </w:r>
      <w:r>
        <w:rPr>
          <w:spacing w:val="-2"/>
          <w:sz w:val="22"/>
          <w:szCs w:val="22"/>
        </w:rPr>
        <w:t xml:space="preserve"> </w:t>
      </w:r>
      <w:r>
        <w:rPr>
          <w:sz w:val="22"/>
          <w:szCs w:val="22"/>
        </w:rPr>
        <w:t>о</w:t>
      </w:r>
      <w:r>
        <w:rPr>
          <w:spacing w:val="-1"/>
          <w:sz w:val="22"/>
          <w:szCs w:val="22"/>
        </w:rPr>
        <w:t xml:space="preserve"> </w:t>
      </w:r>
      <w:r>
        <w:rPr>
          <w:sz w:val="22"/>
          <w:szCs w:val="22"/>
        </w:rPr>
        <w:t>сатып алулар бойынша.</w:t>
      </w:r>
    </w:p>
    <w:p w14:paraId="76936267" w14:textId="77777777" w:rsidR="002659CA" w:rsidRDefault="00000000">
      <w:pPr>
        <w:pStyle w:val="aff2"/>
        <w:widowControl w:val="0"/>
        <w:numPr>
          <w:ilvl w:val="2"/>
          <w:numId w:val="15"/>
        </w:numPr>
        <w:tabs>
          <w:tab w:val="clear" w:pos="708"/>
          <w:tab w:val="left" w:pos="862"/>
        </w:tabs>
        <w:suppressAutoHyphens w:val="0"/>
        <w:autoSpaceDE w:val="0"/>
        <w:spacing w:line="247" w:lineRule="auto"/>
        <w:ind w:right="134" w:firstLine="26"/>
        <w:jc w:val="both"/>
      </w:pPr>
      <w:r>
        <w:rPr>
          <w:sz w:val="22"/>
          <w:szCs w:val="22"/>
        </w:rPr>
        <w:t>Өнім беруші ұсынған Шарттың орындалуын қамтамасыз етуді қайтару кешіктірілген жағдайда, Тапсырыс беруші төлеуге міндетті</w:t>
      </w:r>
      <w:r>
        <w:rPr>
          <w:sz w:val="22"/>
          <w:szCs w:val="22"/>
          <w:lang w:val="ru-RU"/>
        </w:rPr>
        <w:t xml:space="preserve"> </w:t>
      </w:r>
      <w:r>
        <w:rPr>
          <w:sz w:val="22"/>
          <w:szCs w:val="22"/>
        </w:rPr>
        <w:t>Өнім берушіге мерзімі өткен әрбір күнтізбелік күн үшін Шарт сомасының 0,1% мөлшерінде, бірақ соманың 10%-нан аспайтын өсімпұл төлейді</w:t>
      </w:r>
      <w:r>
        <w:rPr>
          <w:sz w:val="22"/>
          <w:szCs w:val="22"/>
          <w:lang w:val="ru-RU"/>
        </w:rPr>
        <w:t xml:space="preserve"> </w:t>
      </w:r>
      <w:r>
        <w:rPr>
          <w:sz w:val="22"/>
          <w:szCs w:val="22"/>
        </w:rPr>
        <w:t>шарттың орындалуын қамтамасыз ету.</w:t>
      </w:r>
    </w:p>
    <w:p w14:paraId="0F32F984" w14:textId="77777777" w:rsidR="002659CA" w:rsidRDefault="00000000">
      <w:pPr>
        <w:pStyle w:val="aff2"/>
        <w:widowControl w:val="0"/>
        <w:numPr>
          <w:ilvl w:val="2"/>
          <w:numId w:val="15"/>
        </w:numPr>
        <w:tabs>
          <w:tab w:val="clear" w:pos="708"/>
          <w:tab w:val="left" w:pos="923"/>
        </w:tabs>
        <w:suppressAutoHyphens w:val="0"/>
        <w:autoSpaceDE w:val="0"/>
        <w:spacing w:line="247" w:lineRule="auto"/>
        <w:ind w:right="130" w:firstLine="0"/>
        <w:jc w:val="both"/>
      </w:pPr>
      <w:r>
        <w:rPr>
          <w:sz w:val="22"/>
          <w:szCs w:val="22"/>
        </w:rPr>
        <w:t>Жылы</w:t>
      </w:r>
      <w:r>
        <w:rPr>
          <w:spacing w:val="1"/>
          <w:sz w:val="22"/>
          <w:szCs w:val="22"/>
        </w:rPr>
        <w:t xml:space="preserve"> </w:t>
      </w:r>
      <w:r>
        <w:rPr>
          <w:sz w:val="22"/>
          <w:szCs w:val="22"/>
        </w:rPr>
        <w:t>жағдайда</w:t>
      </w:r>
      <w:r>
        <w:rPr>
          <w:spacing w:val="1"/>
          <w:sz w:val="22"/>
          <w:szCs w:val="22"/>
        </w:rPr>
        <w:t xml:space="preserve"> </w:t>
      </w:r>
      <w:r>
        <w:rPr>
          <w:sz w:val="22"/>
          <w:szCs w:val="22"/>
        </w:rPr>
        <w:t>уақтылы емес</w:t>
      </w:r>
      <w:r>
        <w:rPr>
          <w:spacing w:val="1"/>
          <w:sz w:val="22"/>
          <w:szCs w:val="22"/>
        </w:rPr>
        <w:t xml:space="preserve"> </w:t>
      </w:r>
      <w:r>
        <w:rPr>
          <w:sz w:val="22"/>
          <w:szCs w:val="22"/>
        </w:rPr>
        <w:t>ұсынымдар</w:t>
      </w:r>
      <w:r>
        <w:rPr>
          <w:spacing w:val="1"/>
          <w:sz w:val="22"/>
          <w:szCs w:val="22"/>
        </w:rPr>
        <w:t xml:space="preserve"> </w:t>
      </w:r>
      <w:r>
        <w:rPr>
          <w:sz w:val="22"/>
          <w:szCs w:val="22"/>
        </w:rPr>
        <w:t>Тапсырыс берушімен</w:t>
      </w:r>
      <w:r>
        <w:rPr>
          <w:spacing w:val="1"/>
          <w:sz w:val="22"/>
          <w:szCs w:val="22"/>
        </w:rPr>
        <w:t xml:space="preserve"> </w:t>
      </w:r>
      <w:r>
        <w:rPr>
          <w:sz w:val="22"/>
          <w:szCs w:val="22"/>
        </w:rPr>
        <w:t>құжаттарды</w:t>
      </w:r>
      <w:r>
        <w:rPr>
          <w:spacing w:val="1"/>
          <w:sz w:val="22"/>
          <w:szCs w:val="22"/>
        </w:rPr>
        <w:t xml:space="preserve"> </w:t>
      </w:r>
      <w:r>
        <w:rPr>
          <w:sz w:val="22"/>
          <w:szCs w:val="22"/>
        </w:rPr>
        <w:t>(жылы</w:t>
      </w:r>
      <w:r>
        <w:rPr>
          <w:spacing w:val="1"/>
          <w:sz w:val="22"/>
          <w:szCs w:val="22"/>
        </w:rPr>
        <w:t xml:space="preserve"> </w:t>
      </w:r>
      <w:r>
        <w:rPr>
          <w:sz w:val="22"/>
          <w:szCs w:val="22"/>
        </w:rPr>
        <w:t>жағдайда</w:t>
      </w:r>
      <w:r>
        <w:rPr>
          <w:spacing w:val="1"/>
          <w:sz w:val="22"/>
          <w:szCs w:val="22"/>
        </w:rPr>
        <w:t xml:space="preserve"> </w:t>
      </w:r>
      <w:r>
        <w:rPr>
          <w:sz w:val="22"/>
          <w:szCs w:val="22"/>
        </w:rPr>
        <w:t>егер</w:t>
      </w:r>
      <w:r>
        <w:rPr>
          <w:spacing w:val="1"/>
          <w:sz w:val="22"/>
          <w:szCs w:val="22"/>
        </w:rPr>
        <w:t xml:space="preserve"> </w:t>
      </w:r>
      <w:r>
        <w:rPr>
          <w:sz w:val="22"/>
          <w:szCs w:val="22"/>
        </w:rPr>
        <w:t>бойынша</w:t>
      </w:r>
      <w:r>
        <w:rPr>
          <w:spacing w:val="1"/>
          <w:sz w:val="22"/>
          <w:szCs w:val="22"/>
        </w:rPr>
        <w:t xml:space="preserve"> </w:t>
      </w:r>
      <w:r>
        <w:rPr>
          <w:sz w:val="22"/>
          <w:szCs w:val="22"/>
        </w:rPr>
        <w:t>шарттарға</w:t>
      </w:r>
      <w:r>
        <w:rPr>
          <w:spacing w:val="1"/>
          <w:sz w:val="22"/>
          <w:szCs w:val="22"/>
        </w:rPr>
        <w:t xml:space="preserve"> </w:t>
      </w:r>
      <w:r>
        <w:rPr>
          <w:sz w:val="22"/>
          <w:szCs w:val="22"/>
        </w:rPr>
        <w:t>шарттардың</w:t>
      </w:r>
      <w:r>
        <w:rPr>
          <w:spacing w:val="1"/>
          <w:sz w:val="22"/>
          <w:szCs w:val="22"/>
        </w:rPr>
        <w:t xml:space="preserve"> </w:t>
      </w:r>
      <w:r>
        <w:rPr>
          <w:sz w:val="22"/>
          <w:szCs w:val="22"/>
        </w:rPr>
        <w:t>талап етіледі</w:t>
      </w:r>
      <w:r>
        <w:rPr>
          <w:spacing w:val="1"/>
          <w:sz w:val="22"/>
          <w:szCs w:val="22"/>
        </w:rPr>
        <w:t xml:space="preserve"> </w:t>
      </w:r>
      <w:r>
        <w:rPr>
          <w:sz w:val="22"/>
          <w:szCs w:val="22"/>
        </w:rPr>
        <w:t>тапсырыс берушінің Тауарды жеткізу үшін Өнім берушіге құжаттарды ұсынуы), соның салдарынан Өнім беруші өз міндеттемелерін орындай алмайды.</w:t>
      </w:r>
      <w:r>
        <w:rPr>
          <w:spacing w:val="1"/>
          <w:sz w:val="22"/>
          <w:szCs w:val="22"/>
        </w:rPr>
        <w:t xml:space="preserve"> </w:t>
      </w:r>
      <w:r>
        <w:rPr>
          <w:sz w:val="22"/>
          <w:szCs w:val="22"/>
        </w:rPr>
        <w:t>шартта көзделген міндеттемелерді Өнім беруші Тапсырыс берушіден мерзімін өткізіп алудан туындаған шығындарды өтеуді талап етуге құқылы</w:t>
      </w:r>
      <w:r>
        <w:rPr>
          <w:spacing w:val="1"/>
          <w:sz w:val="22"/>
          <w:szCs w:val="22"/>
        </w:rPr>
        <w:t xml:space="preserve"> </w:t>
      </w:r>
      <w:r>
        <w:rPr>
          <w:sz w:val="22"/>
          <w:szCs w:val="22"/>
        </w:rPr>
        <w:t>залалдар</w:t>
      </w:r>
      <w:r>
        <w:rPr>
          <w:spacing w:val="-1"/>
          <w:sz w:val="22"/>
          <w:szCs w:val="22"/>
        </w:rPr>
        <w:t xml:space="preserve"> </w:t>
      </w:r>
      <w:r>
        <w:rPr>
          <w:sz w:val="22"/>
          <w:szCs w:val="22"/>
        </w:rPr>
        <w:t>жылы</w:t>
      </w:r>
      <w:r>
        <w:rPr>
          <w:spacing w:val="-1"/>
          <w:sz w:val="22"/>
          <w:szCs w:val="22"/>
        </w:rPr>
        <w:t xml:space="preserve"> </w:t>
      </w:r>
      <w:r>
        <w:rPr>
          <w:sz w:val="22"/>
          <w:szCs w:val="22"/>
        </w:rPr>
        <w:t>тәртіппен,</w:t>
      </w:r>
      <w:r>
        <w:rPr>
          <w:spacing w:val="-1"/>
          <w:sz w:val="22"/>
          <w:szCs w:val="22"/>
        </w:rPr>
        <w:t xml:space="preserve"> </w:t>
      </w:r>
      <w:r>
        <w:rPr>
          <w:sz w:val="22"/>
          <w:szCs w:val="22"/>
        </w:rPr>
        <w:t>заңнамада белгіленген тәртіппен</w:t>
      </w:r>
      <w:r>
        <w:rPr>
          <w:spacing w:val="-1"/>
          <w:sz w:val="22"/>
          <w:szCs w:val="22"/>
        </w:rPr>
        <w:t xml:space="preserve"> </w:t>
      </w:r>
      <w:r>
        <w:rPr>
          <w:sz w:val="22"/>
          <w:szCs w:val="22"/>
        </w:rPr>
        <w:t>Республикасының</w:t>
      </w:r>
      <w:r>
        <w:rPr>
          <w:spacing w:val="-1"/>
          <w:sz w:val="22"/>
          <w:szCs w:val="22"/>
        </w:rPr>
        <w:t xml:space="preserve"> </w:t>
      </w:r>
      <w:r>
        <w:rPr>
          <w:sz w:val="22"/>
          <w:szCs w:val="22"/>
        </w:rPr>
        <w:t>Қазақстан.</w:t>
      </w:r>
    </w:p>
    <w:p w14:paraId="319AE63D" w14:textId="77777777" w:rsidR="002659CA" w:rsidRDefault="00000000">
      <w:pPr>
        <w:pStyle w:val="aff2"/>
        <w:widowControl w:val="0"/>
        <w:numPr>
          <w:ilvl w:val="1"/>
          <w:numId w:val="15"/>
        </w:numPr>
        <w:tabs>
          <w:tab w:val="clear" w:pos="708"/>
          <w:tab w:val="left" w:pos="415"/>
        </w:tabs>
        <w:suppressAutoHyphens w:val="0"/>
        <w:autoSpaceDE w:val="0"/>
        <w:ind w:left="415" w:hanging="315"/>
        <w:jc w:val="both"/>
      </w:pPr>
      <w:r>
        <w:rPr>
          <w:sz w:val="22"/>
          <w:szCs w:val="22"/>
        </w:rPr>
        <w:t>Төлем</w:t>
      </w:r>
      <w:r>
        <w:rPr>
          <w:spacing w:val="-5"/>
          <w:sz w:val="22"/>
          <w:szCs w:val="22"/>
        </w:rPr>
        <w:t xml:space="preserve"> </w:t>
      </w:r>
      <w:r>
        <w:rPr>
          <w:sz w:val="22"/>
          <w:szCs w:val="22"/>
        </w:rPr>
        <w:t>тұрақсыздық айыбы</w:t>
      </w:r>
      <w:r>
        <w:rPr>
          <w:spacing w:val="-5"/>
          <w:sz w:val="22"/>
          <w:szCs w:val="22"/>
        </w:rPr>
        <w:t xml:space="preserve"> </w:t>
      </w:r>
      <w:r>
        <w:rPr>
          <w:sz w:val="22"/>
          <w:szCs w:val="22"/>
        </w:rPr>
        <w:t>(айыппұл,</w:t>
      </w:r>
      <w:r>
        <w:rPr>
          <w:spacing w:val="-5"/>
          <w:sz w:val="22"/>
          <w:szCs w:val="22"/>
        </w:rPr>
        <w:t xml:space="preserve"> </w:t>
      </w:r>
      <w:r>
        <w:rPr>
          <w:sz w:val="22"/>
          <w:szCs w:val="22"/>
        </w:rPr>
        <w:t>өсімпұлдар)</w:t>
      </w:r>
      <w:r>
        <w:rPr>
          <w:spacing w:val="-6"/>
          <w:sz w:val="22"/>
          <w:szCs w:val="22"/>
        </w:rPr>
        <w:t xml:space="preserve"> </w:t>
      </w:r>
      <w:r>
        <w:rPr>
          <w:sz w:val="22"/>
          <w:szCs w:val="22"/>
        </w:rPr>
        <w:t>емес</w:t>
      </w:r>
      <w:r>
        <w:rPr>
          <w:spacing w:val="-5"/>
          <w:sz w:val="22"/>
          <w:szCs w:val="22"/>
        </w:rPr>
        <w:t xml:space="preserve"> </w:t>
      </w:r>
      <w:r>
        <w:rPr>
          <w:sz w:val="22"/>
          <w:szCs w:val="22"/>
        </w:rPr>
        <w:t>босатады</w:t>
      </w:r>
      <w:r>
        <w:rPr>
          <w:spacing w:val="-5"/>
          <w:sz w:val="22"/>
          <w:szCs w:val="22"/>
        </w:rPr>
        <w:t xml:space="preserve"> </w:t>
      </w:r>
      <w:r>
        <w:rPr>
          <w:sz w:val="22"/>
          <w:szCs w:val="22"/>
        </w:rPr>
        <w:t>Тараптар</w:t>
      </w:r>
      <w:r>
        <w:rPr>
          <w:spacing w:val="-5"/>
          <w:sz w:val="22"/>
          <w:szCs w:val="22"/>
        </w:rPr>
        <w:t xml:space="preserve"> </w:t>
      </w:r>
      <w:r>
        <w:rPr>
          <w:sz w:val="22"/>
          <w:szCs w:val="22"/>
        </w:rPr>
        <w:t>бастап</w:t>
      </w:r>
      <w:r>
        <w:rPr>
          <w:spacing w:val="-5"/>
          <w:sz w:val="22"/>
          <w:szCs w:val="22"/>
        </w:rPr>
        <w:t xml:space="preserve"> </w:t>
      </w:r>
      <w:r>
        <w:rPr>
          <w:sz w:val="22"/>
          <w:szCs w:val="22"/>
        </w:rPr>
        <w:t>орындалуын</w:t>
      </w:r>
      <w:r>
        <w:rPr>
          <w:spacing w:val="-5"/>
          <w:sz w:val="22"/>
          <w:szCs w:val="22"/>
        </w:rPr>
        <w:t xml:space="preserve"> </w:t>
      </w:r>
      <w:r>
        <w:rPr>
          <w:sz w:val="22"/>
          <w:szCs w:val="22"/>
        </w:rPr>
        <w:t>міндеттемелерді,</w:t>
      </w:r>
      <w:r>
        <w:rPr>
          <w:spacing w:val="-5"/>
          <w:sz w:val="22"/>
          <w:szCs w:val="22"/>
        </w:rPr>
        <w:t xml:space="preserve"> </w:t>
      </w:r>
      <w:r>
        <w:rPr>
          <w:sz w:val="22"/>
          <w:szCs w:val="22"/>
        </w:rPr>
        <w:t>көзделген</w:t>
      </w:r>
      <w:r>
        <w:rPr>
          <w:spacing w:val="-5"/>
          <w:sz w:val="22"/>
          <w:szCs w:val="22"/>
        </w:rPr>
        <w:t xml:space="preserve"> </w:t>
      </w:r>
      <w:r>
        <w:rPr>
          <w:sz w:val="22"/>
          <w:szCs w:val="22"/>
        </w:rPr>
        <w:t>осы арқылы</w:t>
      </w:r>
      <w:r>
        <w:rPr>
          <w:spacing w:val="-5"/>
          <w:sz w:val="22"/>
          <w:szCs w:val="22"/>
        </w:rPr>
        <w:t xml:space="preserve"> </w:t>
      </w:r>
      <w:r>
        <w:rPr>
          <w:sz w:val="22"/>
          <w:szCs w:val="22"/>
        </w:rPr>
        <w:t>Шарт бойынша.</w:t>
      </w:r>
    </w:p>
    <w:p w14:paraId="1E7F8F39" w14:textId="77777777" w:rsidR="002659CA" w:rsidRDefault="00000000">
      <w:pPr>
        <w:pStyle w:val="aff2"/>
        <w:widowControl w:val="0"/>
        <w:numPr>
          <w:ilvl w:val="1"/>
          <w:numId w:val="15"/>
        </w:numPr>
        <w:tabs>
          <w:tab w:val="clear" w:pos="708"/>
          <w:tab w:val="left" w:pos="425"/>
        </w:tabs>
        <w:suppressAutoHyphens w:val="0"/>
        <w:autoSpaceDE w:val="0"/>
        <w:spacing w:line="247" w:lineRule="auto"/>
        <w:ind w:right="133" w:firstLine="42"/>
        <w:jc w:val="both"/>
      </w:pPr>
      <w:r>
        <w:rPr>
          <w:sz w:val="22"/>
          <w:szCs w:val="22"/>
        </w:rPr>
        <w:t>Шарт талаптарына сәйкес Жеткізілетін Тауарды өндірушіге есептелген айыппұлдардың (өсімпұлдардың) жалпы мөлшері</w:t>
      </w:r>
      <w:r>
        <w:rPr>
          <w:sz w:val="22"/>
          <w:szCs w:val="22"/>
          <w:lang w:val="ru-RU"/>
        </w:rPr>
        <w:t xml:space="preserve"> </w:t>
      </w:r>
      <w:r>
        <w:rPr>
          <w:sz w:val="22"/>
          <w:szCs w:val="22"/>
        </w:rPr>
        <w:t>тауарды уақтылы жеткізбеу немесе жеткізуден бас тарту Шарт сомасының 10% -нан аспауы керек.</w:t>
      </w:r>
    </w:p>
    <w:p w14:paraId="1EA6481D" w14:textId="77777777" w:rsidR="002659CA" w:rsidRDefault="002659CA">
      <w:pPr>
        <w:pStyle w:val="aff2"/>
        <w:tabs>
          <w:tab w:val="left" w:pos="425"/>
        </w:tabs>
        <w:spacing w:line="247" w:lineRule="auto"/>
        <w:ind w:left="142" w:right="133"/>
        <w:rPr>
          <w:sz w:val="22"/>
          <w:szCs w:val="22"/>
        </w:rPr>
      </w:pPr>
    </w:p>
    <w:p w14:paraId="6C29422C" w14:textId="77777777" w:rsidR="002659CA" w:rsidRDefault="00000000">
      <w:pPr>
        <w:pStyle w:val="1"/>
        <w:keepNext w:val="0"/>
        <w:widowControl w:val="0"/>
        <w:numPr>
          <w:ilvl w:val="1"/>
          <w:numId w:val="4"/>
        </w:numPr>
        <w:tabs>
          <w:tab w:val="clear" w:pos="708"/>
          <w:tab w:val="left" w:pos="284"/>
        </w:tabs>
        <w:suppressAutoHyphens w:val="0"/>
        <w:autoSpaceDE w:val="0"/>
        <w:spacing w:before="0"/>
        <w:ind w:left="0" w:firstLine="0"/>
      </w:pPr>
      <w:r>
        <w:rPr>
          <w:rFonts w:ascii="Times New Roman" w:hAnsi="Times New Roman" w:cs="Times New Roman"/>
          <w:sz w:val="22"/>
          <w:szCs w:val="22"/>
        </w:rPr>
        <w:t>Тәртіп</w:t>
      </w:r>
      <w:r>
        <w:rPr>
          <w:rFonts w:ascii="Times New Roman" w:hAnsi="Times New Roman" w:cs="Times New Roman"/>
          <w:spacing w:val="-9"/>
          <w:sz w:val="22"/>
          <w:szCs w:val="22"/>
        </w:rPr>
        <w:t xml:space="preserve"> </w:t>
      </w:r>
      <w:r>
        <w:rPr>
          <w:rFonts w:ascii="Times New Roman" w:hAnsi="Times New Roman" w:cs="Times New Roman"/>
          <w:sz w:val="22"/>
          <w:szCs w:val="22"/>
        </w:rPr>
        <w:t>өзгерістер,</w:t>
      </w:r>
      <w:r>
        <w:rPr>
          <w:rFonts w:ascii="Times New Roman" w:hAnsi="Times New Roman" w:cs="Times New Roman"/>
          <w:spacing w:val="-9"/>
          <w:sz w:val="22"/>
          <w:szCs w:val="22"/>
        </w:rPr>
        <w:t xml:space="preserve"> </w:t>
      </w:r>
      <w:r>
        <w:rPr>
          <w:rFonts w:ascii="Times New Roman" w:hAnsi="Times New Roman" w:cs="Times New Roman"/>
          <w:sz w:val="22"/>
          <w:szCs w:val="22"/>
        </w:rPr>
        <w:t>бұзу</w:t>
      </w:r>
      <w:r>
        <w:rPr>
          <w:rFonts w:ascii="Times New Roman" w:hAnsi="Times New Roman" w:cs="Times New Roman"/>
          <w:spacing w:val="-8"/>
          <w:sz w:val="22"/>
          <w:szCs w:val="22"/>
        </w:rPr>
        <w:t xml:space="preserve"> </w:t>
      </w:r>
      <w:r>
        <w:rPr>
          <w:rFonts w:ascii="Times New Roman" w:hAnsi="Times New Roman" w:cs="Times New Roman"/>
          <w:sz w:val="22"/>
          <w:szCs w:val="22"/>
        </w:rPr>
        <w:t>Шарттардың</w:t>
      </w:r>
    </w:p>
    <w:p w14:paraId="05DC7053" w14:textId="77777777" w:rsidR="002659CA" w:rsidRDefault="002659CA">
      <w:pPr>
        <w:pStyle w:val="af6"/>
        <w:spacing w:before="5"/>
        <w:rPr>
          <w:b/>
          <w:sz w:val="22"/>
          <w:szCs w:val="22"/>
        </w:rPr>
      </w:pPr>
    </w:p>
    <w:p w14:paraId="74CDC7A3" w14:textId="77777777" w:rsidR="002659CA" w:rsidRDefault="00000000">
      <w:pPr>
        <w:pStyle w:val="aff2"/>
        <w:widowControl w:val="0"/>
        <w:numPr>
          <w:ilvl w:val="1"/>
          <w:numId w:val="5"/>
        </w:numPr>
        <w:tabs>
          <w:tab w:val="clear" w:pos="708"/>
          <w:tab w:val="left" w:pos="421"/>
        </w:tabs>
        <w:suppressAutoHyphens w:val="0"/>
        <w:autoSpaceDE w:val="0"/>
        <w:spacing w:line="247" w:lineRule="auto"/>
        <w:ind w:right="137" w:firstLine="0"/>
        <w:jc w:val="both"/>
      </w:pPr>
      <w:r>
        <w:rPr>
          <w:sz w:val="22"/>
          <w:szCs w:val="22"/>
        </w:rPr>
        <w:t>Енгізу</w:t>
      </w:r>
      <w:r>
        <w:rPr>
          <w:spacing w:val="3"/>
          <w:sz w:val="22"/>
          <w:szCs w:val="22"/>
        </w:rPr>
        <w:t xml:space="preserve"> </w:t>
      </w:r>
      <w:r>
        <w:rPr>
          <w:sz w:val="22"/>
          <w:szCs w:val="22"/>
        </w:rPr>
        <w:t>өзгерістер</w:t>
      </w:r>
      <w:r>
        <w:rPr>
          <w:spacing w:val="3"/>
          <w:sz w:val="22"/>
          <w:szCs w:val="22"/>
        </w:rPr>
        <w:t xml:space="preserve"> </w:t>
      </w:r>
      <w:r>
        <w:rPr>
          <w:sz w:val="22"/>
          <w:szCs w:val="22"/>
        </w:rPr>
        <w:t>және</w:t>
      </w:r>
      <w:r>
        <w:rPr>
          <w:spacing w:val="3"/>
          <w:sz w:val="22"/>
          <w:szCs w:val="22"/>
        </w:rPr>
        <w:t xml:space="preserve"> </w:t>
      </w:r>
      <w:r>
        <w:rPr>
          <w:sz w:val="22"/>
          <w:szCs w:val="22"/>
        </w:rPr>
        <w:t>толықтырулар</w:t>
      </w:r>
      <w:r>
        <w:rPr>
          <w:spacing w:val="3"/>
          <w:sz w:val="22"/>
          <w:szCs w:val="22"/>
        </w:rPr>
        <w:t xml:space="preserve"> </w:t>
      </w:r>
      <w:r>
        <w:rPr>
          <w:sz w:val="22"/>
          <w:szCs w:val="22"/>
        </w:rPr>
        <w:t>жылы</w:t>
      </w:r>
      <w:r>
        <w:rPr>
          <w:spacing w:val="3"/>
          <w:sz w:val="22"/>
          <w:szCs w:val="22"/>
        </w:rPr>
        <w:t xml:space="preserve"> </w:t>
      </w:r>
      <w:r>
        <w:rPr>
          <w:sz w:val="22"/>
          <w:szCs w:val="22"/>
        </w:rPr>
        <w:t>нағыз</w:t>
      </w:r>
      <w:r>
        <w:rPr>
          <w:spacing w:val="3"/>
          <w:sz w:val="22"/>
          <w:szCs w:val="22"/>
        </w:rPr>
        <w:t xml:space="preserve"> </w:t>
      </w:r>
      <w:r>
        <w:rPr>
          <w:sz w:val="22"/>
          <w:szCs w:val="22"/>
        </w:rPr>
        <w:t>Шарт</w:t>
      </w:r>
      <w:r>
        <w:rPr>
          <w:spacing w:val="3"/>
          <w:sz w:val="22"/>
          <w:szCs w:val="22"/>
        </w:rPr>
        <w:t xml:space="preserve"> </w:t>
      </w:r>
      <w:r>
        <w:rPr>
          <w:sz w:val="22"/>
          <w:szCs w:val="22"/>
        </w:rPr>
        <w:t>жүзеге асырылады</w:t>
      </w:r>
      <w:r>
        <w:rPr>
          <w:spacing w:val="3"/>
          <w:sz w:val="22"/>
          <w:szCs w:val="22"/>
        </w:rPr>
        <w:t xml:space="preserve"> </w:t>
      </w:r>
      <w:r>
        <w:rPr>
          <w:sz w:val="22"/>
          <w:szCs w:val="22"/>
        </w:rPr>
        <w:t>жылы</w:t>
      </w:r>
      <w:r>
        <w:rPr>
          <w:spacing w:val="3"/>
          <w:sz w:val="22"/>
          <w:szCs w:val="22"/>
        </w:rPr>
        <w:t xml:space="preserve"> </w:t>
      </w:r>
      <w:r>
        <w:rPr>
          <w:sz w:val="22"/>
          <w:szCs w:val="22"/>
        </w:rPr>
        <w:t>сәйкестігіне</w:t>
      </w:r>
      <w:r>
        <w:rPr>
          <w:spacing w:val="3"/>
          <w:sz w:val="22"/>
          <w:szCs w:val="22"/>
        </w:rPr>
        <w:t xml:space="preserve"> </w:t>
      </w:r>
      <w:r>
        <w:rPr>
          <w:sz w:val="22"/>
          <w:szCs w:val="22"/>
        </w:rPr>
        <w:t>бастап</w:t>
      </w:r>
      <w:r>
        <w:rPr>
          <w:spacing w:val="3"/>
          <w:sz w:val="22"/>
          <w:szCs w:val="22"/>
        </w:rPr>
        <w:t xml:space="preserve"> </w:t>
      </w:r>
      <w:r>
        <w:rPr>
          <w:sz w:val="22"/>
          <w:szCs w:val="22"/>
        </w:rPr>
        <w:t>заңнамамен</w:t>
      </w:r>
      <w:r>
        <w:rPr>
          <w:spacing w:val="3"/>
          <w:sz w:val="22"/>
          <w:szCs w:val="22"/>
        </w:rPr>
        <w:t xml:space="preserve"> </w:t>
      </w:r>
      <w:r>
        <w:rPr>
          <w:sz w:val="22"/>
          <w:szCs w:val="22"/>
        </w:rPr>
        <w:t>Республикасының</w:t>
      </w:r>
      <w:r>
        <w:rPr>
          <w:spacing w:val="3"/>
          <w:sz w:val="22"/>
          <w:szCs w:val="22"/>
        </w:rPr>
        <w:t xml:space="preserve"> </w:t>
      </w:r>
      <w:r>
        <w:rPr>
          <w:sz w:val="22"/>
          <w:szCs w:val="22"/>
        </w:rPr>
        <w:t>Қазақстан</w:t>
      </w:r>
      <w:r>
        <w:rPr>
          <w:spacing w:val="1"/>
          <w:sz w:val="22"/>
          <w:szCs w:val="22"/>
        </w:rPr>
        <w:t xml:space="preserve"> </w:t>
      </w:r>
      <w:r>
        <w:rPr>
          <w:sz w:val="22"/>
          <w:szCs w:val="22"/>
        </w:rPr>
        <w:t>және</w:t>
      </w:r>
      <w:r>
        <w:rPr>
          <w:spacing w:val="-2"/>
          <w:sz w:val="22"/>
          <w:szCs w:val="22"/>
        </w:rPr>
        <w:t xml:space="preserve"> </w:t>
      </w:r>
      <w:r>
        <w:rPr>
          <w:sz w:val="22"/>
          <w:szCs w:val="22"/>
        </w:rPr>
        <w:t>Тәртіппен.</w:t>
      </w:r>
    </w:p>
    <w:p w14:paraId="1570ADDB" w14:textId="77777777" w:rsidR="002659CA" w:rsidRDefault="00000000">
      <w:pPr>
        <w:pStyle w:val="aff2"/>
        <w:widowControl w:val="0"/>
        <w:numPr>
          <w:ilvl w:val="1"/>
          <w:numId w:val="5"/>
        </w:numPr>
        <w:tabs>
          <w:tab w:val="clear" w:pos="708"/>
          <w:tab w:val="left" w:pos="430"/>
        </w:tabs>
        <w:suppressAutoHyphens w:val="0"/>
        <w:autoSpaceDE w:val="0"/>
        <w:spacing w:line="247" w:lineRule="auto"/>
        <w:ind w:right="117" w:firstLine="0"/>
        <w:jc w:val="both"/>
      </w:pPr>
      <w:r>
        <w:rPr>
          <w:sz w:val="22"/>
          <w:szCs w:val="22"/>
        </w:rPr>
        <w:t>Шарттардың мазмұнын өзгертуі мүмкін жобаға не жасалған Сатып алу туралы шартқа өзгерістер енгізуге жол берілмейді,</w:t>
      </w:r>
      <w:r>
        <w:rPr>
          <w:spacing w:val="1"/>
          <w:sz w:val="22"/>
          <w:szCs w:val="22"/>
        </w:rPr>
        <w:t xml:space="preserve"> </w:t>
      </w:r>
      <w:r>
        <w:rPr>
          <w:sz w:val="22"/>
          <w:szCs w:val="22"/>
        </w:rPr>
        <w:t>өткізілетін өткізілетін</w:t>
      </w:r>
      <w:r>
        <w:rPr>
          <w:spacing w:val="1"/>
          <w:sz w:val="22"/>
          <w:szCs w:val="22"/>
        </w:rPr>
        <w:t xml:space="preserve"> </w:t>
      </w:r>
      <w:r>
        <w:rPr>
          <w:sz w:val="22"/>
          <w:szCs w:val="22"/>
        </w:rPr>
        <w:t>(өткізілген)</w:t>
      </w:r>
      <w:r>
        <w:rPr>
          <w:spacing w:val="1"/>
          <w:sz w:val="22"/>
          <w:szCs w:val="22"/>
        </w:rPr>
        <w:t xml:space="preserve"> </w:t>
      </w:r>
      <w:r>
        <w:rPr>
          <w:sz w:val="22"/>
          <w:szCs w:val="22"/>
        </w:rPr>
        <w:t>сатып алулар</w:t>
      </w:r>
      <w:r>
        <w:rPr>
          <w:spacing w:val="1"/>
          <w:sz w:val="22"/>
          <w:szCs w:val="22"/>
        </w:rPr>
        <w:t xml:space="preserve"> </w:t>
      </w:r>
      <w:r>
        <w:rPr>
          <w:sz w:val="22"/>
          <w:szCs w:val="22"/>
        </w:rPr>
        <w:t>және/немесе</w:t>
      </w:r>
      <w:r>
        <w:rPr>
          <w:spacing w:val="1"/>
          <w:sz w:val="22"/>
          <w:szCs w:val="22"/>
        </w:rPr>
        <w:t xml:space="preserve"> </w:t>
      </w:r>
      <w:r>
        <w:rPr>
          <w:sz w:val="22"/>
          <w:szCs w:val="22"/>
        </w:rPr>
        <w:t>ұсыныстар,</w:t>
      </w:r>
      <w:r>
        <w:rPr>
          <w:spacing w:val="1"/>
          <w:sz w:val="22"/>
          <w:szCs w:val="22"/>
        </w:rPr>
        <w:t xml:space="preserve"> </w:t>
      </w:r>
      <w:r>
        <w:rPr>
          <w:sz w:val="22"/>
          <w:szCs w:val="22"/>
        </w:rPr>
        <w:t>келген адамның</w:t>
      </w:r>
      <w:r>
        <w:rPr>
          <w:spacing w:val="1"/>
          <w:sz w:val="22"/>
          <w:szCs w:val="22"/>
        </w:rPr>
        <w:t xml:space="preserve"> </w:t>
      </w:r>
      <w:r>
        <w:rPr>
          <w:sz w:val="22"/>
          <w:szCs w:val="22"/>
        </w:rPr>
        <w:t>негізінде</w:t>
      </w:r>
      <w:r>
        <w:rPr>
          <w:spacing w:val="1"/>
          <w:sz w:val="22"/>
          <w:szCs w:val="22"/>
        </w:rPr>
        <w:t xml:space="preserve"> </w:t>
      </w:r>
      <w:r>
        <w:rPr>
          <w:sz w:val="22"/>
          <w:szCs w:val="22"/>
        </w:rPr>
        <w:t>үшін</w:t>
      </w:r>
      <w:r>
        <w:rPr>
          <w:spacing w:val="1"/>
          <w:sz w:val="22"/>
          <w:szCs w:val="22"/>
        </w:rPr>
        <w:t xml:space="preserve"> </w:t>
      </w:r>
      <w:r>
        <w:rPr>
          <w:sz w:val="22"/>
          <w:szCs w:val="22"/>
        </w:rPr>
        <w:t>таңдау</w:t>
      </w:r>
      <w:r>
        <w:rPr>
          <w:spacing w:val="1"/>
          <w:sz w:val="22"/>
          <w:szCs w:val="22"/>
        </w:rPr>
        <w:t xml:space="preserve"> </w:t>
      </w:r>
      <w:r>
        <w:rPr>
          <w:sz w:val="22"/>
          <w:szCs w:val="22"/>
        </w:rPr>
        <w:t>Өнім берушінің,</w:t>
      </w:r>
      <w:r>
        <w:rPr>
          <w:spacing w:val="1"/>
          <w:sz w:val="22"/>
          <w:szCs w:val="22"/>
        </w:rPr>
        <w:t xml:space="preserve"> </w:t>
      </w:r>
      <w:r>
        <w:rPr>
          <w:sz w:val="22"/>
          <w:szCs w:val="22"/>
        </w:rPr>
        <w:t>бойынша</w:t>
      </w:r>
      <w:r>
        <w:rPr>
          <w:spacing w:val="1"/>
          <w:sz w:val="22"/>
          <w:szCs w:val="22"/>
        </w:rPr>
        <w:t xml:space="preserve"> </w:t>
      </w:r>
      <w:r>
        <w:rPr>
          <w:sz w:val="22"/>
          <w:szCs w:val="22"/>
        </w:rPr>
        <w:t>өзге де</w:t>
      </w:r>
      <w:r>
        <w:rPr>
          <w:spacing w:val="1"/>
          <w:sz w:val="22"/>
          <w:szCs w:val="22"/>
        </w:rPr>
        <w:t xml:space="preserve"> </w:t>
      </w:r>
      <w:r>
        <w:rPr>
          <w:sz w:val="22"/>
          <w:szCs w:val="22"/>
        </w:rPr>
        <w:t>негіздеріне,</w:t>
      </w:r>
      <w:r>
        <w:rPr>
          <w:spacing w:val="1"/>
          <w:sz w:val="22"/>
          <w:szCs w:val="22"/>
        </w:rPr>
        <w:t xml:space="preserve"> </w:t>
      </w:r>
      <w:r>
        <w:rPr>
          <w:sz w:val="22"/>
          <w:szCs w:val="22"/>
        </w:rPr>
        <w:t>емес</w:t>
      </w:r>
      <w:r>
        <w:rPr>
          <w:spacing w:val="1"/>
          <w:sz w:val="22"/>
          <w:szCs w:val="22"/>
        </w:rPr>
        <w:t xml:space="preserve"> </w:t>
      </w:r>
      <w:r>
        <w:rPr>
          <w:sz w:val="22"/>
          <w:szCs w:val="22"/>
        </w:rPr>
        <w:t>көзделген жағдайларда</w:t>
      </w:r>
      <w:r>
        <w:rPr>
          <w:spacing w:val="-2"/>
          <w:sz w:val="22"/>
          <w:szCs w:val="22"/>
        </w:rPr>
        <w:t xml:space="preserve"> </w:t>
      </w:r>
      <w:r>
        <w:rPr>
          <w:sz w:val="22"/>
          <w:szCs w:val="22"/>
        </w:rPr>
        <w:t>сәйкес келетін</w:t>
      </w:r>
      <w:r>
        <w:rPr>
          <w:spacing w:val="-1"/>
          <w:sz w:val="22"/>
          <w:szCs w:val="22"/>
        </w:rPr>
        <w:t xml:space="preserve"> </w:t>
      </w:r>
      <w:r>
        <w:rPr>
          <w:sz w:val="22"/>
          <w:szCs w:val="22"/>
        </w:rPr>
        <w:t>тармақпен(тармақтармен)</w:t>
      </w:r>
      <w:r>
        <w:rPr>
          <w:spacing w:val="-2"/>
          <w:sz w:val="22"/>
          <w:szCs w:val="22"/>
        </w:rPr>
        <w:t xml:space="preserve"> </w:t>
      </w:r>
      <w:r>
        <w:rPr>
          <w:sz w:val="22"/>
          <w:szCs w:val="22"/>
        </w:rPr>
        <w:t>Тәртіптің.</w:t>
      </w:r>
    </w:p>
    <w:p w14:paraId="1ECA64EE" w14:textId="77777777" w:rsidR="002659CA" w:rsidRDefault="00000000">
      <w:pPr>
        <w:pStyle w:val="aff2"/>
        <w:widowControl w:val="0"/>
        <w:numPr>
          <w:ilvl w:val="1"/>
          <w:numId w:val="5"/>
        </w:numPr>
        <w:tabs>
          <w:tab w:val="clear" w:pos="708"/>
          <w:tab w:val="left" w:pos="415"/>
        </w:tabs>
        <w:suppressAutoHyphens w:val="0"/>
        <w:autoSpaceDE w:val="0"/>
        <w:ind w:left="415" w:hanging="315"/>
        <w:jc w:val="both"/>
      </w:pPr>
      <w:r>
        <w:rPr>
          <w:sz w:val="22"/>
          <w:szCs w:val="22"/>
        </w:rPr>
        <w:t>Тапсырыс беруші</w:t>
      </w:r>
      <w:r>
        <w:rPr>
          <w:spacing w:val="-6"/>
          <w:sz w:val="22"/>
          <w:szCs w:val="22"/>
        </w:rPr>
        <w:t xml:space="preserve"> </w:t>
      </w:r>
      <w:r>
        <w:rPr>
          <w:sz w:val="22"/>
          <w:szCs w:val="22"/>
        </w:rPr>
        <w:t>құқылы</w:t>
      </w:r>
      <w:r>
        <w:rPr>
          <w:spacing w:val="-5"/>
          <w:sz w:val="22"/>
          <w:szCs w:val="22"/>
        </w:rPr>
        <w:t xml:space="preserve"> </w:t>
      </w:r>
      <w:r>
        <w:rPr>
          <w:sz w:val="22"/>
          <w:szCs w:val="22"/>
        </w:rPr>
        <w:t>жылы</w:t>
      </w:r>
      <w:r>
        <w:rPr>
          <w:spacing w:val="-5"/>
          <w:sz w:val="22"/>
          <w:szCs w:val="22"/>
        </w:rPr>
        <w:t xml:space="preserve"> </w:t>
      </w:r>
      <w:r>
        <w:rPr>
          <w:sz w:val="22"/>
          <w:szCs w:val="22"/>
        </w:rPr>
        <w:t>біржақты</w:t>
      </w:r>
      <w:r>
        <w:rPr>
          <w:spacing w:val="-4"/>
          <w:sz w:val="22"/>
          <w:szCs w:val="22"/>
        </w:rPr>
        <w:t xml:space="preserve"> </w:t>
      </w:r>
      <w:r>
        <w:rPr>
          <w:sz w:val="22"/>
          <w:szCs w:val="22"/>
        </w:rPr>
        <w:t>тәртіппен</w:t>
      </w:r>
      <w:r>
        <w:rPr>
          <w:spacing w:val="-5"/>
          <w:sz w:val="22"/>
          <w:szCs w:val="22"/>
        </w:rPr>
        <w:t xml:space="preserve"> </w:t>
      </w:r>
      <w:r>
        <w:rPr>
          <w:sz w:val="22"/>
          <w:szCs w:val="22"/>
        </w:rPr>
        <w:t>бас тарту</w:t>
      </w:r>
      <w:r>
        <w:rPr>
          <w:spacing w:val="-4"/>
          <w:sz w:val="22"/>
          <w:szCs w:val="22"/>
        </w:rPr>
        <w:t xml:space="preserve"> </w:t>
      </w:r>
      <w:r>
        <w:rPr>
          <w:sz w:val="22"/>
          <w:szCs w:val="22"/>
        </w:rPr>
        <w:t>бастап</w:t>
      </w:r>
      <w:r>
        <w:rPr>
          <w:spacing w:val="-4"/>
          <w:sz w:val="22"/>
          <w:szCs w:val="22"/>
        </w:rPr>
        <w:t xml:space="preserve"> </w:t>
      </w:r>
      <w:r>
        <w:rPr>
          <w:sz w:val="22"/>
          <w:szCs w:val="22"/>
        </w:rPr>
        <w:t>орындалуы</w:t>
      </w:r>
      <w:r>
        <w:rPr>
          <w:spacing w:val="-5"/>
          <w:sz w:val="22"/>
          <w:szCs w:val="22"/>
        </w:rPr>
        <w:t xml:space="preserve"> </w:t>
      </w:r>
      <w:r>
        <w:rPr>
          <w:sz w:val="22"/>
          <w:szCs w:val="22"/>
        </w:rPr>
        <w:t>Шарттардың</w:t>
      </w:r>
      <w:r>
        <w:rPr>
          <w:spacing w:val="-5"/>
          <w:sz w:val="22"/>
          <w:szCs w:val="22"/>
        </w:rPr>
        <w:t xml:space="preserve"> </w:t>
      </w:r>
      <w:r>
        <w:rPr>
          <w:sz w:val="22"/>
          <w:szCs w:val="22"/>
        </w:rPr>
        <w:t>жылы</w:t>
      </w:r>
      <w:r>
        <w:rPr>
          <w:spacing w:val="-5"/>
          <w:sz w:val="22"/>
          <w:szCs w:val="22"/>
        </w:rPr>
        <w:t xml:space="preserve"> </w:t>
      </w:r>
      <w:r>
        <w:rPr>
          <w:sz w:val="22"/>
          <w:szCs w:val="22"/>
        </w:rPr>
        <w:t>келесі</w:t>
      </w:r>
      <w:r>
        <w:rPr>
          <w:spacing w:val="-5"/>
          <w:sz w:val="22"/>
          <w:szCs w:val="22"/>
        </w:rPr>
        <w:t xml:space="preserve"> </w:t>
      </w:r>
      <w:r>
        <w:rPr>
          <w:sz w:val="22"/>
          <w:szCs w:val="22"/>
        </w:rPr>
        <w:t>жағдайларда:</w:t>
      </w:r>
    </w:p>
    <w:p w14:paraId="558EC50B" w14:textId="77777777" w:rsidR="002659CA" w:rsidRDefault="00000000">
      <w:pPr>
        <w:pStyle w:val="aff2"/>
        <w:widowControl w:val="0"/>
        <w:numPr>
          <w:ilvl w:val="2"/>
          <w:numId w:val="5"/>
        </w:numPr>
        <w:tabs>
          <w:tab w:val="left" w:pos="850"/>
        </w:tabs>
        <w:suppressAutoHyphens w:val="0"/>
        <w:autoSpaceDE w:val="0"/>
        <w:spacing w:before="1"/>
        <w:jc w:val="both"/>
      </w:pPr>
      <w:r>
        <w:rPr>
          <w:sz w:val="22"/>
          <w:szCs w:val="22"/>
        </w:rPr>
        <w:t>көзделген</w:t>
      </w:r>
      <w:r>
        <w:rPr>
          <w:spacing w:val="-8"/>
          <w:sz w:val="22"/>
          <w:szCs w:val="22"/>
        </w:rPr>
        <w:t xml:space="preserve"> </w:t>
      </w:r>
      <w:r>
        <w:rPr>
          <w:sz w:val="22"/>
          <w:szCs w:val="22"/>
        </w:rPr>
        <w:t>тармақпен</w:t>
      </w:r>
      <w:r>
        <w:rPr>
          <w:spacing w:val="-7"/>
          <w:sz w:val="22"/>
          <w:szCs w:val="22"/>
        </w:rPr>
        <w:t xml:space="preserve"> </w:t>
      </w:r>
      <w:r>
        <w:rPr>
          <w:sz w:val="22"/>
          <w:szCs w:val="22"/>
        </w:rPr>
        <w:t>2</w:t>
      </w:r>
      <w:r>
        <w:rPr>
          <w:spacing w:val="-7"/>
          <w:sz w:val="22"/>
          <w:szCs w:val="22"/>
        </w:rPr>
        <w:t xml:space="preserve"> </w:t>
      </w:r>
      <w:r>
        <w:rPr>
          <w:sz w:val="22"/>
          <w:szCs w:val="22"/>
        </w:rPr>
        <w:t>мақалалар</w:t>
      </w:r>
      <w:r>
        <w:rPr>
          <w:spacing w:val="-8"/>
          <w:sz w:val="22"/>
          <w:szCs w:val="22"/>
        </w:rPr>
        <w:t xml:space="preserve"> </w:t>
      </w:r>
      <w:r>
        <w:rPr>
          <w:sz w:val="22"/>
          <w:szCs w:val="22"/>
        </w:rPr>
        <w:t>404</w:t>
      </w:r>
      <w:r>
        <w:rPr>
          <w:spacing w:val="-6"/>
          <w:sz w:val="22"/>
          <w:szCs w:val="22"/>
        </w:rPr>
        <w:t xml:space="preserve"> </w:t>
      </w:r>
      <w:r>
        <w:rPr>
          <w:sz w:val="22"/>
          <w:szCs w:val="22"/>
        </w:rPr>
        <w:t>Азаматтық</w:t>
      </w:r>
      <w:r>
        <w:rPr>
          <w:spacing w:val="-8"/>
          <w:sz w:val="22"/>
          <w:szCs w:val="22"/>
        </w:rPr>
        <w:t xml:space="preserve"> </w:t>
      </w:r>
      <w:r>
        <w:rPr>
          <w:sz w:val="22"/>
          <w:szCs w:val="22"/>
        </w:rPr>
        <w:t>кодекстің</w:t>
      </w:r>
      <w:r>
        <w:rPr>
          <w:spacing w:val="-7"/>
          <w:sz w:val="22"/>
          <w:szCs w:val="22"/>
        </w:rPr>
        <w:t xml:space="preserve"> </w:t>
      </w:r>
      <w:r>
        <w:rPr>
          <w:sz w:val="22"/>
          <w:szCs w:val="22"/>
        </w:rPr>
        <w:t>Республикасының</w:t>
      </w:r>
      <w:r>
        <w:rPr>
          <w:spacing w:val="-8"/>
          <w:sz w:val="22"/>
          <w:szCs w:val="22"/>
        </w:rPr>
        <w:t xml:space="preserve"> </w:t>
      </w:r>
      <w:r>
        <w:rPr>
          <w:sz w:val="22"/>
          <w:szCs w:val="22"/>
        </w:rPr>
        <w:t>Қазақстан;</w:t>
      </w:r>
    </w:p>
    <w:p w14:paraId="612A14E1" w14:textId="77777777" w:rsidR="002659CA" w:rsidRDefault="00000000">
      <w:pPr>
        <w:pStyle w:val="aff2"/>
        <w:widowControl w:val="0"/>
        <w:numPr>
          <w:ilvl w:val="2"/>
          <w:numId w:val="5"/>
        </w:numPr>
        <w:tabs>
          <w:tab w:val="left" w:pos="850"/>
        </w:tabs>
        <w:suppressAutoHyphens w:val="0"/>
        <w:autoSpaceDE w:val="0"/>
        <w:spacing w:before="1"/>
        <w:jc w:val="both"/>
      </w:pPr>
      <w:r>
        <w:rPr>
          <w:sz w:val="22"/>
          <w:szCs w:val="22"/>
        </w:rPr>
        <w:t>Кезінде</w:t>
      </w:r>
      <w:r>
        <w:rPr>
          <w:spacing w:val="-6"/>
          <w:sz w:val="22"/>
          <w:szCs w:val="22"/>
        </w:rPr>
        <w:t xml:space="preserve"> </w:t>
      </w:r>
      <w:r>
        <w:rPr>
          <w:sz w:val="22"/>
          <w:szCs w:val="22"/>
        </w:rPr>
        <w:t>бұзушылықтар туралы</w:t>
      </w:r>
      <w:r>
        <w:rPr>
          <w:spacing w:val="-5"/>
          <w:sz w:val="22"/>
          <w:szCs w:val="22"/>
        </w:rPr>
        <w:t xml:space="preserve"> </w:t>
      </w:r>
      <w:r>
        <w:rPr>
          <w:sz w:val="22"/>
          <w:szCs w:val="22"/>
        </w:rPr>
        <w:t>Жеткізушімен</w:t>
      </w:r>
      <w:r>
        <w:rPr>
          <w:spacing w:val="-6"/>
          <w:sz w:val="22"/>
          <w:szCs w:val="22"/>
        </w:rPr>
        <w:t xml:space="preserve"> </w:t>
      </w:r>
      <w:r>
        <w:rPr>
          <w:sz w:val="22"/>
          <w:szCs w:val="22"/>
        </w:rPr>
        <w:t>өздерінің</w:t>
      </w:r>
      <w:r>
        <w:rPr>
          <w:spacing w:val="-5"/>
          <w:sz w:val="22"/>
          <w:szCs w:val="22"/>
        </w:rPr>
        <w:t xml:space="preserve"> </w:t>
      </w:r>
      <w:r>
        <w:rPr>
          <w:sz w:val="22"/>
          <w:szCs w:val="22"/>
        </w:rPr>
        <w:t>міндеттемелерді;</w:t>
      </w:r>
    </w:p>
    <w:p w14:paraId="266FEC6F" w14:textId="77777777" w:rsidR="002659CA" w:rsidRDefault="00000000">
      <w:pPr>
        <w:pStyle w:val="aff2"/>
        <w:widowControl w:val="0"/>
        <w:numPr>
          <w:ilvl w:val="2"/>
          <w:numId w:val="5"/>
        </w:numPr>
        <w:tabs>
          <w:tab w:val="left" w:pos="850"/>
        </w:tabs>
        <w:suppressAutoHyphens w:val="0"/>
        <w:autoSpaceDE w:val="0"/>
        <w:spacing w:before="1"/>
        <w:jc w:val="both"/>
      </w:pPr>
      <w:r>
        <w:rPr>
          <w:sz w:val="22"/>
          <w:szCs w:val="22"/>
        </w:rPr>
        <w:t>Ескере отырып</w:t>
      </w:r>
      <w:r>
        <w:rPr>
          <w:spacing w:val="-7"/>
          <w:sz w:val="22"/>
          <w:szCs w:val="22"/>
        </w:rPr>
        <w:t xml:space="preserve"> </w:t>
      </w:r>
      <w:r>
        <w:rPr>
          <w:sz w:val="22"/>
          <w:szCs w:val="22"/>
        </w:rPr>
        <w:t>негізделген</w:t>
      </w:r>
      <w:r>
        <w:rPr>
          <w:spacing w:val="-7"/>
          <w:sz w:val="22"/>
          <w:szCs w:val="22"/>
        </w:rPr>
        <w:t xml:space="preserve"> </w:t>
      </w:r>
      <w:r>
        <w:rPr>
          <w:sz w:val="22"/>
          <w:szCs w:val="22"/>
        </w:rPr>
        <w:t>орынсыздықтың болуы</w:t>
      </w:r>
      <w:r>
        <w:rPr>
          <w:spacing w:val="-6"/>
          <w:sz w:val="22"/>
          <w:szCs w:val="22"/>
        </w:rPr>
        <w:t xml:space="preserve"> </w:t>
      </w:r>
      <w:r>
        <w:rPr>
          <w:sz w:val="22"/>
          <w:szCs w:val="22"/>
        </w:rPr>
        <w:t>сатып алулар</w:t>
      </w:r>
      <w:r>
        <w:rPr>
          <w:spacing w:val="-7"/>
          <w:sz w:val="22"/>
          <w:szCs w:val="22"/>
        </w:rPr>
        <w:t xml:space="preserve"> </w:t>
      </w:r>
      <w:r>
        <w:rPr>
          <w:sz w:val="22"/>
          <w:szCs w:val="22"/>
        </w:rPr>
        <w:t>тауарларды;</w:t>
      </w:r>
    </w:p>
    <w:p w14:paraId="2ECE18FF" w14:textId="77777777" w:rsidR="002659CA" w:rsidRDefault="00000000">
      <w:pPr>
        <w:pStyle w:val="aff2"/>
        <w:widowControl w:val="0"/>
        <w:numPr>
          <w:ilvl w:val="3"/>
          <w:numId w:val="5"/>
        </w:numPr>
        <w:tabs>
          <w:tab w:val="clear" w:pos="708"/>
          <w:tab w:val="left" w:pos="1331"/>
        </w:tabs>
        <w:suppressAutoHyphens w:val="0"/>
        <w:autoSpaceDE w:val="0"/>
        <w:spacing w:before="1" w:line="247" w:lineRule="auto"/>
        <w:ind w:right="136" w:firstLine="0"/>
        <w:jc w:val="both"/>
      </w:pPr>
      <w:r>
        <w:rPr>
          <w:sz w:val="22"/>
          <w:szCs w:val="22"/>
        </w:rPr>
        <w:t>төтенше жағдайға немесе басқа да келеңсіз жағдайларға байланысты Тапсырыс берушінің шығындары қысқартылған жағдайда</w:t>
      </w:r>
      <w:r>
        <w:rPr>
          <w:spacing w:val="1"/>
          <w:sz w:val="22"/>
          <w:szCs w:val="22"/>
        </w:rPr>
        <w:t xml:space="preserve"> </w:t>
      </w:r>
      <w:r>
        <w:rPr>
          <w:sz w:val="22"/>
          <w:szCs w:val="22"/>
        </w:rPr>
        <w:t>құбылыстармен</w:t>
      </w:r>
      <w:r>
        <w:rPr>
          <w:spacing w:val="-2"/>
          <w:sz w:val="22"/>
          <w:szCs w:val="22"/>
        </w:rPr>
        <w:t xml:space="preserve"> </w:t>
      </w:r>
      <w:r>
        <w:rPr>
          <w:sz w:val="22"/>
          <w:szCs w:val="22"/>
        </w:rPr>
        <w:t>жылы</w:t>
      </w:r>
      <w:r>
        <w:rPr>
          <w:spacing w:val="-1"/>
          <w:sz w:val="22"/>
          <w:szCs w:val="22"/>
        </w:rPr>
        <w:t xml:space="preserve"> </w:t>
      </w:r>
      <w:r>
        <w:rPr>
          <w:sz w:val="22"/>
          <w:szCs w:val="22"/>
        </w:rPr>
        <w:t>экономикаға</w:t>
      </w:r>
    </w:p>
    <w:p w14:paraId="33A1AABB" w14:textId="77777777" w:rsidR="002659CA" w:rsidRDefault="00000000">
      <w:pPr>
        <w:pStyle w:val="aff2"/>
        <w:widowControl w:val="0"/>
        <w:numPr>
          <w:ilvl w:val="3"/>
          <w:numId w:val="5"/>
        </w:numPr>
        <w:tabs>
          <w:tab w:val="clear" w:pos="708"/>
          <w:tab w:val="left" w:pos="1362"/>
        </w:tabs>
        <w:suppressAutoHyphens w:val="0"/>
        <w:autoSpaceDE w:val="0"/>
        <w:spacing w:before="1" w:line="247" w:lineRule="auto"/>
        <w:ind w:right="128" w:firstLine="0"/>
        <w:jc w:val="both"/>
        <w:rPr>
          <w:sz w:val="22"/>
          <w:szCs w:val="22"/>
        </w:rPr>
      </w:pPr>
      <w:r>
        <w:rPr>
          <w:sz w:val="22"/>
          <w:szCs w:val="22"/>
        </w:rPr>
        <w:t>жылы</w:t>
      </w:r>
      <w:r>
        <w:rPr>
          <w:spacing w:val="1"/>
          <w:sz w:val="22"/>
          <w:szCs w:val="22"/>
        </w:rPr>
        <w:t xml:space="preserve"> </w:t>
      </w:r>
      <w:r>
        <w:rPr>
          <w:sz w:val="22"/>
          <w:szCs w:val="22"/>
        </w:rPr>
        <w:t>жағдайда</w:t>
      </w:r>
      <w:r>
        <w:rPr>
          <w:spacing w:val="1"/>
          <w:sz w:val="22"/>
          <w:szCs w:val="22"/>
        </w:rPr>
        <w:t xml:space="preserve"> </w:t>
      </w:r>
      <w:r>
        <w:rPr>
          <w:sz w:val="22"/>
          <w:szCs w:val="22"/>
        </w:rPr>
        <w:t>болмауы</w:t>
      </w:r>
      <w:r>
        <w:rPr>
          <w:spacing w:val="1"/>
          <w:sz w:val="22"/>
          <w:szCs w:val="22"/>
        </w:rPr>
        <w:t xml:space="preserve"> </w:t>
      </w:r>
      <w:r>
        <w:rPr>
          <w:sz w:val="22"/>
          <w:szCs w:val="22"/>
        </w:rPr>
        <w:t>өндірістік</w:t>
      </w:r>
      <w:r>
        <w:rPr>
          <w:spacing w:val="1"/>
          <w:sz w:val="22"/>
          <w:szCs w:val="22"/>
        </w:rPr>
        <w:t xml:space="preserve"> </w:t>
      </w:r>
      <w:r>
        <w:rPr>
          <w:sz w:val="22"/>
          <w:szCs w:val="22"/>
        </w:rPr>
        <w:t>қажеттіліктің болуы</w:t>
      </w:r>
      <w:r>
        <w:rPr>
          <w:spacing w:val="1"/>
          <w:sz w:val="22"/>
          <w:szCs w:val="22"/>
        </w:rPr>
        <w:t xml:space="preserve"> </w:t>
      </w:r>
      <w:r>
        <w:rPr>
          <w:sz w:val="22"/>
          <w:szCs w:val="22"/>
        </w:rPr>
        <w:t>арналған</w:t>
      </w:r>
      <w:r>
        <w:rPr>
          <w:spacing w:val="1"/>
          <w:sz w:val="22"/>
          <w:szCs w:val="22"/>
        </w:rPr>
        <w:t xml:space="preserve"> </w:t>
      </w:r>
      <w:r>
        <w:rPr>
          <w:sz w:val="22"/>
          <w:szCs w:val="22"/>
        </w:rPr>
        <w:t>негізінде</w:t>
      </w:r>
      <w:r>
        <w:rPr>
          <w:spacing w:val="1"/>
          <w:sz w:val="22"/>
          <w:szCs w:val="22"/>
        </w:rPr>
        <w:t xml:space="preserve"> </w:t>
      </w:r>
      <w:r>
        <w:rPr>
          <w:sz w:val="22"/>
          <w:szCs w:val="22"/>
        </w:rPr>
        <w:t>шешімдер</w:t>
      </w:r>
      <w:r>
        <w:rPr>
          <w:spacing w:val="1"/>
          <w:sz w:val="22"/>
          <w:szCs w:val="22"/>
        </w:rPr>
        <w:t xml:space="preserve"> </w:t>
      </w:r>
      <w:r>
        <w:rPr>
          <w:sz w:val="22"/>
          <w:szCs w:val="22"/>
        </w:rPr>
        <w:t>алқалық</w:t>
      </w:r>
      <w:r>
        <w:rPr>
          <w:spacing w:val="1"/>
          <w:sz w:val="22"/>
          <w:szCs w:val="22"/>
        </w:rPr>
        <w:t xml:space="preserve"> </w:t>
      </w:r>
      <w:r>
        <w:rPr>
          <w:sz w:val="22"/>
          <w:szCs w:val="22"/>
        </w:rPr>
        <w:t>атқарушы органның</w:t>
      </w:r>
      <w:r>
        <w:rPr>
          <w:spacing w:val="1"/>
          <w:sz w:val="22"/>
          <w:szCs w:val="22"/>
        </w:rPr>
        <w:t xml:space="preserve"> </w:t>
      </w:r>
      <w:r>
        <w:rPr>
          <w:sz w:val="22"/>
          <w:szCs w:val="22"/>
        </w:rPr>
        <w:t>органның/бақылау кеңесінің (алқалы атқарушы орган/органның бақылау кеңесі болмаған жағдайда</w:t>
      </w:r>
      <w:r>
        <w:rPr>
          <w:spacing w:val="1"/>
          <w:sz w:val="22"/>
          <w:szCs w:val="22"/>
        </w:rPr>
        <w:t xml:space="preserve"> </w:t>
      </w:r>
      <w:r>
        <w:rPr>
          <w:sz w:val="22"/>
          <w:szCs w:val="22"/>
        </w:rPr>
        <w:t>басқарманың/жоғары оқу орнының</w:t>
      </w:r>
      <w:r>
        <w:rPr>
          <w:spacing w:val="1"/>
          <w:sz w:val="22"/>
          <w:szCs w:val="22"/>
        </w:rPr>
        <w:t xml:space="preserve"> </w:t>
      </w:r>
      <w:r>
        <w:rPr>
          <w:sz w:val="22"/>
          <w:szCs w:val="22"/>
        </w:rPr>
        <w:t>органның</w:t>
      </w:r>
      <w:r>
        <w:rPr>
          <w:spacing w:val="1"/>
          <w:sz w:val="22"/>
          <w:szCs w:val="22"/>
        </w:rPr>
        <w:t xml:space="preserve"> </w:t>
      </w:r>
      <w:r>
        <w:rPr>
          <w:sz w:val="22"/>
          <w:szCs w:val="22"/>
        </w:rPr>
        <w:t>(жалпы</w:t>
      </w:r>
      <w:r>
        <w:rPr>
          <w:spacing w:val="1"/>
          <w:sz w:val="22"/>
          <w:szCs w:val="22"/>
        </w:rPr>
        <w:t xml:space="preserve"> </w:t>
      </w:r>
      <w:r>
        <w:rPr>
          <w:sz w:val="22"/>
          <w:szCs w:val="22"/>
        </w:rPr>
        <w:t>жиналыс</w:t>
      </w:r>
      <w:r>
        <w:rPr>
          <w:spacing w:val="1"/>
          <w:sz w:val="22"/>
          <w:szCs w:val="22"/>
        </w:rPr>
        <w:t xml:space="preserve"> </w:t>
      </w:r>
      <w:r>
        <w:rPr>
          <w:sz w:val="22"/>
          <w:szCs w:val="22"/>
        </w:rPr>
        <w:t>қатысушылардың)</w:t>
      </w:r>
      <w:r>
        <w:rPr>
          <w:spacing w:val="1"/>
          <w:sz w:val="22"/>
          <w:szCs w:val="22"/>
        </w:rPr>
        <w:t xml:space="preserve"> </w:t>
      </w:r>
      <w:r>
        <w:rPr>
          <w:sz w:val="22"/>
          <w:szCs w:val="22"/>
        </w:rPr>
        <w:t>Тапсырыс берушінің.</w:t>
      </w:r>
      <w:r>
        <w:rPr>
          <w:spacing w:val="1"/>
          <w:sz w:val="22"/>
          <w:szCs w:val="22"/>
        </w:rPr>
        <w:t xml:space="preserve"> </w:t>
      </w:r>
    </w:p>
    <w:p w14:paraId="5C1F9555" w14:textId="77777777" w:rsidR="002659CA" w:rsidRDefault="00000000">
      <w:pPr>
        <w:pStyle w:val="aff2"/>
        <w:widowControl w:val="0"/>
        <w:numPr>
          <w:ilvl w:val="2"/>
          <w:numId w:val="5"/>
        </w:numPr>
        <w:tabs>
          <w:tab w:val="left" w:pos="903"/>
        </w:tabs>
        <w:suppressAutoHyphens w:val="0"/>
        <w:autoSpaceDE w:val="0"/>
        <w:spacing w:line="247" w:lineRule="auto"/>
        <w:ind w:left="400" w:right="132" w:firstLine="0"/>
        <w:jc w:val="both"/>
        <w:rPr>
          <w:sz w:val="22"/>
          <w:szCs w:val="22"/>
        </w:rPr>
      </w:pPr>
      <w:r>
        <w:rPr>
          <w:sz w:val="22"/>
          <w:szCs w:val="22"/>
        </w:rPr>
        <w:t>Тауарларды, жұмыстарды, көрсетілетін қызметтерді сатып алудың негізсіз орынсыздығына байланысты сатып алу-сату шартын орындаудан бас тартуға Тапсырыс беруші Өнім берушіге оның нақты шығындарын төлеген жағдайда жол беріледі.</w:t>
      </w:r>
    </w:p>
    <w:p w14:paraId="42B0D012" w14:textId="77777777" w:rsidR="002659CA" w:rsidRDefault="00000000">
      <w:pPr>
        <w:pStyle w:val="aff2"/>
        <w:widowControl w:val="0"/>
        <w:numPr>
          <w:ilvl w:val="2"/>
          <w:numId w:val="5"/>
        </w:numPr>
        <w:tabs>
          <w:tab w:val="left" w:pos="903"/>
        </w:tabs>
        <w:suppressAutoHyphens w:val="0"/>
        <w:autoSpaceDE w:val="0"/>
        <w:spacing w:line="247" w:lineRule="auto"/>
        <w:ind w:left="400" w:right="132" w:firstLine="0"/>
        <w:jc w:val="both"/>
      </w:pPr>
      <w:r>
        <w:rPr>
          <w:sz w:val="22"/>
          <w:szCs w:val="22"/>
        </w:rPr>
        <w:t>Кезінде</w:t>
      </w:r>
      <w:r>
        <w:rPr>
          <w:spacing w:val="1"/>
          <w:sz w:val="22"/>
          <w:szCs w:val="22"/>
        </w:rPr>
        <w:t xml:space="preserve"> </w:t>
      </w:r>
      <w:r>
        <w:rPr>
          <w:sz w:val="22"/>
          <w:szCs w:val="22"/>
        </w:rPr>
        <w:t>бұзушылықтар туралы</w:t>
      </w:r>
      <w:r>
        <w:rPr>
          <w:spacing w:val="1"/>
          <w:sz w:val="22"/>
          <w:szCs w:val="22"/>
        </w:rPr>
        <w:t xml:space="preserve"> </w:t>
      </w:r>
      <w:r>
        <w:rPr>
          <w:sz w:val="22"/>
          <w:szCs w:val="22"/>
        </w:rPr>
        <w:t>біреуінен</w:t>
      </w:r>
      <w:r>
        <w:rPr>
          <w:spacing w:val="1"/>
          <w:sz w:val="22"/>
          <w:szCs w:val="22"/>
        </w:rPr>
        <w:t xml:space="preserve"> </w:t>
      </w:r>
      <w:r>
        <w:rPr>
          <w:sz w:val="22"/>
          <w:szCs w:val="22"/>
        </w:rPr>
        <w:t>-дан</w:t>
      </w:r>
      <w:r>
        <w:rPr>
          <w:spacing w:val="1"/>
          <w:sz w:val="22"/>
          <w:szCs w:val="22"/>
        </w:rPr>
        <w:t xml:space="preserve"> </w:t>
      </w:r>
      <w:r>
        <w:rPr>
          <w:sz w:val="22"/>
          <w:szCs w:val="22"/>
        </w:rPr>
        <w:t>тараптардың</w:t>
      </w:r>
      <w:r>
        <w:rPr>
          <w:spacing w:val="1"/>
          <w:sz w:val="22"/>
          <w:szCs w:val="22"/>
        </w:rPr>
        <w:t xml:space="preserve"> </w:t>
      </w:r>
      <w:r>
        <w:rPr>
          <w:sz w:val="22"/>
          <w:szCs w:val="22"/>
        </w:rPr>
        <w:t>шарттардың</w:t>
      </w:r>
      <w:r>
        <w:rPr>
          <w:spacing w:val="1"/>
          <w:sz w:val="22"/>
          <w:szCs w:val="22"/>
        </w:rPr>
        <w:t xml:space="preserve"> </w:t>
      </w:r>
      <w:r>
        <w:rPr>
          <w:sz w:val="22"/>
          <w:szCs w:val="22"/>
        </w:rPr>
        <w:t>о</w:t>
      </w:r>
      <w:r>
        <w:rPr>
          <w:spacing w:val="1"/>
          <w:sz w:val="22"/>
          <w:szCs w:val="22"/>
        </w:rPr>
        <w:t xml:space="preserve"> </w:t>
      </w:r>
      <w:r>
        <w:rPr>
          <w:sz w:val="22"/>
          <w:szCs w:val="22"/>
        </w:rPr>
        <w:t>сатып алуларда</w:t>
      </w:r>
      <w:r>
        <w:rPr>
          <w:spacing w:val="1"/>
          <w:sz w:val="22"/>
          <w:szCs w:val="22"/>
        </w:rPr>
        <w:t xml:space="preserve"> </w:t>
      </w:r>
      <w:r>
        <w:rPr>
          <w:sz w:val="22"/>
          <w:szCs w:val="22"/>
        </w:rPr>
        <w:t>міндеттемелерді</w:t>
      </w:r>
      <w:r>
        <w:rPr>
          <w:spacing w:val="1"/>
          <w:sz w:val="22"/>
          <w:szCs w:val="22"/>
        </w:rPr>
        <w:t xml:space="preserve"> </w:t>
      </w:r>
      <w:r>
        <w:rPr>
          <w:sz w:val="22"/>
          <w:szCs w:val="22"/>
        </w:rPr>
        <w:t>бойынша</w:t>
      </w:r>
      <w:r>
        <w:rPr>
          <w:spacing w:val="1"/>
          <w:sz w:val="22"/>
          <w:szCs w:val="22"/>
        </w:rPr>
        <w:t xml:space="preserve"> </w:t>
      </w:r>
      <w:r>
        <w:rPr>
          <w:sz w:val="22"/>
          <w:szCs w:val="22"/>
        </w:rPr>
        <w:t>қарсы іс-қимылға</w:t>
      </w:r>
      <w:r>
        <w:rPr>
          <w:spacing w:val="1"/>
          <w:sz w:val="22"/>
          <w:szCs w:val="22"/>
        </w:rPr>
        <w:t xml:space="preserve"> </w:t>
      </w:r>
      <w:r>
        <w:rPr>
          <w:sz w:val="22"/>
          <w:szCs w:val="22"/>
        </w:rPr>
        <w:t>сыбайлас жемқорлық,</w:t>
      </w:r>
      <w:r>
        <w:rPr>
          <w:spacing w:val="1"/>
          <w:sz w:val="22"/>
          <w:szCs w:val="22"/>
        </w:rPr>
        <w:t xml:space="preserve"> </w:t>
      </w:r>
      <w:r>
        <w:rPr>
          <w:sz w:val="22"/>
          <w:szCs w:val="22"/>
        </w:rPr>
        <w:t>көзделген</w:t>
      </w:r>
      <w:r>
        <w:rPr>
          <w:spacing w:val="1"/>
          <w:sz w:val="22"/>
          <w:szCs w:val="22"/>
        </w:rPr>
        <w:t xml:space="preserve"> </w:t>
      </w:r>
      <w:r>
        <w:rPr>
          <w:sz w:val="22"/>
          <w:szCs w:val="22"/>
        </w:rPr>
        <w:t>шарттармен</w:t>
      </w:r>
      <w:r>
        <w:rPr>
          <w:spacing w:val="-1"/>
          <w:sz w:val="22"/>
          <w:szCs w:val="22"/>
        </w:rPr>
        <w:t xml:space="preserve"> </w:t>
      </w:r>
      <w:r>
        <w:rPr>
          <w:sz w:val="22"/>
          <w:szCs w:val="22"/>
        </w:rPr>
        <w:t>шарттардың;</w:t>
      </w:r>
    </w:p>
    <w:p w14:paraId="142B157D" w14:textId="77777777" w:rsidR="002659CA" w:rsidRDefault="00000000">
      <w:pPr>
        <w:pStyle w:val="aff2"/>
        <w:widowControl w:val="0"/>
        <w:numPr>
          <w:ilvl w:val="1"/>
          <w:numId w:val="5"/>
        </w:numPr>
        <w:tabs>
          <w:tab w:val="clear" w:pos="708"/>
          <w:tab w:val="left" w:pos="451"/>
        </w:tabs>
        <w:suppressAutoHyphens w:val="0"/>
        <w:autoSpaceDE w:val="0"/>
        <w:spacing w:line="247" w:lineRule="auto"/>
        <w:ind w:right="114" w:firstLine="0"/>
        <w:jc w:val="both"/>
      </w:pPr>
      <w:r>
        <w:rPr>
          <w:sz w:val="22"/>
          <w:szCs w:val="22"/>
        </w:rPr>
        <w:t>Кезінде</w:t>
      </w:r>
      <w:r>
        <w:rPr>
          <w:spacing w:val="1"/>
          <w:sz w:val="22"/>
          <w:szCs w:val="22"/>
        </w:rPr>
        <w:t xml:space="preserve"> </w:t>
      </w:r>
      <w:r>
        <w:rPr>
          <w:sz w:val="22"/>
          <w:szCs w:val="22"/>
        </w:rPr>
        <w:t>бас тартудан</w:t>
      </w:r>
      <w:r>
        <w:rPr>
          <w:spacing w:val="1"/>
          <w:sz w:val="22"/>
          <w:szCs w:val="22"/>
        </w:rPr>
        <w:t xml:space="preserve"> </w:t>
      </w:r>
      <w:r>
        <w:rPr>
          <w:sz w:val="22"/>
          <w:szCs w:val="22"/>
        </w:rPr>
        <w:t>Тапсырыс берушінің</w:t>
      </w:r>
      <w:r>
        <w:rPr>
          <w:spacing w:val="1"/>
          <w:sz w:val="22"/>
          <w:szCs w:val="22"/>
        </w:rPr>
        <w:t xml:space="preserve"> </w:t>
      </w:r>
      <w:r>
        <w:rPr>
          <w:sz w:val="22"/>
          <w:szCs w:val="22"/>
        </w:rPr>
        <w:t>бастап</w:t>
      </w:r>
      <w:r>
        <w:rPr>
          <w:spacing w:val="1"/>
          <w:sz w:val="22"/>
          <w:szCs w:val="22"/>
        </w:rPr>
        <w:t xml:space="preserve"> </w:t>
      </w:r>
      <w:r>
        <w:rPr>
          <w:sz w:val="22"/>
          <w:szCs w:val="22"/>
        </w:rPr>
        <w:t>орындалуы</w:t>
      </w:r>
      <w:r>
        <w:rPr>
          <w:spacing w:val="1"/>
          <w:sz w:val="22"/>
          <w:szCs w:val="22"/>
        </w:rPr>
        <w:t xml:space="preserve"> </w:t>
      </w:r>
      <w:r>
        <w:rPr>
          <w:sz w:val="22"/>
          <w:szCs w:val="22"/>
        </w:rPr>
        <w:t>Шарттардың</w:t>
      </w:r>
      <w:r>
        <w:rPr>
          <w:spacing w:val="1"/>
          <w:sz w:val="22"/>
          <w:szCs w:val="22"/>
        </w:rPr>
        <w:t xml:space="preserve"> </w:t>
      </w:r>
      <w:r>
        <w:rPr>
          <w:sz w:val="22"/>
          <w:szCs w:val="22"/>
        </w:rPr>
        <w:t>жылы</w:t>
      </w:r>
      <w:r>
        <w:rPr>
          <w:spacing w:val="1"/>
          <w:sz w:val="22"/>
          <w:szCs w:val="22"/>
        </w:rPr>
        <w:t xml:space="preserve"> </w:t>
      </w:r>
      <w:r>
        <w:rPr>
          <w:sz w:val="22"/>
          <w:szCs w:val="22"/>
        </w:rPr>
        <w:t>біржақты</w:t>
      </w:r>
      <w:r>
        <w:rPr>
          <w:spacing w:val="1"/>
          <w:sz w:val="22"/>
          <w:szCs w:val="22"/>
        </w:rPr>
        <w:t xml:space="preserve"> </w:t>
      </w:r>
      <w:r>
        <w:rPr>
          <w:sz w:val="22"/>
          <w:szCs w:val="22"/>
        </w:rPr>
        <w:t>тәртіппен,</w:t>
      </w:r>
      <w:r>
        <w:rPr>
          <w:spacing w:val="1"/>
          <w:sz w:val="22"/>
          <w:szCs w:val="22"/>
        </w:rPr>
        <w:t xml:space="preserve"> </w:t>
      </w:r>
      <w:r>
        <w:rPr>
          <w:sz w:val="22"/>
          <w:szCs w:val="22"/>
        </w:rPr>
        <w:t>Тапсырыс беруші</w:t>
      </w:r>
      <w:r>
        <w:rPr>
          <w:spacing w:val="1"/>
          <w:sz w:val="22"/>
          <w:szCs w:val="22"/>
        </w:rPr>
        <w:t xml:space="preserve"> </w:t>
      </w:r>
      <w:r>
        <w:rPr>
          <w:sz w:val="22"/>
          <w:szCs w:val="22"/>
        </w:rPr>
        <w:t>жібереді</w:t>
      </w:r>
      <w:r>
        <w:rPr>
          <w:spacing w:val="1"/>
          <w:sz w:val="22"/>
          <w:szCs w:val="22"/>
        </w:rPr>
        <w:t xml:space="preserve"> </w:t>
      </w:r>
      <w:r>
        <w:rPr>
          <w:sz w:val="22"/>
          <w:szCs w:val="22"/>
        </w:rPr>
        <w:t>Жеткізушіге</w:t>
      </w:r>
      <w:r>
        <w:rPr>
          <w:spacing w:val="1"/>
          <w:sz w:val="22"/>
          <w:szCs w:val="22"/>
        </w:rPr>
        <w:t xml:space="preserve"> </w:t>
      </w:r>
      <w:r>
        <w:rPr>
          <w:sz w:val="22"/>
          <w:szCs w:val="22"/>
        </w:rPr>
        <w:t>тиісті</w:t>
      </w:r>
      <w:r>
        <w:rPr>
          <w:spacing w:val="1"/>
          <w:sz w:val="22"/>
          <w:szCs w:val="22"/>
        </w:rPr>
        <w:t xml:space="preserve"> </w:t>
      </w:r>
      <w:r>
        <w:rPr>
          <w:sz w:val="22"/>
          <w:szCs w:val="22"/>
        </w:rPr>
        <w:t>жазбаша</w:t>
      </w:r>
      <w:r>
        <w:rPr>
          <w:spacing w:val="1"/>
          <w:sz w:val="22"/>
          <w:szCs w:val="22"/>
        </w:rPr>
        <w:t xml:space="preserve"> </w:t>
      </w:r>
      <w:r>
        <w:rPr>
          <w:sz w:val="22"/>
          <w:szCs w:val="22"/>
        </w:rPr>
        <w:t>хабарлама</w:t>
      </w:r>
      <w:r>
        <w:rPr>
          <w:spacing w:val="1"/>
          <w:sz w:val="22"/>
          <w:szCs w:val="22"/>
        </w:rPr>
        <w:t xml:space="preserve"> </w:t>
      </w:r>
      <w:r>
        <w:rPr>
          <w:sz w:val="22"/>
          <w:szCs w:val="22"/>
        </w:rPr>
        <w:t>емес</w:t>
      </w:r>
      <w:r>
        <w:rPr>
          <w:spacing w:val="1"/>
          <w:sz w:val="22"/>
          <w:szCs w:val="22"/>
        </w:rPr>
        <w:t xml:space="preserve"> </w:t>
      </w:r>
      <w:r>
        <w:rPr>
          <w:sz w:val="22"/>
          <w:szCs w:val="22"/>
        </w:rPr>
        <w:t>аздау</w:t>
      </w:r>
      <w:r>
        <w:rPr>
          <w:spacing w:val="1"/>
          <w:sz w:val="22"/>
          <w:szCs w:val="22"/>
        </w:rPr>
        <w:t xml:space="preserve"> </w:t>
      </w:r>
      <w:r>
        <w:rPr>
          <w:sz w:val="22"/>
          <w:szCs w:val="22"/>
        </w:rPr>
        <w:t>немен</w:t>
      </w:r>
      <w:r>
        <w:rPr>
          <w:spacing w:val="1"/>
          <w:sz w:val="22"/>
          <w:szCs w:val="22"/>
        </w:rPr>
        <w:t xml:space="preserve"> </w:t>
      </w:r>
      <w:r>
        <w:rPr>
          <w:sz w:val="22"/>
          <w:szCs w:val="22"/>
        </w:rPr>
        <w:t>үшін</w:t>
      </w:r>
      <w:r>
        <w:rPr>
          <w:spacing w:val="1"/>
          <w:sz w:val="22"/>
          <w:szCs w:val="22"/>
        </w:rPr>
        <w:t xml:space="preserve"> </w:t>
      </w:r>
      <w:r>
        <w:rPr>
          <w:sz w:val="22"/>
          <w:szCs w:val="22"/>
        </w:rPr>
        <w:t>15</w:t>
      </w:r>
      <w:r>
        <w:rPr>
          <w:spacing w:val="1"/>
          <w:sz w:val="22"/>
          <w:szCs w:val="22"/>
        </w:rPr>
        <w:t xml:space="preserve"> </w:t>
      </w:r>
      <w:r>
        <w:rPr>
          <w:sz w:val="22"/>
          <w:szCs w:val="22"/>
        </w:rPr>
        <w:t>(он бес)</w:t>
      </w:r>
      <w:r>
        <w:rPr>
          <w:spacing w:val="1"/>
          <w:sz w:val="22"/>
          <w:szCs w:val="22"/>
        </w:rPr>
        <w:t xml:space="preserve"> </w:t>
      </w:r>
      <w:r>
        <w:rPr>
          <w:sz w:val="22"/>
          <w:szCs w:val="22"/>
        </w:rPr>
        <w:t>күнтізбелік</w:t>
      </w:r>
      <w:r>
        <w:rPr>
          <w:spacing w:val="1"/>
          <w:sz w:val="22"/>
          <w:szCs w:val="22"/>
        </w:rPr>
        <w:t xml:space="preserve"> </w:t>
      </w:r>
      <w:r>
        <w:rPr>
          <w:sz w:val="22"/>
          <w:szCs w:val="22"/>
        </w:rPr>
        <w:t>күндер</w:t>
      </w:r>
      <w:r>
        <w:rPr>
          <w:spacing w:val="1"/>
          <w:sz w:val="22"/>
          <w:szCs w:val="22"/>
        </w:rPr>
        <w:t xml:space="preserve"> </w:t>
      </w:r>
      <w:r>
        <w:rPr>
          <w:sz w:val="22"/>
          <w:szCs w:val="22"/>
        </w:rPr>
        <w:t>дейін</w:t>
      </w:r>
      <w:r>
        <w:rPr>
          <w:spacing w:val="1"/>
          <w:sz w:val="22"/>
          <w:szCs w:val="22"/>
        </w:rPr>
        <w:t xml:space="preserve"> </w:t>
      </w:r>
      <w:r>
        <w:rPr>
          <w:sz w:val="22"/>
          <w:szCs w:val="22"/>
        </w:rPr>
        <w:t>болжамды</w:t>
      </w:r>
      <w:r>
        <w:rPr>
          <w:spacing w:val="1"/>
          <w:sz w:val="22"/>
          <w:szCs w:val="22"/>
        </w:rPr>
        <w:t xml:space="preserve"> </w:t>
      </w:r>
      <w:r>
        <w:rPr>
          <w:sz w:val="22"/>
          <w:szCs w:val="22"/>
        </w:rPr>
        <w:t>күндер</w:t>
      </w:r>
      <w:r>
        <w:rPr>
          <w:spacing w:val="1"/>
          <w:sz w:val="22"/>
          <w:szCs w:val="22"/>
        </w:rPr>
        <w:t xml:space="preserve"> </w:t>
      </w:r>
      <w:r>
        <w:rPr>
          <w:sz w:val="22"/>
          <w:szCs w:val="22"/>
        </w:rPr>
        <w:t>бұзуды жою</w:t>
      </w:r>
      <w:r>
        <w:rPr>
          <w:spacing w:val="1"/>
          <w:sz w:val="22"/>
          <w:szCs w:val="22"/>
        </w:rPr>
        <w:t xml:space="preserve"> </w:t>
      </w:r>
      <w:r>
        <w:rPr>
          <w:sz w:val="22"/>
          <w:szCs w:val="22"/>
        </w:rPr>
        <w:t>Шарттардың.</w:t>
      </w:r>
      <w:r>
        <w:rPr>
          <w:spacing w:val="1"/>
          <w:sz w:val="22"/>
          <w:szCs w:val="22"/>
        </w:rPr>
        <w:t xml:space="preserve"> </w:t>
      </w:r>
      <w:r>
        <w:rPr>
          <w:sz w:val="22"/>
          <w:szCs w:val="22"/>
        </w:rPr>
        <w:t>Жылы</w:t>
      </w:r>
      <w:r>
        <w:rPr>
          <w:spacing w:val="1"/>
          <w:sz w:val="22"/>
          <w:szCs w:val="22"/>
        </w:rPr>
        <w:t xml:space="preserve"> </w:t>
      </w:r>
      <w:r>
        <w:rPr>
          <w:sz w:val="22"/>
          <w:szCs w:val="22"/>
        </w:rPr>
        <w:t>хабарламада</w:t>
      </w:r>
      <w:r>
        <w:rPr>
          <w:spacing w:val="1"/>
          <w:sz w:val="22"/>
          <w:szCs w:val="22"/>
        </w:rPr>
        <w:t xml:space="preserve"> </w:t>
      </w:r>
      <w:r>
        <w:rPr>
          <w:sz w:val="22"/>
          <w:szCs w:val="22"/>
        </w:rPr>
        <w:t>тиіс</w:t>
      </w:r>
      <w:r>
        <w:rPr>
          <w:spacing w:val="1"/>
          <w:sz w:val="22"/>
          <w:szCs w:val="22"/>
        </w:rPr>
        <w:t xml:space="preserve"> </w:t>
      </w:r>
      <w:r>
        <w:rPr>
          <w:sz w:val="22"/>
          <w:szCs w:val="22"/>
        </w:rPr>
        <w:t>болуы</w:t>
      </w:r>
      <w:r>
        <w:rPr>
          <w:spacing w:val="1"/>
          <w:sz w:val="22"/>
          <w:szCs w:val="22"/>
        </w:rPr>
        <w:t xml:space="preserve"> </w:t>
      </w:r>
      <w:r>
        <w:rPr>
          <w:sz w:val="22"/>
          <w:szCs w:val="22"/>
        </w:rPr>
        <w:t>көрсетілген</w:t>
      </w:r>
      <w:r>
        <w:rPr>
          <w:spacing w:val="1"/>
          <w:sz w:val="22"/>
          <w:szCs w:val="22"/>
        </w:rPr>
        <w:t xml:space="preserve"> </w:t>
      </w:r>
      <w:r>
        <w:rPr>
          <w:sz w:val="22"/>
          <w:szCs w:val="22"/>
        </w:rPr>
        <w:t>себебі</w:t>
      </w:r>
      <w:r>
        <w:rPr>
          <w:spacing w:val="1"/>
          <w:sz w:val="22"/>
          <w:szCs w:val="22"/>
        </w:rPr>
        <w:t xml:space="preserve"> </w:t>
      </w:r>
      <w:r>
        <w:rPr>
          <w:sz w:val="22"/>
          <w:szCs w:val="22"/>
        </w:rPr>
        <w:t>бұзуды жою</w:t>
      </w:r>
      <w:r>
        <w:rPr>
          <w:spacing w:val="1"/>
          <w:sz w:val="22"/>
          <w:szCs w:val="22"/>
        </w:rPr>
        <w:t xml:space="preserve"> </w:t>
      </w:r>
      <w:r>
        <w:rPr>
          <w:sz w:val="22"/>
          <w:szCs w:val="22"/>
        </w:rPr>
        <w:t>Шарттардың,</w:t>
      </w:r>
      <w:r>
        <w:rPr>
          <w:spacing w:val="1"/>
          <w:sz w:val="22"/>
          <w:szCs w:val="22"/>
        </w:rPr>
        <w:t xml:space="preserve"> </w:t>
      </w:r>
      <w:r>
        <w:rPr>
          <w:sz w:val="22"/>
          <w:szCs w:val="22"/>
        </w:rPr>
        <w:t>тиіс</w:t>
      </w:r>
      <w:r>
        <w:rPr>
          <w:spacing w:val="1"/>
          <w:sz w:val="22"/>
          <w:szCs w:val="22"/>
        </w:rPr>
        <w:t xml:space="preserve"> </w:t>
      </w:r>
      <w:r>
        <w:rPr>
          <w:sz w:val="22"/>
          <w:szCs w:val="22"/>
        </w:rPr>
        <w:t>сөз байласу</w:t>
      </w:r>
      <w:r>
        <w:rPr>
          <w:spacing w:val="1"/>
          <w:sz w:val="22"/>
          <w:szCs w:val="22"/>
        </w:rPr>
        <w:t xml:space="preserve"> </w:t>
      </w:r>
      <w:r>
        <w:rPr>
          <w:sz w:val="22"/>
          <w:szCs w:val="22"/>
        </w:rPr>
        <w:t>көлем</w:t>
      </w:r>
      <w:r>
        <w:rPr>
          <w:spacing w:val="1"/>
          <w:sz w:val="22"/>
          <w:szCs w:val="22"/>
        </w:rPr>
        <w:t xml:space="preserve"> </w:t>
      </w:r>
      <w:r>
        <w:rPr>
          <w:sz w:val="22"/>
          <w:szCs w:val="22"/>
        </w:rPr>
        <w:t>күші жойылған</w:t>
      </w:r>
      <w:r>
        <w:rPr>
          <w:spacing w:val="1"/>
          <w:sz w:val="22"/>
          <w:szCs w:val="22"/>
        </w:rPr>
        <w:t xml:space="preserve"> </w:t>
      </w:r>
      <w:r>
        <w:rPr>
          <w:sz w:val="22"/>
          <w:szCs w:val="22"/>
        </w:rPr>
        <w:t>шарттық</w:t>
      </w:r>
      <w:r>
        <w:rPr>
          <w:spacing w:val="1"/>
          <w:sz w:val="22"/>
          <w:szCs w:val="22"/>
        </w:rPr>
        <w:t xml:space="preserve"> </w:t>
      </w:r>
      <w:r>
        <w:rPr>
          <w:sz w:val="22"/>
          <w:szCs w:val="22"/>
        </w:rPr>
        <w:t>міндеттемелер, сондай-ақ Шартты бұзудың күшіне енген күні. Жоғарыда көрсетілген мән-жайларға байланысты Шартты бұзған кезде,</w:t>
      </w:r>
      <w:r>
        <w:rPr>
          <w:spacing w:val="1"/>
          <w:sz w:val="22"/>
          <w:szCs w:val="22"/>
        </w:rPr>
        <w:t xml:space="preserve"> </w:t>
      </w:r>
      <w:r>
        <w:rPr>
          <w:sz w:val="22"/>
          <w:szCs w:val="22"/>
        </w:rPr>
        <w:t>Жеткізуші</w:t>
      </w:r>
      <w:r>
        <w:rPr>
          <w:spacing w:val="-3"/>
          <w:sz w:val="22"/>
          <w:szCs w:val="22"/>
        </w:rPr>
        <w:t xml:space="preserve"> </w:t>
      </w:r>
      <w:r>
        <w:rPr>
          <w:sz w:val="22"/>
          <w:szCs w:val="22"/>
        </w:rPr>
        <w:t>бар</w:t>
      </w:r>
      <w:r>
        <w:rPr>
          <w:spacing w:val="-3"/>
          <w:sz w:val="22"/>
          <w:szCs w:val="22"/>
        </w:rPr>
        <w:t xml:space="preserve"> </w:t>
      </w:r>
      <w:r>
        <w:rPr>
          <w:sz w:val="22"/>
          <w:szCs w:val="22"/>
        </w:rPr>
        <w:t>құқық</w:t>
      </w:r>
      <w:r>
        <w:rPr>
          <w:spacing w:val="-3"/>
          <w:sz w:val="22"/>
          <w:szCs w:val="22"/>
        </w:rPr>
        <w:t xml:space="preserve"> </w:t>
      </w:r>
      <w:r>
        <w:rPr>
          <w:sz w:val="22"/>
          <w:szCs w:val="22"/>
        </w:rPr>
        <w:t>талап ету</w:t>
      </w:r>
      <w:r>
        <w:rPr>
          <w:spacing w:val="-2"/>
          <w:sz w:val="22"/>
          <w:szCs w:val="22"/>
        </w:rPr>
        <w:t xml:space="preserve"> </w:t>
      </w:r>
      <w:r>
        <w:rPr>
          <w:sz w:val="22"/>
          <w:szCs w:val="22"/>
        </w:rPr>
        <w:t>төлемақы</w:t>
      </w:r>
      <w:r>
        <w:rPr>
          <w:spacing w:val="-2"/>
          <w:sz w:val="22"/>
          <w:szCs w:val="22"/>
        </w:rPr>
        <w:t xml:space="preserve"> </w:t>
      </w:r>
      <w:r>
        <w:rPr>
          <w:sz w:val="22"/>
          <w:szCs w:val="22"/>
        </w:rPr>
        <w:t>тек қана</w:t>
      </w:r>
      <w:r>
        <w:rPr>
          <w:spacing w:val="-2"/>
          <w:sz w:val="22"/>
          <w:szCs w:val="22"/>
        </w:rPr>
        <w:t xml:space="preserve"> </w:t>
      </w:r>
      <w:r>
        <w:rPr>
          <w:sz w:val="22"/>
          <w:szCs w:val="22"/>
        </w:rPr>
        <w:t>үшін</w:t>
      </w:r>
      <w:r>
        <w:rPr>
          <w:spacing w:val="-3"/>
          <w:sz w:val="22"/>
          <w:szCs w:val="22"/>
        </w:rPr>
        <w:t xml:space="preserve"> </w:t>
      </w:r>
      <w:r>
        <w:rPr>
          <w:sz w:val="22"/>
          <w:szCs w:val="22"/>
        </w:rPr>
        <w:t>нақты</w:t>
      </w:r>
      <w:r>
        <w:rPr>
          <w:spacing w:val="-2"/>
          <w:sz w:val="22"/>
          <w:szCs w:val="22"/>
        </w:rPr>
        <w:t xml:space="preserve"> </w:t>
      </w:r>
      <w:r>
        <w:rPr>
          <w:sz w:val="22"/>
          <w:szCs w:val="22"/>
        </w:rPr>
        <w:t>шығындар,</w:t>
      </w:r>
      <w:r>
        <w:rPr>
          <w:spacing w:val="-3"/>
          <w:sz w:val="22"/>
          <w:szCs w:val="22"/>
        </w:rPr>
        <w:t xml:space="preserve"> </w:t>
      </w:r>
      <w:r>
        <w:rPr>
          <w:sz w:val="22"/>
          <w:szCs w:val="22"/>
        </w:rPr>
        <w:t>байланысты</w:t>
      </w:r>
      <w:r>
        <w:rPr>
          <w:spacing w:val="-2"/>
          <w:sz w:val="22"/>
          <w:szCs w:val="22"/>
        </w:rPr>
        <w:t xml:space="preserve"> </w:t>
      </w:r>
      <w:r>
        <w:rPr>
          <w:sz w:val="22"/>
          <w:szCs w:val="22"/>
        </w:rPr>
        <w:t>бастап</w:t>
      </w:r>
      <w:r>
        <w:rPr>
          <w:spacing w:val="-3"/>
          <w:sz w:val="22"/>
          <w:szCs w:val="22"/>
        </w:rPr>
        <w:t xml:space="preserve"> </w:t>
      </w:r>
      <w:r>
        <w:rPr>
          <w:sz w:val="22"/>
          <w:szCs w:val="22"/>
        </w:rPr>
        <w:t>орындалуымен</w:t>
      </w:r>
      <w:r>
        <w:rPr>
          <w:spacing w:val="-3"/>
          <w:sz w:val="22"/>
          <w:szCs w:val="22"/>
        </w:rPr>
        <w:t xml:space="preserve"> </w:t>
      </w:r>
      <w:r>
        <w:rPr>
          <w:sz w:val="22"/>
          <w:szCs w:val="22"/>
        </w:rPr>
        <w:t>Шарттардың,</w:t>
      </w:r>
      <w:r>
        <w:rPr>
          <w:spacing w:val="-3"/>
          <w:sz w:val="22"/>
          <w:szCs w:val="22"/>
        </w:rPr>
        <w:t xml:space="preserve"> </w:t>
      </w:r>
      <w:r>
        <w:rPr>
          <w:sz w:val="22"/>
          <w:szCs w:val="22"/>
        </w:rPr>
        <w:t>арналған</w:t>
      </w:r>
      <w:r>
        <w:rPr>
          <w:spacing w:val="-3"/>
          <w:sz w:val="22"/>
          <w:szCs w:val="22"/>
        </w:rPr>
        <w:t xml:space="preserve"> </w:t>
      </w:r>
      <w:r>
        <w:rPr>
          <w:sz w:val="22"/>
          <w:szCs w:val="22"/>
        </w:rPr>
        <w:t>күн</w:t>
      </w:r>
      <w:r>
        <w:rPr>
          <w:spacing w:val="-3"/>
          <w:sz w:val="22"/>
          <w:szCs w:val="22"/>
        </w:rPr>
        <w:t xml:space="preserve"> </w:t>
      </w:r>
      <w:r>
        <w:rPr>
          <w:sz w:val="22"/>
          <w:szCs w:val="22"/>
        </w:rPr>
        <w:t>бұзу туралы.</w:t>
      </w:r>
    </w:p>
    <w:p w14:paraId="53E412CF" w14:textId="77777777" w:rsidR="002659CA" w:rsidRDefault="00000000">
      <w:pPr>
        <w:pStyle w:val="aff2"/>
        <w:widowControl w:val="0"/>
        <w:numPr>
          <w:ilvl w:val="1"/>
          <w:numId w:val="5"/>
        </w:numPr>
        <w:tabs>
          <w:tab w:val="clear" w:pos="708"/>
          <w:tab w:val="left" w:pos="482"/>
        </w:tabs>
        <w:suppressAutoHyphens w:val="0"/>
        <w:autoSpaceDE w:val="0"/>
        <w:spacing w:before="82" w:line="247" w:lineRule="auto"/>
        <w:ind w:right="128" w:firstLine="0"/>
        <w:jc w:val="both"/>
      </w:pPr>
      <w:r>
        <w:rPr>
          <w:sz w:val="22"/>
          <w:szCs w:val="22"/>
          <w:lang w:val="ru-RU"/>
        </w:rPr>
        <w:t xml:space="preserve"> </w:t>
      </w:r>
      <w:r>
        <w:rPr>
          <w:sz w:val="22"/>
          <w:szCs w:val="22"/>
        </w:rPr>
        <w:t>Емес</w:t>
      </w:r>
      <w:r>
        <w:rPr>
          <w:spacing w:val="1"/>
          <w:sz w:val="22"/>
          <w:szCs w:val="22"/>
        </w:rPr>
        <w:t xml:space="preserve"> </w:t>
      </w:r>
      <w:r>
        <w:rPr>
          <w:sz w:val="22"/>
          <w:szCs w:val="22"/>
        </w:rPr>
        <w:t>рұқсат етіледі</w:t>
      </w:r>
      <w:r>
        <w:rPr>
          <w:spacing w:val="1"/>
          <w:sz w:val="22"/>
          <w:szCs w:val="22"/>
        </w:rPr>
        <w:t xml:space="preserve"> </w:t>
      </w:r>
      <w:r>
        <w:rPr>
          <w:sz w:val="22"/>
          <w:szCs w:val="22"/>
        </w:rPr>
        <w:t>бас тарту</w:t>
      </w:r>
      <w:r>
        <w:rPr>
          <w:spacing w:val="1"/>
          <w:sz w:val="22"/>
          <w:szCs w:val="22"/>
        </w:rPr>
        <w:t xml:space="preserve"> </w:t>
      </w:r>
      <w:r>
        <w:rPr>
          <w:sz w:val="22"/>
          <w:szCs w:val="22"/>
        </w:rPr>
        <w:t>бастап</w:t>
      </w:r>
      <w:r>
        <w:rPr>
          <w:spacing w:val="1"/>
          <w:sz w:val="22"/>
          <w:szCs w:val="22"/>
        </w:rPr>
        <w:t xml:space="preserve"> </w:t>
      </w:r>
      <w:r>
        <w:rPr>
          <w:sz w:val="22"/>
          <w:szCs w:val="22"/>
        </w:rPr>
        <w:t>шарттардың</w:t>
      </w:r>
      <w:r>
        <w:rPr>
          <w:spacing w:val="1"/>
          <w:sz w:val="22"/>
          <w:szCs w:val="22"/>
        </w:rPr>
        <w:t xml:space="preserve"> </w:t>
      </w:r>
      <w:r>
        <w:rPr>
          <w:sz w:val="22"/>
          <w:szCs w:val="22"/>
        </w:rPr>
        <w:t>Тапсырыс берушімен</w:t>
      </w:r>
      <w:r>
        <w:rPr>
          <w:spacing w:val="1"/>
          <w:sz w:val="22"/>
          <w:szCs w:val="22"/>
        </w:rPr>
        <w:t xml:space="preserve"> </w:t>
      </w:r>
      <w:r>
        <w:rPr>
          <w:sz w:val="22"/>
          <w:szCs w:val="22"/>
        </w:rPr>
        <w:t>жылы</w:t>
      </w:r>
      <w:r>
        <w:rPr>
          <w:spacing w:val="1"/>
          <w:sz w:val="22"/>
          <w:szCs w:val="22"/>
        </w:rPr>
        <w:t xml:space="preserve"> </w:t>
      </w:r>
      <w:r>
        <w:rPr>
          <w:sz w:val="22"/>
          <w:szCs w:val="22"/>
        </w:rPr>
        <w:t>біржақты</w:t>
      </w:r>
      <w:r>
        <w:rPr>
          <w:spacing w:val="1"/>
          <w:sz w:val="22"/>
          <w:szCs w:val="22"/>
        </w:rPr>
        <w:t xml:space="preserve"> </w:t>
      </w:r>
      <w:r>
        <w:rPr>
          <w:sz w:val="22"/>
          <w:szCs w:val="22"/>
        </w:rPr>
        <w:t>тәртіппен</w:t>
      </w:r>
      <w:r>
        <w:rPr>
          <w:spacing w:val="1"/>
          <w:sz w:val="22"/>
          <w:szCs w:val="22"/>
        </w:rPr>
        <w:t xml:space="preserve"> </w:t>
      </w:r>
      <w:r>
        <w:rPr>
          <w:sz w:val="22"/>
          <w:szCs w:val="22"/>
        </w:rPr>
        <w:t>жылы</w:t>
      </w:r>
      <w:r>
        <w:rPr>
          <w:spacing w:val="1"/>
          <w:sz w:val="22"/>
          <w:szCs w:val="22"/>
        </w:rPr>
        <w:t xml:space="preserve"> </w:t>
      </w:r>
      <w:r>
        <w:rPr>
          <w:sz w:val="22"/>
          <w:szCs w:val="22"/>
        </w:rPr>
        <w:t>жағдайда</w:t>
      </w:r>
      <w:r>
        <w:rPr>
          <w:spacing w:val="1"/>
          <w:sz w:val="22"/>
          <w:szCs w:val="22"/>
        </w:rPr>
        <w:t xml:space="preserve"> </w:t>
      </w:r>
      <w:r>
        <w:rPr>
          <w:sz w:val="22"/>
          <w:szCs w:val="22"/>
        </w:rPr>
        <w:t>анықтаулар</w:t>
      </w:r>
      <w:r>
        <w:rPr>
          <w:spacing w:val="1"/>
          <w:sz w:val="22"/>
          <w:szCs w:val="22"/>
        </w:rPr>
        <w:t xml:space="preserve"> </w:t>
      </w:r>
      <w:r>
        <w:rPr>
          <w:sz w:val="22"/>
          <w:szCs w:val="22"/>
        </w:rPr>
        <w:t>жылы</w:t>
      </w:r>
      <w:r>
        <w:rPr>
          <w:spacing w:val="1"/>
          <w:sz w:val="22"/>
          <w:szCs w:val="22"/>
        </w:rPr>
        <w:t xml:space="preserve"> </w:t>
      </w:r>
      <w:r>
        <w:rPr>
          <w:sz w:val="22"/>
          <w:szCs w:val="22"/>
        </w:rPr>
        <w:t>сатып алуларда</w:t>
      </w:r>
      <w:r>
        <w:rPr>
          <w:spacing w:val="1"/>
          <w:sz w:val="22"/>
          <w:szCs w:val="22"/>
        </w:rPr>
        <w:t xml:space="preserve"> </w:t>
      </w:r>
      <w:r>
        <w:rPr>
          <w:sz w:val="22"/>
          <w:szCs w:val="22"/>
        </w:rPr>
        <w:t>бұзушылықтарды жою</w:t>
      </w:r>
      <w:r>
        <w:rPr>
          <w:spacing w:val="1"/>
          <w:sz w:val="22"/>
          <w:szCs w:val="22"/>
        </w:rPr>
        <w:t xml:space="preserve"> </w:t>
      </w:r>
      <w:r>
        <w:rPr>
          <w:sz w:val="22"/>
          <w:szCs w:val="22"/>
        </w:rPr>
        <w:t>Қордың құрылымдық бөлімшесі тұлғасында сатып алуды жүзеге асыру мәселелері жөніндегі уәкілетті орган. Бұл жағдайда келісімшарт мүмкін</w:t>
      </w:r>
      <w:r>
        <w:rPr>
          <w:spacing w:val="1"/>
          <w:sz w:val="22"/>
          <w:szCs w:val="22"/>
        </w:rPr>
        <w:t xml:space="preserve"> </w:t>
      </w:r>
      <w:r>
        <w:rPr>
          <w:sz w:val="22"/>
          <w:szCs w:val="22"/>
        </w:rPr>
        <w:t>болуы</w:t>
      </w:r>
      <w:r>
        <w:rPr>
          <w:spacing w:val="1"/>
          <w:sz w:val="22"/>
          <w:szCs w:val="22"/>
        </w:rPr>
        <w:t xml:space="preserve"> </w:t>
      </w:r>
      <w:r>
        <w:rPr>
          <w:sz w:val="22"/>
          <w:szCs w:val="22"/>
        </w:rPr>
        <w:t>бұзылды</w:t>
      </w:r>
      <w:r>
        <w:rPr>
          <w:spacing w:val="1"/>
          <w:sz w:val="22"/>
          <w:szCs w:val="22"/>
        </w:rPr>
        <w:t xml:space="preserve"> </w:t>
      </w:r>
      <w:r>
        <w:rPr>
          <w:sz w:val="22"/>
          <w:szCs w:val="22"/>
        </w:rPr>
        <w:t>бойынша</w:t>
      </w:r>
      <w:r>
        <w:rPr>
          <w:spacing w:val="1"/>
          <w:sz w:val="22"/>
          <w:szCs w:val="22"/>
        </w:rPr>
        <w:t xml:space="preserve"> </w:t>
      </w:r>
      <w:r>
        <w:rPr>
          <w:sz w:val="22"/>
          <w:szCs w:val="22"/>
        </w:rPr>
        <w:t>өзара</w:t>
      </w:r>
      <w:r>
        <w:rPr>
          <w:spacing w:val="1"/>
          <w:sz w:val="22"/>
          <w:szCs w:val="22"/>
        </w:rPr>
        <w:t xml:space="preserve"> </w:t>
      </w:r>
      <w:r>
        <w:rPr>
          <w:sz w:val="22"/>
          <w:szCs w:val="22"/>
        </w:rPr>
        <w:t>келісімге</w:t>
      </w:r>
      <w:r>
        <w:rPr>
          <w:spacing w:val="1"/>
          <w:sz w:val="22"/>
          <w:szCs w:val="22"/>
        </w:rPr>
        <w:t xml:space="preserve"> </w:t>
      </w:r>
      <w:r>
        <w:rPr>
          <w:sz w:val="22"/>
          <w:szCs w:val="22"/>
        </w:rPr>
        <w:t>Тараптардың</w:t>
      </w:r>
      <w:r>
        <w:rPr>
          <w:spacing w:val="1"/>
          <w:sz w:val="22"/>
          <w:szCs w:val="22"/>
        </w:rPr>
        <w:t xml:space="preserve"> </w:t>
      </w:r>
      <w:r>
        <w:rPr>
          <w:sz w:val="22"/>
          <w:szCs w:val="22"/>
        </w:rPr>
        <w:t>жылы</w:t>
      </w:r>
      <w:r>
        <w:rPr>
          <w:spacing w:val="1"/>
          <w:sz w:val="22"/>
          <w:szCs w:val="22"/>
        </w:rPr>
        <w:t xml:space="preserve"> </w:t>
      </w:r>
      <w:r>
        <w:rPr>
          <w:sz w:val="22"/>
          <w:szCs w:val="22"/>
        </w:rPr>
        <w:t>сәйкестігіне</w:t>
      </w:r>
      <w:r>
        <w:rPr>
          <w:spacing w:val="1"/>
          <w:sz w:val="22"/>
          <w:szCs w:val="22"/>
        </w:rPr>
        <w:t xml:space="preserve"> </w:t>
      </w:r>
      <w:r>
        <w:rPr>
          <w:sz w:val="22"/>
          <w:szCs w:val="22"/>
        </w:rPr>
        <w:t>бастап</w:t>
      </w:r>
      <w:r>
        <w:rPr>
          <w:spacing w:val="1"/>
          <w:sz w:val="22"/>
          <w:szCs w:val="22"/>
        </w:rPr>
        <w:t xml:space="preserve"> </w:t>
      </w:r>
      <w:r>
        <w:rPr>
          <w:sz w:val="22"/>
          <w:szCs w:val="22"/>
        </w:rPr>
        <w:t>талаптарға сәйкес</w:t>
      </w:r>
      <w:r>
        <w:rPr>
          <w:spacing w:val="1"/>
          <w:sz w:val="22"/>
          <w:szCs w:val="22"/>
        </w:rPr>
        <w:t xml:space="preserve"> </w:t>
      </w:r>
      <w:r>
        <w:rPr>
          <w:sz w:val="22"/>
          <w:szCs w:val="22"/>
        </w:rPr>
        <w:t>заңнаманың талаптары</w:t>
      </w:r>
      <w:r>
        <w:rPr>
          <w:spacing w:val="1"/>
          <w:sz w:val="22"/>
          <w:szCs w:val="22"/>
        </w:rPr>
        <w:t xml:space="preserve"> </w:t>
      </w:r>
      <w:r>
        <w:rPr>
          <w:sz w:val="22"/>
          <w:szCs w:val="22"/>
        </w:rPr>
        <w:t>ҚР</w:t>
      </w:r>
      <w:r>
        <w:rPr>
          <w:spacing w:val="1"/>
          <w:sz w:val="22"/>
          <w:szCs w:val="22"/>
        </w:rPr>
        <w:t xml:space="preserve"> </w:t>
      </w:r>
      <w:r>
        <w:rPr>
          <w:sz w:val="22"/>
          <w:szCs w:val="22"/>
        </w:rPr>
        <w:t>және</w:t>
      </w:r>
      <w:r>
        <w:rPr>
          <w:spacing w:val="1"/>
          <w:sz w:val="22"/>
          <w:szCs w:val="22"/>
        </w:rPr>
        <w:t xml:space="preserve"> </w:t>
      </w:r>
      <w:r>
        <w:rPr>
          <w:sz w:val="22"/>
          <w:szCs w:val="22"/>
        </w:rPr>
        <w:t>кезінде</w:t>
      </w:r>
      <w:r>
        <w:rPr>
          <w:spacing w:val="1"/>
          <w:sz w:val="22"/>
          <w:szCs w:val="22"/>
        </w:rPr>
        <w:t xml:space="preserve"> </w:t>
      </w:r>
      <w:r>
        <w:rPr>
          <w:sz w:val="22"/>
          <w:szCs w:val="22"/>
        </w:rPr>
        <w:t>төлеу кезінде</w:t>
      </w:r>
      <w:r>
        <w:rPr>
          <w:spacing w:val="1"/>
          <w:sz w:val="22"/>
          <w:szCs w:val="22"/>
        </w:rPr>
        <w:t xml:space="preserve"> </w:t>
      </w:r>
      <w:r>
        <w:rPr>
          <w:sz w:val="22"/>
          <w:szCs w:val="22"/>
        </w:rPr>
        <w:t>Жеткізушіге</w:t>
      </w:r>
      <w:r>
        <w:rPr>
          <w:spacing w:val="1"/>
          <w:sz w:val="22"/>
          <w:szCs w:val="22"/>
        </w:rPr>
        <w:t xml:space="preserve"> </w:t>
      </w:r>
      <w:r>
        <w:rPr>
          <w:sz w:val="22"/>
          <w:szCs w:val="22"/>
        </w:rPr>
        <w:t>іс жүзінде</w:t>
      </w:r>
      <w:r>
        <w:rPr>
          <w:spacing w:val="-2"/>
          <w:sz w:val="22"/>
          <w:szCs w:val="22"/>
        </w:rPr>
        <w:t xml:space="preserve"> </w:t>
      </w:r>
      <w:r>
        <w:rPr>
          <w:sz w:val="22"/>
          <w:szCs w:val="22"/>
        </w:rPr>
        <w:t>келтірілген залалдар</w:t>
      </w:r>
      <w:r>
        <w:rPr>
          <w:spacing w:val="-1"/>
          <w:sz w:val="22"/>
          <w:szCs w:val="22"/>
        </w:rPr>
        <w:t xml:space="preserve"> </w:t>
      </w:r>
      <w:r>
        <w:rPr>
          <w:sz w:val="22"/>
          <w:szCs w:val="22"/>
        </w:rPr>
        <w:t>оларға</w:t>
      </w:r>
      <w:r>
        <w:rPr>
          <w:spacing w:val="-1"/>
          <w:sz w:val="22"/>
          <w:szCs w:val="22"/>
        </w:rPr>
        <w:t xml:space="preserve"> </w:t>
      </w:r>
      <w:r>
        <w:rPr>
          <w:sz w:val="22"/>
          <w:szCs w:val="22"/>
        </w:rPr>
        <w:t>арналған шығыстарды</w:t>
      </w:r>
      <w:r>
        <w:rPr>
          <w:spacing w:val="-2"/>
          <w:sz w:val="22"/>
          <w:szCs w:val="22"/>
        </w:rPr>
        <w:t xml:space="preserve"> </w:t>
      </w:r>
      <w:r>
        <w:rPr>
          <w:sz w:val="22"/>
          <w:szCs w:val="22"/>
        </w:rPr>
        <w:t>күн</w:t>
      </w:r>
      <w:r>
        <w:rPr>
          <w:spacing w:val="-1"/>
          <w:sz w:val="22"/>
          <w:szCs w:val="22"/>
        </w:rPr>
        <w:t xml:space="preserve"> </w:t>
      </w:r>
      <w:r>
        <w:rPr>
          <w:sz w:val="22"/>
          <w:szCs w:val="22"/>
        </w:rPr>
        <w:t>шартты бұзу.</w:t>
      </w:r>
    </w:p>
    <w:p w14:paraId="6FB26417" w14:textId="77777777" w:rsidR="002659CA" w:rsidRDefault="00000000">
      <w:pPr>
        <w:pStyle w:val="aff2"/>
        <w:widowControl w:val="0"/>
        <w:numPr>
          <w:ilvl w:val="1"/>
          <w:numId w:val="5"/>
        </w:numPr>
        <w:tabs>
          <w:tab w:val="clear" w:pos="708"/>
          <w:tab w:val="left" w:pos="439"/>
        </w:tabs>
        <w:suppressAutoHyphens w:val="0"/>
        <w:autoSpaceDE w:val="0"/>
        <w:spacing w:before="1" w:line="247" w:lineRule="auto"/>
        <w:ind w:right="133" w:firstLine="0"/>
        <w:jc w:val="both"/>
      </w:pPr>
      <w:r>
        <w:rPr>
          <w:sz w:val="22"/>
          <w:szCs w:val="22"/>
        </w:rPr>
        <w:t>Егер шарт Тапсырыс берушінің кінәсінен бұзылса, Жеткізуші Тапсырыс берушіден қаржылық өтемақы талап етуге құқылы</w:t>
      </w:r>
      <w:r>
        <w:rPr>
          <w:spacing w:val="1"/>
          <w:sz w:val="22"/>
          <w:szCs w:val="22"/>
        </w:rPr>
        <w:t xml:space="preserve"> </w:t>
      </w:r>
      <w:r>
        <w:rPr>
          <w:sz w:val="22"/>
          <w:szCs w:val="22"/>
        </w:rPr>
        <w:t>келтірілген залалдар</w:t>
      </w:r>
      <w:r>
        <w:rPr>
          <w:spacing w:val="3"/>
          <w:sz w:val="22"/>
          <w:szCs w:val="22"/>
        </w:rPr>
        <w:t xml:space="preserve"> </w:t>
      </w:r>
      <w:r>
        <w:rPr>
          <w:sz w:val="22"/>
          <w:szCs w:val="22"/>
        </w:rPr>
        <w:t>залалдар</w:t>
      </w:r>
      <w:r>
        <w:rPr>
          <w:spacing w:val="3"/>
          <w:sz w:val="22"/>
          <w:szCs w:val="22"/>
        </w:rPr>
        <w:t xml:space="preserve"> </w:t>
      </w:r>
      <w:r>
        <w:rPr>
          <w:sz w:val="22"/>
          <w:szCs w:val="22"/>
        </w:rPr>
        <w:t>және</w:t>
      </w:r>
      <w:r>
        <w:rPr>
          <w:spacing w:val="3"/>
          <w:sz w:val="22"/>
          <w:szCs w:val="22"/>
        </w:rPr>
        <w:t xml:space="preserve"> </w:t>
      </w:r>
      <w:r>
        <w:rPr>
          <w:sz w:val="22"/>
          <w:szCs w:val="22"/>
        </w:rPr>
        <w:t>шығындар,</w:t>
      </w:r>
      <w:r>
        <w:rPr>
          <w:spacing w:val="3"/>
          <w:sz w:val="22"/>
          <w:szCs w:val="22"/>
        </w:rPr>
        <w:t xml:space="preserve"> </w:t>
      </w:r>
      <w:r>
        <w:rPr>
          <w:sz w:val="22"/>
          <w:szCs w:val="22"/>
        </w:rPr>
        <w:t>туындаған</w:t>
      </w:r>
      <w:r>
        <w:rPr>
          <w:spacing w:val="3"/>
          <w:sz w:val="22"/>
          <w:szCs w:val="22"/>
        </w:rPr>
        <w:t xml:space="preserve"> </w:t>
      </w:r>
      <w:r>
        <w:rPr>
          <w:sz w:val="22"/>
          <w:szCs w:val="22"/>
        </w:rPr>
        <w:t>салдарынан</w:t>
      </w:r>
      <w:r>
        <w:rPr>
          <w:spacing w:val="3"/>
          <w:sz w:val="22"/>
          <w:szCs w:val="22"/>
        </w:rPr>
        <w:t xml:space="preserve"> </w:t>
      </w:r>
      <w:r>
        <w:rPr>
          <w:sz w:val="22"/>
          <w:szCs w:val="22"/>
        </w:rPr>
        <w:t>тиісінше емес</w:t>
      </w:r>
      <w:r>
        <w:rPr>
          <w:spacing w:val="3"/>
          <w:sz w:val="22"/>
          <w:szCs w:val="22"/>
        </w:rPr>
        <w:t xml:space="preserve"> </w:t>
      </w:r>
      <w:r>
        <w:rPr>
          <w:sz w:val="22"/>
          <w:szCs w:val="22"/>
        </w:rPr>
        <w:t>орындалуы</w:t>
      </w:r>
      <w:r>
        <w:rPr>
          <w:spacing w:val="3"/>
          <w:sz w:val="22"/>
          <w:szCs w:val="22"/>
        </w:rPr>
        <w:t xml:space="preserve"> </w:t>
      </w:r>
      <w:r>
        <w:rPr>
          <w:sz w:val="22"/>
          <w:szCs w:val="22"/>
        </w:rPr>
        <w:t>шарттардың</w:t>
      </w:r>
      <w:r>
        <w:rPr>
          <w:spacing w:val="3"/>
          <w:sz w:val="22"/>
          <w:szCs w:val="22"/>
        </w:rPr>
        <w:t xml:space="preserve"> </w:t>
      </w:r>
      <w:r>
        <w:rPr>
          <w:sz w:val="22"/>
          <w:szCs w:val="22"/>
        </w:rPr>
        <w:t>Шарттардың,</w:t>
      </w:r>
      <w:r>
        <w:rPr>
          <w:spacing w:val="3"/>
          <w:sz w:val="22"/>
          <w:szCs w:val="22"/>
        </w:rPr>
        <w:t xml:space="preserve"> </w:t>
      </w:r>
      <w:r>
        <w:rPr>
          <w:sz w:val="22"/>
          <w:szCs w:val="22"/>
        </w:rPr>
        <w:t>а</w:t>
      </w:r>
      <w:r>
        <w:rPr>
          <w:spacing w:val="3"/>
          <w:sz w:val="22"/>
          <w:szCs w:val="22"/>
        </w:rPr>
        <w:t xml:space="preserve"> </w:t>
      </w:r>
      <w:r>
        <w:rPr>
          <w:sz w:val="22"/>
          <w:szCs w:val="22"/>
        </w:rPr>
        <w:t>сондай-ақ</w:t>
      </w:r>
      <w:r>
        <w:rPr>
          <w:spacing w:val="3"/>
          <w:sz w:val="22"/>
          <w:szCs w:val="22"/>
        </w:rPr>
        <w:t xml:space="preserve"> </w:t>
      </w:r>
      <w:r>
        <w:rPr>
          <w:sz w:val="22"/>
          <w:szCs w:val="22"/>
        </w:rPr>
        <w:t>сомалар,</w:t>
      </w:r>
      <w:r>
        <w:rPr>
          <w:spacing w:val="3"/>
          <w:sz w:val="22"/>
          <w:szCs w:val="22"/>
        </w:rPr>
        <w:t xml:space="preserve"> </w:t>
      </w:r>
      <w:r>
        <w:rPr>
          <w:sz w:val="22"/>
          <w:szCs w:val="22"/>
        </w:rPr>
        <w:t>қойылған</w:t>
      </w:r>
      <w:r>
        <w:rPr>
          <w:spacing w:val="3"/>
          <w:sz w:val="22"/>
          <w:szCs w:val="22"/>
        </w:rPr>
        <w:t xml:space="preserve"> </w:t>
      </w:r>
      <w:r>
        <w:rPr>
          <w:sz w:val="22"/>
          <w:szCs w:val="22"/>
        </w:rPr>
        <w:t>өсімпұлдар</w:t>
      </w:r>
      <w:r>
        <w:rPr>
          <w:spacing w:val="1"/>
          <w:sz w:val="22"/>
          <w:szCs w:val="22"/>
        </w:rPr>
        <w:t xml:space="preserve"> </w:t>
      </w:r>
      <w:r>
        <w:rPr>
          <w:sz w:val="22"/>
          <w:szCs w:val="22"/>
        </w:rPr>
        <w:t>және</w:t>
      </w:r>
      <w:r>
        <w:rPr>
          <w:spacing w:val="-1"/>
          <w:sz w:val="22"/>
          <w:szCs w:val="22"/>
        </w:rPr>
        <w:t xml:space="preserve"> </w:t>
      </w:r>
      <w:r>
        <w:rPr>
          <w:sz w:val="22"/>
          <w:szCs w:val="22"/>
        </w:rPr>
        <w:t>айыппұл.</w:t>
      </w:r>
    </w:p>
    <w:p w14:paraId="29B6BED8" w14:textId="77777777" w:rsidR="002659CA" w:rsidRDefault="002659CA">
      <w:pPr>
        <w:pStyle w:val="af6"/>
        <w:spacing w:before="6"/>
        <w:rPr>
          <w:sz w:val="22"/>
          <w:szCs w:val="22"/>
        </w:rPr>
      </w:pPr>
    </w:p>
    <w:p w14:paraId="62C41AF1" w14:textId="77777777" w:rsidR="002659CA" w:rsidRDefault="00000000">
      <w:pPr>
        <w:pStyle w:val="1"/>
        <w:keepNext w:val="0"/>
        <w:widowControl w:val="0"/>
        <w:numPr>
          <w:ilvl w:val="1"/>
          <w:numId w:val="4"/>
        </w:numPr>
        <w:tabs>
          <w:tab w:val="clear" w:pos="708"/>
          <w:tab w:val="left" w:pos="426"/>
        </w:tabs>
        <w:suppressAutoHyphens w:val="0"/>
        <w:autoSpaceDE w:val="0"/>
        <w:spacing w:before="0"/>
        <w:ind w:left="0" w:firstLine="0"/>
        <w:rPr>
          <w:rFonts w:ascii="Times New Roman" w:hAnsi="Times New Roman" w:cs="Times New Roman"/>
          <w:sz w:val="22"/>
          <w:szCs w:val="22"/>
        </w:rPr>
      </w:pPr>
      <w:r>
        <w:rPr>
          <w:rFonts w:ascii="Times New Roman" w:hAnsi="Times New Roman" w:cs="Times New Roman"/>
          <w:sz w:val="22"/>
          <w:szCs w:val="22"/>
        </w:rPr>
        <w:t>Хат-хабарлар</w:t>
      </w:r>
    </w:p>
    <w:p w14:paraId="184A6B6A" w14:textId="77777777" w:rsidR="002659CA" w:rsidRDefault="002659CA">
      <w:pPr>
        <w:pStyle w:val="af6"/>
        <w:spacing w:before="5"/>
        <w:rPr>
          <w:b/>
          <w:sz w:val="22"/>
          <w:szCs w:val="22"/>
        </w:rPr>
      </w:pPr>
    </w:p>
    <w:p w14:paraId="7A078F81" w14:textId="77777777" w:rsidR="002659CA" w:rsidRDefault="00000000">
      <w:pPr>
        <w:pStyle w:val="aff2"/>
        <w:widowControl w:val="0"/>
        <w:numPr>
          <w:ilvl w:val="1"/>
          <w:numId w:val="12"/>
        </w:numPr>
        <w:tabs>
          <w:tab w:val="clear" w:pos="708"/>
          <w:tab w:val="left" w:pos="538"/>
        </w:tabs>
        <w:suppressAutoHyphens w:val="0"/>
        <w:autoSpaceDE w:val="0"/>
        <w:spacing w:line="247" w:lineRule="auto"/>
        <w:ind w:right="113" w:firstLine="0"/>
        <w:jc w:val="both"/>
      </w:pPr>
      <w:r>
        <w:rPr>
          <w:sz w:val="22"/>
          <w:szCs w:val="22"/>
        </w:rPr>
        <w:t>Егер Шарттың талаптары бойынша қандай да бір хат алмасуды жүргізу, хабарламалар, нұсқаулықтар ұсыну немесе шығару қажет болса,</w:t>
      </w:r>
      <w:r>
        <w:rPr>
          <w:spacing w:val="1"/>
          <w:sz w:val="22"/>
          <w:szCs w:val="22"/>
        </w:rPr>
        <w:t xml:space="preserve"> </w:t>
      </w:r>
      <w:r>
        <w:rPr>
          <w:sz w:val="22"/>
          <w:szCs w:val="22"/>
        </w:rPr>
        <w:t>келісімдер, бекітулер, сертификаттар немесе басқа біреудің шешімдері және басқаша келісілмесе, хат алмасудың бұл түрі келесі жағдайларда жүзеге асырылады</w:t>
      </w:r>
      <w:r>
        <w:rPr>
          <w:spacing w:val="-42"/>
          <w:sz w:val="22"/>
          <w:szCs w:val="22"/>
        </w:rPr>
        <w:t xml:space="preserve"> </w:t>
      </w:r>
      <w:r>
        <w:rPr>
          <w:sz w:val="22"/>
          <w:szCs w:val="22"/>
        </w:rPr>
        <w:t>жазбаша</w:t>
      </w:r>
      <w:r>
        <w:rPr>
          <w:spacing w:val="-2"/>
          <w:sz w:val="22"/>
          <w:szCs w:val="22"/>
        </w:rPr>
        <w:t xml:space="preserve"> </w:t>
      </w:r>
      <w:r>
        <w:rPr>
          <w:sz w:val="22"/>
          <w:szCs w:val="22"/>
        </w:rPr>
        <w:t>нысанында</w:t>
      </w:r>
      <w:r>
        <w:rPr>
          <w:spacing w:val="-1"/>
          <w:sz w:val="22"/>
          <w:szCs w:val="22"/>
        </w:rPr>
        <w:t xml:space="preserve"> </w:t>
      </w:r>
      <w:r>
        <w:rPr>
          <w:sz w:val="22"/>
          <w:szCs w:val="22"/>
        </w:rPr>
        <w:t>онсыз</w:t>
      </w:r>
      <w:r>
        <w:rPr>
          <w:spacing w:val="-1"/>
          <w:sz w:val="22"/>
          <w:szCs w:val="22"/>
        </w:rPr>
        <w:t xml:space="preserve"> </w:t>
      </w:r>
      <w:r>
        <w:rPr>
          <w:sz w:val="22"/>
          <w:szCs w:val="22"/>
        </w:rPr>
        <w:t>негізсіз</w:t>
      </w:r>
      <w:r>
        <w:rPr>
          <w:spacing w:val="-1"/>
          <w:sz w:val="22"/>
          <w:szCs w:val="22"/>
        </w:rPr>
        <w:t xml:space="preserve"> </w:t>
      </w:r>
      <w:r>
        <w:rPr>
          <w:sz w:val="22"/>
          <w:szCs w:val="22"/>
        </w:rPr>
        <w:t>істен шығулар мен</w:t>
      </w:r>
      <w:r>
        <w:rPr>
          <w:spacing w:val="-2"/>
          <w:sz w:val="22"/>
          <w:szCs w:val="22"/>
        </w:rPr>
        <w:t xml:space="preserve"> </w:t>
      </w:r>
      <w:r>
        <w:rPr>
          <w:sz w:val="22"/>
          <w:szCs w:val="22"/>
        </w:rPr>
        <w:t>кідірістер.</w:t>
      </w:r>
    </w:p>
    <w:p w14:paraId="0F194B71" w14:textId="77777777" w:rsidR="002659CA" w:rsidRDefault="00000000">
      <w:pPr>
        <w:pStyle w:val="aff2"/>
        <w:widowControl w:val="0"/>
        <w:numPr>
          <w:ilvl w:val="1"/>
          <w:numId w:val="12"/>
        </w:numPr>
        <w:tabs>
          <w:tab w:val="clear" w:pos="708"/>
          <w:tab w:val="left" w:pos="505"/>
        </w:tabs>
        <w:suppressAutoHyphens w:val="0"/>
        <w:autoSpaceDE w:val="0"/>
        <w:ind w:left="505" w:hanging="405"/>
        <w:jc w:val="both"/>
      </w:pPr>
      <w:r>
        <w:rPr>
          <w:sz w:val="22"/>
          <w:szCs w:val="22"/>
        </w:rPr>
        <w:t>Барлығы</w:t>
      </w:r>
      <w:r>
        <w:rPr>
          <w:spacing w:val="-6"/>
          <w:sz w:val="22"/>
          <w:szCs w:val="22"/>
        </w:rPr>
        <w:t xml:space="preserve"> </w:t>
      </w:r>
      <w:r>
        <w:rPr>
          <w:sz w:val="22"/>
          <w:szCs w:val="22"/>
        </w:rPr>
        <w:t>құжаттар</w:t>
      </w:r>
      <w:r>
        <w:rPr>
          <w:spacing w:val="-5"/>
          <w:sz w:val="22"/>
          <w:szCs w:val="22"/>
        </w:rPr>
        <w:t xml:space="preserve"> </w:t>
      </w:r>
      <w:r>
        <w:rPr>
          <w:sz w:val="22"/>
          <w:szCs w:val="22"/>
        </w:rPr>
        <w:t>бойынша</w:t>
      </w:r>
      <w:r>
        <w:rPr>
          <w:spacing w:val="-5"/>
          <w:sz w:val="22"/>
          <w:szCs w:val="22"/>
        </w:rPr>
        <w:t xml:space="preserve"> </w:t>
      </w:r>
      <w:r>
        <w:rPr>
          <w:sz w:val="22"/>
          <w:szCs w:val="22"/>
        </w:rPr>
        <w:t>хат жазысуда</w:t>
      </w:r>
      <w:r>
        <w:rPr>
          <w:spacing w:val="-5"/>
          <w:sz w:val="22"/>
          <w:szCs w:val="22"/>
        </w:rPr>
        <w:t xml:space="preserve"> </w:t>
      </w:r>
      <w:r>
        <w:rPr>
          <w:sz w:val="22"/>
          <w:szCs w:val="22"/>
        </w:rPr>
        <w:t>сәйкес</w:t>
      </w:r>
      <w:r>
        <w:rPr>
          <w:spacing w:val="-5"/>
          <w:sz w:val="22"/>
          <w:szCs w:val="22"/>
        </w:rPr>
        <w:t xml:space="preserve"> </w:t>
      </w:r>
      <w:r>
        <w:rPr>
          <w:sz w:val="22"/>
          <w:szCs w:val="22"/>
        </w:rPr>
        <w:t>немесе</w:t>
      </w:r>
      <w:r>
        <w:rPr>
          <w:spacing w:val="-5"/>
          <w:sz w:val="22"/>
          <w:szCs w:val="22"/>
        </w:rPr>
        <w:t xml:space="preserve"> </w:t>
      </w:r>
      <w:r>
        <w:rPr>
          <w:sz w:val="22"/>
          <w:szCs w:val="22"/>
        </w:rPr>
        <w:t>жылы</w:t>
      </w:r>
      <w:r>
        <w:rPr>
          <w:spacing w:val="-5"/>
          <w:sz w:val="22"/>
          <w:szCs w:val="22"/>
        </w:rPr>
        <w:t xml:space="preserve"> </w:t>
      </w:r>
      <w:r>
        <w:rPr>
          <w:sz w:val="22"/>
          <w:szCs w:val="22"/>
        </w:rPr>
        <w:t>байланыстар</w:t>
      </w:r>
      <w:r>
        <w:rPr>
          <w:spacing w:val="-5"/>
          <w:sz w:val="22"/>
          <w:szCs w:val="22"/>
        </w:rPr>
        <w:t xml:space="preserve"> </w:t>
      </w:r>
      <w:r>
        <w:rPr>
          <w:sz w:val="22"/>
          <w:szCs w:val="22"/>
        </w:rPr>
        <w:t>бастап</w:t>
      </w:r>
      <w:r>
        <w:rPr>
          <w:spacing w:val="-5"/>
          <w:sz w:val="22"/>
          <w:szCs w:val="22"/>
        </w:rPr>
        <w:t xml:space="preserve"> </w:t>
      </w:r>
      <w:r>
        <w:rPr>
          <w:sz w:val="22"/>
          <w:szCs w:val="22"/>
        </w:rPr>
        <w:t>деректерге</w:t>
      </w:r>
      <w:r>
        <w:rPr>
          <w:spacing w:val="-5"/>
          <w:sz w:val="22"/>
          <w:szCs w:val="22"/>
        </w:rPr>
        <w:t xml:space="preserve"> </w:t>
      </w:r>
      <w:r>
        <w:rPr>
          <w:sz w:val="22"/>
          <w:szCs w:val="22"/>
        </w:rPr>
        <w:t>Шартпен</w:t>
      </w:r>
      <w:r>
        <w:rPr>
          <w:spacing w:val="-5"/>
          <w:sz w:val="22"/>
          <w:szCs w:val="22"/>
        </w:rPr>
        <w:t xml:space="preserve"> </w:t>
      </w:r>
      <w:r>
        <w:rPr>
          <w:sz w:val="22"/>
          <w:szCs w:val="22"/>
        </w:rPr>
        <w:t>тиіс</w:t>
      </w:r>
      <w:r>
        <w:rPr>
          <w:spacing w:val="-5"/>
          <w:sz w:val="22"/>
          <w:szCs w:val="22"/>
        </w:rPr>
        <w:t xml:space="preserve"> </w:t>
      </w:r>
      <w:r>
        <w:rPr>
          <w:sz w:val="22"/>
          <w:szCs w:val="22"/>
        </w:rPr>
        <w:t>болуы</w:t>
      </w:r>
      <w:r>
        <w:rPr>
          <w:spacing w:val="-5"/>
          <w:sz w:val="22"/>
          <w:szCs w:val="22"/>
        </w:rPr>
        <w:t xml:space="preserve"> </w:t>
      </w:r>
      <w:r>
        <w:rPr>
          <w:sz w:val="22"/>
          <w:szCs w:val="22"/>
        </w:rPr>
        <w:t>деректемелер</w:t>
      </w:r>
      <w:r>
        <w:rPr>
          <w:spacing w:val="-4"/>
          <w:sz w:val="22"/>
          <w:szCs w:val="22"/>
        </w:rPr>
        <w:t xml:space="preserve"> </w:t>
      </w:r>
      <w:r>
        <w:rPr>
          <w:sz w:val="22"/>
          <w:szCs w:val="22"/>
        </w:rPr>
        <w:t>Тараптардың</w:t>
      </w:r>
      <w:r>
        <w:rPr>
          <w:spacing w:val="-5"/>
          <w:sz w:val="22"/>
          <w:szCs w:val="22"/>
        </w:rPr>
        <w:t xml:space="preserve"> </w:t>
      </w:r>
      <w:r>
        <w:rPr>
          <w:sz w:val="22"/>
          <w:szCs w:val="22"/>
        </w:rPr>
        <w:t>бастап</w:t>
      </w:r>
      <w:r>
        <w:rPr>
          <w:spacing w:val="-5"/>
          <w:sz w:val="22"/>
          <w:szCs w:val="22"/>
        </w:rPr>
        <w:t xml:space="preserve"> </w:t>
      </w:r>
      <w:r>
        <w:rPr>
          <w:sz w:val="22"/>
          <w:szCs w:val="22"/>
        </w:rPr>
        <w:t>нөмірімен</w:t>
      </w:r>
      <w:r>
        <w:rPr>
          <w:spacing w:val="-5"/>
          <w:sz w:val="22"/>
          <w:szCs w:val="22"/>
        </w:rPr>
        <w:t xml:space="preserve"> </w:t>
      </w:r>
      <w:r>
        <w:rPr>
          <w:sz w:val="22"/>
          <w:szCs w:val="22"/>
        </w:rPr>
        <w:t>Шарттардың.</w:t>
      </w:r>
    </w:p>
    <w:p w14:paraId="586FE007" w14:textId="77777777" w:rsidR="002659CA" w:rsidRDefault="00000000">
      <w:pPr>
        <w:pStyle w:val="aff2"/>
        <w:widowControl w:val="0"/>
        <w:numPr>
          <w:ilvl w:val="1"/>
          <w:numId w:val="12"/>
        </w:numPr>
        <w:tabs>
          <w:tab w:val="clear" w:pos="708"/>
          <w:tab w:val="left" w:pos="513"/>
        </w:tabs>
        <w:suppressAutoHyphens w:val="0"/>
        <w:autoSpaceDE w:val="0"/>
        <w:spacing w:line="247" w:lineRule="auto"/>
        <w:ind w:right="132" w:firstLine="0"/>
        <w:jc w:val="both"/>
      </w:pPr>
      <w:r>
        <w:rPr>
          <w:sz w:val="22"/>
          <w:szCs w:val="22"/>
        </w:rPr>
        <w:t>Кез келген хат-хабарлар, хабарламалар, есептер, сұраулар, талаптар, бекітулер, келісімдер, нұсқаулықтар, тапсырыстар, сертификаттар немесе</w:t>
      </w:r>
      <w:r>
        <w:rPr>
          <w:spacing w:val="1"/>
          <w:sz w:val="22"/>
          <w:szCs w:val="22"/>
        </w:rPr>
        <w:t xml:space="preserve"> </w:t>
      </w:r>
      <w:r>
        <w:rPr>
          <w:sz w:val="22"/>
          <w:szCs w:val="22"/>
        </w:rPr>
        <w:t>басқалар</w:t>
      </w:r>
      <w:r>
        <w:rPr>
          <w:spacing w:val="1"/>
          <w:sz w:val="22"/>
          <w:szCs w:val="22"/>
        </w:rPr>
        <w:t xml:space="preserve"> </w:t>
      </w:r>
      <w:r>
        <w:rPr>
          <w:sz w:val="22"/>
          <w:szCs w:val="22"/>
        </w:rPr>
        <w:t>хабарламалар,</w:t>
      </w:r>
      <w:r>
        <w:rPr>
          <w:spacing w:val="1"/>
          <w:sz w:val="22"/>
          <w:szCs w:val="22"/>
        </w:rPr>
        <w:t xml:space="preserve"> </w:t>
      </w:r>
      <w:r>
        <w:rPr>
          <w:sz w:val="22"/>
          <w:szCs w:val="22"/>
        </w:rPr>
        <w:t>олар</w:t>
      </w:r>
      <w:r>
        <w:rPr>
          <w:spacing w:val="1"/>
          <w:sz w:val="22"/>
          <w:szCs w:val="22"/>
        </w:rPr>
        <w:t xml:space="preserve"> </w:t>
      </w:r>
      <w:r>
        <w:rPr>
          <w:sz w:val="22"/>
          <w:szCs w:val="22"/>
        </w:rPr>
        <w:t>бойынша</w:t>
      </w:r>
      <w:r>
        <w:rPr>
          <w:spacing w:val="1"/>
          <w:sz w:val="22"/>
          <w:szCs w:val="22"/>
        </w:rPr>
        <w:t xml:space="preserve"> </w:t>
      </w:r>
      <w:r>
        <w:rPr>
          <w:sz w:val="22"/>
          <w:szCs w:val="22"/>
        </w:rPr>
        <w:t>шарттарға</w:t>
      </w:r>
      <w:r>
        <w:rPr>
          <w:spacing w:val="1"/>
          <w:sz w:val="22"/>
          <w:szCs w:val="22"/>
        </w:rPr>
        <w:t xml:space="preserve"> </w:t>
      </w:r>
      <w:r>
        <w:rPr>
          <w:sz w:val="22"/>
          <w:szCs w:val="22"/>
        </w:rPr>
        <w:t>бұл туралы</w:t>
      </w:r>
      <w:r>
        <w:rPr>
          <w:spacing w:val="1"/>
          <w:sz w:val="22"/>
          <w:szCs w:val="22"/>
        </w:rPr>
        <w:t xml:space="preserve"> </w:t>
      </w:r>
      <w:r>
        <w:rPr>
          <w:sz w:val="22"/>
          <w:szCs w:val="22"/>
        </w:rPr>
        <w:t>Шарттардың</w:t>
      </w:r>
      <w:r>
        <w:rPr>
          <w:spacing w:val="1"/>
          <w:sz w:val="22"/>
          <w:szCs w:val="22"/>
        </w:rPr>
        <w:t xml:space="preserve"> </w:t>
      </w:r>
      <w:r>
        <w:rPr>
          <w:sz w:val="22"/>
          <w:szCs w:val="22"/>
        </w:rPr>
        <w:t>тиіс</w:t>
      </w:r>
      <w:r>
        <w:rPr>
          <w:spacing w:val="1"/>
          <w:sz w:val="22"/>
          <w:szCs w:val="22"/>
        </w:rPr>
        <w:t xml:space="preserve"> </w:t>
      </w:r>
      <w:r>
        <w:rPr>
          <w:sz w:val="22"/>
          <w:szCs w:val="22"/>
        </w:rPr>
        <w:t>орындалуы тиіс</w:t>
      </w:r>
      <w:r>
        <w:rPr>
          <w:spacing w:val="1"/>
          <w:sz w:val="22"/>
          <w:szCs w:val="22"/>
        </w:rPr>
        <w:t xml:space="preserve"> </w:t>
      </w:r>
      <w:r>
        <w:rPr>
          <w:sz w:val="22"/>
          <w:szCs w:val="22"/>
        </w:rPr>
        <w:t>жылы</w:t>
      </w:r>
      <w:r>
        <w:rPr>
          <w:spacing w:val="1"/>
          <w:sz w:val="22"/>
          <w:szCs w:val="22"/>
        </w:rPr>
        <w:t xml:space="preserve"> </w:t>
      </w:r>
      <w:r>
        <w:rPr>
          <w:sz w:val="22"/>
          <w:szCs w:val="22"/>
        </w:rPr>
        <w:t>жазбаша</w:t>
      </w:r>
      <w:r>
        <w:rPr>
          <w:spacing w:val="1"/>
          <w:sz w:val="22"/>
          <w:szCs w:val="22"/>
        </w:rPr>
        <w:t xml:space="preserve"> </w:t>
      </w:r>
      <w:r>
        <w:rPr>
          <w:sz w:val="22"/>
          <w:szCs w:val="22"/>
        </w:rPr>
        <w:t>нысанында,</w:t>
      </w:r>
      <w:r>
        <w:rPr>
          <w:spacing w:val="1"/>
          <w:sz w:val="22"/>
          <w:szCs w:val="22"/>
        </w:rPr>
        <w:t xml:space="preserve"> </w:t>
      </w:r>
      <w:r>
        <w:rPr>
          <w:sz w:val="22"/>
          <w:szCs w:val="22"/>
        </w:rPr>
        <w:t>тиіс</w:t>
      </w:r>
      <w:r>
        <w:rPr>
          <w:spacing w:val="1"/>
          <w:sz w:val="22"/>
          <w:szCs w:val="22"/>
        </w:rPr>
        <w:t xml:space="preserve"> </w:t>
      </w:r>
      <w:r>
        <w:rPr>
          <w:sz w:val="22"/>
          <w:szCs w:val="22"/>
        </w:rPr>
        <w:t>ұсынылуы тиіс</w:t>
      </w:r>
      <w:r>
        <w:rPr>
          <w:spacing w:val="1"/>
          <w:sz w:val="22"/>
          <w:szCs w:val="22"/>
        </w:rPr>
        <w:t xml:space="preserve"> </w:t>
      </w:r>
      <w:r>
        <w:rPr>
          <w:sz w:val="22"/>
          <w:szCs w:val="22"/>
        </w:rPr>
        <w:t>алдын ала</w:t>
      </w:r>
      <w:r>
        <w:rPr>
          <w:spacing w:val="1"/>
          <w:sz w:val="22"/>
          <w:szCs w:val="22"/>
        </w:rPr>
        <w:t xml:space="preserve"> </w:t>
      </w:r>
      <w:r>
        <w:rPr>
          <w:sz w:val="22"/>
          <w:szCs w:val="22"/>
        </w:rPr>
        <w:t>және</w:t>
      </w:r>
      <w:r>
        <w:rPr>
          <w:spacing w:val="1"/>
          <w:sz w:val="22"/>
          <w:szCs w:val="22"/>
        </w:rPr>
        <w:t xml:space="preserve"> </w:t>
      </w:r>
      <w:r>
        <w:rPr>
          <w:sz w:val="22"/>
          <w:szCs w:val="22"/>
        </w:rPr>
        <w:t>тапсырылуы тиіс</w:t>
      </w:r>
      <w:r>
        <w:rPr>
          <w:spacing w:val="1"/>
          <w:sz w:val="22"/>
          <w:szCs w:val="22"/>
        </w:rPr>
        <w:t xml:space="preserve"> </w:t>
      </w:r>
      <w:r>
        <w:rPr>
          <w:sz w:val="22"/>
          <w:szCs w:val="22"/>
        </w:rPr>
        <w:t>қолма-қол</w:t>
      </w:r>
      <w:r>
        <w:rPr>
          <w:spacing w:val="1"/>
          <w:sz w:val="22"/>
          <w:szCs w:val="22"/>
        </w:rPr>
        <w:t xml:space="preserve"> </w:t>
      </w:r>
      <w:r>
        <w:rPr>
          <w:sz w:val="22"/>
          <w:szCs w:val="22"/>
        </w:rPr>
        <w:t>немесе</w:t>
      </w:r>
      <w:r>
        <w:rPr>
          <w:spacing w:val="1"/>
          <w:sz w:val="22"/>
          <w:szCs w:val="22"/>
        </w:rPr>
        <w:t xml:space="preserve"> </w:t>
      </w:r>
      <w:r>
        <w:rPr>
          <w:sz w:val="22"/>
          <w:szCs w:val="22"/>
        </w:rPr>
        <w:t>тапсырысты</w:t>
      </w:r>
      <w:r>
        <w:rPr>
          <w:spacing w:val="1"/>
          <w:sz w:val="22"/>
          <w:szCs w:val="22"/>
        </w:rPr>
        <w:t xml:space="preserve"> </w:t>
      </w:r>
      <w:r>
        <w:rPr>
          <w:sz w:val="22"/>
          <w:szCs w:val="22"/>
        </w:rPr>
        <w:t>хатпен</w:t>
      </w:r>
      <w:r>
        <w:rPr>
          <w:spacing w:val="1"/>
          <w:sz w:val="22"/>
          <w:szCs w:val="22"/>
        </w:rPr>
        <w:t xml:space="preserve"> </w:t>
      </w:r>
      <w:r>
        <w:rPr>
          <w:sz w:val="22"/>
          <w:szCs w:val="22"/>
        </w:rPr>
        <w:t>бастап</w:t>
      </w:r>
      <w:r>
        <w:rPr>
          <w:spacing w:val="1"/>
          <w:sz w:val="22"/>
          <w:szCs w:val="22"/>
        </w:rPr>
        <w:t xml:space="preserve"> </w:t>
      </w:r>
      <w:r>
        <w:rPr>
          <w:sz w:val="22"/>
          <w:szCs w:val="22"/>
        </w:rPr>
        <w:t>пошталық</w:t>
      </w:r>
      <w:r>
        <w:rPr>
          <w:spacing w:val="1"/>
          <w:sz w:val="22"/>
          <w:szCs w:val="22"/>
        </w:rPr>
        <w:t xml:space="preserve"> </w:t>
      </w:r>
      <w:r>
        <w:rPr>
          <w:sz w:val="22"/>
          <w:szCs w:val="22"/>
        </w:rPr>
        <w:t>хабарламамен,</w:t>
      </w:r>
      <w:r>
        <w:rPr>
          <w:spacing w:val="1"/>
          <w:sz w:val="22"/>
          <w:szCs w:val="22"/>
        </w:rPr>
        <w:t xml:space="preserve"> </w:t>
      </w:r>
      <w:r>
        <w:rPr>
          <w:sz w:val="22"/>
          <w:szCs w:val="22"/>
        </w:rPr>
        <w:t>факспен</w:t>
      </w:r>
      <w:r>
        <w:rPr>
          <w:spacing w:val="1"/>
          <w:sz w:val="22"/>
          <w:szCs w:val="22"/>
        </w:rPr>
        <w:t xml:space="preserve"> </w:t>
      </w:r>
      <w:r>
        <w:rPr>
          <w:sz w:val="22"/>
          <w:szCs w:val="22"/>
        </w:rPr>
        <w:t>немесе</w:t>
      </w:r>
      <w:r>
        <w:rPr>
          <w:spacing w:val="1"/>
          <w:sz w:val="22"/>
          <w:szCs w:val="22"/>
        </w:rPr>
        <w:t xml:space="preserve"> </w:t>
      </w:r>
      <w:r>
        <w:rPr>
          <w:sz w:val="22"/>
          <w:szCs w:val="22"/>
        </w:rPr>
        <w:t>бойынша</w:t>
      </w:r>
      <w:r>
        <w:rPr>
          <w:spacing w:val="1"/>
          <w:sz w:val="22"/>
          <w:szCs w:val="22"/>
        </w:rPr>
        <w:t xml:space="preserve"> </w:t>
      </w:r>
      <w:r>
        <w:rPr>
          <w:sz w:val="22"/>
          <w:szCs w:val="22"/>
        </w:rPr>
        <w:t>электрондық</w:t>
      </w:r>
      <w:r>
        <w:rPr>
          <w:spacing w:val="1"/>
          <w:sz w:val="22"/>
          <w:szCs w:val="22"/>
        </w:rPr>
        <w:t xml:space="preserve"> </w:t>
      </w:r>
      <w:r>
        <w:rPr>
          <w:sz w:val="22"/>
          <w:szCs w:val="22"/>
        </w:rPr>
        <w:t>поштаға</w:t>
      </w:r>
      <w:r>
        <w:rPr>
          <w:spacing w:val="1"/>
          <w:sz w:val="22"/>
          <w:szCs w:val="22"/>
        </w:rPr>
        <w:t xml:space="preserve"> </w:t>
      </w:r>
      <w:r>
        <w:rPr>
          <w:sz w:val="22"/>
          <w:szCs w:val="22"/>
        </w:rPr>
        <w:t>бастап</w:t>
      </w:r>
      <w:r>
        <w:rPr>
          <w:spacing w:val="1"/>
          <w:sz w:val="22"/>
          <w:szCs w:val="22"/>
        </w:rPr>
        <w:t xml:space="preserve"> </w:t>
      </w:r>
      <w:r>
        <w:rPr>
          <w:sz w:val="22"/>
          <w:szCs w:val="22"/>
        </w:rPr>
        <w:t>кейінгі</w:t>
      </w:r>
      <w:r>
        <w:rPr>
          <w:spacing w:val="-4"/>
          <w:sz w:val="22"/>
          <w:szCs w:val="22"/>
        </w:rPr>
        <w:t xml:space="preserve"> </w:t>
      </w:r>
      <w:r>
        <w:rPr>
          <w:sz w:val="22"/>
          <w:szCs w:val="22"/>
        </w:rPr>
        <w:t>ұсынумен</w:t>
      </w:r>
      <w:r>
        <w:rPr>
          <w:spacing w:val="-3"/>
          <w:sz w:val="22"/>
          <w:szCs w:val="22"/>
        </w:rPr>
        <w:t xml:space="preserve"> </w:t>
      </w:r>
      <w:r>
        <w:rPr>
          <w:sz w:val="22"/>
          <w:szCs w:val="22"/>
        </w:rPr>
        <w:t>түпнұсқаның</w:t>
      </w:r>
      <w:r>
        <w:rPr>
          <w:spacing w:val="-2"/>
          <w:sz w:val="22"/>
          <w:szCs w:val="22"/>
        </w:rPr>
        <w:t xml:space="preserve"> </w:t>
      </w:r>
      <w:r>
        <w:rPr>
          <w:sz w:val="22"/>
          <w:szCs w:val="22"/>
        </w:rPr>
        <w:t>жылы</w:t>
      </w:r>
      <w:r>
        <w:rPr>
          <w:spacing w:val="-3"/>
          <w:sz w:val="22"/>
          <w:szCs w:val="22"/>
        </w:rPr>
        <w:t xml:space="preserve"> </w:t>
      </w:r>
      <w:r>
        <w:rPr>
          <w:sz w:val="22"/>
          <w:szCs w:val="22"/>
        </w:rPr>
        <w:t>ағымдағы</w:t>
      </w:r>
      <w:r>
        <w:rPr>
          <w:spacing w:val="-2"/>
          <w:sz w:val="22"/>
          <w:szCs w:val="22"/>
        </w:rPr>
        <w:t xml:space="preserve"> </w:t>
      </w:r>
      <w:r>
        <w:rPr>
          <w:sz w:val="22"/>
          <w:szCs w:val="22"/>
        </w:rPr>
        <w:t>5</w:t>
      </w:r>
      <w:r>
        <w:rPr>
          <w:spacing w:val="-2"/>
          <w:sz w:val="22"/>
          <w:szCs w:val="22"/>
        </w:rPr>
        <w:t xml:space="preserve"> </w:t>
      </w:r>
      <w:r>
        <w:rPr>
          <w:sz w:val="22"/>
          <w:szCs w:val="22"/>
        </w:rPr>
        <w:t>(бес)</w:t>
      </w:r>
      <w:r>
        <w:rPr>
          <w:spacing w:val="-2"/>
          <w:sz w:val="22"/>
          <w:szCs w:val="22"/>
        </w:rPr>
        <w:t xml:space="preserve"> </w:t>
      </w:r>
      <w:r>
        <w:rPr>
          <w:sz w:val="22"/>
          <w:szCs w:val="22"/>
        </w:rPr>
        <w:t>жұмысшылардың</w:t>
      </w:r>
      <w:r>
        <w:rPr>
          <w:spacing w:val="-2"/>
          <w:sz w:val="22"/>
          <w:szCs w:val="22"/>
        </w:rPr>
        <w:t xml:space="preserve"> </w:t>
      </w:r>
      <w:r>
        <w:rPr>
          <w:sz w:val="22"/>
          <w:szCs w:val="22"/>
        </w:rPr>
        <w:t>күндер</w:t>
      </w:r>
      <w:r>
        <w:rPr>
          <w:spacing w:val="-3"/>
          <w:sz w:val="22"/>
          <w:szCs w:val="22"/>
        </w:rPr>
        <w:t xml:space="preserve"> </w:t>
      </w:r>
      <w:r>
        <w:rPr>
          <w:sz w:val="22"/>
          <w:szCs w:val="22"/>
        </w:rPr>
        <w:t>бастап</w:t>
      </w:r>
      <w:r>
        <w:rPr>
          <w:spacing w:val="-4"/>
          <w:sz w:val="22"/>
          <w:szCs w:val="22"/>
        </w:rPr>
        <w:t xml:space="preserve"> </w:t>
      </w:r>
      <w:r>
        <w:rPr>
          <w:sz w:val="22"/>
          <w:szCs w:val="22"/>
        </w:rPr>
        <w:t>күндер</w:t>
      </w:r>
      <w:r>
        <w:rPr>
          <w:spacing w:val="-3"/>
          <w:sz w:val="22"/>
          <w:szCs w:val="22"/>
        </w:rPr>
        <w:t xml:space="preserve"> </w:t>
      </w:r>
      <w:r>
        <w:rPr>
          <w:sz w:val="22"/>
          <w:szCs w:val="22"/>
        </w:rPr>
        <w:t>алу</w:t>
      </w:r>
      <w:r>
        <w:rPr>
          <w:spacing w:val="-3"/>
          <w:sz w:val="22"/>
          <w:szCs w:val="22"/>
        </w:rPr>
        <w:t xml:space="preserve"> </w:t>
      </w:r>
      <w:r>
        <w:rPr>
          <w:sz w:val="22"/>
          <w:szCs w:val="22"/>
        </w:rPr>
        <w:t>факстік/электрондық</w:t>
      </w:r>
      <w:r>
        <w:rPr>
          <w:spacing w:val="-3"/>
          <w:sz w:val="22"/>
          <w:szCs w:val="22"/>
        </w:rPr>
        <w:t xml:space="preserve"> </w:t>
      </w:r>
      <w:r>
        <w:rPr>
          <w:sz w:val="22"/>
          <w:szCs w:val="22"/>
        </w:rPr>
        <w:t>нұсқа.</w:t>
      </w:r>
    </w:p>
    <w:p w14:paraId="56F24C4D" w14:textId="77777777" w:rsidR="002659CA" w:rsidRDefault="00000000">
      <w:pPr>
        <w:pStyle w:val="aff2"/>
        <w:widowControl w:val="0"/>
        <w:numPr>
          <w:ilvl w:val="1"/>
          <w:numId w:val="12"/>
        </w:numPr>
        <w:tabs>
          <w:tab w:val="clear" w:pos="708"/>
          <w:tab w:val="left" w:pos="513"/>
        </w:tabs>
        <w:suppressAutoHyphens w:val="0"/>
        <w:autoSpaceDE w:val="0"/>
        <w:spacing w:before="1" w:line="247" w:lineRule="auto"/>
        <w:ind w:right="136" w:firstLine="0"/>
        <w:jc w:val="both"/>
      </w:pPr>
      <w:r>
        <w:rPr>
          <w:sz w:val="22"/>
          <w:szCs w:val="22"/>
        </w:rPr>
        <w:t>Курьерлік пошта, телекс, жеделхат немесе факс арқылы жіберілген кез келген хабарлама қарастырылады (растау болмаған жағдайда</w:t>
      </w:r>
      <w:r>
        <w:rPr>
          <w:spacing w:val="1"/>
          <w:sz w:val="22"/>
          <w:szCs w:val="22"/>
        </w:rPr>
        <w:t xml:space="preserve"> </w:t>
      </w:r>
      <w:r>
        <w:rPr>
          <w:sz w:val="22"/>
          <w:szCs w:val="22"/>
        </w:rPr>
        <w:t>астам</w:t>
      </w:r>
      <w:r>
        <w:rPr>
          <w:spacing w:val="-2"/>
          <w:sz w:val="22"/>
          <w:szCs w:val="22"/>
        </w:rPr>
        <w:t xml:space="preserve"> </w:t>
      </w:r>
      <w:r>
        <w:rPr>
          <w:sz w:val="22"/>
          <w:szCs w:val="22"/>
        </w:rPr>
        <w:t>ерте алынса)</w:t>
      </w:r>
      <w:r>
        <w:rPr>
          <w:spacing w:val="-1"/>
          <w:sz w:val="22"/>
          <w:szCs w:val="22"/>
        </w:rPr>
        <w:t xml:space="preserve"> </w:t>
      </w:r>
      <w:r>
        <w:rPr>
          <w:sz w:val="22"/>
          <w:szCs w:val="22"/>
        </w:rPr>
        <w:t>жеткізілген</w:t>
      </w:r>
      <w:r>
        <w:rPr>
          <w:spacing w:val="-2"/>
          <w:sz w:val="22"/>
          <w:szCs w:val="22"/>
        </w:rPr>
        <w:t xml:space="preserve"> </w:t>
      </w:r>
      <w:r>
        <w:rPr>
          <w:sz w:val="22"/>
          <w:szCs w:val="22"/>
        </w:rPr>
        <w:t>жылы</w:t>
      </w:r>
      <w:r>
        <w:rPr>
          <w:spacing w:val="-1"/>
          <w:sz w:val="22"/>
          <w:szCs w:val="22"/>
        </w:rPr>
        <w:t xml:space="preserve"> </w:t>
      </w:r>
      <w:r>
        <w:rPr>
          <w:sz w:val="22"/>
          <w:szCs w:val="22"/>
        </w:rPr>
        <w:t>сәт</w:t>
      </w:r>
      <w:r>
        <w:rPr>
          <w:spacing w:val="-1"/>
          <w:sz w:val="22"/>
          <w:szCs w:val="22"/>
        </w:rPr>
        <w:t xml:space="preserve"> </w:t>
      </w:r>
      <w:r>
        <w:rPr>
          <w:sz w:val="22"/>
          <w:szCs w:val="22"/>
        </w:rPr>
        <w:t>ең көп</w:t>
      </w:r>
      <w:r>
        <w:rPr>
          <w:spacing w:val="-2"/>
          <w:sz w:val="22"/>
          <w:szCs w:val="22"/>
        </w:rPr>
        <w:t xml:space="preserve"> </w:t>
      </w:r>
      <w:r>
        <w:rPr>
          <w:sz w:val="22"/>
          <w:szCs w:val="22"/>
        </w:rPr>
        <w:t>хабарлар.</w:t>
      </w:r>
    </w:p>
    <w:p w14:paraId="2866050F" w14:textId="77777777" w:rsidR="002659CA" w:rsidRDefault="00000000">
      <w:pPr>
        <w:pStyle w:val="aff2"/>
        <w:widowControl w:val="0"/>
        <w:numPr>
          <w:ilvl w:val="1"/>
          <w:numId w:val="12"/>
        </w:numPr>
        <w:tabs>
          <w:tab w:val="clear" w:pos="708"/>
          <w:tab w:val="left" w:pos="518"/>
        </w:tabs>
        <w:suppressAutoHyphens w:val="0"/>
        <w:autoSpaceDE w:val="0"/>
        <w:spacing w:before="1" w:line="247" w:lineRule="auto"/>
        <w:ind w:right="133" w:firstLine="0"/>
        <w:jc w:val="both"/>
      </w:pPr>
      <w:r>
        <w:rPr>
          <w:sz w:val="22"/>
          <w:szCs w:val="22"/>
        </w:rPr>
        <w:t>Тапсырысты (әуе) хатпен жіберілген хабарлама пошта бөлімшесінің мөрі болған жағдайда жеткізілген болып саналады</w:t>
      </w:r>
      <w:r>
        <w:rPr>
          <w:spacing w:val="1"/>
          <w:sz w:val="22"/>
          <w:szCs w:val="22"/>
        </w:rPr>
        <w:t xml:space="preserve"> </w:t>
      </w:r>
      <w:r>
        <w:rPr>
          <w:sz w:val="22"/>
          <w:szCs w:val="22"/>
        </w:rPr>
        <w:t>немесе</w:t>
      </w:r>
      <w:r>
        <w:rPr>
          <w:spacing w:val="-2"/>
          <w:sz w:val="22"/>
          <w:szCs w:val="22"/>
        </w:rPr>
        <w:t xml:space="preserve"> </w:t>
      </w:r>
      <w:r>
        <w:rPr>
          <w:sz w:val="22"/>
          <w:szCs w:val="22"/>
        </w:rPr>
        <w:t>курьерлік</w:t>
      </w:r>
      <w:r>
        <w:rPr>
          <w:spacing w:val="-1"/>
          <w:sz w:val="22"/>
          <w:szCs w:val="22"/>
        </w:rPr>
        <w:t xml:space="preserve"> </w:t>
      </w:r>
      <w:r>
        <w:rPr>
          <w:sz w:val="22"/>
          <w:szCs w:val="22"/>
        </w:rPr>
        <w:t>қызметтер,</w:t>
      </w:r>
      <w:r>
        <w:rPr>
          <w:spacing w:val="-1"/>
          <w:sz w:val="22"/>
          <w:szCs w:val="22"/>
        </w:rPr>
        <w:t xml:space="preserve"> </w:t>
      </w:r>
      <w:r>
        <w:rPr>
          <w:sz w:val="22"/>
          <w:szCs w:val="22"/>
        </w:rPr>
        <w:t>растайтын құжаттың</w:t>
      </w:r>
      <w:r>
        <w:rPr>
          <w:spacing w:val="-2"/>
          <w:sz w:val="22"/>
          <w:szCs w:val="22"/>
        </w:rPr>
        <w:t xml:space="preserve"> </w:t>
      </w:r>
      <w:r>
        <w:rPr>
          <w:sz w:val="22"/>
          <w:szCs w:val="22"/>
        </w:rPr>
        <w:t>жеткізуді</w:t>
      </w:r>
      <w:r>
        <w:rPr>
          <w:spacing w:val="-1"/>
          <w:sz w:val="22"/>
          <w:szCs w:val="22"/>
        </w:rPr>
        <w:t xml:space="preserve"> </w:t>
      </w:r>
      <w:r>
        <w:rPr>
          <w:sz w:val="22"/>
          <w:szCs w:val="22"/>
        </w:rPr>
        <w:t>почтаның.</w:t>
      </w:r>
    </w:p>
    <w:p w14:paraId="6CDCD72E" w14:textId="77777777" w:rsidR="002659CA" w:rsidRDefault="002659CA">
      <w:pPr>
        <w:pStyle w:val="af6"/>
        <w:spacing w:before="5"/>
        <w:rPr>
          <w:sz w:val="22"/>
          <w:szCs w:val="22"/>
        </w:rPr>
      </w:pPr>
    </w:p>
    <w:p w14:paraId="6F37EB88" w14:textId="77777777" w:rsidR="002659CA" w:rsidRDefault="00000000">
      <w:pPr>
        <w:pStyle w:val="1"/>
        <w:keepNext w:val="0"/>
        <w:widowControl w:val="0"/>
        <w:numPr>
          <w:ilvl w:val="1"/>
          <w:numId w:val="4"/>
        </w:numPr>
        <w:tabs>
          <w:tab w:val="clear" w:pos="708"/>
          <w:tab w:val="left" w:pos="426"/>
        </w:tabs>
        <w:suppressAutoHyphens w:val="0"/>
        <w:autoSpaceDE w:val="0"/>
        <w:spacing w:before="1"/>
        <w:ind w:left="0" w:firstLine="0"/>
      </w:pPr>
      <w:r>
        <w:rPr>
          <w:rFonts w:ascii="Times New Roman" w:hAnsi="Times New Roman" w:cs="Times New Roman"/>
          <w:sz w:val="22"/>
          <w:szCs w:val="22"/>
        </w:rPr>
        <w:t>Мерзім</w:t>
      </w:r>
      <w:r>
        <w:rPr>
          <w:rFonts w:ascii="Times New Roman" w:hAnsi="Times New Roman" w:cs="Times New Roman"/>
          <w:spacing w:val="-7"/>
          <w:sz w:val="22"/>
          <w:szCs w:val="22"/>
        </w:rPr>
        <w:t xml:space="preserve"> </w:t>
      </w:r>
      <w:r>
        <w:rPr>
          <w:rFonts w:ascii="Times New Roman" w:hAnsi="Times New Roman" w:cs="Times New Roman"/>
          <w:sz w:val="22"/>
          <w:szCs w:val="22"/>
        </w:rPr>
        <w:t>әрекеттер</w:t>
      </w:r>
      <w:r>
        <w:rPr>
          <w:rFonts w:ascii="Times New Roman" w:hAnsi="Times New Roman" w:cs="Times New Roman"/>
          <w:spacing w:val="-6"/>
          <w:sz w:val="22"/>
          <w:szCs w:val="22"/>
        </w:rPr>
        <w:t xml:space="preserve"> </w:t>
      </w:r>
      <w:r>
        <w:rPr>
          <w:rFonts w:ascii="Times New Roman" w:hAnsi="Times New Roman" w:cs="Times New Roman"/>
          <w:sz w:val="22"/>
          <w:szCs w:val="22"/>
        </w:rPr>
        <w:t>Шарттардың</w:t>
      </w:r>
    </w:p>
    <w:p w14:paraId="4F53A8EE" w14:textId="77777777" w:rsidR="002659CA" w:rsidRDefault="002659CA">
      <w:pPr>
        <w:pStyle w:val="af6"/>
        <w:spacing w:before="4"/>
        <w:rPr>
          <w:b/>
          <w:sz w:val="22"/>
          <w:szCs w:val="22"/>
        </w:rPr>
      </w:pPr>
    </w:p>
    <w:p w14:paraId="57849B49" w14:textId="77777777" w:rsidR="002659CA" w:rsidRDefault="00000000">
      <w:pPr>
        <w:pStyle w:val="af6"/>
        <w:spacing w:before="1" w:line="247" w:lineRule="auto"/>
        <w:ind w:left="100" w:right="137"/>
        <w:jc w:val="both"/>
      </w:pPr>
      <w:r>
        <w:rPr>
          <w:sz w:val="22"/>
          <w:szCs w:val="22"/>
        </w:rPr>
        <w:t>11.1. Осы Шарт Тараптардың уәкілетті тұлғалары қол қойған күннен бастап күшіне енеді және 2024 жылдың 31 наурызына дейін, ал келесі күні күшіне енеді.</w:t>
      </w:r>
      <w:r>
        <w:rPr>
          <w:spacing w:val="1"/>
          <w:sz w:val="22"/>
          <w:szCs w:val="22"/>
        </w:rPr>
        <w:t xml:space="preserve"> </w:t>
      </w:r>
      <w:r>
        <w:rPr>
          <w:sz w:val="22"/>
          <w:szCs w:val="22"/>
        </w:rPr>
        <w:t>бөліктері</w:t>
      </w:r>
      <w:r>
        <w:rPr>
          <w:spacing w:val="-2"/>
          <w:sz w:val="22"/>
          <w:szCs w:val="22"/>
        </w:rPr>
        <w:t xml:space="preserve"> </w:t>
      </w:r>
      <w:r>
        <w:rPr>
          <w:sz w:val="22"/>
          <w:szCs w:val="22"/>
        </w:rPr>
        <w:t>өзара есеп айырысулар</w:t>
      </w:r>
      <w:r>
        <w:rPr>
          <w:spacing w:val="-1"/>
          <w:sz w:val="22"/>
          <w:szCs w:val="22"/>
        </w:rPr>
        <w:t xml:space="preserve"> </w:t>
      </w:r>
      <w:r>
        <w:rPr>
          <w:sz w:val="22"/>
          <w:szCs w:val="22"/>
        </w:rPr>
        <w:t>дейін</w:t>
      </w:r>
      <w:r>
        <w:rPr>
          <w:spacing w:val="-1"/>
          <w:sz w:val="22"/>
          <w:szCs w:val="22"/>
        </w:rPr>
        <w:t xml:space="preserve"> </w:t>
      </w:r>
      <w:r>
        <w:rPr>
          <w:sz w:val="22"/>
          <w:szCs w:val="22"/>
        </w:rPr>
        <w:t>олардың</w:t>
      </w:r>
      <w:r>
        <w:rPr>
          <w:spacing w:val="-1"/>
          <w:sz w:val="22"/>
          <w:szCs w:val="22"/>
        </w:rPr>
        <w:t xml:space="preserve"> </w:t>
      </w:r>
      <w:r>
        <w:rPr>
          <w:sz w:val="22"/>
          <w:szCs w:val="22"/>
        </w:rPr>
        <w:t>толық</w:t>
      </w:r>
      <w:r>
        <w:rPr>
          <w:spacing w:val="-1"/>
          <w:sz w:val="22"/>
          <w:szCs w:val="22"/>
        </w:rPr>
        <w:t xml:space="preserve"> </w:t>
      </w:r>
      <w:r>
        <w:rPr>
          <w:sz w:val="22"/>
          <w:szCs w:val="22"/>
        </w:rPr>
        <w:t>аяқтау.</w:t>
      </w:r>
    </w:p>
    <w:p w14:paraId="15461DC8" w14:textId="77777777" w:rsidR="002659CA" w:rsidRDefault="002659CA">
      <w:pPr>
        <w:pStyle w:val="af6"/>
        <w:spacing w:before="5"/>
        <w:rPr>
          <w:sz w:val="22"/>
          <w:szCs w:val="22"/>
        </w:rPr>
      </w:pPr>
    </w:p>
    <w:p w14:paraId="3DF14877" w14:textId="77777777" w:rsidR="002659CA" w:rsidRDefault="00000000">
      <w:pPr>
        <w:pStyle w:val="1"/>
        <w:keepNext w:val="0"/>
        <w:widowControl w:val="0"/>
        <w:numPr>
          <w:ilvl w:val="1"/>
          <w:numId w:val="4"/>
        </w:numPr>
        <w:tabs>
          <w:tab w:val="clear" w:pos="708"/>
          <w:tab w:val="left" w:pos="426"/>
        </w:tabs>
        <w:suppressAutoHyphens w:val="0"/>
        <w:autoSpaceDE w:val="0"/>
        <w:spacing w:before="1"/>
        <w:ind w:left="0" w:firstLine="0"/>
      </w:pPr>
      <w:r>
        <w:rPr>
          <w:rFonts w:ascii="Times New Roman" w:hAnsi="Times New Roman" w:cs="Times New Roman"/>
          <w:sz w:val="22"/>
          <w:szCs w:val="22"/>
        </w:rPr>
        <w:t>Мән-жайлар</w:t>
      </w:r>
      <w:r>
        <w:rPr>
          <w:rFonts w:ascii="Times New Roman" w:hAnsi="Times New Roman" w:cs="Times New Roman"/>
          <w:spacing w:val="-8"/>
          <w:sz w:val="22"/>
          <w:szCs w:val="22"/>
        </w:rPr>
        <w:t xml:space="preserve"> </w:t>
      </w:r>
      <w:r>
        <w:rPr>
          <w:rFonts w:ascii="Times New Roman" w:hAnsi="Times New Roman" w:cs="Times New Roman"/>
          <w:sz w:val="22"/>
          <w:szCs w:val="22"/>
        </w:rPr>
        <w:t>еңсерілмейтін күш</w:t>
      </w:r>
      <w:r>
        <w:rPr>
          <w:rFonts w:ascii="Times New Roman" w:hAnsi="Times New Roman" w:cs="Times New Roman"/>
          <w:spacing w:val="-7"/>
          <w:sz w:val="22"/>
          <w:szCs w:val="22"/>
        </w:rPr>
        <w:t xml:space="preserve"> </w:t>
      </w:r>
      <w:r>
        <w:rPr>
          <w:rFonts w:ascii="Times New Roman" w:hAnsi="Times New Roman" w:cs="Times New Roman"/>
          <w:sz w:val="22"/>
          <w:szCs w:val="22"/>
        </w:rPr>
        <w:t>күштер</w:t>
      </w:r>
      <w:r>
        <w:rPr>
          <w:rFonts w:ascii="Times New Roman" w:hAnsi="Times New Roman" w:cs="Times New Roman"/>
          <w:spacing w:val="-7"/>
          <w:sz w:val="22"/>
          <w:szCs w:val="22"/>
        </w:rPr>
        <w:t xml:space="preserve"> </w:t>
      </w:r>
      <w:r>
        <w:rPr>
          <w:rFonts w:ascii="Times New Roman" w:hAnsi="Times New Roman" w:cs="Times New Roman"/>
          <w:sz w:val="22"/>
          <w:szCs w:val="22"/>
        </w:rPr>
        <w:t>(Күш</w:t>
      </w:r>
      <w:r>
        <w:rPr>
          <w:rFonts w:ascii="Times New Roman" w:hAnsi="Times New Roman" w:cs="Times New Roman"/>
          <w:spacing w:val="-7"/>
          <w:sz w:val="22"/>
          <w:szCs w:val="22"/>
        </w:rPr>
        <w:t xml:space="preserve"> </w:t>
      </w:r>
      <w:r>
        <w:rPr>
          <w:rFonts w:ascii="Times New Roman" w:hAnsi="Times New Roman" w:cs="Times New Roman"/>
          <w:sz w:val="22"/>
          <w:szCs w:val="22"/>
        </w:rPr>
        <w:t>майор)</w:t>
      </w:r>
    </w:p>
    <w:p w14:paraId="6C75C9A8" w14:textId="77777777" w:rsidR="002659CA" w:rsidRDefault="002659CA">
      <w:pPr>
        <w:pStyle w:val="af6"/>
        <w:spacing w:before="4"/>
        <w:rPr>
          <w:b/>
          <w:sz w:val="22"/>
          <w:szCs w:val="22"/>
        </w:rPr>
      </w:pPr>
    </w:p>
    <w:p w14:paraId="7DC6165B" w14:textId="77777777" w:rsidR="002659CA" w:rsidRDefault="00000000">
      <w:pPr>
        <w:pStyle w:val="aff2"/>
        <w:widowControl w:val="0"/>
        <w:numPr>
          <w:ilvl w:val="1"/>
          <w:numId w:val="8"/>
        </w:numPr>
        <w:tabs>
          <w:tab w:val="clear" w:pos="708"/>
          <w:tab w:val="left" w:pos="521"/>
        </w:tabs>
        <w:suppressAutoHyphens w:val="0"/>
        <w:autoSpaceDE w:val="0"/>
        <w:spacing w:before="1" w:line="247" w:lineRule="auto"/>
        <w:ind w:right="132" w:firstLine="0"/>
        <w:jc w:val="both"/>
      </w:pPr>
      <w:r>
        <w:rPr>
          <w:sz w:val="22"/>
          <w:szCs w:val="22"/>
        </w:rPr>
        <w:t>Тараптар</w:t>
      </w:r>
      <w:r>
        <w:rPr>
          <w:spacing w:val="14"/>
          <w:sz w:val="22"/>
          <w:szCs w:val="22"/>
        </w:rPr>
        <w:t xml:space="preserve"> </w:t>
      </w:r>
      <w:r>
        <w:rPr>
          <w:sz w:val="22"/>
          <w:szCs w:val="22"/>
        </w:rPr>
        <w:t>босатылады</w:t>
      </w:r>
      <w:r>
        <w:rPr>
          <w:spacing w:val="14"/>
          <w:sz w:val="22"/>
          <w:szCs w:val="22"/>
        </w:rPr>
        <w:t xml:space="preserve"> </w:t>
      </w:r>
      <w:r>
        <w:rPr>
          <w:sz w:val="22"/>
          <w:szCs w:val="22"/>
        </w:rPr>
        <w:t>бастап</w:t>
      </w:r>
      <w:r>
        <w:rPr>
          <w:spacing w:val="15"/>
          <w:sz w:val="22"/>
          <w:szCs w:val="22"/>
        </w:rPr>
        <w:t xml:space="preserve"> </w:t>
      </w:r>
      <w:r>
        <w:rPr>
          <w:sz w:val="22"/>
          <w:szCs w:val="22"/>
        </w:rPr>
        <w:t>жауапкершілік</w:t>
      </w:r>
      <w:r>
        <w:rPr>
          <w:spacing w:val="14"/>
          <w:sz w:val="22"/>
          <w:szCs w:val="22"/>
        </w:rPr>
        <w:t xml:space="preserve"> </w:t>
      </w:r>
      <w:r>
        <w:rPr>
          <w:sz w:val="22"/>
          <w:szCs w:val="22"/>
        </w:rPr>
        <w:t>үшін</w:t>
      </w:r>
      <w:r>
        <w:rPr>
          <w:spacing w:val="14"/>
          <w:sz w:val="22"/>
          <w:szCs w:val="22"/>
        </w:rPr>
        <w:t xml:space="preserve"> </w:t>
      </w:r>
      <w:r>
        <w:rPr>
          <w:sz w:val="22"/>
          <w:szCs w:val="22"/>
        </w:rPr>
        <w:t>толық</w:t>
      </w:r>
      <w:r>
        <w:rPr>
          <w:spacing w:val="15"/>
          <w:sz w:val="22"/>
          <w:szCs w:val="22"/>
        </w:rPr>
        <w:t xml:space="preserve"> </w:t>
      </w:r>
      <w:r>
        <w:rPr>
          <w:sz w:val="22"/>
          <w:szCs w:val="22"/>
        </w:rPr>
        <w:t>немесе</w:t>
      </w:r>
      <w:r>
        <w:rPr>
          <w:spacing w:val="14"/>
          <w:sz w:val="22"/>
          <w:szCs w:val="22"/>
        </w:rPr>
        <w:t xml:space="preserve"> </w:t>
      </w:r>
      <w:r>
        <w:rPr>
          <w:sz w:val="22"/>
          <w:szCs w:val="22"/>
        </w:rPr>
        <w:t>ішінара</w:t>
      </w:r>
      <w:r>
        <w:rPr>
          <w:spacing w:val="14"/>
          <w:sz w:val="22"/>
          <w:szCs w:val="22"/>
        </w:rPr>
        <w:t xml:space="preserve"> </w:t>
      </w:r>
      <w:r>
        <w:rPr>
          <w:sz w:val="22"/>
          <w:szCs w:val="22"/>
        </w:rPr>
        <w:t>орындалмауы</w:t>
      </w:r>
      <w:r>
        <w:rPr>
          <w:spacing w:val="15"/>
          <w:sz w:val="22"/>
          <w:szCs w:val="22"/>
        </w:rPr>
        <w:t xml:space="preserve"> </w:t>
      </w:r>
      <w:r>
        <w:rPr>
          <w:sz w:val="22"/>
          <w:szCs w:val="22"/>
        </w:rPr>
        <w:t>міндеттемелерді</w:t>
      </w:r>
      <w:r>
        <w:rPr>
          <w:spacing w:val="14"/>
          <w:sz w:val="22"/>
          <w:szCs w:val="22"/>
        </w:rPr>
        <w:t xml:space="preserve"> </w:t>
      </w:r>
      <w:r>
        <w:rPr>
          <w:sz w:val="22"/>
          <w:szCs w:val="22"/>
        </w:rPr>
        <w:t>бойынша</w:t>
      </w:r>
      <w:r>
        <w:rPr>
          <w:spacing w:val="14"/>
          <w:sz w:val="22"/>
          <w:szCs w:val="22"/>
        </w:rPr>
        <w:t xml:space="preserve"> </w:t>
      </w:r>
      <w:r>
        <w:rPr>
          <w:sz w:val="22"/>
          <w:szCs w:val="22"/>
        </w:rPr>
        <w:t>осы арқылы</w:t>
      </w:r>
      <w:r>
        <w:rPr>
          <w:spacing w:val="15"/>
          <w:sz w:val="22"/>
          <w:szCs w:val="22"/>
        </w:rPr>
        <w:t xml:space="preserve"> </w:t>
      </w:r>
      <w:r>
        <w:rPr>
          <w:sz w:val="22"/>
          <w:szCs w:val="22"/>
        </w:rPr>
        <w:t>Шартқа,</w:t>
      </w:r>
      <w:r>
        <w:rPr>
          <w:spacing w:val="14"/>
          <w:sz w:val="22"/>
          <w:szCs w:val="22"/>
        </w:rPr>
        <w:t xml:space="preserve"> </w:t>
      </w:r>
      <w:r>
        <w:rPr>
          <w:sz w:val="22"/>
          <w:szCs w:val="22"/>
        </w:rPr>
        <w:t>егер</w:t>
      </w:r>
      <w:r>
        <w:rPr>
          <w:spacing w:val="1"/>
          <w:sz w:val="22"/>
          <w:szCs w:val="22"/>
        </w:rPr>
        <w:t xml:space="preserve"> </w:t>
      </w:r>
      <w:r>
        <w:rPr>
          <w:sz w:val="22"/>
          <w:szCs w:val="22"/>
        </w:rPr>
        <w:t>бұл еңсерілмейтін күш жағдайларының салдары болды. Осы "еңсерілмейтін күштің мән-жайы" бөлімінің мақсаттары үшін</w:t>
      </w:r>
      <w:r>
        <w:rPr>
          <w:spacing w:val="1"/>
          <w:sz w:val="22"/>
          <w:szCs w:val="22"/>
        </w:rPr>
        <w:t xml:space="preserve"> </w:t>
      </w:r>
      <w:r>
        <w:rPr>
          <w:sz w:val="22"/>
          <w:szCs w:val="22"/>
        </w:rPr>
        <w:t>білдіреді</w:t>
      </w:r>
      <w:r>
        <w:rPr>
          <w:spacing w:val="1"/>
          <w:sz w:val="22"/>
          <w:szCs w:val="22"/>
        </w:rPr>
        <w:t xml:space="preserve"> </w:t>
      </w:r>
      <w:r>
        <w:rPr>
          <w:sz w:val="22"/>
          <w:szCs w:val="22"/>
        </w:rPr>
        <w:t>оқиға,</w:t>
      </w:r>
      <w:r>
        <w:rPr>
          <w:spacing w:val="1"/>
          <w:sz w:val="22"/>
          <w:szCs w:val="22"/>
        </w:rPr>
        <w:t xml:space="preserve"> </w:t>
      </w:r>
      <w:r>
        <w:rPr>
          <w:sz w:val="22"/>
          <w:szCs w:val="22"/>
        </w:rPr>
        <w:t>бақылаудан тыс</w:t>
      </w:r>
      <w:r>
        <w:rPr>
          <w:spacing w:val="1"/>
          <w:sz w:val="22"/>
          <w:szCs w:val="22"/>
        </w:rPr>
        <w:t xml:space="preserve"> </w:t>
      </w:r>
      <w:r>
        <w:rPr>
          <w:sz w:val="22"/>
          <w:szCs w:val="22"/>
        </w:rPr>
        <w:t>бақылауға</w:t>
      </w:r>
      <w:r>
        <w:rPr>
          <w:spacing w:val="1"/>
          <w:sz w:val="22"/>
          <w:szCs w:val="22"/>
        </w:rPr>
        <w:t xml:space="preserve"> </w:t>
      </w:r>
      <w:r>
        <w:rPr>
          <w:sz w:val="22"/>
          <w:szCs w:val="22"/>
        </w:rPr>
        <w:t>Тараптардың,</w:t>
      </w:r>
      <w:r>
        <w:rPr>
          <w:spacing w:val="1"/>
          <w:sz w:val="22"/>
          <w:szCs w:val="22"/>
        </w:rPr>
        <w:t xml:space="preserve"> </w:t>
      </w:r>
      <w:r>
        <w:rPr>
          <w:sz w:val="22"/>
          <w:szCs w:val="22"/>
        </w:rPr>
        <w:t>және</w:t>
      </w:r>
      <w:r>
        <w:rPr>
          <w:spacing w:val="1"/>
          <w:sz w:val="22"/>
          <w:szCs w:val="22"/>
        </w:rPr>
        <w:t xml:space="preserve"> </w:t>
      </w:r>
      <w:r>
        <w:rPr>
          <w:sz w:val="22"/>
          <w:szCs w:val="22"/>
        </w:rPr>
        <w:t>бар болса</w:t>
      </w:r>
      <w:r>
        <w:rPr>
          <w:spacing w:val="1"/>
          <w:sz w:val="22"/>
          <w:szCs w:val="22"/>
        </w:rPr>
        <w:t xml:space="preserve"> </w:t>
      </w:r>
      <w:r>
        <w:rPr>
          <w:sz w:val="22"/>
          <w:szCs w:val="22"/>
        </w:rPr>
        <w:t>күтпеген</w:t>
      </w:r>
      <w:r>
        <w:rPr>
          <w:spacing w:val="1"/>
          <w:sz w:val="22"/>
          <w:szCs w:val="22"/>
        </w:rPr>
        <w:t xml:space="preserve"> </w:t>
      </w:r>
      <w:r>
        <w:rPr>
          <w:sz w:val="22"/>
          <w:szCs w:val="22"/>
        </w:rPr>
        <w:t>мінез.</w:t>
      </w:r>
      <w:r>
        <w:rPr>
          <w:spacing w:val="1"/>
          <w:sz w:val="22"/>
          <w:szCs w:val="22"/>
        </w:rPr>
        <w:t xml:space="preserve"> </w:t>
      </w:r>
      <w:r>
        <w:rPr>
          <w:sz w:val="22"/>
          <w:szCs w:val="22"/>
        </w:rPr>
        <w:t>Мұндай</w:t>
      </w:r>
      <w:r>
        <w:rPr>
          <w:spacing w:val="1"/>
          <w:sz w:val="22"/>
          <w:szCs w:val="22"/>
        </w:rPr>
        <w:t xml:space="preserve"> </w:t>
      </w:r>
      <w:r>
        <w:rPr>
          <w:sz w:val="22"/>
          <w:szCs w:val="22"/>
        </w:rPr>
        <w:t>оқиғалар</w:t>
      </w:r>
      <w:r>
        <w:rPr>
          <w:spacing w:val="1"/>
          <w:sz w:val="22"/>
          <w:szCs w:val="22"/>
        </w:rPr>
        <w:t xml:space="preserve"> </w:t>
      </w:r>
      <w:r>
        <w:rPr>
          <w:sz w:val="22"/>
          <w:szCs w:val="22"/>
        </w:rPr>
        <w:t>мүмкін</w:t>
      </w:r>
      <w:r>
        <w:rPr>
          <w:spacing w:val="1"/>
          <w:sz w:val="22"/>
          <w:szCs w:val="22"/>
        </w:rPr>
        <w:t xml:space="preserve"> </w:t>
      </w:r>
      <w:r>
        <w:rPr>
          <w:sz w:val="22"/>
          <w:szCs w:val="22"/>
        </w:rPr>
        <w:t>қосу,</w:t>
      </w:r>
      <w:r>
        <w:rPr>
          <w:spacing w:val="1"/>
          <w:sz w:val="22"/>
          <w:szCs w:val="22"/>
        </w:rPr>
        <w:t xml:space="preserve"> </w:t>
      </w:r>
      <w:r>
        <w:rPr>
          <w:sz w:val="22"/>
          <w:szCs w:val="22"/>
        </w:rPr>
        <w:t>бірақ</w:t>
      </w:r>
      <w:r>
        <w:rPr>
          <w:spacing w:val="1"/>
          <w:sz w:val="22"/>
          <w:szCs w:val="22"/>
        </w:rPr>
        <w:t xml:space="preserve"> </w:t>
      </w:r>
      <w:r>
        <w:rPr>
          <w:sz w:val="22"/>
          <w:szCs w:val="22"/>
        </w:rPr>
        <w:t>емес</w:t>
      </w:r>
      <w:r>
        <w:rPr>
          <w:spacing w:val="1"/>
          <w:sz w:val="22"/>
          <w:szCs w:val="22"/>
        </w:rPr>
        <w:t xml:space="preserve"> </w:t>
      </w:r>
      <w:r>
        <w:rPr>
          <w:sz w:val="22"/>
          <w:szCs w:val="22"/>
        </w:rPr>
        <w:t>шектелуге тиіс</w:t>
      </w:r>
      <w:r>
        <w:rPr>
          <w:spacing w:val="-4"/>
          <w:sz w:val="22"/>
          <w:szCs w:val="22"/>
        </w:rPr>
        <w:t xml:space="preserve"> </w:t>
      </w:r>
      <w:r>
        <w:rPr>
          <w:sz w:val="22"/>
          <w:szCs w:val="22"/>
        </w:rPr>
        <w:t>осындай</w:t>
      </w:r>
      <w:r>
        <w:rPr>
          <w:spacing w:val="-4"/>
          <w:sz w:val="22"/>
          <w:szCs w:val="22"/>
        </w:rPr>
        <w:t xml:space="preserve"> </w:t>
      </w:r>
      <w:r>
        <w:rPr>
          <w:sz w:val="22"/>
          <w:szCs w:val="22"/>
        </w:rPr>
        <w:t>әрекеттермен,</w:t>
      </w:r>
      <w:r>
        <w:rPr>
          <w:spacing w:val="-5"/>
          <w:sz w:val="22"/>
          <w:szCs w:val="22"/>
        </w:rPr>
        <w:t xml:space="preserve"> </w:t>
      </w:r>
      <w:r>
        <w:rPr>
          <w:sz w:val="22"/>
          <w:szCs w:val="22"/>
        </w:rPr>
        <w:t>қалай</w:t>
      </w:r>
      <w:r>
        <w:rPr>
          <w:spacing w:val="-5"/>
          <w:sz w:val="22"/>
          <w:szCs w:val="22"/>
        </w:rPr>
        <w:t xml:space="preserve"> </w:t>
      </w:r>
      <w:r>
        <w:rPr>
          <w:sz w:val="22"/>
          <w:szCs w:val="22"/>
        </w:rPr>
        <w:t>әскери</w:t>
      </w:r>
      <w:r>
        <w:rPr>
          <w:spacing w:val="-5"/>
          <w:sz w:val="22"/>
          <w:szCs w:val="22"/>
        </w:rPr>
        <w:t xml:space="preserve"> </w:t>
      </w:r>
      <w:r>
        <w:rPr>
          <w:sz w:val="22"/>
          <w:szCs w:val="22"/>
        </w:rPr>
        <w:t>әрекеттер,</w:t>
      </w:r>
      <w:r>
        <w:rPr>
          <w:spacing w:val="-4"/>
          <w:sz w:val="22"/>
          <w:szCs w:val="22"/>
        </w:rPr>
        <w:t xml:space="preserve"> </w:t>
      </w:r>
      <w:r>
        <w:rPr>
          <w:sz w:val="22"/>
          <w:szCs w:val="22"/>
        </w:rPr>
        <w:t>табиғи</w:t>
      </w:r>
      <w:r>
        <w:rPr>
          <w:spacing w:val="-5"/>
          <w:sz w:val="22"/>
          <w:szCs w:val="22"/>
        </w:rPr>
        <w:t xml:space="preserve"> </w:t>
      </w:r>
      <w:r>
        <w:rPr>
          <w:sz w:val="22"/>
          <w:szCs w:val="22"/>
        </w:rPr>
        <w:t>немесе</w:t>
      </w:r>
      <w:r>
        <w:rPr>
          <w:spacing w:val="-5"/>
          <w:sz w:val="22"/>
          <w:szCs w:val="22"/>
        </w:rPr>
        <w:t xml:space="preserve"> </w:t>
      </w:r>
      <w:r>
        <w:rPr>
          <w:sz w:val="22"/>
          <w:szCs w:val="22"/>
        </w:rPr>
        <w:t>апатты</w:t>
      </w:r>
      <w:r>
        <w:rPr>
          <w:spacing w:val="-5"/>
          <w:sz w:val="22"/>
          <w:szCs w:val="22"/>
        </w:rPr>
        <w:t xml:space="preserve"> </w:t>
      </w:r>
      <w:r>
        <w:rPr>
          <w:sz w:val="22"/>
          <w:szCs w:val="22"/>
        </w:rPr>
        <w:t>апаттар,</w:t>
      </w:r>
      <w:r>
        <w:rPr>
          <w:spacing w:val="-4"/>
          <w:sz w:val="22"/>
          <w:szCs w:val="22"/>
        </w:rPr>
        <w:t xml:space="preserve"> </w:t>
      </w:r>
      <w:r>
        <w:rPr>
          <w:sz w:val="22"/>
          <w:szCs w:val="22"/>
        </w:rPr>
        <w:t>індет,</w:t>
      </w:r>
      <w:r>
        <w:rPr>
          <w:spacing w:val="-5"/>
          <w:sz w:val="22"/>
          <w:szCs w:val="22"/>
        </w:rPr>
        <w:t xml:space="preserve"> </w:t>
      </w:r>
      <w:r>
        <w:rPr>
          <w:sz w:val="22"/>
          <w:szCs w:val="22"/>
        </w:rPr>
        <w:t>карантин,</w:t>
      </w:r>
      <w:r>
        <w:rPr>
          <w:spacing w:val="-5"/>
          <w:sz w:val="22"/>
          <w:szCs w:val="22"/>
        </w:rPr>
        <w:t xml:space="preserve"> </w:t>
      </w:r>
      <w:r>
        <w:rPr>
          <w:sz w:val="22"/>
          <w:szCs w:val="22"/>
        </w:rPr>
        <w:t>эмбарго</w:t>
      </w:r>
      <w:r>
        <w:rPr>
          <w:spacing w:val="-5"/>
          <w:sz w:val="22"/>
          <w:szCs w:val="22"/>
        </w:rPr>
        <w:t xml:space="preserve"> </w:t>
      </w:r>
      <w:r>
        <w:rPr>
          <w:sz w:val="22"/>
          <w:szCs w:val="22"/>
        </w:rPr>
        <w:t>және</w:t>
      </w:r>
      <w:r>
        <w:rPr>
          <w:spacing w:val="-5"/>
          <w:sz w:val="22"/>
          <w:szCs w:val="22"/>
        </w:rPr>
        <w:t xml:space="preserve"> </w:t>
      </w:r>
      <w:r>
        <w:rPr>
          <w:sz w:val="22"/>
          <w:szCs w:val="22"/>
        </w:rPr>
        <w:t>басқалар.</w:t>
      </w:r>
    </w:p>
    <w:p w14:paraId="3354A9A7" w14:textId="77777777" w:rsidR="002659CA" w:rsidRDefault="00000000">
      <w:pPr>
        <w:pStyle w:val="aff2"/>
        <w:widowControl w:val="0"/>
        <w:numPr>
          <w:ilvl w:val="1"/>
          <w:numId w:val="8"/>
        </w:numPr>
        <w:tabs>
          <w:tab w:val="clear" w:pos="708"/>
          <w:tab w:val="left" w:pos="514"/>
        </w:tabs>
        <w:suppressAutoHyphens w:val="0"/>
        <w:autoSpaceDE w:val="0"/>
        <w:spacing w:line="247" w:lineRule="auto"/>
        <w:ind w:right="119" w:firstLine="0"/>
        <w:jc w:val="both"/>
      </w:pPr>
      <w:r>
        <w:rPr>
          <w:sz w:val="22"/>
          <w:szCs w:val="22"/>
        </w:rPr>
        <w:t>Еңсерілмейтін күш мән-жайлары туындаған кезде Міндеттемелерді орындау мүмкін еместігі туындаған Тарап,</w:t>
      </w:r>
      <w:r>
        <w:rPr>
          <w:spacing w:val="1"/>
          <w:sz w:val="22"/>
          <w:szCs w:val="22"/>
        </w:rPr>
        <w:t xml:space="preserve"> </w:t>
      </w:r>
      <w:r>
        <w:rPr>
          <w:sz w:val="22"/>
          <w:szCs w:val="22"/>
        </w:rPr>
        <w:t>басқа Тарапқа форс-мажордың болжамды әрекет ету мерзімі туралы жазбаша түрде (хабарлама) 5 (бес) күн ішінде хабарлауы тиіс.</w:t>
      </w:r>
      <w:r>
        <w:rPr>
          <w:spacing w:val="1"/>
          <w:sz w:val="22"/>
          <w:szCs w:val="22"/>
        </w:rPr>
        <w:t xml:space="preserve"> </w:t>
      </w:r>
      <w:r>
        <w:rPr>
          <w:sz w:val="22"/>
          <w:szCs w:val="22"/>
        </w:rPr>
        <w:t>мән-жайлар туындаған кезден бастап күнтізбелік күннен бастап және олардың себептері туралы, сондай-ақ фактіні растайтын құжаттарды ұсыну</w:t>
      </w:r>
      <w:r>
        <w:rPr>
          <w:spacing w:val="1"/>
          <w:sz w:val="22"/>
          <w:szCs w:val="22"/>
        </w:rPr>
        <w:t xml:space="preserve"> </w:t>
      </w:r>
      <w:r>
        <w:rPr>
          <w:sz w:val="22"/>
          <w:szCs w:val="22"/>
        </w:rPr>
        <w:t>басталуы</w:t>
      </w:r>
      <w:r>
        <w:rPr>
          <w:spacing w:val="-2"/>
          <w:sz w:val="22"/>
          <w:szCs w:val="22"/>
        </w:rPr>
        <w:t xml:space="preserve"> </w:t>
      </w:r>
      <w:r>
        <w:rPr>
          <w:sz w:val="22"/>
          <w:szCs w:val="22"/>
        </w:rPr>
        <w:t>осындай мән-жайлар берілген</w:t>
      </w:r>
      <w:r>
        <w:rPr>
          <w:spacing w:val="-1"/>
          <w:sz w:val="22"/>
          <w:szCs w:val="22"/>
        </w:rPr>
        <w:t xml:space="preserve"> </w:t>
      </w:r>
      <w:r>
        <w:rPr>
          <w:sz w:val="22"/>
          <w:szCs w:val="22"/>
        </w:rPr>
        <w:t>құзыретті</w:t>
      </w:r>
      <w:r>
        <w:rPr>
          <w:spacing w:val="-2"/>
          <w:sz w:val="22"/>
          <w:szCs w:val="22"/>
        </w:rPr>
        <w:t xml:space="preserve"> </w:t>
      </w:r>
      <w:r>
        <w:rPr>
          <w:sz w:val="22"/>
          <w:szCs w:val="22"/>
        </w:rPr>
        <w:t>органмен.</w:t>
      </w:r>
    </w:p>
    <w:p w14:paraId="51FD4A9A" w14:textId="77777777" w:rsidR="002659CA" w:rsidRDefault="002659CA">
      <w:pPr>
        <w:pStyle w:val="af6"/>
        <w:spacing w:before="7"/>
        <w:rPr>
          <w:sz w:val="22"/>
          <w:szCs w:val="22"/>
        </w:rPr>
      </w:pPr>
    </w:p>
    <w:p w14:paraId="7D23D51A" w14:textId="77777777" w:rsidR="002659CA" w:rsidRDefault="00000000">
      <w:pPr>
        <w:pStyle w:val="1"/>
        <w:keepNext w:val="0"/>
        <w:widowControl w:val="0"/>
        <w:numPr>
          <w:ilvl w:val="1"/>
          <w:numId w:val="4"/>
        </w:numPr>
        <w:tabs>
          <w:tab w:val="clear" w:pos="708"/>
          <w:tab w:val="left" w:pos="426"/>
        </w:tabs>
        <w:suppressAutoHyphens w:val="0"/>
        <w:autoSpaceDE w:val="0"/>
        <w:spacing w:before="0"/>
        <w:ind w:left="0" w:firstLine="0"/>
      </w:pPr>
      <w:r>
        <w:rPr>
          <w:rFonts w:ascii="Times New Roman" w:hAnsi="Times New Roman" w:cs="Times New Roman"/>
          <w:sz w:val="22"/>
          <w:szCs w:val="22"/>
        </w:rPr>
        <w:t>Тәртіп</w:t>
      </w:r>
      <w:r>
        <w:rPr>
          <w:rFonts w:ascii="Times New Roman" w:hAnsi="Times New Roman" w:cs="Times New Roman"/>
          <w:spacing w:val="-8"/>
          <w:sz w:val="22"/>
          <w:szCs w:val="22"/>
        </w:rPr>
        <w:t xml:space="preserve"> </w:t>
      </w:r>
      <w:r>
        <w:rPr>
          <w:rFonts w:ascii="Times New Roman" w:hAnsi="Times New Roman" w:cs="Times New Roman"/>
          <w:sz w:val="22"/>
          <w:szCs w:val="22"/>
        </w:rPr>
        <w:t>рұқсаттар</w:t>
      </w:r>
      <w:r>
        <w:rPr>
          <w:rFonts w:ascii="Times New Roman" w:hAnsi="Times New Roman" w:cs="Times New Roman"/>
          <w:spacing w:val="-7"/>
          <w:sz w:val="22"/>
          <w:szCs w:val="22"/>
        </w:rPr>
        <w:t xml:space="preserve"> </w:t>
      </w:r>
      <w:r>
        <w:rPr>
          <w:rFonts w:ascii="Times New Roman" w:hAnsi="Times New Roman" w:cs="Times New Roman"/>
          <w:sz w:val="22"/>
          <w:szCs w:val="22"/>
        </w:rPr>
        <w:t>даулар</w:t>
      </w:r>
    </w:p>
    <w:p w14:paraId="62B33A82" w14:textId="77777777" w:rsidR="002659CA" w:rsidRDefault="002659CA">
      <w:pPr>
        <w:pStyle w:val="af6"/>
        <w:spacing w:before="5"/>
        <w:rPr>
          <w:b/>
          <w:sz w:val="22"/>
          <w:szCs w:val="22"/>
        </w:rPr>
      </w:pPr>
    </w:p>
    <w:p w14:paraId="10D87501" w14:textId="77777777" w:rsidR="002659CA" w:rsidRDefault="00000000">
      <w:pPr>
        <w:pStyle w:val="aff2"/>
        <w:widowControl w:val="0"/>
        <w:numPr>
          <w:ilvl w:val="1"/>
          <w:numId w:val="9"/>
        </w:numPr>
        <w:tabs>
          <w:tab w:val="left" w:pos="505"/>
        </w:tabs>
        <w:suppressAutoHyphens w:val="0"/>
        <w:autoSpaceDE w:val="0"/>
        <w:spacing w:before="1"/>
        <w:jc w:val="both"/>
      </w:pPr>
      <w:r>
        <w:rPr>
          <w:sz w:val="22"/>
          <w:szCs w:val="22"/>
        </w:rPr>
        <w:t>Барлығы</w:t>
      </w:r>
      <w:r>
        <w:rPr>
          <w:spacing w:val="-6"/>
          <w:sz w:val="22"/>
          <w:szCs w:val="22"/>
        </w:rPr>
        <w:t xml:space="preserve"> </w:t>
      </w:r>
      <w:r>
        <w:rPr>
          <w:sz w:val="22"/>
          <w:szCs w:val="22"/>
        </w:rPr>
        <w:t>даулар</w:t>
      </w:r>
      <w:r>
        <w:rPr>
          <w:spacing w:val="-6"/>
          <w:sz w:val="22"/>
          <w:szCs w:val="22"/>
        </w:rPr>
        <w:t xml:space="preserve"> </w:t>
      </w:r>
      <w:r>
        <w:rPr>
          <w:sz w:val="22"/>
          <w:szCs w:val="22"/>
        </w:rPr>
        <w:t>және</w:t>
      </w:r>
      <w:r>
        <w:rPr>
          <w:spacing w:val="-5"/>
          <w:sz w:val="22"/>
          <w:szCs w:val="22"/>
        </w:rPr>
        <w:t xml:space="preserve"> </w:t>
      </w:r>
      <w:r>
        <w:rPr>
          <w:sz w:val="22"/>
          <w:szCs w:val="22"/>
        </w:rPr>
        <w:t>келіспеушіліктер,</w:t>
      </w:r>
      <w:r>
        <w:rPr>
          <w:spacing w:val="-5"/>
          <w:sz w:val="22"/>
          <w:szCs w:val="22"/>
        </w:rPr>
        <w:t xml:space="preserve"> </w:t>
      </w:r>
      <w:r>
        <w:rPr>
          <w:sz w:val="22"/>
          <w:szCs w:val="22"/>
        </w:rPr>
        <w:t>олар</w:t>
      </w:r>
      <w:r>
        <w:rPr>
          <w:spacing w:val="-6"/>
          <w:sz w:val="22"/>
          <w:szCs w:val="22"/>
        </w:rPr>
        <w:t xml:space="preserve"> </w:t>
      </w:r>
      <w:r>
        <w:rPr>
          <w:sz w:val="22"/>
          <w:szCs w:val="22"/>
        </w:rPr>
        <w:t>мүмкін</w:t>
      </w:r>
      <w:r>
        <w:rPr>
          <w:spacing w:val="-5"/>
          <w:sz w:val="22"/>
          <w:szCs w:val="22"/>
        </w:rPr>
        <w:t xml:space="preserve"> </w:t>
      </w:r>
      <w:r>
        <w:rPr>
          <w:sz w:val="22"/>
          <w:szCs w:val="22"/>
        </w:rPr>
        <w:t>пайда болуы</w:t>
      </w:r>
      <w:r>
        <w:rPr>
          <w:spacing w:val="-6"/>
          <w:sz w:val="22"/>
          <w:szCs w:val="22"/>
        </w:rPr>
        <w:t xml:space="preserve"> </w:t>
      </w:r>
      <w:r>
        <w:rPr>
          <w:sz w:val="22"/>
          <w:szCs w:val="22"/>
        </w:rPr>
        <w:t>арасында</w:t>
      </w:r>
      <w:r>
        <w:rPr>
          <w:spacing w:val="-5"/>
          <w:sz w:val="22"/>
          <w:szCs w:val="22"/>
        </w:rPr>
        <w:t xml:space="preserve"> </w:t>
      </w:r>
      <w:r>
        <w:rPr>
          <w:sz w:val="22"/>
          <w:szCs w:val="22"/>
        </w:rPr>
        <w:t>Тараптармен</w:t>
      </w:r>
      <w:r>
        <w:rPr>
          <w:spacing w:val="-6"/>
          <w:sz w:val="22"/>
          <w:szCs w:val="22"/>
        </w:rPr>
        <w:t xml:space="preserve"> </w:t>
      </w:r>
      <w:r>
        <w:rPr>
          <w:sz w:val="22"/>
          <w:szCs w:val="22"/>
        </w:rPr>
        <w:t>-дан</w:t>
      </w:r>
      <w:r>
        <w:rPr>
          <w:spacing w:val="-6"/>
          <w:sz w:val="22"/>
          <w:szCs w:val="22"/>
        </w:rPr>
        <w:t xml:space="preserve"> </w:t>
      </w:r>
      <w:r>
        <w:rPr>
          <w:sz w:val="22"/>
          <w:szCs w:val="22"/>
        </w:rPr>
        <w:t>осы жылғы</w:t>
      </w:r>
      <w:r>
        <w:rPr>
          <w:spacing w:val="-5"/>
          <w:sz w:val="22"/>
          <w:szCs w:val="22"/>
        </w:rPr>
        <w:t xml:space="preserve"> </w:t>
      </w:r>
      <w:r>
        <w:rPr>
          <w:sz w:val="22"/>
          <w:szCs w:val="22"/>
        </w:rPr>
        <w:t>Шарттардың,</w:t>
      </w:r>
      <w:r>
        <w:rPr>
          <w:spacing w:val="-6"/>
          <w:sz w:val="22"/>
          <w:szCs w:val="22"/>
        </w:rPr>
        <w:t xml:space="preserve"> </w:t>
      </w:r>
      <w:r>
        <w:rPr>
          <w:sz w:val="22"/>
          <w:szCs w:val="22"/>
        </w:rPr>
        <w:t>рұқсат етіледі</w:t>
      </w:r>
      <w:r>
        <w:rPr>
          <w:spacing w:val="-5"/>
          <w:sz w:val="22"/>
          <w:szCs w:val="22"/>
        </w:rPr>
        <w:t xml:space="preserve"> </w:t>
      </w:r>
      <w:r>
        <w:rPr>
          <w:sz w:val="22"/>
          <w:szCs w:val="22"/>
        </w:rPr>
        <w:t>жолымен</w:t>
      </w:r>
      <w:r>
        <w:rPr>
          <w:spacing w:val="-5"/>
          <w:sz w:val="22"/>
          <w:szCs w:val="22"/>
        </w:rPr>
        <w:t xml:space="preserve"> </w:t>
      </w:r>
      <w:r>
        <w:rPr>
          <w:sz w:val="22"/>
          <w:szCs w:val="22"/>
        </w:rPr>
        <w:t>келіссөздер.</w:t>
      </w:r>
    </w:p>
    <w:p w14:paraId="5B0D70CB" w14:textId="77777777" w:rsidR="002659CA" w:rsidRDefault="00000000">
      <w:pPr>
        <w:pStyle w:val="aff2"/>
        <w:widowControl w:val="0"/>
        <w:numPr>
          <w:ilvl w:val="1"/>
          <w:numId w:val="9"/>
        </w:numPr>
        <w:tabs>
          <w:tab w:val="left" w:pos="562"/>
        </w:tabs>
        <w:suppressAutoHyphens w:val="0"/>
        <w:autoSpaceDE w:val="0"/>
        <w:spacing w:before="1" w:line="247" w:lineRule="auto"/>
        <w:ind w:left="100" w:right="135" w:firstLine="0"/>
        <w:jc w:val="both"/>
      </w:pPr>
      <w:r>
        <w:rPr>
          <w:sz w:val="22"/>
          <w:szCs w:val="22"/>
        </w:rPr>
        <w:t>Жылы</w:t>
      </w:r>
      <w:r>
        <w:rPr>
          <w:spacing w:val="1"/>
          <w:sz w:val="22"/>
          <w:szCs w:val="22"/>
        </w:rPr>
        <w:t xml:space="preserve"> </w:t>
      </w:r>
      <w:r>
        <w:rPr>
          <w:sz w:val="22"/>
          <w:szCs w:val="22"/>
        </w:rPr>
        <w:t>жағдайда</w:t>
      </w:r>
      <w:r>
        <w:rPr>
          <w:spacing w:val="1"/>
          <w:sz w:val="22"/>
          <w:szCs w:val="22"/>
        </w:rPr>
        <w:t xml:space="preserve"> </w:t>
      </w:r>
      <w:r>
        <w:rPr>
          <w:sz w:val="22"/>
          <w:szCs w:val="22"/>
        </w:rPr>
        <w:t>мүмкін еместіктер</w:t>
      </w:r>
      <w:r>
        <w:rPr>
          <w:spacing w:val="1"/>
          <w:sz w:val="22"/>
          <w:szCs w:val="22"/>
        </w:rPr>
        <w:t xml:space="preserve"> </w:t>
      </w:r>
      <w:r>
        <w:rPr>
          <w:sz w:val="22"/>
          <w:szCs w:val="22"/>
        </w:rPr>
        <w:t>рұқсаттар</w:t>
      </w:r>
      <w:r>
        <w:rPr>
          <w:spacing w:val="1"/>
          <w:sz w:val="22"/>
          <w:szCs w:val="22"/>
        </w:rPr>
        <w:t xml:space="preserve"> </w:t>
      </w:r>
      <w:r>
        <w:rPr>
          <w:sz w:val="22"/>
          <w:szCs w:val="22"/>
        </w:rPr>
        <w:t>даулар</w:t>
      </w:r>
      <w:r>
        <w:rPr>
          <w:spacing w:val="1"/>
          <w:sz w:val="22"/>
          <w:szCs w:val="22"/>
        </w:rPr>
        <w:t xml:space="preserve"> </w:t>
      </w:r>
      <w:r>
        <w:rPr>
          <w:sz w:val="22"/>
          <w:szCs w:val="22"/>
        </w:rPr>
        <w:t>және</w:t>
      </w:r>
      <w:r>
        <w:rPr>
          <w:spacing w:val="1"/>
          <w:sz w:val="22"/>
          <w:szCs w:val="22"/>
        </w:rPr>
        <w:t xml:space="preserve"> </w:t>
      </w:r>
      <w:r>
        <w:rPr>
          <w:sz w:val="22"/>
          <w:szCs w:val="22"/>
        </w:rPr>
        <w:t>келіспеушіліктер</w:t>
      </w:r>
      <w:r>
        <w:rPr>
          <w:spacing w:val="1"/>
          <w:sz w:val="22"/>
          <w:szCs w:val="22"/>
        </w:rPr>
        <w:t xml:space="preserve"> </w:t>
      </w:r>
      <w:r>
        <w:rPr>
          <w:sz w:val="22"/>
          <w:szCs w:val="22"/>
        </w:rPr>
        <w:t>жолымен</w:t>
      </w:r>
      <w:r>
        <w:rPr>
          <w:spacing w:val="1"/>
          <w:sz w:val="22"/>
          <w:szCs w:val="22"/>
        </w:rPr>
        <w:t xml:space="preserve"> </w:t>
      </w:r>
      <w:r>
        <w:rPr>
          <w:sz w:val="22"/>
          <w:szCs w:val="22"/>
        </w:rPr>
        <w:t>өзара</w:t>
      </w:r>
      <w:r>
        <w:rPr>
          <w:spacing w:val="1"/>
          <w:sz w:val="22"/>
          <w:szCs w:val="22"/>
        </w:rPr>
        <w:t xml:space="preserve"> </w:t>
      </w:r>
      <w:r>
        <w:rPr>
          <w:sz w:val="22"/>
          <w:szCs w:val="22"/>
        </w:rPr>
        <w:t>келіссөздер,</w:t>
      </w:r>
      <w:r>
        <w:rPr>
          <w:spacing w:val="1"/>
          <w:sz w:val="22"/>
          <w:szCs w:val="22"/>
        </w:rPr>
        <w:t xml:space="preserve"> </w:t>
      </w:r>
      <w:r>
        <w:rPr>
          <w:sz w:val="22"/>
          <w:szCs w:val="22"/>
        </w:rPr>
        <w:t>олар</w:t>
      </w:r>
      <w:r>
        <w:rPr>
          <w:spacing w:val="1"/>
          <w:sz w:val="22"/>
          <w:szCs w:val="22"/>
        </w:rPr>
        <w:t xml:space="preserve"> </w:t>
      </w:r>
      <w:r>
        <w:rPr>
          <w:sz w:val="22"/>
          <w:szCs w:val="22"/>
        </w:rPr>
        <w:t>жатады.</w:t>
      </w:r>
      <w:r>
        <w:rPr>
          <w:spacing w:val="1"/>
          <w:sz w:val="22"/>
          <w:szCs w:val="22"/>
        </w:rPr>
        <w:t xml:space="preserve"> </w:t>
      </w:r>
      <w:r>
        <w:rPr>
          <w:sz w:val="22"/>
          <w:szCs w:val="22"/>
        </w:rPr>
        <w:t>қарауға</w:t>
      </w:r>
      <w:r>
        <w:rPr>
          <w:spacing w:val="1"/>
          <w:sz w:val="22"/>
          <w:szCs w:val="22"/>
        </w:rPr>
        <w:t xml:space="preserve"> </w:t>
      </w:r>
      <w:r>
        <w:rPr>
          <w:sz w:val="22"/>
          <w:szCs w:val="22"/>
        </w:rPr>
        <w:t>жылы</w:t>
      </w:r>
      <w:r>
        <w:rPr>
          <w:spacing w:val="1"/>
          <w:sz w:val="22"/>
          <w:szCs w:val="22"/>
        </w:rPr>
        <w:t xml:space="preserve"> </w:t>
      </w:r>
      <w:r>
        <w:rPr>
          <w:sz w:val="22"/>
          <w:szCs w:val="22"/>
        </w:rPr>
        <w:t>Мамандандырылған</w:t>
      </w:r>
      <w:r>
        <w:rPr>
          <w:spacing w:val="1"/>
          <w:sz w:val="22"/>
          <w:szCs w:val="22"/>
        </w:rPr>
        <w:t xml:space="preserve"> </w:t>
      </w:r>
      <w:r>
        <w:rPr>
          <w:sz w:val="22"/>
          <w:szCs w:val="22"/>
        </w:rPr>
        <w:t>ауданаралық</w:t>
      </w:r>
      <w:r>
        <w:rPr>
          <w:spacing w:val="1"/>
          <w:sz w:val="22"/>
          <w:szCs w:val="22"/>
        </w:rPr>
        <w:t xml:space="preserve"> </w:t>
      </w:r>
      <w:r>
        <w:rPr>
          <w:sz w:val="22"/>
          <w:szCs w:val="22"/>
        </w:rPr>
        <w:t>экономикалық</w:t>
      </w:r>
      <w:r>
        <w:rPr>
          <w:spacing w:val="1"/>
          <w:sz w:val="22"/>
          <w:szCs w:val="22"/>
        </w:rPr>
        <w:t xml:space="preserve"> </w:t>
      </w:r>
      <w:r>
        <w:rPr>
          <w:sz w:val="22"/>
          <w:szCs w:val="22"/>
        </w:rPr>
        <w:t>сотта</w:t>
      </w:r>
      <w:r>
        <w:rPr>
          <w:spacing w:val="1"/>
          <w:sz w:val="22"/>
          <w:szCs w:val="22"/>
        </w:rPr>
        <w:t xml:space="preserve"> </w:t>
      </w:r>
      <w:r>
        <w:rPr>
          <w:sz w:val="22"/>
          <w:szCs w:val="22"/>
        </w:rPr>
        <w:t>қалалар</w:t>
      </w:r>
      <w:r>
        <w:rPr>
          <w:spacing w:val="1"/>
          <w:sz w:val="22"/>
          <w:szCs w:val="22"/>
        </w:rPr>
        <w:t xml:space="preserve"> </w:t>
      </w:r>
      <w:r>
        <w:rPr>
          <w:sz w:val="22"/>
          <w:szCs w:val="22"/>
        </w:rPr>
        <w:t>Нұр-Сұлтан,</w:t>
      </w:r>
      <w:r>
        <w:rPr>
          <w:spacing w:val="1"/>
          <w:sz w:val="22"/>
          <w:szCs w:val="22"/>
        </w:rPr>
        <w:t xml:space="preserve"> </w:t>
      </w:r>
      <w:r>
        <w:rPr>
          <w:sz w:val="22"/>
          <w:szCs w:val="22"/>
        </w:rPr>
        <w:t>жылы</w:t>
      </w:r>
      <w:r>
        <w:rPr>
          <w:spacing w:val="1"/>
          <w:sz w:val="22"/>
          <w:szCs w:val="22"/>
        </w:rPr>
        <w:t xml:space="preserve"> </w:t>
      </w:r>
      <w:r>
        <w:rPr>
          <w:sz w:val="22"/>
          <w:szCs w:val="22"/>
        </w:rPr>
        <w:t>сәйкестігіне</w:t>
      </w:r>
      <w:r>
        <w:rPr>
          <w:spacing w:val="1"/>
          <w:sz w:val="22"/>
          <w:szCs w:val="22"/>
        </w:rPr>
        <w:t xml:space="preserve"> </w:t>
      </w:r>
      <w:r>
        <w:rPr>
          <w:sz w:val="22"/>
          <w:szCs w:val="22"/>
        </w:rPr>
        <w:t>бастап</w:t>
      </w:r>
      <w:r>
        <w:rPr>
          <w:spacing w:val="1"/>
          <w:sz w:val="22"/>
          <w:szCs w:val="22"/>
        </w:rPr>
        <w:t xml:space="preserve"> </w:t>
      </w:r>
      <w:r>
        <w:rPr>
          <w:sz w:val="22"/>
          <w:szCs w:val="22"/>
        </w:rPr>
        <w:t>қолданыстағы</w:t>
      </w:r>
      <w:r>
        <w:rPr>
          <w:spacing w:val="1"/>
          <w:sz w:val="22"/>
          <w:szCs w:val="22"/>
        </w:rPr>
        <w:t xml:space="preserve"> </w:t>
      </w:r>
      <w:r>
        <w:rPr>
          <w:sz w:val="22"/>
          <w:szCs w:val="22"/>
        </w:rPr>
        <w:t>заңнамамен</w:t>
      </w:r>
      <w:r>
        <w:rPr>
          <w:spacing w:val="1"/>
          <w:sz w:val="22"/>
          <w:szCs w:val="22"/>
        </w:rPr>
        <w:t xml:space="preserve"> </w:t>
      </w:r>
      <w:r>
        <w:rPr>
          <w:sz w:val="22"/>
          <w:szCs w:val="22"/>
        </w:rPr>
        <w:t>Республикасының</w:t>
      </w:r>
      <w:r>
        <w:rPr>
          <w:spacing w:val="-2"/>
          <w:sz w:val="22"/>
          <w:szCs w:val="22"/>
        </w:rPr>
        <w:t xml:space="preserve"> </w:t>
      </w:r>
      <w:r>
        <w:rPr>
          <w:sz w:val="22"/>
          <w:szCs w:val="22"/>
        </w:rPr>
        <w:t>Қазақстан.</w:t>
      </w:r>
    </w:p>
    <w:p w14:paraId="2DACF5E3" w14:textId="77777777" w:rsidR="002659CA" w:rsidRDefault="00000000">
      <w:pPr>
        <w:pStyle w:val="aff2"/>
        <w:widowControl w:val="0"/>
        <w:numPr>
          <w:ilvl w:val="1"/>
          <w:numId w:val="9"/>
        </w:numPr>
        <w:tabs>
          <w:tab w:val="left" w:pos="505"/>
        </w:tabs>
        <w:suppressAutoHyphens w:val="0"/>
        <w:autoSpaceDE w:val="0"/>
        <w:jc w:val="both"/>
      </w:pPr>
      <w:r>
        <w:rPr>
          <w:sz w:val="22"/>
          <w:szCs w:val="22"/>
        </w:rPr>
        <w:t>Нағыз</w:t>
      </w:r>
      <w:r>
        <w:rPr>
          <w:spacing w:val="-7"/>
          <w:sz w:val="22"/>
          <w:szCs w:val="22"/>
        </w:rPr>
        <w:t xml:space="preserve"> </w:t>
      </w:r>
      <w:r>
        <w:rPr>
          <w:sz w:val="22"/>
          <w:szCs w:val="22"/>
        </w:rPr>
        <w:t>Шарт</w:t>
      </w:r>
      <w:r>
        <w:rPr>
          <w:spacing w:val="-6"/>
          <w:sz w:val="22"/>
          <w:szCs w:val="22"/>
        </w:rPr>
        <w:t xml:space="preserve"> </w:t>
      </w:r>
      <w:r>
        <w:rPr>
          <w:sz w:val="22"/>
          <w:szCs w:val="22"/>
        </w:rPr>
        <w:t>реттеледі</w:t>
      </w:r>
      <w:r>
        <w:rPr>
          <w:spacing w:val="-5"/>
          <w:sz w:val="22"/>
          <w:szCs w:val="22"/>
        </w:rPr>
        <w:t xml:space="preserve"> </w:t>
      </w:r>
      <w:r>
        <w:rPr>
          <w:sz w:val="22"/>
          <w:szCs w:val="22"/>
        </w:rPr>
        <w:t>нормалармен</w:t>
      </w:r>
      <w:r>
        <w:rPr>
          <w:spacing w:val="-7"/>
          <w:sz w:val="22"/>
          <w:szCs w:val="22"/>
        </w:rPr>
        <w:t xml:space="preserve"> </w:t>
      </w:r>
      <w:r>
        <w:rPr>
          <w:sz w:val="22"/>
          <w:szCs w:val="22"/>
        </w:rPr>
        <w:t>заңнаманың талаптары</w:t>
      </w:r>
      <w:r>
        <w:rPr>
          <w:spacing w:val="-5"/>
          <w:sz w:val="22"/>
          <w:szCs w:val="22"/>
        </w:rPr>
        <w:t xml:space="preserve"> </w:t>
      </w:r>
      <w:r>
        <w:rPr>
          <w:sz w:val="22"/>
          <w:szCs w:val="22"/>
        </w:rPr>
        <w:t>Республикасының</w:t>
      </w:r>
      <w:r>
        <w:rPr>
          <w:spacing w:val="-6"/>
          <w:sz w:val="22"/>
          <w:szCs w:val="22"/>
        </w:rPr>
        <w:t xml:space="preserve"> </w:t>
      </w:r>
      <w:r>
        <w:rPr>
          <w:sz w:val="22"/>
          <w:szCs w:val="22"/>
        </w:rPr>
        <w:t>Қазақстан.</w:t>
      </w:r>
    </w:p>
    <w:p w14:paraId="5F61CCA5" w14:textId="77777777" w:rsidR="002659CA" w:rsidRDefault="002659CA">
      <w:pPr>
        <w:pStyle w:val="af6"/>
        <w:spacing w:before="2"/>
        <w:rPr>
          <w:sz w:val="22"/>
          <w:szCs w:val="22"/>
        </w:rPr>
      </w:pPr>
    </w:p>
    <w:p w14:paraId="45F4C536" w14:textId="77777777" w:rsidR="002659CA" w:rsidRDefault="00000000">
      <w:pPr>
        <w:pStyle w:val="1"/>
        <w:keepNext w:val="0"/>
        <w:widowControl w:val="0"/>
        <w:numPr>
          <w:ilvl w:val="1"/>
          <w:numId w:val="4"/>
        </w:numPr>
        <w:tabs>
          <w:tab w:val="clear" w:pos="708"/>
          <w:tab w:val="left" w:pos="426"/>
        </w:tabs>
        <w:suppressAutoHyphens w:val="0"/>
        <w:autoSpaceDE w:val="0"/>
        <w:spacing w:before="0"/>
        <w:ind w:left="0" w:firstLine="0"/>
      </w:pPr>
      <w:r>
        <w:rPr>
          <w:rFonts w:ascii="Times New Roman" w:hAnsi="Times New Roman" w:cs="Times New Roman"/>
          <w:sz w:val="22"/>
          <w:szCs w:val="22"/>
        </w:rPr>
        <w:t>Қарсы іс-қимыл</w:t>
      </w:r>
      <w:r>
        <w:rPr>
          <w:rFonts w:ascii="Times New Roman" w:hAnsi="Times New Roman" w:cs="Times New Roman"/>
          <w:spacing w:val="-11"/>
          <w:sz w:val="22"/>
          <w:szCs w:val="22"/>
        </w:rPr>
        <w:t xml:space="preserve"> </w:t>
      </w:r>
      <w:r>
        <w:rPr>
          <w:rFonts w:ascii="Times New Roman" w:hAnsi="Times New Roman" w:cs="Times New Roman"/>
          <w:sz w:val="22"/>
          <w:szCs w:val="22"/>
        </w:rPr>
        <w:t>сыбайлас жемқорлық</w:t>
      </w:r>
    </w:p>
    <w:p w14:paraId="5A3E7857" w14:textId="77777777" w:rsidR="002659CA" w:rsidRDefault="002659CA">
      <w:pPr>
        <w:pStyle w:val="af6"/>
        <w:spacing w:before="5"/>
        <w:rPr>
          <w:b/>
          <w:sz w:val="22"/>
          <w:szCs w:val="22"/>
        </w:rPr>
      </w:pPr>
    </w:p>
    <w:p w14:paraId="299B85A3" w14:textId="77777777" w:rsidR="002659CA" w:rsidRDefault="00000000">
      <w:pPr>
        <w:pStyle w:val="aff2"/>
        <w:widowControl w:val="0"/>
        <w:numPr>
          <w:ilvl w:val="1"/>
          <w:numId w:val="11"/>
        </w:numPr>
        <w:tabs>
          <w:tab w:val="clear" w:pos="708"/>
          <w:tab w:val="left" w:pos="506"/>
        </w:tabs>
        <w:suppressAutoHyphens w:val="0"/>
        <w:autoSpaceDE w:val="0"/>
        <w:spacing w:line="247" w:lineRule="auto"/>
        <w:ind w:right="133" w:firstLine="0"/>
        <w:jc w:val="both"/>
      </w:pPr>
      <w:r>
        <w:rPr>
          <w:sz w:val="22"/>
          <w:szCs w:val="22"/>
        </w:rPr>
        <w:t>Осы Шарт бойынша өз міндеттемелерін орындаған кезде Тараптар мен олардың қызметкерлері төлем жасамайды, төлеуді ұсынбайды және</w:t>
      </w:r>
      <w:r>
        <w:rPr>
          <w:spacing w:val="-42"/>
          <w:sz w:val="22"/>
          <w:szCs w:val="22"/>
        </w:rPr>
        <w:t xml:space="preserve"> </w:t>
      </w:r>
      <w:r>
        <w:rPr>
          <w:sz w:val="22"/>
          <w:szCs w:val="22"/>
        </w:rPr>
        <w:t>ықпал ету үшін кез келген тұлғаға тікелей немесе жанама түрде қандай да бір ақшалай қаражатты немесе құндылықтарды төлеуге рұқсат бермеңіз</w:t>
      </w:r>
      <w:r>
        <w:rPr>
          <w:spacing w:val="1"/>
          <w:sz w:val="22"/>
          <w:szCs w:val="22"/>
        </w:rPr>
        <w:t xml:space="preserve"> </w:t>
      </w:r>
      <w:r>
        <w:rPr>
          <w:sz w:val="22"/>
          <w:szCs w:val="22"/>
        </w:rPr>
        <w:t>әрекеттер</w:t>
      </w:r>
      <w:r>
        <w:rPr>
          <w:spacing w:val="-3"/>
          <w:sz w:val="22"/>
          <w:szCs w:val="22"/>
        </w:rPr>
        <w:t xml:space="preserve"> </w:t>
      </w:r>
      <w:r>
        <w:rPr>
          <w:sz w:val="22"/>
          <w:szCs w:val="22"/>
        </w:rPr>
        <w:t>немесе</w:t>
      </w:r>
      <w:r>
        <w:rPr>
          <w:spacing w:val="-3"/>
          <w:sz w:val="22"/>
          <w:szCs w:val="22"/>
        </w:rPr>
        <w:t xml:space="preserve"> </w:t>
      </w:r>
      <w:r>
        <w:rPr>
          <w:sz w:val="22"/>
          <w:szCs w:val="22"/>
        </w:rPr>
        <w:t>шешімдер</w:t>
      </w:r>
      <w:r>
        <w:rPr>
          <w:spacing w:val="-2"/>
          <w:sz w:val="22"/>
          <w:szCs w:val="22"/>
        </w:rPr>
        <w:t xml:space="preserve"> </w:t>
      </w:r>
      <w:r>
        <w:rPr>
          <w:sz w:val="22"/>
          <w:szCs w:val="22"/>
        </w:rPr>
        <w:t>осы</w:t>
      </w:r>
      <w:r>
        <w:rPr>
          <w:spacing w:val="-3"/>
          <w:sz w:val="22"/>
          <w:szCs w:val="22"/>
        </w:rPr>
        <w:t xml:space="preserve"> </w:t>
      </w:r>
      <w:r>
        <w:rPr>
          <w:sz w:val="22"/>
          <w:szCs w:val="22"/>
        </w:rPr>
        <w:t>тұлғалар</w:t>
      </w:r>
      <w:r>
        <w:rPr>
          <w:spacing w:val="-2"/>
          <w:sz w:val="22"/>
          <w:szCs w:val="22"/>
        </w:rPr>
        <w:t xml:space="preserve"> </w:t>
      </w:r>
      <w:r>
        <w:rPr>
          <w:sz w:val="22"/>
          <w:szCs w:val="22"/>
        </w:rPr>
        <w:t>бастап</w:t>
      </w:r>
      <w:r>
        <w:rPr>
          <w:spacing w:val="-3"/>
          <w:sz w:val="22"/>
          <w:szCs w:val="22"/>
        </w:rPr>
        <w:t xml:space="preserve"> </w:t>
      </w:r>
      <w:r>
        <w:rPr>
          <w:sz w:val="22"/>
          <w:szCs w:val="22"/>
        </w:rPr>
        <w:t>мақсатымен</w:t>
      </w:r>
      <w:r>
        <w:rPr>
          <w:spacing w:val="-3"/>
          <w:sz w:val="22"/>
          <w:szCs w:val="22"/>
        </w:rPr>
        <w:t xml:space="preserve"> </w:t>
      </w:r>
      <w:r>
        <w:rPr>
          <w:sz w:val="22"/>
          <w:szCs w:val="22"/>
        </w:rPr>
        <w:t>алу</w:t>
      </w:r>
      <w:r>
        <w:rPr>
          <w:spacing w:val="-3"/>
          <w:sz w:val="22"/>
          <w:szCs w:val="22"/>
        </w:rPr>
        <w:t xml:space="preserve"> </w:t>
      </w:r>
      <w:r>
        <w:rPr>
          <w:sz w:val="22"/>
          <w:szCs w:val="22"/>
        </w:rPr>
        <w:t>қандай да бір</w:t>
      </w:r>
      <w:r>
        <w:rPr>
          <w:spacing w:val="-3"/>
          <w:sz w:val="22"/>
          <w:szCs w:val="22"/>
        </w:rPr>
        <w:t xml:space="preserve"> </w:t>
      </w:r>
      <w:r>
        <w:rPr>
          <w:sz w:val="22"/>
          <w:szCs w:val="22"/>
        </w:rPr>
        <w:t>құқыққа сыйымсыз</w:t>
      </w:r>
      <w:r>
        <w:rPr>
          <w:spacing w:val="-2"/>
          <w:sz w:val="22"/>
          <w:szCs w:val="22"/>
        </w:rPr>
        <w:t xml:space="preserve"> </w:t>
      </w:r>
      <w:r>
        <w:rPr>
          <w:sz w:val="22"/>
          <w:szCs w:val="22"/>
        </w:rPr>
        <w:t>артықшылықтары</w:t>
      </w:r>
      <w:r>
        <w:rPr>
          <w:spacing w:val="-3"/>
          <w:sz w:val="22"/>
          <w:szCs w:val="22"/>
        </w:rPr>
        <w:t xml:space="preserve"> </w:t>
      </w:r>
      <w:r>
        <w:rPr>
          <w:sz w:val="22"/>
          <w:szCs w:val="22"/>
        </w:rPr>
        <w:t>немесе</w:t>
      </w:r>
      <w:r>
        <w:rPr>
          <w:spacing w:val="-3"/>
          <w:sz w:val="22"/>
          <w:szCs w:val="22"/>
        </w:rPr>
        <w:t xml:space="preserve"> </w:t>
      </w:r>
      <w:r>
        <w:rPr>
          <w:sz w:val="22"/>
          <w:szCs w:val="22"/>
        </w:rPr>
        <w:t>өзге де</w:t>
      </w:r>
      <w:r>
        <w:rPr>
          <w:spacing w:val="-3"/>
          <w:sz w:val="22"/>
          <w:szCs w:val="22"/>
        </w:rPr>
        <w:t xml:space="preserve"> </w:t>
      </w:r>
      <w:r>
        <w:rPr>
          <w:sz w:val="22"/>
          <w:szCs w:val="22"/>
        </w:rPr>
        <w:t>құқыққа сыйымсыз</w:t>
      </w:r>
      <w:r>
        <w:rPr>
          <w:spacing w:val="-3"/>
          <w:sz w:val="22"/>
          <w:szCs w:val="22"/>
        </w:rPr>
        <w:t xml:space="preserve"> </w:t>
      </w:r>
      <w:r>
        <w:rPr>
          <w:sz w:val="22"/>
          <w:szCs w:val="22"/>
        </w:rPr>
        <w:t>мақсаттар.</w:t>
      </w:r>
    </w:p>
    <w:p w14:paraId="4E62847F" w14:textId="77777777" w:rsidR="002659CA" w:rsidRDefault="00000000">
      <w:pPr>
        <w:pStyle w:val="aff2"/>
        <w:widowControl w:val="0"/>
        <w:numPr>
          <w:ilvl w:val="1"/>
          <w:numId w:val="11"/>
        </w:numPr>
        <w:tabs>
          <w:tab w:val="clear" w:pos="708"/>
          <w:tab w:val="left" w:pos="586"/>
        </w:tabs>
        <w:suppressAutoHyphens w:val="0"/>
        <w:autoSpaceDE w:val="0"/>
        <w:spacing w:line="247" w:lineRule="auto"/>
        <w:ind w:right="109" w:firstLine="0"/>
        <w:jc w:val="both"/>
      </w:pPr>
      <w:r>
        <w:rPr>
          <w:sz w:val="22"/>
          <w:szCs w:val="22"/>
        </w:rPr>
        <w:t>Кезінде</w:t>
      </w:r>
      <w:r>
        <w:rPr>
          <w:spacing w:val="1"/>
          <w:sz w:val="22"/>
          <w:szCs w:val="22"/>
        </w:rPr>
        <w:t xml:space="preserve"> </w:t>
      </w:r>
      <w:r>
        <w:rPr>
          <w:sz w:val="22"/>
          <w:szCs w:val="22"/>
        </w:rPr>
        <w:t>орындалуы</w:t>
      </w:r>
      <w:r>
        <w:rPr>
          <w:spacing w:val="1"/>
          <w:sz w:val="22"/>
          <w:szCs w:val="22"/>
        </w:rPr>
        <w:t xml:space="preserve"> </w:t>
      </w:r>
      <w:r>
        <w:rPr>
          <w:sz w:val="22"/>
          <w:szCs w:val="22"/>
        </w:rPr>
        <w:t>өздерінің</w:t>
      </w:r>
      <w:r>
        <w:rPr>
          <w:spacing w:val="1"/>
          <w:sz w:val="22"/>
          <w:szCs w:val="22"/>
        </w:rPr>
        <w:t xml:space="preserve"> </w:t>
      </w:r>
      <w:r>
        <w:rPr>
          <w:sz w:val="22"/>
          <w:szCs w:val="22"/>
        </w:rPr>
        <w:t>міндеттемелерді</w:t>
      </w:r>
      <w:r>
        <w:rPr>
          <w:spacing w:val="1"/>
          <w:sz w:val="22"/>
          <w:szCs w:val="22"/>
        </w:rPr>
        <w:t xml:space="preserve"> </w:t>
      </w:r>
      <w:r>
        <w:rPr>
          <w:sz w:val="22"/>
          <w:szCs w:val="22"/>
        </w:rPr>
        <w:t>бойынша</w:t>
      </w:r>
      <w:r>
        <w:rPr>
          <w:spacing w:val="1"/>
          <w:sz w:val="22"/>
          <w:szCs w:val="22"/>
        </w:rPr>
        <w:t xml:space="preserve"> </w:t>
      </w:r>
      <w:r>
        <w:rPr>
          <w:sz w:val="22"/>
          <w:szCs w:val="22"/>
        </w:rPr>
        <w:t>осы арқылы</w:t>
      </w:r>
      <w:r>
        <w:rPr>
          <w:spacing w:val="1"/>
          <w:sz w:val="22"/>
          <w:szCs w:val="22"/>
        </w:rPr>
        <w:t xml:space="preserve"> </w:t>
      </w:r>
      <w:r>
        <w:rPr>
          <w:sz w:val="22"/>
          <w:szCs w:val="22"/>
        </w:rPr>
        <w:t>Шартқа,</w:t>
      </w:r>
      <w:r>
        <w:rPr>
          <w:spacing w:val="1"/>
          <w:sz w:val="22"/>
          <w:szCs w:val="22"/>
        </w:rPr>
        <w:t xml:space="preserve"> </w:t>
      </w:r>
      <w:r>
        <w:rPr>
          <w:sz w:val="22"/>
          <w:szCs w:val="22"/>
        </w:rPr>
        <w:t>Тараптар</w:t>
      </w:r>
      <w:r>
        <w:rPr>
          <w:spacing w:val="1"/>
          <w:sz w:val="22"/>
          <w:szCs w:val="22"/>
        </w:rPr>
        <w:t xml:space="preserve"> </w:t>
      </w:r>
      <w:r>
        <w:rPr>
          <w:sz w:val="22"/>
          <w:szCs w:val="22"/>
        </w:rPr>
        <w:t>және</w:t>
      </w:r>
      <w:r>
        <w:rPr>
          <w:spacing w:val="1"/>
          <w:sz w:val="22"/>
          <w:szCs w:val="22"/>
        </w:rPr>
        <w:t xml:space="preserve"> </w:t>
      </w:r>
      <w:r>
        <w:rPr>
          <w:sz w:val="22"/>
          <w:szCs w:val="22"/>
        </w:rPr>
        <w:t>олардың</w:t>
      </w:r>
      <w:r>
        <w:rPr>
          <w:spacing w:val="1"/>
          <w:sz w:val="22"/>
          <w:szCs w:val="22"/>
        </w:rPr>
        <w:t xml:space="preserve"> </w:t>
      </w:r>
      <w:r>
        <w:rPr>
          <w:sz w:val="22"/>
          <w:szCs w:val="22"/>
        </w:rPr>
        <w:t>қызметкерлер</w:t>
      </w:r>
      <w:r>
        <w:rPr>
          <w:spacing w:val="1"/>
          <w:sz w:val="22"/>
          <w:szCs w:val="22"/>
        </w:rPr>
        <w:t xml:space="preserve"> </w:t>
      </w:r>
      <w:r>
        <w:rPr>
          <w:sz w:val="22"/>
          <w:szCs w:val="22"/>
        </w:rPr>
        <w:t>емес</w:t>
      </w:r>
      <w:r>
        <w:rPr>
          <w:spacing w:val="1"/>
          <w:sz w:val="22"/>
          <w:szCs w:val="22"/>
        </w:rPr>
        <w:t xml:space="preserve"> </w:t>
      </w:r>
      <w:r>
        <w:rPr>
          <w:sz w:val="22"/>
          <w:szCs w:val="22"/>
        </w:rPr>
        <w:t>жүзеге асырады</w:t>
      </w:r>
      <w:r>
        <w:rPr>
          <w:spacing w:val="1"/>
          <w:sz w:val="22"/>
          <w:szCs w:val="22"/>
        </w:rPr>
        <w:t xml:space="preserve"> </w:t>
      </w:r>
      <w:r>
        <w:rPr>
          <w:sz w:val="22"/>
          <w:szCs w:val="22"/>
        </w:rPr>
        <w:t>әрекеттер,</w:t>
      </w:r>
      <w:r>
        <w:rPr>
          <w:spacing w:val="1"/>
          <w:sz w:val="22"/>
          <w:szCs w:val="22"/>
        </w:rPr>
        <w:t xml:space="preserve"> </w:t>
      </w:r>
      <w:r>
        <w:rPr>
          <w:sz w:val="22"/>
          <w:szCs w:val="22"/>
        </w:rPr>
        <w:t>пара беру/алу, коммерциялық параға сатып алу, сондай-ақ осы Шарттың мақсаттары үшін қолданылатын заңнамамен сараланған</w:t>
      </w:r>
      <w:r>
        <w:rPr>
          <w:spacing w:val="1"/>
          <w:sz w:val="22"/>
          <w:szCs w:val="22"/>
        </w:rPr>
        <w:t xml:space="preserve"> </w:t>
      </w:r>
      <w:r>
        <w:rPr>
          <w:sz w:val="22"/>
          <w:szCs w:val="22"/>
        </w:rPr>
        <w:t>сондай-ақ</w:t>
      </w:r>
      <w:r>
        <w:rPr>
          <w:spacing w:val="1"/>
          <w:sz w:val="22"/>
          <w:szCs w:val="22"/>
        </w:rPr>
        <w:t xml:space="preserve"> </w:t>
      </w:r>
      <w:r>
        <w:rPr>
          <w:sz w:val="22"/>
          <w:szCs w:val="22"/>
        </w:rPr>
        <w:t>әрекеттер,</w:t>
      </w:r>
      <w:r>
        <w:rPr>
          <w:spacing w:val="1"/>
          <w:sz w:val="22"/>
          <w:szCs w:val="22"/>
        </w:rPr>
        <w:t xml:space="preserve"> </w:t>
      </w:r>
      <w:r>
        <w:rPr>
          <w:sz w:val="22"/>
          <w:szCs w:val="22"/>
        </w:rPr>
        <w:t>бұзушылар</w:t>
      </w:r>
      <w:r>
        <w:rPr>
          <w:spacing w:val="1"/>
          <w:sz w:val="22"/>
          <w:szCs w:val="22"/>
        </w:rPr>
        <w:t xml:space="preserve"> </w:t>
      </w:r>
      <w:r>
        <w:rPr>
          <w:sz w:val="22"/>
          <w:szCs w:val="22"/>
        </w:rPr>
        <w:t>талаптар</w:t>
      </w:r>
      <w:r>
        <w:rPr>
          <w:spacing w:val="1"/>
          <w:sz w:val="22"/>
          <w:szCs w:val="22"/>
        </w:rPr>
        <w:t xml:space="preserve"> </w:t>
      </w:r>
      <w:r>
        <w:rPr>
          <w:sz w:val="22"/>
          <w:szCs w:val="22"/>
        </w:rPr>
        <w:t>қолданылатын</w:t>
      </w:r>
      <w:r>
        <w:rPr>
          <w:spacing w:val="1"/>
          <w:sz w:val="22"/>
          <w:szCs w:val="22"/>
        </w:rPr>
        <w:t xml:space="preserve"> </w:t>
      </w:r>
      <w:r>
        <w:rPr>
          <w:sz w:val="22"/>
          <w:szCs w:val="22"/>
        </w:rPr>
        <w:t>заңнаманың талаптары</w:t>
      </w:r>
      <w:r>
        <w:rPr>
          <w:spacing w:val="1"/>
          <w:sz w:val="22"/>
          <w:szCs w:val="22"/>
        </w:rPr>
        <w:t xml:space="preserve"> </w:t>
      </w:r>
      <w:r>
        <w:rPr>
          <w:sz w:val="22"/>
          <w:szCs w:val="22"/>
        </w:rPr>
        <w:t>және</w:t>
      </w:r>
      <w:r>
        <w:rPr>
          <w:spacing w:val="1"/>
          <w:sz w:val="22"/>
          <w:szCs w:val="22"/>
        </w:rPr>
        <w:t xml:space="preserve"> </w:t>
      </w:r>
      <w:r>
        <w:rPr>
          <w:sz w:val="22"/>
          <w:szCs w:val="22"/>
        </w:rPr>
        <w:t>халықаралық</w:t>
      </w:r>
      <w:r>
        <w:rPr>
          <w:spacing w:val="1"/>
          <w:sz w:val="22"/>
          <w:szCs w:val="22"/>
        </w:rPr>
        <w:t xml:space="preserve"> </w:t>
      </w:r>
      <w:r>
        <w:rPr>
          <w:sz w:val="22"/>
          <w:szCs w:val="22"/>
        </w:rPr>
        <w:t>актілерді</w:t>
      </w:r>
      <w:r>
        <w:rPr>
          <w:spacing w:val="1"/>
          <w:sz w:val="22"/>
          <w:szCs w:val="22"/>
        </w:rPr>
        <w:t xml:space="preserve"> </w:t>
      </w:r>
      <w:r>
        <w:rPr>
          <w:sz w:val="22"/>
          <w:szCs w:val="22"/>
        </w:rPr>
        <w:t>о</w:t>
      </w:r>
      <w:r>
        <w:rPr>
          <w:spacing w:val="1"/>
          <w:sz w:val="22"/>
          <w:szCs w:val="22"/>
        </w:rPr>
        <w:t xml:space="preserve"> </w:t>
      </w:r>
      <w:r>
        <w:rPr>
          <w:sz w:val="22"/>
          <w:szCs w:val="22"/>
        </w:rPr>
        <w:t>қарсы іс-қимылға</w:t>
      </w:r>
      <w:r>
        <w:rPr>
          <w:spacing w:val="1"/>
          <w:sz w:val="22"/>
          <w:szCs w:val="22"/>
        </w:rPr>
        <w:t xml:space="preserve"> </w:t>
      </w:r>
      <w:r>
        <w:rPr>
          <w:sz w:val="22"/>
          <w:szCs w:val="22"/>
        </w:rPr>
        <w:t>заңдастыру</w:t>
      </w:r>
      <w:r>
        <w:rPr>
          <w:spacing w:val="1"/>
          <w:sz w:val="22"/>
          <w:szCs w:val="22"/>
        </w:rPr>
        <w:t xml:space="preserve"> </w:t>
      </w:r>
      <w:r>
        <w:rPr>
          <w:sz w:val="22"/>
          <w:szCs w:val="22"/>
        </w:rPr>
        <w:t>(жылыстатуға)</w:t>
      </w:r>
      <w:r>
        <w:rPr>
          <w:spacing w:val="-1"/>
          <w:sz w:val="22"/>
          <w:szCs w:val="22"/>
        </w:rPr>
        <w:t xml:space="preserve"> </w:t>
      </w:r>
      <w:r>
        <w:rPr>
          <w:sz w:val="22"/>
          <w:szCs w:val="22"/>
        </w:rPr>
        <w:t>кірістер,</w:t>
      </w:r>
      <w:r>
        <w:rPr>
          <w:spacing w:val="-1"/>
          <w:sz w:val="22"/>
          <w:szCs w:val="22"/>
        </w:rPr>
        <w:t xml:space="preserve"> </w:t>
      </w:r>
      <w:r>
        <w:rPr>
          <w:sz w:val="22"/>
          <w:szCs w:val="22"/>
        </w:rPr>
        <w:t>алынған нәтижелер</w:t>
      </w:r>
      <w:r>
        <w:rPr>
          <w:spacing w:val="-1"/>
          <w:sz w:val="22"/>
          <w:szCs w:val="22"/>
        </w:rPr>
        <w:t xml:space="preserve"> </w:t>
      </w:r>
      <w:r>
        <w:rPr>
          <w:sz w:val="22"/>
          <w:szCs w:val="22"/>
        </w:rPr>
        <w:t>қылмыстық</w:t>
      </w:r>
      <w:r>
        <w:rPr>
          <w:spacing w:val="-1"/>
          <w:sz w:val="22"/>
          <w:szCs w:val="22"/>
        </w:rPr>
        <w:t xml:space="preserve"> </w:t>
      </w:r>
      <w:r>
        <w:rPr>
          <w:sz w:val="22"/>
          <w:szCs w:val="22"/>
        </w:rPr>
        <w:t>жолмен.</w:t>
      </w:r>
    </w:p>
    <w:p w14:paraId="3481E483" w14:textId="77777777" w:rsidR="002659CA" w:rsidRDefault="00000000">
      <w:pPr>
        <w:pStyle w:val="aff2"/>
        <w:widowControl w:val="0"/>
        <w:numPr>
          <w:ilvl w:val="1"/>
          <w:numId w:val="11"/>
        </w:numPr>
        <w:tabs>
          <w:tab w:val="clear" w:pos="708"/>
          <w:tab w:val="left" w:pos="586"/>
        </w:tabs>
        <w:suppressAutoHyphens w:val="0"/>
        <w:autoSpaceDE w:val="0"/>
        <w:spacing w:line="247" w:lineRule="auto"/>
        <w:ind w:right="109" w:firstLine="0"/>
        <w:jc w:val="both"/>
      </w:pPr>
      <w:r>
        <w:rPr>
          <w:sz w:val="22"/>
          <w:szCs w:val="22"/>
        </w:rPr>
        <w:t>Осы Шарттың Тараптарының әрқайсысы басқа Тараптың қызметкерлерін қандай да бір жолмен ынталандырудан бас тартады, оның ішінде</w:t>
      </w:r>
      <w:r>
        <w:rPr>
          <w:spacing w:val="1"/>
          <w:sz w:val="22"/>
          <w:szCs w:val="22"/>
        </w:rPr>
        <w:t xml:space="preserve"> </w:t>
      </w:r>
      <w:r>
        <w:rPr>
          <w:sz w:val="22"/>
          <w:szCs w:val="22"/>
        </w:rPr>
        <w:t>оның ішінде ақшалай сомалар, сыйлықтар беру, олардың атына жұмыстарды (қызметтерді) өтеусіз орындау және басқа тәсілдер арқылы,</w:t>
      </w:r>
      <w:r>
        <w:rPr>
          <w:spacing w:val="1"/>
          <w:sz w:val="22"/>
          <w:szCs w:val="22"/>
        </w:rPr>
        <w:t xml:space="preserve"> </w:t>
      </w:r>
      <w:r>
        <w:rPr>
          <w:sz w:val="22"/>
          <w:szCs w:val="22"/>
        </w:rPr>
        <w:t>қоятын тұлғаның</w:t>
      </w:r>
      <w:r>
        <w:rPr>
          <w:spacing w:val="2"/>
          <w:sz w:val="22"/>
          <w:szCs w:val="22"/>
        </w:rPr>
        <w:t xml:space="preserve"> </w:t>
      </w:r>
      <w:r>
        <w:rPr>
          <w:sz w:val="22"/>
          <w:szCs w:val="22"/>
        </w:rPr>
        <w:t>қызметкердің</w:t>
      </w:r>
      <w:r>
        <w:rPr>
          <w:spacing w:val="3"/>
          <w:sz w:val="22"/>
          <w:szCs w:val="22"/>
        </w:rPr>
        <w:t xml:space="preserve"> </w:t>
      </w:r>
      <w:r>
        <w:rPr>
          <w:sz w:val="22"/>
          <w:szCs w:val="22"/>
        </w:rPr>
        <w:t>жылы</w:t>
      </w:r>
      <w:r>
        <w:rPr>
          <w:spacing w:val="3"/>
          <w:sz w:val="22"/>
          <w:szCs w:val="22"/>
        </w:rPr>
        <w:t xml:space="preserve"> </w:t>
      </w:r>
      <w:r>
        <w:rPr>
          <w:sz w:val="22"/>
          <w:szCs w:val="22"/>
        </w:rPr>
        <w:t>белгілі бір</w:t>
      </w:r>
      <w:r>
        <w:rPr>
          <w:spacing w:val="3"/>
          <w:sz w:val="22"/>
          <w:szCs w:val="22"/>
        </w:rPr>
        <w:t xml:space="preserve"> </w:t>
      </w:r>
      <w:r>
        <w:rPr>
          <w:sz w:val="22"/>
          <w:szCs w:val="22"/>
        </w:rPr>
        <w:t>тәуелділік,</w:t>
      </w:r>
      <w:r>
        <w:rPr>
          <w:spacing w:val="3"/>
          <w:sz w:val="22"/>
          <w:szCs w:val="22"/>
        </w:rPr>
        <w:t xml:space="preserve"> </w:t>
      </w:r>
      <w:r>
        <w:rPr>
          <w:sz w:val="22"/>
          <w:szCs w:val="22"/>
        </w:rPr>
        <w:t>және</w:t>
      </w:r>
      <w:r>
        <w:rPr>
          <w:spacing w:val="3"/>
          <w:sz w:val="22"/>
          <w:szCs w:val="22"/>
        </w:rPr>
        <w:t xml:space="preserve"> </w:t>
      </w:r>
      <w:r>
        <w:rPr>
          <w:sz w:val="22"/>
          <w:szCs w:val="22"/>
        </w:rPr>
        <w:t>бағытталған</w:t>
      </w:r>
      <w:r>
        <w:rPr>
          <w:spacing w:val="3"/>
          <w:sz w:val="22"/>
          <w:szCs w:val="22"/>
        </w:rPr>
        <w:t xml:space="preserve"> </w:t>
      </w:r>
      <w:r>
        <w:rPr>
          <w:sz w:val="22"/>
          <w:szCs w:val="22"/>
        </w:rPr>
        <w:t>арналған</w:t>
      </w:r>
      <w:r>
        <w:rPr>
          <w:spacing w:val="3"/>
          <w:sz w:val="22"/>
          <w:szCs w:val="22"/>
        </w:rPr>
        <w:t xml:space="preserve"> </w:t>
      </w:r>
      <w:r>
        <w:rPr>
          <w:sz w:val="22"/>
          <w:szCs w:val="22"/>
        </w:rPr>
        <w:t>қамтамасыз ету</w:t>
      </w:r>
      <w:r>
        <w:rPr>
          <w:spacing w:val="3"/>
          <w:sz w:val="22"/>
          <w:szCs w:val="22"/>
        </w:rPr>
        <w:t xml:space="preserve"> </w:t>
      </w:r>
      <w:r>
        <w:rPr>
          <w:sz w:val="22"/>
          <w:szCs w:val="22"/>
        </w:rPr>
        <w:t>орындалуын</w:t>
      </w:r>
      <w:r>
        <w:rPr>
          <w:spacing w:val="3"/>
          <w:sz w:val="22"/>
          <w:szCs w:val="22"/>
        </w:rPr>
        <w:t xml:space="preserve"> </w:t>
      </w:r>
      <w:r>
        <w:rPr>
          <w:sz w:val="22"/>
          <w:szCs w:val="22"/>
        </w:rPr>
        <w:t>осымен</w:t>
      </w:r>
      <w:r>
        <w:rPr>
          <w:spacing w:val="3"/>
          <w:sz w:val="22"/>
          <w:szCs w:val="22"/>
        </w:rPr>
        <w:t xml:space="preserve"> </w:t>
      </w:r>
      <w:r>
        <w:rPr>
          <w:sz w:val="22"/>
          <w:szCs w:val="22"/>
        </w:rPr>
        <w:t>қызметкермен</w:t>
      </w:r>
      <w:r>
        <w:rPr>
          <w:spacing w:val="3"/>
          <w:sz w:val="22"/>
          <w:szCs w:val="22"/>
        </w:rPr>
        <w:t xml:space="preserve"> </w:t>
      </w:r>
      <w:r>
        <w:rPr>
          <w:sz w:val="22"/>
          <w:szCs w:val="22"/>
        </w:rPr>
        <w:t>қандай да бір</w:t>
      </w:r>
      <w:r>
        <w:rPr>
          <w:spacing w:val="2"/>
          <w:sz w:val="22"/>
          <w:szCs w:val="22"/>
        </w:rPr>
        <w:t xml:space="preserve"> </w:t>
      </w:r>
      <w:r>
        <w:rPr>
          <w:sz w:val="22"/>
          <w:szCs w:val="22"/>
        </w:rPr>
        <w:t>іс-әрекеттердің</w:t>
      </w:r>
      <w:r>
        <w:rPr>
          <w:spacing w:val="1"/>
          <w:sz w:val="22"/>
          <w:szCs w:val="22"/>
        </w:rPr>
        <w:t xml:space="preserve"> </w:t>
      </w:r>
      <w:r>
        <w:rPr>
          <w:sz w:val="22"/>
          <w:szCs w:val="22"/>
        </w:rPr>
        <w:t>жылы</w:t>
      </w:r>
      <w:r>
        <w:rPr>
          <w:spacing w:val="-2"/>
          <w:sz w:val="22"/>
          <w:szCs w:val="22"/>
        </w:rPr>
        <w:t xml:space="preserve"> </w:t>
      </w:r>
      <w:r>
        <w:rPr>
          <w:sz w:val="22"/>
          <w:szCs w:val="22"/>
        </w:rPr>
        <w:t>пайдасын</w:t>
      </w:r>
      <w:r>
        <w:rPr>
          <w:spacing w:val="-1"/>
          <w:sz w:val="22"/>
          <w:szCs w:val="22"/>
        </w:rPr>
        <w:t xml:space="preserve"> </w:t>
      </w:r>
      <w:r>
        <w:rPr>
          <w:sz w:val="22"/>
          <w:szCs w:val="22"/>
        </w:rPr>
        <w:t>ынталандырушы</w:t>
      </w:r>
      <w:r>
        <w:rPr>
          <w:spacing w:val="-1"/>
          <w:sz w:val="22"/>
          <w:szCs w:val="22"/>
        </w:rPr>
        <w:t xml:space="preserve"> </w:t>
      </w:r>
      <w:r>
        <w:rPr>
          <w:sz w:val="22"/>
          <w:szCs w:val="22"/>
        </w:rPr>
        <w:t>оның</w:t>
      </w:r>
      <w:r>
        <w:rPr>
          <w:spacing w:val="-1"/>
          <w:sz w:val="22"/>
          <w:szCs w:val="22"/>
        </w:rPr>
        <w:t xml:space="preserve"> </w:t>
      </w:r>
      <w:r>
        <w:rPr>
          <w:sz w:val="22"/>
          <w:szCs w:val="22"/>
        </w:rPr>
        <w:t>Тараптар.</w:t>
      </w:r>
    </w:p>
    <w:p w14:paraId="76285066" w14:textId="77777777" w:rsidR="002659CA" w:rsidRDefault="00000000">
      <w:pPr>
        <w:pStyle w:val="aff2"/>
        <w:widowControl w:val="0"/>
        <w:numPr>
          <w:ilvl w:val="1"/>
          <w:numId w:val="11"/>
        </w:numPr>
        <w:tabs>
          <w:tab w:val="clear" w:pos="708"/>
          <w:tab w:val="left" w:pos="518"/>
        </w:tabs>
        <w:suppressAutoHyphens w:val="0"/>
        <w:autoSpaceDE w:val="0"/>
        <w:spacing w:before="1" w:line="247" w:lineRule="auto"/>
        <w:ind w:right="140" w:firstLine="0"/>
        <w:jc w:val="both"/>
      </w:pPr>
      <w:r>
        <w:rPr>
          <w:sz w:val="22"/>
          <w:szCs w:val="22"/>
        </w:rPr>
        <w:t>Тарапта қандай да бір сыбайлас жемқорлыққа қарсы іс-қимылдың бұзылуы орын алды немесе орын алуы мүмкін деген күдік туындаған жағдайда</w:t>
      </w:r>
      <w:r>
        <w:rPr>
          <w:spacing w:val="1"/>
          <w:sz w:val="22"/>
          <w:szCs w:val="22"/>
        </w:rPr>
        <w:t xml:space="preserve"> </w:t>
      </w:r>
      <w:r>
        <w:rPr>
          <w:sz w:val="22"/>
          <w:szCs w:val="22"/>
        </w:rPr>
        <w:t>шарттардың,</w:t>
      </w:r>
      <w:r>
        <w:rPr>
          <w:spacing w:val="-1"/>
          <w:sz w:val="22"/>
          <w:szCs w:val="22"/>
        </w:rPr>
        <w:t xml:space="preserve"> </w:t>
      </w:r>
      <w:r>
        <w:rPr>
          <w:sz w:val="22"/>
          <w:szCs w:val="22"/>
        </w:rPr>
        <w:t>тиісті</w:t>
      </w:r>
      <w:r>
        <w:rPr>
          <w:spacing w:val="-2"/>
          <w:sz w:val="22"/>
          <w:szCs w:val="22"/>
        </w:rPr>
        <w:t xml:space="preserve"> </w:t>
      </w:r>
      <w:r>
        <w:rPr>
          <w:sz w:val="22"/>
          <w:szCs w:val="22"/>
        </w:rPr>
        <w:t>Тарап</w:t>
      </w:r>
      <w:r>
        <w:rPr>
          <w:spacing w:val="-1"/>
          <w:sz w:val="22"/>
          <w:szCs w:val="22"/>
        </w:rPr>
        <w:t xml:space="preserve"> </w:t>
      </w:r>
      <w:r>
        <w:rPr>
          <w:sz w:val="22"/>
          <w:szCs w:val="22"/>
        </w:rPr>
        <w:t>міндеттенеді</w:t>
      </w:r>
      <w:r>
        <w:rPr>
          <w:spacing w:val="-1"/>
          <w:sz w:val="22"/>
          <w:szCs w:val="22"/>
        </w:rPr>
        <w:t xml:space="preserve"> </w:t>
      </w:r>
      <w:r>
        <w:rPr>
          <w:sz w:val="22"/>
          <w:szCs w:val="22"/>
        </w:rPr>
        <w:t>басқасына хабарлау</w:t>
      </w:r>
      <w:r>
        <w:rPr>
          <w:spacing w:val="-2"/>
          <w:sz w:val="22"/>
          <w:szCs w:val="22"/>
        </w:rPr>
        <w:t xml:space="preserve"> </w:t>
      </w:r>
      <w:r>
        <w:rPr>
          <w:sz w:val="22"/>
          <w:szCs w:val="22"/>
        </w:rPr>
        <w:t>Жағына</w:t>
      </w:r>
      <w:r>
        <w:rPr>
          <w:spacing w:val="-1"/>
          <w:sz w:val="22"/>
          <w:szCs w:val="22"/>
        </w:rPr>
        <w:t xml:space="preserve"> </w:t>
      </w:r>
      <w:r>
        <w:rPr>
          <w:sz w:val="22"/>
          <w:szCs w:val="22"/>
        </w:rPr>
        <w:t>жылы</w:t>
      </w:r>
      <w:r>
        <w:rPr>
          <w:spacing w:val="-2"/>
          <w:sz w:val="22"/>
          <w:szCs w:val="22"/>
        </w:rPr>
        <w:t xml:space="preserve"> </w:t>
      </w:r>
      <w:r>
        <w:rPr>
          <w:sz w:val="22"/>
          <w:szCs w:val="22"/>
        </w:rPr>
        <w:t>жазбаша</w:t>
      </w:r>
      <w:r>
        <w:rPr>
          <w:spacing w:val="-1"/>
          <w:sz w:val="22"/>
          <w:szCs w:val="22"/>
        </w:rPr>
        <w:t xml:space="preserve"> </w:t>
      </w:r>
      <w:r>
        <w:rPr>
          <w:sz w:val="22"/>
          <w:szCs w:val="22"/>
        </w:rPr>
        <w:t>нысанда.</w:t>
      </w:r>
    </w:p>
    <w:p w14:paraId="03A15EF5" w14:textId="77777777" w:rsidR="002659CA" w:rsidRDefault="00000000">
      <w:pPr>
        <w:pStyle w:val="aff2"/>
        <w:widowControl w:val="0"/>
        <w:numPr>
          <w:ilvl w:val="1"/>
          <w:numId w:val="11"/>
        </w:numPr>
        <w:tabs>
          <w:tab w:val="clear" w:pos="708"/>
          <w:tab w:val="left" w:pos="522"/>
        </w:tabs>
        <w:suppressAutoHyphens w:val="0"/>
        <w:autoSpaceDE w:val="0"/>
        <w:spacing w:before="1" w:line="247" w:lineRule="auto"/>
        <w:ind w:right="131" w:firstLine="0"/>
        <w:jc w:val="both"/>
      </w:pPr>
      <w:r>
        <w:rPr>
          <w:sz w:val="22"/>
          <w:szCs w:val="22"/>
        </w:rPr>
        <w:t>Жазбаша хабарламада Тарап фактілерге сілтеме жасауға немесе растайтын немесе растайтын материалдарды ұсынуға міндетті.</w:t>
      </w:r>
      <w:r>
        <w:rPr>
          <w:spacing w:val="1"/>
          <w:sz w:val="22"/>
          <w:szCs w:val="22"/>
        </w:rPr>
        <w:t xml:space="preserve"> </w:t>
      </w:r>
      <w:r>
        <w:rPr>
          <w:sz w:val="22"/>
          <w:szCs w:val="22"/>
        </w:rPr>
        <w:t>берушілер</w:t>
      </w:r>
      <w:r>
        <w:rPr>
          <w:spacing w:val="1"/>
          <w:sz w:val="22"/>
          <w:szCs w:val="22"/>
        </w:rPr>
        <w:t xml:space="preserve"> </w:t>
      </w:r>
      <w:r>
        <w:rPr>
          <w:sz w:val="22"/>
          <w:szCs w:val="22"/>
        </w:rPr>
        <w:t>негіздеме</w:t>
      </w:r>
      <w:r>
        <w:rPr>
          <w:spacing w:val="1"/>
          <w:sz w:val="22"/>
          <w:szCs w:val="22"/>
        </w:rPr>
        <w:t xml:space="preserve"> </w:t>
      </w:r>
      <w:r>
        <w:rPr>
          <w:sz w:val="22"/>
          <w:szCs w:val="22"/>
        </w:rPr>
        <w:t>болжау,</w:t>
      </w:r>
      <w:r>
        <w:rPr>
          <w:spacing w:val="1"/>
          <w:sz w:val="22"/>
          <w:szCs w:val="22"/>
        </w:rPr>
        <w:t xml:space="preserve"> </w:t>
      </w:r>
      <w:r>
        <w:rPr>
          <w:sz w:val="22"/>
          <w:szCs w:val="22"/>
        </w:rPr>
        <w:t>не</w:t>
      </w:r>
      <w:r>
        <w:rPr>
          <w:spacing w:val="1"/>
          <w:sz w:val="22"/>
          <w:szCs w:val="22"/>
        </w:rPr>
        <w:t xml:space="preserve"> </w:t>
      </w:r>
      <w:r>
        <w:rPr>
          <w:sz w:val="22"/>
          <w:szCs w:val="22"/>
        </w:rPr>
        <w:t>болды</w:t>
      </w:r>
      <w:r>
        <w:rPr>
          <w:spacing w:val="1"/>
          <w:sz w:val="22"/>
          <w:szCs w:val="22"/>
        </w:rPr>
        <w:t xml:space="preserve"> </w:t>
      </w:r>
      <w:r>
        <w:rPr>
          <w:sz w:val="22"/>
          <w:szCs w:val="22"/>
        </w:rPr>
        <w:t>немесе</w:t>
      </w:r>
      <w:r>
        <w:rPr>
          <w:spacing w:val="1"/>
          <w:sz w:val="22"/>
          <w:szCs w:val="22"/>
        </w:rPr>
        <w:t xml:space="preserve"> </w:t>
      </w:r>
      <w:r>
        <w:rPr>
          <w:sz w:val="22"/>
          <w:szCs w:val="22"/>
        </w:rPr>
        <w:t>мүмкін</w:t>
      </w:r>
      <w:r>
        <w:rPr>
          <w:spacing w:val="1"/>
          <w:sz w:val="22"/>
          <w:szCs w:val="22"/>
        </w:rPr>
        <w:t xml:space="preserve"> </w:t>
      </w:r>
      <w:r>
        <w:rPr>
          <w:sz w:val="22"/>
          <w:szCs w:val="22"/>
        </w:rPr>
        <w:t>орын алуы</w:t>
      </w:r>
      <w:r>
        <w:rPr>
          <w:spacing w:val="1"/>
          <w:sz w:val="22"/>
          <w:szCs w:val="22"/>
        </w:rPr>
        <w:t xml:space="preserve"> </w:t>
      </w:r>
      <w:r>
        <w:rPr>
          <w:sz w:val="22"/>
          <w:szCs w:val="22"/>
        </w:rPr>
        <w:t>бұзушылық</w:t>
      </w:r>
      <w:r>
        <w:rPr>
          <w:spacing w:val="1"/>
          <w:sz w:val="22"/>
          <w:szCs w:val="22"/>
        </w:rPr>
        <w:t xml:space="preserve"> </w:t>
      </w:r>
      <w:r>
        <w:rPr>
          <w:sz w:val="22"/>
          <w:szCs w:val="22"/>
        </w:rPr>
        <w:t>қандай да бір</w:t>
      </w:r>
      <w:r>
        <w:rPr>
          <w:spacing w:val="1"/>
          <w:sz w:val="22"/>
          <w:szCs w:val="22"/>
        </w:rPr>
        <w:t xml:space="preserve"> </w:t>
      </w:r>
      <w:r>
        <w:rPr>
          <w:sz w:val="22"/>
          <w:szCs w:val="22"/>
        </w:rPr>
        <w:t>ережелердің</w:t>
      </w:r>
      <w:r>
        <w:rPr>
          <w:spacing w:val="1"/>
          <w:sz w:val="22"/>
          <w:szCs w:val="22"/>
        </w:rPr>
        <w:t xml:space="preserve"> </w:t>
      </w:r>
      <w:r>
        <w:rPr>
          <w:sz w:val="22"/>
          <w:szCs w:val="22"/>
        </w:rPr>
        <w:t>осы</w:t>
      </w:r>
      <w:r>
        <w:rPr>
          <w:spacing w:val="1"/>
          <w:sz w:val="22"/>
          <w:szCs w:val="22"/>
        </w:rPr>
        <w:t xml:space="preserve"> </w:t>
      </w:r>
      <w:r>
        <w:rPr>
          <w:sz w:val="22"/>
          <w:szCs w:val="22"/>
        </w:rPr>
        <w:t>шарттардың</w:t>
      </w:r>
      <w:r>
        <w:rPr>
          <w:spacing w:val="1"/>
          <w:sz w:val="22"/>
          <w:szCs w:val="22"/>
        </w:rPr>
        <w:t xml:space="preserve"> </w:t>
      </w:r>
      <w:r>
        <w:rPr>
          <w:sz w:val="22"/>
          <w:szCs w:val="22"/>
        </w:rPr>
        <w:t>контрагент, оның қызметкерлері, қолданыстағы заңнамада беру немесе алу ретінде белгіленген іс-әрекеттерде көрсетілген</w:t>
      </w:r>
      <w:r>
        <w:rPr>
          <w:spacing w:val="1"/>
          <w:sz w:val="22"/>
          <w:szCs w:val="22"/>
        </w:rPr>
        <w:t xml:space="preserve"> </w:t>
      </w:r>
      <w:r>
        <w:rPr>
          <w:sz w:val="22"/>
          <w:szCs w:val="22"/>
        </w:rPr>
        <w:t>пара алу, коммерциялық параға сатып алу, сондай-ақ қолданыстағы заңнаманың және халықаралық құқық актілерінің талаптарын бұзатын әрекеттер</w:t>
      </w:r>
      <w:r>
        <w:rPr>
          <w:spacing w:val="1"/>
          <w:sz w:val="22"/>
          <w:szCs w:val="22"/>
        </w:rPr>
        <w:t xml:space="preserve"> </w:t>
      </w:r>
      <w:r>
        <w:rPr>
          <w:sz w:val="22"/>
          <w:szCs w:val="22"/>
        </w:rPr>
        <w:t>қарсы іс-қимылға</w:t>
      </w:r>
      <w:r>
        <w:rPr>
          <w:spacing w:val="-2"/>
          <w:sz w:val="22"/>
          <w:szCs w:val="22"/>
        </w:rPr>
        <w:t xml:space="preserve"> </w:t>
      </w:r>
      <w:r>
        <w:rPr>
          <w:sz w:val="22"/>
          <w:szCs w:val="22"/>
        </w:rPr>
        <w:t>кірістерді заңдастыру,</w:t>
      </w:r>
      <w:r>
        <w:rPr>
          <w:spacing w:val="-2"/>
          <w:sz w:val="22"/>
          <w:szCs w:val="22"/>
        </w:rPr>
        <w:t xml:space="preserve"> </w:t>
      </w:r>
      <w:r>
        <w:rPr>
          <w:sz w:val="22"/>
          <w:szCs w:val="22"/>
        </w:rPr>
        <w:t>алынған нәтижелер</w:t>
      </w:r>
      <w:r>
        <w:rPr>
          <w:spacing w:val="-1"/>
          <w:sz w:val="22"/>
          <w:szCs w:val="22"/>
        </w:rPr>
        <w:t xml:space="preserve"> </w:t>
      </w:r>
      <w:r>
        <w:rPr>
          <w:sz w:val="22"/>
          <w:szCs w:val="22"/>
        </w:rPr>
        <w:t>қылмыстық</w:t>
      </w:r>
      <w:r>
        <w:rPr>
          <w:spacing w:val="-1"/>
          <w:sz w:val="22"/>
          <w:szCs w:val="22"/>
        </w:rPr>
        <w:t xml:space="preserve"> </w:t>
      </w:r>
      <w:r>
        <w:rPr>
          <w:sz w:val="22"/>
          <w:szCs w:val="22"/>
        </w:rPr>
        <w:t>жолмен.</w:t>
      </w:r>
    </w:p>
    <w:p w14:paraId="60C480E5" w14:textId="77777777" w:rsidR="002659CA" w:rsidRDefault="00000000">
      <w:pPr>
        <w:pStyle w:val="aff2"/>
        <w:widowControl w:val="0"/>
        <w:numPr>
          <w:ilvl w:val="1"/>
          <w:numId w:val="11"/>
        </w:numPr>
        <w:tabs>
          <w:tab w:val="clear" w:pos="708"/>
          <w:tab w:val="left" w:pos="507"/>
        </w:tabs>
        <w:suppressAutoHyphens w:val="0"/>
        <w:autoSpaceDE w:val="0"/>
        <w:spacing w:line="247" w:lineRule="auto"/>
        <w:ind w:right="138" w:firstLine="0"/>
        <w:jc w:val="both"/>
      </w:pPr>
      <w:r>
        <w:rPr>
          <w:sz w:val="22"/>
          <w:szCs w:val="22"/>
        </w:rPr>
        <w:t>Осы Шарттың Тараптары сыбайлас жемқорлықтың алдын алу бойынша рәсімдердің жүргізілгенін мойындайды және олардың сақталуын бақылайды. Кезінде</w:t>
      </w:r>
      <w:r>
        <w:rPr>
          <w:spacing w:val="-42"/>
          <w:sz w:val="22"/>
          <w:szCs w:val="22"/>
        </w:rPr>
        <w:t xml:space="preserve"> </w:t>
      </w:r>
      <w:r>
        <w:rPr>
          <w:sz w:val="22"/>
          <w:szCs w:val="22"/>
        </w:rPr>
        <w:t>бұл ретте Тараптар болуы мүмкін контрагенттермен іскерлік қарым-қатынастардың тәуекелін барынша азайту үшін ақылға қонымды күш-жігер жұмсайды</w:t>
      </w:r>
      <w:r>
        <w:rPr>
          <w:spacing w:val="1"/>
          <w:sz w:val="22"/>
          <w:szCs w:val="22"/>
        </w:rPr>
        <w:t xml:space="preserve"> </w:t>
      </w:r>
      <w:r>
        <w:rPr>
          <w:sz w:val="22"/>
          <w:szCs w:val="22"/>
        </w:rPr>
        <w:t>тартылған</w:t>
      </w:r>
      <w:r>
        <w:rPr>
          <w:spacing w:val="-5"/>
          <w:sz w:val="22"/>
          <w:szCs w:val="22"/>
        </w:rPr>
        <w:t xml:space="preserve"> </w:t>
      </w:r>
      <w:r>
        <w:rPr>
          <w:sz w:val="22"/>
          <w:szCs w:val="22"/>
        </w:rPr>
        <w:t>жылы</w:t>
      </w:r>
      <w:r>
        <w:rPr>
          <w:spacing w:val="-4"/>
          <w:sz w:val="22"/>
          <w:szCs w:val="22"/>
        </w:rPr>
        <w:t xml:space="preserve"> </w:t>
      </w:r>
      <w:r>
        <w:rPr>
          <w:sz w:val="22"/>
          <w:szCs w:val="22"/>
        </w:rPr>
        <w:t>сыбайлас жемқорлық</w:t>
      </w:r>
      <w:r>
        <w:rPr>
          <w:spacing w:val="-4"/>
          <w:sz w:val="22"/>
          <w:szCs w:val="22"/>
        </w:rPr>
        <w:t xml:space="preserve"> </w:t>
      </w:r>
      <w:r>
        <w:rPr>
          <w:sz w:val="22"/>
          <w:szCs w:val="22"/>
        </w:rPr>
        <w:t>қызметі,</w:t>
      </w:r>
      <w:r>
        <w:rPr>
          <w:spacing w:val="-4"/>
          <w:sz w:val="22"/>
          <w:szCs w:val="22"/>
        </w:rPr>
        <w:t xml:space="preserve"> </w:t>
      </w:r>
      <w:r>
        <w:rPr>
          <w:sz w:val="22"/>
          <w:szCs w:val="22"/>
        </w:rPr>
        <w:t>а</w:t>
      </w:r>
      <w:r>
        <w:rPr>
          <w:spacing w:val="-4"/>
          <w:sz w:val="22"/>
          <w:szCs w:val="22"/>
        </w:rPr>
        <w:t xml:space="preserve"> </w:t>
      </w:r>
      <w:r>
        <w:rPr>
          <w:sz w:val="22"/>
          <w:szCs w:val="22"/>
        </w:rPr>
        <w:t>сондай-ақ</w:t>
      </w:r>
      <w:r>
        <w:rPr>
          <w:spacing w:val="-3"/>
          <w:sz w:val="22"/>
          <w:szCs w:val="22"/>
        </w:rPr>
        <w:t xml:space="preserve"> </w:t>
      </w:r>
      <w:r>
        <w:rPr>
          <w:sz w:val="22"/>
          <w:szCs w:val="22"/>
        </w:rPr>
        <w:t>көрсетеді</w:t>
      </w:r>
      <w:r>
        <w:rPr>
          <w:spacing w:val="-3"/>
          <w:sz w:val="22"/>
          <w:szCs w:val="22"/>
        </w:rPr>
        <w:t xml:space="preserve"> </w:t>
      </w:r>
      <w:r>
        <w:rPr>
          <w:sz w:val="22"/>
          <w:szCs w:val="22"/>
        </w:rPr>
        <w:t>өзара</w:t>
      </w:r>
      <w:r>
        <w:rPr>
          <w:spacing w:val="-4"/>
          <w:sz w:val="22"/>
          <w:szCs w:val="22"/>
        </w:rPr>
        <w:t xml:space="preserve"> </w:t>
      </w:r>
      <w:r>
        <w:rPr>
          <w:sz w:val="22"/>
          <w:szCs w:val="22"/>
        </w:rPr>
        <w:t>жәрдемдесу</w:t>
      </w:r>
      <w:r>
        <w:rPr>
          <w:spacing w:val="-4"/>
          <w:sz w:val="22"/>
          <w:szCs w:val="22"/>
        </w:rPr>
        <w:t xml:space="preserve"> </w:t>
      </w:r>
      <w:r>
        <w:rPr>
          <w:sz w:val="22"/>
          <w:szCs w:val="22"/>
        </w:rPr>
        <w:t>дос</w:t>
      </w:r>
      <w:r>
        <w:rPr>
          <w:spacing w:val="-4"/>
          <w:sz w:val="22"/>
          <w:szCs w:val="22"/>
        </w:rPr>
        <w:t xml:space="preserve"> </w:t>
      </w:r>
      <w:r>
        <w:rPr>
          <w:sz w:val="22"/>
          <w:szCs w:val="22"/>
        </w:rPr>
        <w:t>досына</w:t>
      </w:r>
      <w:r>
        <w:rPr>
          <w:spacing w:val="-4"/>
          <w:sz w:val="22"/>
          <w:szCs w:val="22"/>
        </w:rPr>
        <w:t xml:space="preserve"> </w:t>
      </w:r>
      <w:r>
        <w:rPr>
          <w:sz w:val="22"/>
          <w:szCs w:val="22"/>
        </w:rPr>
        <w:t>жылы</w:t>
      </w:r>
      <w:r>
        <w:rPr>
          <w:spacing w:val="-4"/>
          <w:sz w:val="22"/>
          <w:szCs w:val="22"/>
        </w:rPr>
        <w:t xml:space="preserve"> </w:t>
      </w:r>
      <w:r>
        <w:rPr>
          <w:sz w:val="22"/>
          <w:szCs w:val="22"/>
        </w:rPr>
        <w:t>мақсаттарында</w:t>
      </w:r>
      <w:r>
        <w:rPr>
          <w:spacing w:val="-4"/>
          <w:sz w:val="22"/>
          <w:szCs w:val="22"/>
        </w:rPr>
        <w:t xml:space="preserve"> </w:t>
      </w:r>
      <w:r>
        <w:rPr>
          <w:sz w:val="22"/>
          <w:szCs w:val="22"/>
        </w:rPr>
        <w:t>алдын алудың</w:t>
      </w:r>
      <w:r>
        <w:rPr>
          <w:spacing w:val="-4"/>
          <w:sz w:val="22"/>
          <w:szCs w:val="22"/>
        </w:rPr>
        <w:t xml:space="preserve"> </w:t>
      </w:r>
      <w:r>
        <w:rPr>
          <w:sz w:val="22"/>
          <w:szCs w:val="22"/>
        </w:rPr>
        <w:t>сыбайлас жемқорлықтың алдын алу.</w:t>
      </w:r>
    </w:p>
    <w:p w14:paraId="6D91AB41" w14:textId="77777777" w:rsidR="002659CA" w:rsidRDefault="00000000">
      <w:pPr>
        <w:pStyle w:val="aff2"/>
        <w:widowControl w:val="0"/>
        <w:numPr>
          <w:ilvl w:val="1"/>
          <w:numId w:val="11"/>
        </w:numPr>
        <w:tabs>
          <w:tab w:val="clear" w:pos="708"/>
          <w:tab w:val="left" w:pos="551"/>
        </w:tabs>
        <w:suppressAutoHyphens w:val="0"/>
        <w:autoSpaceDE w:val="0"/>
        <w:spacing w:line="247" w:lineRule="auto"/>
        <w:ind w:right="130" w:firstLine="0"/>
        <w:jc w:val="both"/>
      </w:pPr>
      <w:r>
        <w:rPr>
          <w:sz w:val="22"/>
          <w:szCs w:val="22"/>
        </w:rPr>
        <w:t>Тараптар</w:t>
      </w:r>
      <w:r>
        <w:rPr>
          <w:spacing w:val="1"/>
          <w:sz w:val="22"/>
          <w:szCs w:val="22"/>
        </w:rPr>
        <w:t xml:space="preserve"> </w:t>
      </w:r>
      <w:r>
        <w:rPr>
          <w:sz w:val="22"/>
          <w:szCs w:val="22"/>
        </w:rPr>
        <w:t>міндеттенеді</w:t>
      </w:r>
      <w:r>
        <w:rPr>
          <w:spacing w:val="1"/>
          <w:sz w:val="22"/>
          <w:szCs w:val="22"/>
        </w:rPr>
        <w:t xml:space="preserve"> </w:t>
      </w:r>
      <w:r>
        <w:rPr>
          <w:sz w:val="22"/>
          <w:szCs w:val="22"/>
        </w:rPr>
        <w:t>қамтамасыз ету</w:t>
      </w:r>
      <w:r>
        <w:rPr>
          <w:spacing w:val="1"/>
          <w:sz w:val="22"/>
          <w:szCs w:val="22"/>
        </w:rPr>
        <w:t xml:space="preserve"> </w:t>
      </w:r>
      <w:r>
        <w:rPr>
          <w:sz w:val="22"/>
          <w:szCs w:val="22"/>
        </w:rPr>
        <w:t>іске асыруды</w:t>
      </w:r>
      <w:r>
        <w:rPr>
          <w:spacing w:val="1"/>
          <w:sz w:val="22"/>
          <w:szCs w:val="22"/>
        </w:rPr>
        <w:t xml:space="preserve"> </w:t>
      </w:r>
      <w:r>
        <w:rPr>
          <w:sz w:val="22"/>
          <w:szCs w:val="22"/>
        </w:rPr>
        <w:t>рәсімдерді</w:t>
      </w:r>
      <w:r>
        <w:rPr>
          <w:spacing w:val="1"/>
          <w:sz w:val="22"/>
          <w:szCs w:val="22"/>
        </w:rPr>
        <w:t xml:space="preserve"> </w:t>
      </w:r>
      <w:r>
        <w:rPr>
          <w:sz w:val="22"/>
          <w:szCs w:val="22"/>
        </w:rPr>
        <w:t>бойынша</w:t>
      </w:r>
      <w:r>
        <w:rPr>
          <w:spacing w:val="1"/>
          <w:sz w:val="22"/>
          <w:szCs w:val="22"/>
        </w:rPr>
        <w:t xml:space="preserve"> </w:t>
      </w:r>
      <w:r>
        <w:rPr>
          <w:sz w:val="22"/>
          <w:szCs w:val="22"/>
        </w:rPr>
        <w:t>өткізу</w:t>
      </w:r>
      <w:r>
        <w:rPr>
          <w:spacing w:val="1"/>
          <w:sz w:val="22"/>
          <w:szCs w:val="22"/>
        </w:rPr>
        <w:t xml:space="preserve"> </w:t>
      </w:r>
      <w:r>
        <w:rPr>
          <w:sz w:val="22"/>
          <w:szCs w:val="22"/>
        </w:rPr>
        <w:t>комплаенс</w:t>
      </w:r>
      <w:r>
        <w:rPr>
          <w:spacing w:val="1"/>
          <w:sz w:val="22"/>
          <w:szCs w:val="22"/>
        </w:rPr>
        <w:t xml:space="preserve"> </w:t>
      </w:r>
      <w:r>
        <w:rPr>
          <w:sz w:val="22"/>
          <w:szCs w:val="22"/>
        </w:rPr>
        <w:t>тексерулер</w:t>
      </w:r>
      <w:r>
        <w:rPr>
          <w:spacing w:val="1"/>
          <w:sz w:val="22"/>
          <w:szCs w:val="22"/>
        </w:rPr>
        <w:t xml:space="preserve"> </w:t>
      </w:r>
      <w:r>
        <w:rPr>
          <w:sz w:val="22"/>
          <w:szCs w:val="22"/>
        </w:rPr>
        <w:t>жылы</w:t>
      </w:r>
      <w:r>
        <w:rPr>
          <w:spacing w:val="1"/>
          <w:sz w:val="22"/>
          <w:szCs w:val="22"/>
        </w:rPr>
        <w:t xml:space="preserve"> </w:t>
      </w:r>
      <w:r>
        <w:rPr>
          <w:sz w:val="22"/>
          <w:szCs w:val="22"/>
        </w:rPr>
        <w:t>мақсаттарында</w:t>
      </w:r>
      <w:r>
        <w:rPr>
          <w:spacing w:val="1"/>
          <w:sz w:val="22"/>
          <w:szCs w:val="22"/>
        </w:rPr>
        <w:t xml:space="preserve"> </w:t>
      </w:r>
      <w:r>
        <w:rPr>
          <w:sz w:val="22"/>
          <w:szCs w:val="22"/>
        </w:rPr>
        <w:t>алдын алудың</w:t>
      </w:r>
      <w:r>
        <w:rPr>
          <w:spacing w:val="1"/>
          <w:sz w:val="22"/>
          <w:szCs w:val="22"/>
        </w:rPr>
        <w:t xml:space="preserve"> </w:t>
      </w:r>
      <w:r>
        <w:rPr>
          <w:sz w:val="22"/>
          <w:szCs w:val="22"/>
        </w:rPr>
        <w:t>тәуекелдерді</w:t>
      </w:r>
      <w:r>
        <w:rPr>
          <w:spacing w:val="1"/>
          <w:sz w:val="22"/>
          <w:szCs w:val="22"/>
        </w:rPr>
        <w:t xml:space="preserve"> </w:t>
      </w:r>
      <w:r>
        <w:rPr>
          <w:sz w:val="22"/>
          <w:szCs w:val="22"/>
        </w:rPr>
        <w:t>тартулар</w:t>
      </w:r>
      <w:r>
        <w:rPr>
          <w:spacing w:val="-2"/>
          <w:sz w:val="22"/>
          <w:szCs w:val="22"/>
        </w:rPr>
        <w:t xml:space="preserve"> </w:t>
      </w:r>
      <w:r>
        <w:rPr>
          <w:sz w:val="22"/>
          <w:szCs w:val="22"/>
        </w:rPr>
        <w:t>Тараптардың</w:t>
      </w:r>
      <w:r>
        <w:rPr>
          <w:spacing w:val="-1"/>
          <w:sz w:val="22"/>
          <w:szCs w:val="22"/>
        </w:rPr>
        <w:t xml:space="preserve"> </w:t>
      </w:r>
      <w:r>
        <w:rPr>
          <w:sz w:val="22"/>
          <w:szCs w:val="22"/>
        </w:rPr>
        <w:t>жылы</w:t>
      </w:r>
      <w:r>
        <w:rPr>
          <w:spacing w:val="-1"/>
          <w:sz w:val="22"/>
          <w:szCs w:val="22"/>
        </w:rPr>
        <w:t xml:space="preserve"> </w:t>
      </w:r>
      <w:r>
        <w:rPr>
          <w:sz w:val="22"/>
          <w:szCs w:val="22"/>
        </w:rPr>
        <w:t>сыбайлас жемқорлық</w:t>
      </w:r>
      <w:r>
        <w:rPr>
          <w:spacing w:val="-1"/>
          <w:sz w:val="22"/>
          <w:szCs w:val="22"/>
        </w:rPr>
        <w:t xml:space="preserve"> </w:t>
      </w:r>
      <w:r>
        <w:rPr>
          <w:sz w:val="22"/>
          <w:szCs w:val="22"/>
        </w:rPr>
        <w:t>қызметі.</w:t>
      </w:r>
    </w:p>
    <w:p w14:paraId="0863C332" w14:textId="77777777" w:rsidR="002659CA" w:rsidRDefault="00000000">
      <w:pPr>
        <w:pStyle w:val="aff2"/>
        <w:widowControl w:val="0"/>
        <w:numPr>
          <w:ilvl w:val="1"/>
          <w:numId w:val="11"/>
        </w:numPr>
        <w:tabs>
          <w:tab w:val="clear" w:pos="708"/>
          <w:tab w:val="left" w:pos="541"/>
        </w:tabs>
        <w:suppressAutoHyphens w:val="0"/>
        <w:autoSpaceDE w:val="0"/>
        <w:spacing w:line="247" w:lineRule="auto"/>
        <w:ind w:right="133" w:firstLine="0"/>
        <w:jc w:val="both"/>
      </w:pPr>
      <w:r>
        <w:rPr>
          <w:sz w:val="22"/>
          <w:szCs w:val="22"/>
        </w:rPr>
        <w:t>Осы Баптың 14.5-тармағына сәйкес жазбаша хабарлама алған Тарап 10 күндік мерзімде міндетті</w:t>
      </w:r>
      <w:r>
        <w:rPr>
          <w:spacing w:val="1"/>
          <w:sz w:val="22"/>
          <w:szCs w:val="22"/>
        </w:rPr>
        <w:t xml:space="preserve"> </w:t>
      </w:r>
      <w:r>
        <w:rPr>
          <w:sz w:val="22"/>
          <w:szCs w:val="22"/>
        </w:rPr>
        <w:t>өткізу</w:t>
      </w:r>
      <w:r>
        <w:rPr>
          <w:spacing w:val="-2"/>
          <w:sz w:val="22"/>
          <w:szCs w:val="22"/>
        </w:rPr>
        <w:t xml:space="preserve"> </w:t>
      </w:r>
      <w:r>
        <w:rPr>
          <w:sz w:val="22"/>
          <w:szCs w:val="22"/>
        </w:rPr>
        <w:t>тергеу және</w:t>
      </w:r>
      <w:r>
        <w:rPr>
          <w:spacing w:val="-1"/>
          <w:sz w:val="22"/>
          <w:szCs w:val="22"/>
        </w:rPr>
        <w:t xml:space="preserve"> </w:t>
      </w:r>
      <w:r>
        <w:rPr>
          <w:sz w:val="22"/>
          <w:szCs w:val="22"/>
        </w:rPr>
        <w:t>ұсыну</w:t>
      </w:r>
      <w:r>
        <w:rPr>
          <w:spacing w:val="-2"/>
          <w:sz w:val="22"/>
          <w:szCs w:val="22"/>
        </w:rPr>
        <w:t xml:space="preserve"> </w:t>
      </w:r>
      <w:r>
        <w:rPr>
          <w:sz w:val="22"/>
          <w:szCs w:val="22"/>
        </w:rPr>
        <w:t>оның</w:t>
      </w:r>
      <w:r>
        <w:rPr>
          <w:spacing w:val="-1"/>
          <w:sz w:val="22"/>
          <w:szCs w:val="22"/>
        </w:rPr>
        <w:t xml:space="preserve"> </w:t>
      </w:r>
      <w:r>
        <w:rPr>
          <w:sz w:val="22"/>
          <w:szCs w:val="22"/>
        </w:rPr>
        <w:t>нәтижелері</w:t>
      </w:r>
      <w:r>
        <w:rPr>
          <w:spacing w:val="-2"/>
          <w:sz w:val="22"/>
          <w:szCs w:val="22"/>
        </w:rPr>
        <w:t xml:space="preserve"> </w:t>
      </w:r>
      <w:r>
        <w:rPr>
          <w:sz w:val="22"/>
          <w:szCs w:val="22"/>
        </w:rPr>
        <w:t>мекенжайы</w:t>
      </w:r>
      <w:r>
        <w:rPr>
          <w:spacing w:val="-1"/>
          <w:sz w:val="22"/>
          <w:szCs w:val="22"/>
        </w:rPr>
        <w:t xml:space="preserve"> </w:t>
      </w:r>
      <w:r>
        <w:rPr>
          <w:sz w:val="22"/>
          <w:szCs w:val="22"/>
        </w:rPr>
        <w:t>басқа</w:t>
      </w:r>
      <w:r>
        <w:rPr>
          <w:spacing w:val="-1"/>
          <w:sz w:val="22"/>
          <w:szCs w:val="22"/>
        </w:rPr>
        <w:t xml:space="preserve"> </w:t>
      </w:r>
      <w:r>
        <w:rPr>
          <w:sz w:val="22"/>
          <w:szCs w:val="22"/>
        </w:rPr>
        <w:t>Тараптар.</w:t>
      </w:r>
    </w:p>
    <w:p w14:paraId="7643FBE6" w14:textId="77777777" w:rsidR="002659CA" w:rsidRDefault="00000000">
      <w:pPr>
        <w:pStyle w:val="aff2"/>
        <w:widowControl w:val="0"/>
        <w:numPr>
          <w:ilvl w:val="1"/>
          <w:numId w:val="11"/>
        </w:numPr>
        <w:tabs>
          <w:tab w:val="clear" w:pos="708"/>
          <w:tab w:val="left" w:pos="544"/>
        </w:tabs>
        <w:suppressAutoHyphens w:val="0"/>
        <w:autoSpaceDE w:val="0"/>
        <w:spacing w:line="247" w:lineRule="auto"/>
        <w:ind w:right="133" w:firstLine="0"/>
        <w:jc w:val="both"/>
      </w:pPr>
      <w:r>
        <w:rPr>
          <w:sz w:val="22"/>
          <w:szCs w:val="22"/>
        </w:rPr>
        <w:t>Жылы</w:t>
      </w:r>
      <w:r>
        <w:rPr>
          <w:spacing w:val="1"/>
          <w:sz w:val="22"/>
          <w:szCs w:val="22"/>
        </w:rPr>
        <w:t xml:space="preserve"> </w:t>
      </w:r>
      <w:r>
        <w:rPr>
          <w:sz w:val="22"/>
          <w:szCs w:val="22"/>
        </w:rPr>
        <w:t>жағдайда</w:t>
      </w:r>
      <w:r>
        <w:rPr>
          <w:spacing w:val="1"/>
          <w:sz w:val="22"/>
          <w:szCs w:val="22"/>
        </w:rPr>
        <w:t xml:space="preserve"> </w:t>
      </w:r>
      <w:r>
        <w:rPr>
          <w:sz w:val="22"/>
          <w:szCs w:val="22"/>
        </w:rPr>
        <w:t>пайда болуы</w:t>
      </w:r>
      <w:r>
        <w:rPr>
          <w:spacing w:val="1"/>
          <w:sz w:val="22"/>
          <w:szCs w:val="22"/>
        </w:rPr>
        <w:t xml:space="preserve"> </w:t>
      </w:r>
      <w:r>
        <w:rPr>
          <w:sz w:val="22"/>
          <w:szCs w:val="22"/>
        </w:rPr>
        <w:t>у</w:t>
      </w:r>
      <w:r>
        <w:rPr>
          <w:spacing w:val="1"/>
          <w:sz w:val="22"/>
          <w:szCs w:val="22"/>
        </w:rPr>
        <w:t xml:space="preserve"> </w:t>
      </w:r>
      <w:r>
        <w:rPr>
          <w:sz w:val="22"/>
          <w:szCs w:val="22"/>
        </w:rPr>
        <w:t>Өнім берушінің</w:t>
      </w:r>
      <w:r>
        <w:rPr>
          <w:spacing w:val="1"/>
          <w:sz w:val="22"/>
          <w:szCs w:val="22"/>
        </w:rPr>
        <w:t xml:space="preserve"> </w:t>
      </w:r>
      <w:r>
        <w:rPr>
          <w:sz w:val="22"/>
          <w:szCs w:val="22"/>
        </w:rPr>
        <w:t>күдіктер,</w:t>
      </w:r>
      <w:r>
        <w:rPr>
          <w:spacing w:val="1"/>
          <w:sz w:val="22"/>
          <w:szCs w:val="22"/>
        </w:rPr>
        <w:t xml:space="preserve"> </w:t>
      </w:r>
      <w:r>
        <w:rPr>
          <w:sz w:val="22"/>
          <w:szCs w:val="22"/>
        </w:rPr>
        <w:t>не</w:t>
      </w:r>
      <w:r>
        <w:rPr>
          <w:spacing w:val="1"/>
          <w:sz w:val="22"/>
          <w:szCs w:val="22"/>
        </w:rPr>
        <w:t xml:space="preserve"> </w:t>
      </w:r>
      <w:r>
        <w:rPr>
          <w:sz w:val="22"/>
          <w:szCs w:val="22"/>
        </w:rPr>
        <w:t>болды</w:t>
      </w:r>
      <w:r>
        <w:rPr>
          <w:spacing w:val="1"/>
          <w:sz w:val="22"/>
          <w:szCs w:val="22"/>
        </w:rPr>
        <w:t xml:space="preserve"> </w:t>
      </w:r>
      <w:r>
        <w:rPr>
          <w:sz w:val="22"/>
          <w:szCs w:val="22"/>
        </w:rPr>
        <w:t>немесе</w:t>
      </w:r>
      <w:r>
        <w:rPr>
          <w:spacing w:val="1"/>
          <w:sz w:val="22"/>
          <w:szCs w:val="22"/>
        </w:rPr>
        <w:t xml:space="preserve"> </w:t>
      </w:r>
      <w:r>
        <w:rPr>
          <w:sz w:val="22"/>
          <w:szCs w:val="22"/>
        </w:rPr>
        <w:t>мүмкін</w:t>
      </w:r>
      <w:r>
        <w:rPr>
          <w:spacing w:val="1"/>
          <w:sz w:val="22"/>
          <w:szCs w:val="22"/>
        </w:rPr>
        <w:t xml:space="preserve"> </w:t>
      </w:r>
      <w:r>
        <w:rPr>
          <w:sz w:val="22"/>
          <w:szCs w:val="22"/>
        </w:rPr>
        <w:t>орын алуы</w:t>
      </w:r>
      <w:r>
        <w:rPr>
          <w:spacing w:val="1"/>
          <w:sz w:val="22"/>
          <w:szCs w:val="22"/>
        </w:rPr>
        <w:t xml:space="preserve"> </w:t>
      </w:r>
      <w:r>
        <w:rPr>
          <w:sz w:val="22"/>
          <w:szCs w:val="22"/>
        </w:rPr>
        <w:t>бұзушылық</w:t>
      </w:r>
      <w:r>
        <w:rPr>
          <w:spacing w:val="1"/>
          <w:sz w:val="22"/>
          <w:szCs w:val="22"/>
        </w:rPr>
        <w:t xml:space="preserve"> </w:t>
      </w:r>
      <w:r>
        <w:rPr>
          <w:sz w:val="22"/>
          <w:szCs w:val="22"/>
        </w:rPr>
        <w:t>қандай да бір</w:t>
      </w:r>
      <w:r>
        <w:rPr>
          <w:spacing w:val="1"/>
          <w:sz w:val="22"/>
          <w:szCs w:val="22"/>
        </w:rPr>
        <w:t xml:space="preserve"> </w:t>
      </w:r>
      <w:r>
        <w:rPr>
          <w:sz w:val="22"/>
          <w:szCs w:val="22"/>
        </w:rPr>
        <w:t>ережелердің</w:t>
      </w:r>
      <w:r>
        <w:rPr>
          <w:spacing w:val="1"/>
          <w:sz w:val="22"/>
          <w:szCs w:val="22"/>
        </w:rPr>
        <w:t xml:space="preserve"> </w:t>
      </w:r>
      <w:r>
        <w:rPr>
          <w:sz w:val="22"/>
          <w:szCs w:val="22"/>
        </w:rPr>
        <w:t>осы жылғы</w:t>
      </w:r>
      <w:r>
        <w:rPr>
          <w:spacing w:val="1"/>
          <w:sz w:val="22"/>
          <w:szCs w:val="22"/>
        </w:rPr>
        <w:t xml:space="preserve"> </w:t>
      </w:r>
      <w:r>
        <w:rPr>
          <w:sz w:val="22"/>
          <w:szCs w:val="22"/>
        </w:rPr>
        <w:t>бөлімнің</w:t>
      </w:r>
      <w:r>
        <w:rPr>
          <w:spacing w:val="1"/>
          <w:sz w:val="22"/>
          <w:szCs w:val="22"/>
        </w:rPr>
        <w:t xml:space="preserve"> </w:t>
      </w:r>
      <w:r>
        <w:rPr>
          <w:sz w:val="22"/>
          <w:szCs w:val="22"/>
        </w:rPr>
        <w:t>Шарттардың,</w:t>
      </w:r>
      <w:r>
        <w:rPr>
          <w:spacing w:val="1"/>
          <w:sz w:val="22"/>
          <w:szCs w:val="22"/>
        </w:rPr>
        <w:t xml:space="preserve"> </w:t>
      </w:r>
      <w:r>
        <w:rPr>
          <w:sz w:val="22"/>
          <w:szCs w:val="22"/>
        </w:rPr>
        <w:t>Жеткізуші</w:t>
      </w:r>
      <w:r>
        <w:rPr>
          <w:spacing w:val="1"/>
          <w:sz w:val="22"/>
          <w:szCs w:val="22"/>
        </w:rPr>
        <w:t xml:space="preserve"> </w:t>
      </w:r>
      <w:r>
        <w:rPr>
          <w:sz w:val="22"/>
          <w:szCs w:val="22"/>
        </w:rPr>
        <w:t>мүмкін</w:t>
      </w:r>
      <w:r>
        <w:rPr>
          <w:spacing w:val="1"/>
          <w:sz w:val="22"/>
          <w:szCs w:val="22"/>
        </w:rPr>
        <w:t xml:space="preserve"> </w:t>
      </w:r>
      <w:r>
        <w:rPr>
          <w:sz w:val="22"/>
          <w:szCs w:val="22"/>
        </w:rPr>
        <w:t>жіберу</w:t>
      </w:r>
      <w:r>
        <w:rPr>
          <w:spacing w:val="1"/>
          <w:sz w:val="22"/>
          <w:szCs w:val="22"/>
        </w:rPr>
        <w:t xml:space="preserve"> </w:t>
      </w:r>
      <w:r>
        <w:rPr>
          <w:sz w:val="22"/>
          <w:szCs w:val="22"/>
        </w:rPr>
        <w:t>хабарлама</w:t>
      </w:r>
      <w:r>
        <w:rPr>
          <w:spacing w:val="1"/>
          <w:sz w:val="22"/>
          <w:szCs w:val="22"/>
        </w:rPr>
        <w:t xml:space="preserve"> </w:t>
      </w:r>
      <w:r>
        <w:rPr>
          <w:sz w:val="22"/>
          <w:szCs w:val="22"/>
        </w:rPr>
        <w:t>туралы</w:t>
      </w:r>
      <w:r>
        <w:rPr>
          <w:spacing w:val="1"/>
          <w:sz w:val="22"/>
          <w:szCs w:val="22"/>
        </w:rPr>
        <w:t xml:space="preserve"> </w:t>
      </w:r>
      <w:r>
        <w:rPr>
          <w:sz w:val="22"/>
          <w:szCs w:val="22"/>
        </w:rPr>
        <w:t>бұл ретте</w:t>
      </w:r>
      <w:r>
        <w:rPr>
          <w:spacing w:val="1"/>
          <w:sz w:val="22"/>
          <w:szCs w:val="22"/>
        </w:rPr>
        <w:t xml:space="preserve"> </w:t>
      </w:r>
      <w:r>
        <w:rPr>
          <w:sz w:val="22"/>
          <w:szCs w:val="22"/>
        </w:rPr>
        <w:t>жылы</w:t>
      </w:r>
      <w:r>
        <w:rPr>
          <w:spacing w:val="1"/>
          <w:sz w:val="22"/>
          <w:szCs w:val="22"/>
        </w:rPr>
        <w:t xml:space="preserve"> </w:t>
      </w:r>
      <w:r>
        <w:rPr>
          <w:sz w:val="22"/>
          <w:szCs w:val="22"/>
        </w:rPr>
        <w:t>сәйкестігіне</w:t>
      </w:r>
      <w:r>
        <w:rPr>
          <w:spacing w:val="1"/>
          <w:sz w:val="22"/>
          <w:szCs w:val="22"/>
        </w:rPr>
        <w:t xml:space="preserve"> </w:t>
      </w:r>
      <w:r>
        <w:rPr>
          <w:sz w:val="22"/>
          <w:szCs w:val="22"/>
        </w:rPr>
        <w:t>бастап</w:t>
      </w:r>
      <w:r>
        <w:rPr>
          <w:spacing w:val="1"/>
          <w:sz w:val="22"/>
          <w:szCs w:val="22"/>
        </w:rPr>
        <w:t xml:space="preserve"> </w:t>
      </w:r>
      <w:r>
        <w:rPr>
          <w:sz w:val="22"/>
          <w:szCs w:val="22"/>
        </w:rPr>
        <w:t>Саясатпен</w:t>
      </w:r>
      <w:r>
        <w:rPr>
          <w:spacing w:val="1"/>
          <w:sz w:val="22"/>
          <w:szCs w:val="22"/>
        </w:rPr>
        <w:t xml:space="preserve"> </w:t>
      </w:r>
      <w:r>
        <w:rPr>
          <w:sz w:val="22"/>
          <w:szCs w:val="22"/>
        </w:rPr>
        <w:t>құпия түрде</w:t>
      </w:r>
      <w:r>
        <w:rPr>
          <w:spacing w:val="1"/>
          <w:sz w:val="22"/>
          <w:szCs w:val="22"/>
        </w:rPr>
        <w:t xml:space="preserve"> </w:t>
      </w:r>
      <w:r>
        <w:rPr>
          <w:sz w:val="22"/>
          <w:szCs w:val="22"/>
        </w:rPr>
        <w:t>тапсырыс берушіні хабардар ету. Бұзушылық туралы хабарлау тәртібін көздейтін құпия ақпараттандыру саясаты</w:t>
      </w:r>
      <w:r>
        <w:rPr>
          <w:spacing w:val="-42"/>
          <w:sz w:val="22"/>
          <w:szCs w:val="22"/>
        </w:rPr>
        <w:t xml:space="preserve"> </w:t>
      </w:r>
      <w:r>
        <w:rPr>
          <w:sz w:val="22"/>
          <w:szCs w:val="22"/>
        </w:rPr>
        <w:t>Сыбайлас жемқорлыққа қарсы заңнаманың, сондай-ақ Тапсырыс берушінің мұндай хабарламаларды қарауы корпоративтік веб-сайтта орналастырылған</w:t>
      </w:r>
      <w:r>
        <w:rPr>
          <w:spacing w:val="1"/>
          <w:sz w:val="22"/>
          <w:szCs w:val="22"/>
        </w:rPr>
        <w:t xml:space="preserve"> </w:t>
      </w:r>
      <w:r>
        <w:rPr>
          <w:sz w:val="22"/>
          <w:szCs w:val="22"/>
        </w:rPr>
        <w:t>Тапсырыс берушінің.</w:t>
      </w:r>
    </w:p>
    <w:p w14:paraId="2923A33D" w14:textId="77777777" w:rsidR="002659CA" w:rsidRDefault="00000000">
      <w:pPr>
        <w:pStyle w:val="aff2"/>
        <w:widowControl w:val="0"/>
        <w:numPr>
          <w:ilvl w:val="1"/>
          <w:numId w:val="11"/>
        </w:numPr>
        <w:tabs>
          <w:tab w:val="clear" w:pos="708"/>
          <w:tab w:val="left" w:pos="597"/>
        </w:tabs>
        <w:suppressAutoHyphens w:val="0"/>
        <w:autoSpaceDE w:val="0"/>
        <w:spacing w:line="247" w:lineRule="auto"/>
        <w:ind w:right="134" w:firstLine="0"/>
        <w:jc w:val="both"/>
      </w:pPr>
      <w:r>
        <w:rPr>
          <w:sz w:val="22"/>
          <w:szCs w:val="22"/>
          <w:lang w:val="ru-RU"/>
        </w:rPr>
        <w:t xml:space="preserve"> </w:t>
      </w:r>
      <w:r>
        <w:rPr>
          <w:sz w:val="22"/>
          <w:szCs w:val="22"/>
        </w:rPr>
        <w:t>Тапсырыс беруші өз қалауы бойынша Өнім берушінің қызметіне, оның құжаттары мен жазбаларына тексеру жүргізу құқығын өзіне қалдырады</w:t>
      </w:r>
      <w:r>
        <w:rPr>
          <w:spacing w:val="-42"/>
          <w:sz w:val="22"/>
          <w:szCs w:val="22"/>
        </w:rPr>
        <w:t xml:space="preserve"> </w:t>
      </w:r>
      <w:r>
        <w:rPr>
          <w:sz w:val="22"/>
          <w:szCs w:val="22"/>
        </w:rPr>
        <w:t>шарттың орындалуына байланысты. Тапсырыс беруші мұндай тексеру туралы жазбаша хабарламаны 20 жұмыс күнінен кешіктірмей беруге міндеттенеді</w:t>
      </w:r>
      <w:r>
        <w:rPr>
          <w:spacing w:val="-42"/>
          <w:sz w:val="22"/>
          <w:szCs w:val="22"/>
        </w:rPr>
        <w:t xml:space="preserve"> </w:t>
      </w:r>
      <w:r>
        <w:rPr>
          <w:sz w:val="22"/>
          <w:szCs w:val="22"/>
        </w:rPr>
        <w:t>дейін</w:t>
      </w:r>
      <w:r>
        <w:rPr>
          <w:spacing w:val="-3"/>
          <w:sz w:val="22"/>
          <w:szCs w:val="22"/>
        </w:rPr>
        <w:t xml:space="preserve"> </w:t>
      </w:r>
      <w:r>
        <w:rPr>
          <w:sz w:val="22"/>
          <w:szCs w:val="22"/>
        </w:rPr>
        <w:t>күндер</w:t>
      </w:r>
      <w:r>
        <w:rPr>
          <w:spacing w:val="-2"/>
          <w:sz w:val="22"/>
          <w:szCs w:val="22"/>
        </w:rPr>
        <w:t xml:space="preserve"> </w:t>
      </w:r>
      <w:r>
        <w:rPr>
          <w:sz w:val="22"/>
          <w:szCs w:val="22"/>
        </w:rPr>
        <w:t>болжамды</w:t>
      </w:r>
      <w:r>
        <w:rPr>
          <w:spacing w:val="-2"/>
          <w:sz w:val="22"/>
          <w:szCs w:val="22"/>
        </w:rPr>
        <w:t xml:space="preserve"> </w:t>
      </w:r>
      <w:r>
        <w:rPr>
          <w:sz w:val="22"/>
          <w:szCs w:val="22"/>
        </w:rPr>
        <w:t>тексерулер,</w:t>
      </w:r>
      <w:r>
        <w:rPr>
          <w:spacing w:val="-2"/>
          <w:sz w:val="22"/>
          <w:szCs w:val="22"/>
        </w:rPr>
        <w:t xml:space="preserve"> </w:t>
      </w:r>
      <w:r>
        <w:rPr>
          <w:sz w:val="22"/>
          <w:szCs w:val="22"/>
        </w:rPr>
        <w:t>және</w:t>
      </w:r>
      <w:r>
        <w:rPr>
          <w:spacing w:val="-2"/>
          <w:sz w:val="22"/>
          <w:szCs w:val="22"/>
        </w:rPr>
        <w:t xml:space="preserve"> </w:t>
      </w:r>
      <w:r>
        <w:rPr>
          <w:sz w:val="22"/>
          <w:szCs w:val="22"/>
        </w:rPr>
        <w:t>мүмкін</w:t>
      </w:r>
      <w:r>
        <w:rPr>
          <w:spacing w:val="-2"/>
          <w:sz w:val="22"/>
          <w:szCs w:val="22"/>
        </w:rPr>
        <w:t xml:space="preserve"> </w:t>
      </w:r>
      <w:r>
        <w:rPr>
          <w:sz w:val="22"/>
          <w:szCs w:val="22"/>
        </w:rPr>
        <w:t>жүргізу</w:t>
      </w:r>
      <w:r>
        <w:rPr>
          <w:spacing w:val="-3"/>
          <w:sz w:val="22"/>
          <w:szCs w:val="22"/>
        </w:rPr>
        <w:t xml:space="preserve"> </w:t>
      </w:r>
      <w:r>
        <w:rPr>
          <w:sz w:val="22"/>
          <w:szCs w:val="22"/>
        </w:rPr>
        <w:t>оның</w:t>
      </w:r>
      <w:r>
        <w:rPr>
          <w:spacing w:val="-2"/>
          <w:sz w:val="22"/>
          <w:szCs w:val="22"/>
        </w:rPr>
        <w:t xml:space="preserve"> </w:t>
      </w:r>
      <w:r>
        <w:rPr>
          <w:sz w:val="22"/>
          <w:szCs w:val="22"/>
        </w:rPr>
        <w:t>өз бетінше</w:t>
      </w:r>
      <w:r>
        <w:rPr>
          <w:spacing w:val="-2"/>
          <w:sz w:val="22"/>
          <w:szCs w:val="22"/>
        </w:rPr>
        <w:t xml:space="preserve"> </w:t>
      </w:r>
      <w:r>
        <w:rPr>
          <w:sz w:val="22"/>
          <w:szCs w:val="22"/>
        </w:rPr>
        <w:t>немесе</w:t>
      </w:r>
      <w:r>
        <w:rPr>
          <w:spacing w:val="-2"/>
          <w:sz w:val="22"/>
          <w:szCs w:val="22"/>
        </w:rPr>
        <w:t xml:space="preserve"> </w:t>
      </w:r>
      <w:r>
        <w:rPr>
          <w:sz w:val="22"/>
          <w:szCs w:val="22"/>
        </w:rPr>
        <w:t>бастап</w:t>
      </w:r>
      <w:r>
        <w:rPr>
          <w:spacing w:val="-2"/>
          <w:sz w:val="22"/>
          <w:szCs w:val="22"/>
        </w:rPr>
        <w:t xml:space="preserve"> </w:t>
      </w:r>
      <w:r>
        <w:rPr>
          <w:sz w:val="22"/>
          <w:szCs w:val="22"/>
        </w:rPr>
        <w:t>тартумен</w:t>
      </w:r>
      <w:r>
        <w:rPr>
          <w:spacing w:val="-2"/>
          <w:sz w:val="22"/>
          <w:szCs w:val="22"/>
        </w:rPr>
        <w:t xml:space="preserve"> </w:t>
      </w:r>
      <w:r>
        <w:rPr>
          <w:sz w:val="22"/>
          <w:szCs w:val="22"/>
        </w:rPr>
        <w:t>үшінші</w:t>
      </w:r>
      <w:r>
        <w:rPr>
          <w:spacing w:val="-2"/>
          <w:sz w:val="22"/>
          <w:szCs w:val="22"/>
        </w:rPr>
        <w:t xml:space="preserve"> </w:t>
      </w:r>
      <w:r>
        <w:rPr>
          <w:sz w:val="22"/>
          <w:szCs w:val="22"/>
        </w:rPr>
        <w:t>тараптар.</w:t>
      </w:r>
    </w:p>
    <w:p w14:paraId="573A183A" w14:textId="77777777" w:rsidR="002659CA" w:rsidRDefault="00000000">
      <w:pPr>
        <w:pStyle w:val="aff2"/>
        <w:widowControl w:val="0"/>
        <w:numPr>
          <w:ilvl w:val="1"/>
          <w:numId w:val="11"/>
        </w:numPr>
        <w:tabs>
          <w:tab w:val="clear" w:pos="708"/>
          <w:tab w:val="left" w:pos="620"/>
        </w:tabs>
        <w:suppressAutoHyphens w:val="0"/>
        <w:autoSpaceDE w:val="0"/>
        <w:spacing w:line="247" w:lineRule="auto"/>
        <w:ind w:right="132" w:firstLine="0"/>
        <w:jc w:val="both"/>
      </w:pPr>
      <w:r>
        <w:rPr>
          <w:sz w:val="22"/>
          <w:szCs w:val="22"/>
          <w:lang w:val="ru-RU"/>
        </w:rPr>
        <w:t xml:space="preserve"> </w:t>
      </w:r>
      <w:r>
        <w:rPr>
          <w:sz w:val="22"/>
          <w:szCs w:val="22"/>
        </w:rPr>
        <w:t>Жеткізуші Тапсырыс берушіден көрсетілген хабарламаны алған күннен бастап 5 жұмыс күнінен кешіктірмей алғанын растауы тиіс</w:t>
      </w:r>
      <w:r>
        <w:rPr>
          <w:spacing w:val="1"/>
          <w:sz w:val="22"/>
          <w:szCs w:val="22"/>
        </w:rPr>
        <w:t xml:space="preserve"> </w:t>
      </w:r>
      <w:r>
        <w:rPr>
          <w:sz w:val="22"/>
          <w:szCs w:val="22"/>
        </w:rPr>
        <w:t>хабарламалар және осындай хабарламаны алғаннан кейін 10 жұмыс күні ішінде тексеру күнін растау. Жүргізу кезінде</w:t>
      </w:r>
      <w:r>
        <w:rPr>
          <w:spacing w:val="1"/>
          <w:sz w:val="22"/>
          <w:szCs w:val="22"/>
        </w:rPr>
        <w:t xml:space="preserve"> </w:t>
      </w:r>
      <w:r>
        <w:rPr>
          <w:sz w:val="22"/>
          <w:szCs w:val="22"/>
        </w:rPr>
        <w:t>тексерулер</w:t>
      </w:r>
      <w:r>
        <w:rPr>
          <w:spacing w:val="1"/>
          <w:sz w:val="22"/>
          <w:szCs w:val="22"/>
        </w:rPr>
        <w:t xml:space="preserve"> </w:t>
      </w:r>
      <w:r>
        <w:rPr>
          <w:sz w:val="22"/>
          <w:szCs w:val="22"/>
        </w:rPr>
        <w:t>Тапсырыс беруші</w:t>
      </w:r>
      <w:r>
        <w:rPr>
          <w:spacing w:val="1"/>
          <w:sz w:val="22"/>
          <w:szCs w:val="22"/>
        </w:rPr>
        <w:t xml:space="preserve"> </w:t>
      </w:r>
      <w:r>
        <w:rPr>
          <w:sz w:val="22"/>
          <w:szCs w:val="22"/>
        </w:rPr>
        <w:t>немесе</w:t>
      </w:r>
      <w:r>
        <w:rPr>
          <w:spacing w:val="1"/>
          <w:sz w:val="22"/>
          <w:szCs w:val="22"/>
        </w:rPr>
        <w:t xml:space="preserve"> </w:t>
      </w:r>
      <w:r>
        <w:rPr>
          <w:sz w:val="22"/>
          <w:szCs w:val="22"/>
        </w:rPr>
        <w:t>уәкілетті</w:t>
      </w:r>
      <w:r>
        <w:rPr>
          <w:spacing w:val="1"/>
          <w:sz w:val="22"/>
          <w:szCs w:val="22"/>
        </w:rPr>
        <w:t xml:space="preserve"> </w:t>
      </w:r>
      <w:r>
        <w:rPr>
          <w:sz w:val="22"/>
          <w:szCs w:val="22"/>
        </w:rPr>
        <w:t>үшінші</w:t>
      </w:r>
      <w:r>
        <w:rPr>
          <w:spacing w:val="1"/>
          <w:sz w:val="22"/>
          <w:szCs w:val="22"/>
        </w:rPr>
        <w:t xml:space="preserve"> </w:t>
      </w:r>
      <w:r>
        <w:rPr>
          <w:sz w:val="22"/>
          <w:szCs w:val="22"/>
        </w:rPr>
        <w:t>тарап</w:t>
      </w:r>
      <w:r>
        <w:rPr>
          <w:spacing w:val="1"/>
          <w:sz w:val="22"/>
          <w:szCs w:val="22"/>
        </w:rPr>
        <w:t xml:space="preserve"> </w:t>
      </w:r>
      <w:r>
        <w:rPr>
          <w:sz w:val="22"/>
          <w:szCs w:val="22"/>
        </w:rPr>
        <w:t>мүмкін</w:t>
      </w:r>
      <w:r>
        <w:rPr>
          <w:spacing w:val="1"/>
          <w:sz w:val="22"/>
          <w:szCs w:val="22"/>
        </w:rPr>
        <w:t xml:space="preserve"> </w:t>
      </w:r>
      <w:r>
        <w:rPr>
          <w:sz w:val="22"/>
          <w:szCs w:val="22"/>
        </w:rPr>
        <w:t>сұхбаттасу</w:t>
      </w:r>
      <w:r>
        <w:rPr>
          <w:spacing w:val="1"/>
          <w:sz w:val="22"/>
          <w:szCs w:val="22"/>
        </w:rPr>
        <w:t xml:space="preserve"> </w:t>
      </w:r>
      <w:r>
        <w:rPr>
          <w:sz w:val="22"/>
          <w:szCs w:val="22"/>
        </w:rPr>
        <w:t>қызметкерлердің</w:t>
      </w:r>
      <w:r>
        <w:rPr>
          <w:spacing w:val="1"/>
          <w:sz w:val="22"/>
          <w:szCs w:val="22"/>
        </w:rPr>
        <w:t xml:space="preserve"> </w:t>
      </w:r>
      <w:r>
        <w:rPr>
          <w:sz w:val="22"/>
          <w:szCs w:val="22"/>
        </w:rPr>
        <w:t>Өнім берушінің</w:t>
      </w:r>
      <w:r>
        <w:rPr>
          <w:spacing w:val="1"/>
          <w:sz w:val="22"/>
          <w:szCs w:val="22"/>
        </w:rPr>
        <w:t xml:space="preserve"> </w:t>
      </w:r>
      <w:r>
        <w:rPr>
          <w:sz w:val="22"/>
          <w:szCs w:val="22"/>
        </w:rPr>
        <w:t>жылы</w:t>
      </w:r>
      <w:r>
        <w:rPr>
          <w:spacing w:val="1"/>
          <w:sz w:val="22"/>
          <w:szCs w:val="22"/>
        </w:rPr>
        <w:t xml:space="preserve"> </w:t>
      </w:r>
      <w:r>
        <w:rPr>
          <w:sz w:val="22"/>
          <w:szCs w:val="22"/>
        </w:rPr>
        <w:t>шеңберінде</w:t>
      </w:r>
      <w:r>
        <w:rPr>
          <w:spacing w:val="1"/>
          <w:sz w:val="22"/>
          <w:szCs w:val="22"/>
        </w:rPr>
        <w:t xml:space="preserve"> </w:t>
      </w:r>
      <w:r>
        <w:rPr>
          <w:sz w:val="22"/>
          <w:szCs w:val="22"/>
        </w:rPr>
        <w:t>немесе</w:t>
      </w:r>
      <w:r>
        <w:rPr>
          <w:spacing w:val="1"/>
          <w:sz w:val="22"/>
          <w:szCs w:val="22"/>
        </w:rPr>
        <w:t xml:space="preserve"> </w:t>
      </w:r>
      <w:r>
        <w:rPr>
          <w:sz w:val="22"/>
          <w:szCs w:val="22"/>
        </w:rPr>
        <w:t>жылы</w:t>
      </w:r>
      <w:r>
        <w:rPr>
          <w:spacing w:val="1"/>
          <w:sz w:val="22"/>
          <w:szCs w:val="22"/>
        </w:rPr>
        <w:t xml:space="preserve"> </w:t>
      </w:r>
      <w:r>
        <w:rPr>
          <w:sz w:val="22"/>
          <w:szCs w:val="22"/>
        </w:rPr>
        <w:t>байланыстар</w:t>
      </w:r>
      <w:r>
        <w:rPr>
          <w:spacing w:val="1"/>
          <w:sz w:val="22"/>
          <w:szCs w:val="22"/>
        </w:rPr>
        <w:t xml:space="preserve"> </w:t>
      </w:r>
      <w:r>
        <w:rPr>
          <w:sz w:val="22"/>
          <w:szCs w:val="22"/>
        </w:rPr>
        <w:t>бастап</w:t>
      </w:r>
      <w:r>
        <w:rPr>
          <w:spacing w:val="1"/>
          <w:sz w:val="22"/>
          <w:szCs w:val="22"/>
        </w:rPr>
        <w:t xml:space="preserve"> </w:t>
      </w:r>
      <w:r>
        <w:rPr>
          <w:sz w:val="22"/>
          <w:szCs w:val="22"/>
        </w:rPr>
        <w:t>қорытындымен,</w:t>
      </w:r>
      <w:r>
        <w:rPr>
          <w:spacing w:val="-1"/>
          <w:sz w:val="22"/>
          <w:szCs w:val="22"/>
        </w:rPr>
        <w:t xml:space="preserve"> </w:t>
      </w:r>
      <w:r>
        <w:rPr>
          <w:sz w:val="22"/>
          <w:szCs w:val="22"/>
        </w:rPr>
        <w:t>орындалуымен,</w:t>
      </w:r>
      <w:r>
        <w:rPr>
          <w:spacing w:val="-1"/>
          <w:sz w:val="22"/>
          <w:szCs w:val="22"/>
        </w:rPr>
        <w:t xml:space="preserve"> </w:t>
      </w:r>
      <w:r>
        <w:rPr>
          <w:sz w:val="22"/>
          <w:szCs w:val="22"/>
        </w:rPr>
        <w:t>шартты бұзумен.</w:t>
      </w:r>
    </w:p>
    <w:p w14:paraId="6AC04455" w14:textId="77777777" w:rsidR="002659CA" w:rsidRDefault="00000000">
      <w:pPr>
        <w:pStyle w:val="aff2"/>
        <w:widowControl w:val="0"/>
        <w:numPr>
          <w:ilvl w:val="1"/>
          <w:numId w:val="11"/>
        </w:numPr>
        <w:tabs>
          <w:tab w:val="clear" w:pos="708"/>
          <w:tab w:val="left" w:pos="623"/>
        </w:tabs>
        <w:suppressAutoHyphens w:val="0"/>
        <w:autoSpaceDE w:val="0"/>
        <w:spacing w:line="247" w:lineRule="auto"/>
        <w:ind w:right="132" w:firstLine="0"/>
        <w:jc w:val="both"/>
      </w:pPr>
      <w:r>
        <w:rPr>
          <w:sz w:val="22"/>
          <w:szCs w:val="22"/>
          <w:lang w:val="ru-RU"/>
        </w:rPr>
        <w:t xml:space="preserve"> </w:t>
      </w:r>
      <w:r>
        <w:rPr>
          <w:sz w:val="22"/>
          <w:szCs w:val="22"/>
        </w:rPr>
        <w:t>Егер тексеру нәтижесінде Өнім берушінің өзі берген кепілдіктер мен растамаларды бұзу жағдайлары анықталса, Өнім Беруші</w:t>
      </w:r>
      <w:r>
        <w:rPr>
          <w:spacing w:val="1"/>
          <w:sz w:val="22"/>
          <w:szCs w:val="22"/>
        </w:rPr>
        <w:t xml:space="preserve"> </w:t>
      </w:r>
      <w:r>
        <w:rPr>
          <w:sz w:val="22"/>
          <w:szCs w:val="22"/>
        </w:rPr>
        <w:t>көрсетілген анықталған күннен бастап 10 жұмыс күнінен кешіктірмей сәйкессіздіктерді жою бойынша шаралар қабылдауға және бұл туралы хабарлауға міндетті</w:t>
      </w:r>
      <w:r>
        <w:rPr>
          <w:spacing w:val="1"/>
          <w:sz w:val="22"/>
          <w:szCs w:val="22"/>
        </w:rPr>
        <w:t xml:space="preserve"> </w:t>
      </w:r>
      <w:r>
        <w:rPr>
          <w:sz w:val="22"/>
          <w:szCs w:val="22"/>
        </w:rPr>
        <w:t>осындай</w:t>
      </w:r>
      <w:r>
        <w:rPr>
          <w:spacing w:val="-3"/>
          <w:sz w:val="22"/>
          <w:szCs w:val="22"/>
        </w:rPr>
        <w:t xml:space="preserve"> </w:t>
      </w:r>
      <w:r>
        <w:rPr>
          <w:sz w:val="22"/>
          <w:szCs w:val="22"/>
        </w:rPr>
        <w:t>шаралар туралы</w:t>
      </w:r>
      <w:r>
        <w:rPr>
          <w:spacing w:val="-3"/>
          <w:sz w:val="22"/>
          <w:szCs w:val="22"/>
        </w:rPr>
        <w:t xml:space="preserve"> </w:t>
      </w:r>
      <w:r>
        <w:rPr>
          <w:sz w:val="22"/>
          <w:szCs w:val="22"/>
        </w:rPr>
        <w:t>Тапсырыс берушінің</w:t>
      </w:r>
      <w:r>
        <w:rPr>
          <w:spacing w:val="-4"/>
          <w:sz w:val="22"/>
          <w:szCs w:val="22"/>
        </w:rPr>
        <w:t xml:space="preserve"> </w:t>
      </w:r>
      <w:r>
        <w:rPr>
          <w:sz w:val="22"/>
          <w:szCs w:val="22"/>
        </w:rPr>
        <w:t>жылы</w:t>
      </w:r>
      <w:r>
        <w:rPr>
          <w:spacing w:val="-3"/>
          <w:sz w:val="22"/>
          <w:szCs w:val="22"/>
        </w:rPr>
        <w:t xml:space="preserve"> </w:t>
      </w:r>
      <w:r>
        <w:rPr>
          <w:sz w:val="22"/>
          <w:szCs w:val="22"/>
        </w:rPr>
        <w:t>жазбаша</w:t>
      </w:r>
      <w:r>
        <w:rPr>
          <w:spacing w:val="-3"/>
          <w:sz w:val="22"/>
          <w:szCs w:val="22"/>
        </w:rPr>
        <w:t xml:space="preserve"> </w:t>
      </w:r>
      <w:r>
        <w:rPr>
          <w:sz w:val="22"/>
          <w:szCs w:val="22"/>
        </w:rPr>
        <w:t>нысанда.</w:t>
      </w:r>
      <w:r>
        <w:rPr>
          <w:spacing w:val="-4"/>
          <w:sz w:val="22"/>
          <w:szCs w:val="22"/>
        </w:rPr>
        <w:t xml:space="preserve"> </w:t>
      </w:r>
      <w:r>
        <w:rPr>
          <w:sz w:val="22"/>
          <w:szCs w:val="22"/>
        </w:rPr>
        <w:t>Шаралар</w:t>
      </w:r>
      <w:r>
        <w:rPr>
          <w:spacing w:val="-3"/>
          <w:sz w:val="22"/>
          <w:szCs w:val="22"/>
        </w:rPr>
        <w:t xml:space="preserve"> </w:t>
      </w:r>
      <w:r>
        <w:rPr>
          <w:sz w:val="22"/>
          <w:szCs w:val="22"/>
        </w:rPr>
        <w:t>бойынша</w:t>
      </w:r>
      <w:r>
        <w:rPr>
          <w:spacing w:val="-4"/>
          <w:sz w:val="22"/>
          <w:szCs w:val="22"/>
        </w:rPr>
        <w:t xml:space="preserve"> </w:t>
      </w:r>
      <w:r>
        <w:rPr>
          <w:sz w:val="22"/>
          <w:szCs w:val="22"/>
        </w:rPr>
        <w:t>жоюға</w:t>
      </w:r>
      <w:r>
        <w:rPr>
          <w:spacing w:val="-2"/>
          <w:sz w:val="22"/>
          <w:szCs w:val="22"/>
        </w:rPr>
        <w:t xml:space="preserve"> </w:t>
      </w:r>
      <w:r>
        <w:rPr>
          <w:sz w:val="22"/>
          <w:szCs w:val="22"/>
        </w:rPr>
        <w:t>сәйкессіздіктер</w:t>
      </w:r>
      <w:r>
        <w:rPr>
          <w:spacing w:val="-3"/>
          <w:sz w:val="22"/>
          <w:szCs w:val="22"/>
        </w:rPr>
        <w:t xml:space="preserve"> </w:t>
      </w:r>
      <w:r>
        <w:rPr>
          <w:sz w:val="22"/>
          <w:szCs w:val="22"/>
        </w:rPr>
        <w:t>тиіс</w:t>
      </w:r>
      <w:r>
        <w:rPr>
          <w:spacing w:val="-4"/>
          <w:sz w:val="22"/>
          <w:szCs w:val="22"/>
        </w:rPr>
        <w:t xml:space="preserve"> </w:t>
      </w:r>
      <w:r>
        <w:rPr>
          <w:sz w:val="22"/>
          <w:szCs w:val="22"/>
        </w:rPr>
        <w:t>қабылдануы тиіс</w:t>
      </w:r>
      <w:r>
        <w:rPr>
          <w:spacing w:val="-3"/>
          <w:sz w:val="22"/>
          <w:szCs w:val="22"/>
        </w:rPr>
        <w:t xml:space="preserve"> </w:t>
      </w:r>
      <w:r>
        <w:rPr>
          <w:sz w:val="22"/>
          <w:szCs w:val="22"/>
        </w:rPr>
        <w:t>Жеткізушімен</w:t>
      </w:r>
      <w:r>
        <w:rPr>
          <w:spacing w:val="-3"/>
          <w:sz w:val="22"/>
          <w:szCs w:val="22"/>
        </w:rPr>
        <w:t xml:space="preserve"> </w:t>
      </w:r>
      <w:r>
        <w:rPr>
          <w:sz w:val="22"/>
          <w:szCs w:val="22"/>
        </w:rPr>
        <w:t>үшін</w:t>
      </w:r>
      <w:r>
        <w:rPr>
          <w:spacing w:val="-3"/>
          <w:sz w:val="22"/>
          <w:szCs w:val="22"/>
        </w:rPr>
        <w:t xml:space="preserve"> </w:t>
      </w:r>
      <w:r>
        <w:rPr>
          <w:sz w:val="22"/>
          <w:szCs w:val="22"/>
        </w:rPr>
        <w:t>оның</w:t>
      </w:r>
      <w:r>
        <w:rPr>
          <w:spacing w:val="-3"/>
          <w:sz w:val="22"/>
          <w:szCs w:val="22"/>
        </w:rPr>
        <w:t xml:space="preserve"> </w:t>
      </w:r>
      <w:r>
        <w:rPr>
          <w:sz w:val="22"/>
          <w:szCs w:val="22"/>
        </w:rPr>
        <w:t>шот.</w:t>
      </w:r>
    </w:p>
    <w:p w14:paraId="6D0A53DB" w14:textId="77777777" w:rsidR="002659CA" w:rsidRDefault="00000000">
      <w:pPr>
        <w:pStyle w:val="aff2"/>
        <w:widowControl w:val="0"/>
        <w:numPr>
          <w:ilvl w:val="1"/>
          <w:numId w:val="11"/>
        </w:numPr>
        <w:tabs>
          <w:tab w:val="clear" w:pos="708"/>
          <w:tab w:val="left" w:pos="630"/>
        </w:tabs>
        <w:suppressAutoHyphens w:val="0"/>
        <w:autoSpaceDE w:val="0"/>
        <w:spacing w:line="247" w:lineRule="auto"/>
        <w:ind w:right="131" w:firstLine="0"/>
        <w:jc w:val="both"/>
      </w:pPr>
      <w:r>
        <w:rPr>
          <w:sz w:val="22"/>
          <w:szCs w:val="22"/>
          <w:lang w:val="ru-RU"/>
        </w:rPr>
        <w:t xml:space="preserve"> </w:t>
      </w:r>
      <w:r>
        <w:rPr>
          <w:sz w:val="22"/>
          <w:szCs w:val="22"/>
        </w:rPr>
        <w:t>Егер Өнім беруші тексеру жүргізуден бас тартса немесе сәйкессіздіктерді жою бойынша шаралар қабылдамаса, немесе</w:t>
      </w:r>
      <w:r>
        <w:rPr>
          <w:spacing w:val="1"/>
          <w:sz w:val="22"/>
          <w:szCs w:val="22"/>
        </w:rPr>
        <w:t xml:space="preserve"> </w:t>
      </w:r>
      <w:r>
        <w:rPr>
          <w:sz w:val="22"/>
          <w:szCs w:val="22"/>
        </w:rPr>
        <w:t>сәйкессіздіктерді жою мүмкін емес, сонда Тапсырыс беруші біржақты тәртіпте соттан тыс тәртіпте Келісімшартты орындаудан бас тартуға құқылы</w:t>
      </w:r>
      <w:r>
        <w:rPr>
          <w:spacing w:val="1"/>
          <w:sz w:val="22"/>
          <w:szCs w:val="22"/>
        </w:rPr>
        <w:t xml:space="preserve"> </w:t>
      </w:r>
      <w:r>
        <w:rPr>
          <w:sz w:val="22"/>
          <w:szCs w:val="22"/>
        </w:rPr>
        <w:t>жолымен</w:t>
      </w:r>
      <w:r>
        <w:rPr>
          <w:spacing w:val="-2"/>
          <w:sz w:val="22"/>
          <w:szCs w:val="22"/>
        </w:rPr>
        <w:t xml:space="preserve"> </w:t>
      </w:r>
      <w:r>
        <w:rPr>
          <w:sz w:val="22"/>
          <w:szCs w:val="22"/>
        </w:rPr>
        <w:t>бағыттар</w:t>
      </w:r>
      <w:r>
        <w:rPr>
          <w:spacing w:val="-2"/>
          <w:sz w:val="22"/>
          <w:szCs w:val="22"/>
        </w:rPr>
        <w:t xml:space="preserve"> </w:t>
      </w:r>
      <w:r>
        <w:rPr>
          <w:sz w:val="22"/>
          <w:szCs w:val="22"/>
        </w:rPr>
        <w:t>тиісті тиісті</w:t>
      </w:r>
      <w:r>
        <w:rPr>
          <w:spacing w:val="-1"/>
          <w:sz w:val="22"/>
          <w:szCs w:val="22"/>
        </w:rPr>
        <w:t xml:space="preserve"> </w:t>
      </w:r>
      <w:r>
        <w:rPr>
          <w:sz w:val="22"/>
          <w:szCs w:val="22"/>
        </w:rPr>
        <w:t>жазбаша</w:t>
      </w:r>
      <w:r>
        <w:rPr>
          <w:spacing w:val="-2"/>
          <w:sz w:val="22"/>
          <w:szCs w:val="22"/>
        </w:rPr>
        <w:t xml:space="preserve"> </w:t>
      </w:r>
      <w:r>
        <w:rPr>
          <w:sz w:val="22"/>
          <w:szCs w:val="22"/>
        </w:rPr>
        <w:t>тәртіп бұзушының хабарламалары</w:t>
      </w:r>
      <w:r>
        <w:rPr>
          <w:spacing w:val="-2"/>
          <w:sz w:val="22"/>
          <w:szCs w:val="22"/>
        </w:rPr>
        <w:t xml:space="preserve"> </w:t>
      </w:r>
      <w:r>
        <w:rPr>
          <w:sz w:val="22"/>
          <w:szCs w:val="22"/>
        </w:rPr>
        <w:t>Тарапқа.</w:t>
      </w:r>
    </w:p>
    <w:p w14:paraId="403FF6BD" w14:textId="77777777" w:rsidR="002659CA" w:rsidRDefault="002659CA">
      <w:pPr>
        <w:pStyle w:val="af6"/>
        <w:spacing w:before="7"/>
        <w:rPr>
          <w:sz w:val="22"/>
          <w:szCs w:val="22"/>
        </w:rPr>
      </w:pPr>
    </w:p>
    <w:p w14:paraId="70E98600" w14:textId="77777777" w:rsidR="002659CA" w:rsidRDefault="00000000">
      <w:pPr>
        <w:pStyle w:val="1"/>
        <w:keepNext w:val="0"/>
        <w:widowControl w:val="0"/>
        <w:numPr>
          <w:ilvl w:val="1"/>
          <w:numId w:val="4"/>
        </w:numPr>
        <w:tabs>
          <w:tab w:val="clear" w:pos="708"/>
          <w:tab w:val="left" w:pos="426"/>
        </w:tabs>
        <w:suppressAutoHyphens w:val="0"/>
        <w:autoSpaceDE w:val="0"/>
        <w:spacing w:before="0"/>
        <w:ind w:left="0" w:firstLine="0"/>
      </w:pPr>
      <w:r>
        <w:rPr>
          <w:rFonts w:ascii="Times New Roman" w:hAnsi="Times New Roman" w:cs="Times New Roman"/>
          <w:spacing w:val="-1"/>
          <w:sz w:val="22"/>
          <w:szCs w:val="22"/>
        </w:rPr>
        <w:t>Комплаенс-тексеру</w:t>
      </w:r>
      <w:r>
        <w:rPr>
          <w:rFonts w:ascii="Times New Roman" w:hAnsi="Times New Roman" w:cs="Times New Roman"/>
          <w:spacing w:val="-5"/>
          <w:sz w:val="22"/>
          <w:szCs w:val="22"/>
        </w:rPr>
        <w:t xml:space="preserve"> </w:t>
      </w:r>
      <w:r>
        <w:rPr>
          <w:rFonts w:ascii="Times New Roman" w:hAnsi="Times New Roman" w:cs="Times New Roman"/>
          <w:sz w:val="22"/>
          <w:szCs w:val="22"/>
        </w:rPr>
        <w:t>Өнім берушінің</w:t>
      </w:r>
    </w:p>
    <w:p w14:paraId="49C6A9EE" w14:textId="77777777" w:rsidR="002659CA" w:rsidRDefault="002659CA">
      <w:pPr>
        <w:pStyle w:val="af6"/>
        <w:spacing w:before="5"/>
        <w:rPr>
          <w:b/>
          <w:sz w:val="22"/>
          <w:szCs w:val="22"/>
        </w:rPr>
      </w:pPr>
    </w:p>
    <w:p w14:paraId="6571FA15" w14:textId="77777777" w:rsidR="002659CA" w:rsidRDefault="00000000">
      <w:pPr>
        <w:pStyle w:val="af6"/>
        <w:spacing w:line="247" w:lineRule="auto"/>
        <w:ind w:left="100" w:right="130"/>
        <w:jc w:val="both"/>
      </w:pPr>
      <w:r>
        <w:rPr>
          <w:sz w:val="22"/>
          <w:szCs w:val="22"/>
        </w:rPr>
        <w:t>15.1. Шарттың 14-бөліміне сәйкес сыбайлас жемқорлыққа қарсы іс-қимыл шеңберінде Тапсырыс беруші комплаенс жүргізу құқығын өзіне қалдырады.-</w:t>
      </w:r>
      <w:r>
        <w:rPr>
          <w:spacing w:val="1"/>
          <w:sz w:val="22"/>
          <w:szCs w:val="22"/>
        </w:rPr>
        <w:t xml:space="preserve"> </w:t>
      </w:r>
      <w:r>
        <w:rPr>
          <w:sz w:val="22"/>
          <w:szCs w:val="22"/>
        </w:rPr>
        <w:t>жеткізушіні тексеру. Комплаенс-тексеру жүргізу барысында Тапсырыс беруші Өнім берушіні бас тартуға негіздердің бар-жоғын тексереді</w:t>
      </w:r>
      <w:r>
        <w:rPr>
          <w:spacing w:val="-42"/>
          <w:sz w:val="22"/>
          <w:szCs w:val="22"/>
        </w:rPr>
        <w:t xml:space="preserve"> </w:t>
      </w:r>
      <w:r>
        <w:rPr>
          <w:sz w:val="22"/>
          <w:szCs w:val="22"/>
        </w:rPr>
        <w:t>ынтымақтастықта / жағымсыз ақпаратта / өзге де мәліметтерде, оның ішінде, бірақ олармен шектелмей, қандай да бір заңсыз әрекетке қатысы бар</w:t>
      </w:r>
      <w:r>
        <w:rPr>
          <w:spacing w:val="1"/>
          <w:sz w:val="22"/>
          <w:szCs w:val="22"/>
        </w:rPr>
        <w:t xml:space="preserve"> </w:t>
      </w:r>
      <w:r>
        <w:rPr>
          <w:sz w:val="22"/>
          <w:szCs w:val="22"/>
        </w:rPr>
        <w:t>қызметтің түрлері,</w:t>
      </w:r>
      <w:r>
        <w:rPr>
          <w:spacing w:val="1"/>
          <w:sz w:val="22"/>
          <w:szCs w:val="22"/>
        </w:rPr>
        <w:t xml:space="preserve"> </w:t>
      </w:r>
      <w:r>
        <w:rPr>
          <w:sz w:val="22"/>
          <w:szCs w:val="22"/>
        </w:rPr>
        <w:t>қоса алғанда</w:t>
      </w:r>
      <w:r>
        <w:rPr>
          <w:spacing w:val="1"/>
          <w:sz w:val="22"/>
          <w:szCs w:val="22"/>
        </w:rPr>
        <w:t xml:space="preserve"> </w:t>
      </w:r>
      <w:r>
        <w:rPr>
          <w:sz w:val="22"/>
          <w:szCs w:val="22"/>
        </w:rPr>
        <w:t>көріністер</w:t>
      </w:r>
      <w:r>
        <w:rPr>
          <w:spacing w:val="1"/>
          <w:sz w:val="22"/>
          <w:szCs w:val="22"/>
        </w:rPr>
        <w:t xml:space="preserve"> </w:t>
      </w:r>
      <w:r>
        <w:rPr>
          <w:sz w:val="22"/>
          <w:szCs w:val="22"/>
        </w:rPr>
        <w:t>сыбайлас жемқорлық,</w:t>
      </w:r>
      <w:r>
        <w:rPr>
          <w:spacing w:val="1"/>
          <w:sz w:val="22"/>
          <w:szCs w:val="22"/>
        </w:rPr>
        <w:t xml:space="preserve"> </w:t>
      </w:r>
      <w:r>
        <w:rPr>
          <w:sz w:val="22"/>
          <w:szCs w:val="22"/>
        </w:rPr>
        <w:t>жылыстату</w:t>
      </w:r>
      <w:r>
        <w:rPr>
          <w:spacing w:val="1"/>
          <w:sz w:val="22"/>
          <w:szCs w:val="22"/>
        </w:rPr>
        <w:t xml:space="preserve"> </w:t>
      </w:r>
      <w:r>
        <w:rPr>
          <w:sz w:val="22"/>
          <w:szCs w:val="22"/>
        </w:rPr>
        <w:t>ақшаның</w:t>
      </w:r>
      <w:r>
        <w:rPr>
          <w:spacing w:val="1"/>
          <w:sz w:val="22"/>
          <w:szCs w:val="22"/>
        </w:rPr>
        <w:t xml:space="preserve"> </w:t>
      </w:r>
      <w:r>
        <w:rPr>
          <w:sz w:val="22"/>
          <w:szCs w:val="22"/>
        </w:rPr>
        <w:t>және</w:t>
      </w:r>
      <w:r>
        <w:rPr>
          <w:spacing w:val="1"/>
          <w:sz w:val="22"/>
          <w:szCs w:val="22"/>
        </w:rPr>
        <w:t xml:space="preserve"> </w:t>
      </w:r>
      <w:r>
        <w:rPr>
          <w:sz w:val="22"/>
          <w:szCs w:val="22"/>
        </w:rPr>
        <w:t>қаржыландыру</w:t>
      </w:r>
      <w:r>
        <w:rPr>
          <w:spacing w:val="1"/>
          <w:sz w:val="22"/>
          <w:szCs w:val="22"/>
        </w:rPr>
        <w:t xml:space="preserve"> </w:t>
      </w:r>
      <w:r>
        <w:rPr>
          <w:sz w:val="22"/>
          <w:szCs w:val="22"/>
        </w:rPr>
        <w:t>терроризмнің алдын алу,</w:t>
      </w:r>
      <w:r>
        <w:rPr>
          <w:spacing w:val="1"/>
          <w:sz w:val="22"/>
          <w:szCs w:val="22"/>
        </w:rPr>
        <w:t xml:space="preserve"> </w:t>
      </w:r>
      <w:r>
        <w:rPr>
          <w:sz w:val="22"/>
          <w:szCs w:val="22"/>
        </w:rPr>
        <w:t>болуы</w:t>
      </w:r>
      <w:r>
        <w:rPr>
          <w:spacing w:val="1"/>
          <w:sz w:val="22"/>
          <w:szCs w:val="22"/>
        </w:rPr>
        <w:t xml:space="preserve"> </w:t>
      </w:r>
      <w:r>
        <w:rPr>
          <w:sz w:val="22"/>
          <w:szCs w:val="22"/>
        </w:rPr>
        <w:t>Өнім берушінің,</w:t>
      </w:r>
      <w:r>
        <w:rPr>
          <w:spacing w:val="1"/>
          <w:sz w:val="22"/>
          <w:szCs w:val="22"/>
        </w:rPr>
        <w:t xml:space="preserve"> </w:t>
      </w:r>
      <w:r>
        <w:rPr>
          <w:sz w:val="22"/>
          <w:szCs w:val="22"/>
        </w:rPr>
        <w:t>оның</w:t>
      </w:r>
      <w:r>
        <w:rPr>
          <w:spacing w:val="1"/>
          <w:sz w:val="22"/>
          <w:szCs w:val="22"/>
        </w:rPr>
        <w:t xml:space="preserve"> </w:t>
      </w:r>
      <w:r>
        <w:rPr>
          <w:sz w:val="22"/>
          <w:szCs w:val="22"/>
        </w:rPr>
        <w:t>акционерлердің/құрылтайшылардың/қатысушылардың,</w:t>
      </w:r>
      <w:r>
        <w:rPr>
          <w:spacing w:val="1"/>
          <w:sz w:val="22"/>
          <w:szCs w:val="22"/>
        </w:rPr>
        <w:t xml:space="preserve"> </w:t>
      </w:r>
      <w:r>
        <w:rPr>
          <w:sz w:val="22"/>
          <w:szCs w:val="22"/>
        </w:rPr>
        <w:t>басшылардың</w:t>
      </w:r>
      <w:r>
        <w:rPr>
          <w:spacing w:val="1"/>
          <w:sz w:val="22"/>
          <w:szCs w:val="22"/>
        </w:rPr>
        <w:t xml:space="preserve"> </w:t>
      </w:r>
      <w:r>
        <w:rPr>
          <w:sz w:val="22"/>
          <w:szCs w:val="22"/>
        </w:rPr>
        <w:t>жылы</w:t>
      </w:r>
      <w:r>
        <w:rPr>
          <w:spacing w:val="1"/>
          <w:sz w:val="22"/>
          <w:szCs w:val="22"/>
        </w:rPr>
        <w:t xml:space="preserve"> </w:t>
      </w:r>
      <w:r>
        <w:rPr>
          <w:sz w:val="22"/>
          <w:szCs w:val="22"/>
        </w:rPr>
        <w:t>тізімде</w:t>
      </w:r>
      <w:r>
        <w:rPr>
          <w:spacing w:val="1"/>
          <w:sz w:val="22"/>
          <w:szCs w:val="22"/>
        </w:rPr>
        <w:t xml:space="preserve"> </w:t>
      </w:r>
      <w:r>
        <w:rPr>
          <w:sz w:val="22"/>
          <w:szCs w:val="22"/>
        </w:rPr>
        <w:t>тұлғалар,</w:t>
      </w:r>
      <w:r>
        <w:rPr>
          <w:spacing w:val="1"/>
          <w:sz w:val="22"/>
          <w:szCs w:val="22"/>
        </w:rPr>
        <w:t xml:space="preserve"> </w:t>
      </w:r>
      <w:r>
        <w:rPr>
          <w:sz w:val="22"/>
          <w:szCs w:val="22"/>
        </w:rPr>
        <w:t>құлап қалғандар</w:t>
      </w:r>
      <w:r>
        <w:rPr>
          <w:spacing w:val="1"/>
          <w:sz w:val="22"/>
          <w:szCs w:val="22"/>
        </w:rPr>
        <w:t xml:space="preserve"> </w:t>
      </w:r>
      <w:r>
        <w:rPr>
          <w:sz w:val="22"/>
          <w:szCs w:val="22"/>
        </w:rPr>
        <w:t>астында</w:t>
      </w:r>
      <w:r>
        <w:rPr>
          <w:spacing w:val="1"/>
          <w:sz w:val="22"/>
          <w:szCs w:val="22"/>
        </w:rPr>
        <w:t xml:space="preserve"> </w:t>
      </w:r>
      <w:r>
        <w:rPr>
          <w:sz w:val="22"/>
          <w:szCs w:val="22"/>
        </w:rPr>
        <w:t>халықаралық</w:t>
      </w:r>
      <w:r>
        <w:rPr>
          <w:spacing w:val="1"/>
          <w:sz w:val="22"/>
          <w:szCs w:val="22"/>
        </w:rPr>
        <w:t xml:space="preserve"> </w:t>
      </w:r>
      <w:r>
        <w:rPr>
          <w:sz w:val="22"/>
          <w:szCs w:val="22"/>
        </w:rPr>
        <w:t>санкциялар,</w:t>
      </w:r>
      <w:r>
        <w:rPr>
          <w:spacing w:val="1"/>
          <w:sz w:val="22"/>
          <w:szCs w:val="22"/>
        </w:rPr>
        <w:t xml:space="preserve"> </w:t>
      </w:r>
      <w:r>
        <w:rPr>
          <w:sz w:val="22"/>
          <w:szCs w:val="22"/>
        </w:rPr>
        <w:t>тыйым салатындар</w:t>
      </w:r>
      <w:r>
        <w:rPr>
          <w:spacing w:val="1"/>
          <w:sz w:val="22"/>
          <w:szCs w:val="22"/>
        </w:rPr>
        <w:t xml:space="preserve"> </w:t>
      </w:r>
      <w:r>
        <w:rPr>
          <w:sz w:val="22"/>
          <w:szCs w:val="22"/>
        </w:rPr>
        <w:t>ынтымақтастық.</w:t>
      </w:r>
    </w:p>
    <w:p w14:paraId="6093E3AD" w14:textId="77777777" w:rsidR="002659CA" w:rsidRDefault="002659CA">
      <w:pPr>
        <w:pStyle w:val="af6"/>
        <w:spacing w:before="9"/>
        <w:rPr>
          <w:sz w:val="22"/>
          <w:szCs w:val="22"/>
        </w:rPr>
      </w:pPr>
    </w:p>
    <w:p w14:paraId="24923AD7" w14:textId="77777777" w:rsidR="002659CA" w:rsidRDefault="00000000">
      <w:pPr>
        <w:pStyle w:val="1"/>
        <w:keepNext w:val="0"/>
        <w:widowControl w:val="0"/>
        <w:numPr>
          <w:ilvl w:val="1"/>
          <w:numId w:val="4"/>
        </w:numPr>
        <w:tabs>
          <w:tab w:val="clear" w:pos="708"/>
          <w:tab w:val="left" w:pos="426"/>
        </w:tabs>
        <w:suppressAutoHyphens w:val="0"/>
        <w:autoSpaceDE w:val="0"/>
        <w:spacing w:before="0"/>
        <w:ind w:left="0" w:firstLine="0"/>
        <w:rPr>
          <w:rFonts w:ascii="Times New Roman" w:hAnsi="Times New Roman" w:cs="Times New Roman"/>
          <w:sz w:val="22"/>
          <w:szCs w:val="22"/>
        </w:rPr>
      </w:pPr>
      <w:r>
        <w:rPr>
          <w:rFonts w:ascii="Times New Roman" w:hAnsi="Times New Roman" w:cs="Times New Roman"/>
          <w:sz w:val="22"/>
          <w:szCs w:val="22"/>
        </w:rPr>
        <w:t>Құпиялылық</w:t>
      </w:r>
    </w:p>
    <w:p w14:paraId="18E81F87" w14:textId="77777777" w:rsidR="002659CA" w:rsidRDefault="002659CA">
      <w:pPr>
        <w:pStyle w:val="af6"/>
        <w:spacing w:before="5"/>
        <w:rPr>
          <w:b/>
          <w:sz w:val="22"/>
          <w:szCs w:val="22"/>
        </w:rPr>
      </w:pPr>
    </w:p>
    <w:p w14:paraId="1C0E3438" w14:textId="77777777" w:rsidR="002659CA" w:rsidRDefault="00000000">
      <w:pPr>
        <w:pStyle w:val="aff2"/>
        <w:widowControl w:val="0"/>
        <w:numPr>
          <w:ilvl w:val="1"/>
          <w:numId w:val="23"/>
        </w:numPr>
        <w:tabs>
          <w:tab w:val="clear" w:pos="708"/>
          <w:tab w:val="left" w:pos="550"/>
        </w:tabs>
        <w:suppressAutoHyphens w:val="0"/>
        <w:autoSpaceDE w:val="0"/>
        <w:spacing w:before="82" w:line="247" w:lineRule="auto"/>
        <w:ind w:right="127" w:firstLine="0"/>
        <w:jc w:val="both"/>
      </w:pPr>
      <w:r>
        <w:rPr>
          <w:sz w:val="22"/>
          <w:szCs w:val="22"/>
        </w:rPr>
        <w:t>Тараптар</w:t>
      </w:r>
      <w:r>
        <w:rPr>
          <w:spacing w:val="1"/>
          <w:sz w:val="22"/>
          <w:szCs w:val="22"/>
        </w:rPr>
        <w:t xml:space="preserve"> </w:t>
      </w:r>
      <w:r>
        <w:rPr>
          <w:sz w:val="22"/>
          <w:szCs w:val="22"/>
        </w:rPr>
        <w:t>қол қою арқылы</w:t>
      </w:r>
      <w:r>
        <w:rPr>
          <w:spacing w:val="1"/>
          <w:sz w:val="22"/>
          <w:szCs w:val="22"/>
        </w:rPr>
        <w:t xml:space="preserve"> </w:t>
      </w:r>
      <w:r>
        <w:rPr>
          <w:sz w:val="22"/>
          <w:szCs w:val="22"/>
        </w:rPr>
        <w:t>осы жылғы</w:t>
      </w:r>
      <w:r>
        <w:rPr>
          <w:spacing w:val="1"/>
          <w:sz w:val="22"/>
          <w:szCs w:val="22"/>
        </w:rPr>
        <w:t xml:space="preserve"> </w:t>
      </w:r>
      <w:r>
        <w:rPr>
          <w:sz w:val="22"/>
          <w:szCs w:val="22"/>
        </w:rPr>
        <w:t>Шарттардың</w:t>
      </w:r>
      <w:r>
        <w:rPr>
          <w:spacing w:val="1"/>
          <w:sz w:val="22"/>
          <w:szCs w:val="22"/>
        </w:rPr>
        <w:t xml:space="preserve"> </w:t>
      </w:r>
      <w:r>
        <w:rPr>
          <w:sz w:val="22"/>
          <w:szCs w:val="22"/>
        </w:rPr>
        <w:t>білдіреді</w:t>
      </w:r>
      <w:r>
        <w:rPr>
          <w:spacing w:val="1"/>
          <w:sz w:val="22"/>
          <w:szCs w:val="22"/>
        </w:rPr>
        <w:t xml:space="preserve"> </w:t>
      </w:r>
      <w:r>
        <w:rPr>
          <w:sz w:val="22"/>
          <w:szCs w:val="22"/>
        </w:rPr>
        <w:t>өзінің</w:t>
      </w:r>
      <w:r>
        <w:rPr>
          <w:spacing w:val="1"/>
          <w:sz w:val="22"/>
          <w:szCs w:val="22"/>
        </w:rPr>
        <w:t xml:space="preserve"> </w:t>
      </w:r>
      <w:r>
        <w:rPr>
          <w:sz w:val="22"/>
          <w:szCs w:val="22"/>
        </w:rPr>
        <w:t>келісім</w:t>
      </w:r>
      <w:r>
        <w:rPr>
          <w:spacing w:val="1"/>
          <w:sz w:val="22"/>
          <w:szCs w:val="22"/>
        </w:rPr>
        <w:t xml:space="preserve"> </w:t>
      </w:r>
      <w:r>
        <w:rPr>
          <w:sz w:val="22"/>
          <w:szCs w:val="22"/>
        </w:rPr>
        <w:t>арналған</w:t>
      </w:r>
      <w:r>
        <w:rPr>
          <w:spacing w:val="1"/>
          <w:sz w:val="22"/>
          <w:szCs w:val="22"/>
        </w:rPr>
        <w:t xml:space="preserve"> </w:t>
      </w:r>
      <w:r>
        <w:rPr>
          <w:sz w:val="22"/>
          <w:szCs w:val="22"/>
        </w:rPr>
        <w:t>онда,</w:t>
      </w:r>
      <w:r>
        <w:rPr>
          <w:spacing w:val="1"/>
          <w:sz w:val="22"/>
          <w:szCs w:val="22"/>
        </w:rPr>
        <w:t xml:space="preserve"> </w:t>
      </w:r>
      <w:r>
        <w:rPr>
          <w:sz w:val="22"/>
          <w:szCs w:val="22"/>
        </w:rPr>
        <w:t>не</w:t>
      </w:r>
      <w:r>
        <w:rPr>
          <w:spacing w:val="1"/>
          <w:sz w:val="22"/>
          <w:szCs w:val="22"/>
        </w:rPr>
        <w:t xml:space="preserve"> </w:t>
      </w:r>
      <w:r>
        <w:rPr>
          <w:sz w:val="22"/>
          <w:szCs w:val="22"/>
        </w:rPr>
        <w:t>мазмұны</w:t>
      </w:r>
      <w:r>
        <w:rPr>
          <w:spacing w:val="1"/>
          <w:sz w:val="22"/>
          <w:szCs w:val="22"/>
        </w:rPr>
        <w:t xml:space="preserve"> </w:t>
      </w:r>
      <w:r>
        <w:rPr>
          <w:sz w:val="22"/>
          <w:szCs w:val="22"/>
        </w:rPr>
        <w:t>осы жылғы</w:t>
      </w:r>
      <w:r>
        <w:rPr>
          <w:spacing w:val="1"/>
          <w:sz w:val="22"/>
          <w:szCs w:val="22"/>
        </w:rPr>
        <w:t xml:space="preserve"> </w:t>
      </w:r>
      <w:r>
        <w:rPr>
          <w:sz w:val="22"/>
          <w:szCs w:val="22"/>
        </w:rPr>
        <w:t>Шарттардың,</w:t>
      </w:r>
      <w:r>
        <w:rPr>
          <w:spacing w:val="1"/>
          <w:sz w:val="22"/>
          <w:szCs w:val="22"/>
        </w:rPr>
        <w:t xml:space="preserve"> </w:t>
      </w:r>
      <w:r>
        <w:rPr>
          <w:sz w:val="22"/>
          <w:szCs w:val="22"/>
        </w:rPr>
        <w:t>а</w:t>
      </w:r>
      <w:r>
        <w:rPr>
          <w:spacing w:val="1"/>
          <w:sz w:val="22"/>
          <w:szCs w:val="22"/>
        </w:rPr>
        <w:t xml:space="preserve"> </w:t>
      </w:r>
      <w:r>
        <w:rPr>
          <w:sz w:val="22"/>
          <w:szCs w:val="22"/>
        </w:rPr>
        <w:t>сондай-ақ</w:t>
      </w:r>
      <w:r>
        <w:rPr>
          <w:spacing w:val="1"/>
          <w:sz w:val="22"/>
          <w:szCs w:val="22"/>
        </w:rPr>
        <w:t xml:space="preserve"> </w:t>
      </w:r>
      <w:r>
        <w:rPr>
          <w:sz w:val="22"/>
          <w:szCs w:val="22"/>
        </w:rPr>
        <w:t>төлем туралы ақпарат құпия болып табылмайды және Жүйеде және/немесе өзге ақпараттық жүйелерде үшінші тұлғалар үшін қолжетімді</w:t>
      </w:r>
      <w:r>
        <w:rPr>
          <w:spacing w:val="1"/>
          <w:sz w:val="22"/>
          <w:szCs w:val="22"/>
        </w:rPr>
        <w:t xml:space="preserve"> </w:t>
      </w:r>
      <w:r>
        <w:rPr>
          <w:sz w:val="22"/>
          <w:szCs w:val="22"/>
        </w:rPr>
        <w:t>Қазақстан Республикасының уәкілетті органдары мен ұйымдарының. Берілетін және/немесе пайдаланылатын өзге де құжаттама мен ақпарат</w:t>
      </w:r>
      <w:r>
        <w:rPr>
          <w:spacing w:val="1"/>
          <w:sz w:val="22"/>
          <w:szCs w:val="22"/>
        </w:rPr>
        <w:t xml:space="preserve"> </w:t>
      </w:r>
      <w:r>
        <w:rPr>
          <w:sz w:val="22"/>
          <w:szCs w:val="22"/>
        </w:rPr>
        <w:t>Осы Шарт бойынша Тараптар құпия болып табылады және Тараптардың алдын ала жазбаша келісімінсіз құқығы жоқ</w:t>
      </w:r>
      <w:r>
        <w:rPr>
          <w:spacing w:val="1"/>
          <w:sz w:val="22"/>
          <w:szCs w:val="22"/>
        </w:rPr>
        <w:t xml:space="preserve"> </w:t>
      </w:r>
      <w:r>
        <w:rPr>
          <w:sz w:val="22"/>
          <w:szCs w:val="22"/>
        </w:rPr>
        <w:t>басқа</w:t>
      </w:r>
      <w:r>
        <w:rPr>
          <w:spacing w:val="1"/>
          <w:sz w:val="22"/>
          <w:szCs w:val="22"/>
        </w:rPr>
        <w:t xml:space="preserve"> </w:t>
      </w:r>
      <w:r>
        <w:rPr>
          <w:sz w:val="22"/>
          <w:szCs w:val="22"/>
        </w:rPr>
        <w:t>Тараптар,</w:t>
      </w:r>
      <w:r>
        <w:rPr>
          <w:spacing w:val="1"/>
          <w:sz w:val="22"/>
          <w:szCs w:val="22"/>
        </w:rPr>
        <w:t xml:space="preserve"> </w:t>
      </w:r>
      <w:r>
        <w:rPr>
          <w:sz w:val="22"/>
          <w:szCs w:val="22"/>
        </w:rPr>
        <w:t>беру</w:t>
      </w:r>
      <w:r>
        <w:rPr>
          <w:spacing w:val="1"/>
          <w:sz w:val="22"/>
          <w:szCs w:val="22"/>
        </w:rPr>
        <w:t xml:space="preserve"> </w:t>
      </w:r>
      <w:r>
        <w:rPr>
          <w:sz w:val="22"/>
          <w:szCs w:val="22"/>
        </w:rPr>
        <w:t>бұл</w:t>
      </w:r>
      <w:r>
        <w:rPr>
          <w:spacing w:val="1"/>
          <w:sz w:val="22"/>
          <w:szCs w:val="22"/>
        </w:rPr>
        <w:t xml:space="preserve"> </w:t>
      </w:r>
      <w:r>
        <w:rPr>
          <w:sz w:val="22"/>
          <w:szCs w:val="22"/>
        </w:rPr>
        <w:t>ақпаратты</w:t>
      </w:r>
      <w:r>
        <w:rPr>
          <w:spacing w:val="1"/>
          <w:sz w:val="22"/>
          <w:szCs w:val="22"/>
        </w:rPr>
        <w:t xml:space="preserve"> </w:t>
      </w:r>
      <w:r>
        <w:rPr>
          <w:sz w:val="22"/>
          <w:szCs w:val="22"/>
        </w:rPr>
        <w:t>үшінші</w:t>
      </w:r>
      <w:r>
        <w:rPr>
          <w:spacing w:val="1"/>
          <w:sz w:val="22"/>
          <w:szCs w:val="22"/>
        </w:rPr>
        <w:t xml:space="preserve"> </w:t>
      </w:r>
      <w:r>
        <w:rPr>
          <w:sz w:val="22"/>
          <w:szCs w:val="22"/>
        </w:rPr>
        <w:t>тұлғаларға,</w:t>
      </w:r>
      <w:r>
        <w:rPr>
          <w:spacing w:val="1"/>
          <w:sz w:val="22"/>
          <w:szCs w:val="22"/>
        </w:rPr>
        <w:t xml:space="preserve"> </w:t>
      </w:r>
      <w:r>
        <w:rPr>
          <w:sz w:val="22"/>
          <w:szCs w:val="22"/>
        </w:rPr>
        <w:t>үшін</w:t>
      </w:r>
      <w:r>
        <w:rPr>
          <w:spacing w:val="1"/>
          <w:sz w:val="22"/>
          <w:szCs w:val="22"/>
        </w:rPr>
        <w:t xml:space="preserve"> </w:t>
      </w:r>
      <w:r>
        <w:rPr>
          <w:spacing w:val="9"/>
          <w:sz w:val="22"/>
          <w:szCs w:val="22"/>
        </w:rPr>
        <w:t>қоспағанда</w:t>
      </w:r>
      <w:r>
        <w:rPr>
          <w:spacing w:val="10"/>
          <w:sz w:val="22"/>
          <w:szCs w:val="22"/>
        </w:rPr>
        <w:t xml:space="preserve"> </w:t>
      </w:r>
      <w:r>
        <w:rPr>
          <w:sz w:val="22"/>
          <w:szCs w:val="22"/>
        </w:rPr>
        <w:t>жағдайлардың,</w:t>
      </w:r>
      <w:r>
        <w:rPr>
          <w:spacing w:val="1"/>
          <w:sz w:val="22"/>
          <w:szCs w:val="22"/>
        </w:rPr>
        <w:t xml:space="preserve"> </w:t>
      </w:r>
      <w:r>
        <w:rPr>
          <w:spacing w:val="9"/>
          <w:sz w:val="22"/>
          <w:szCs w:val="22"/>
        </w:rPr>
        <w:t>көзделген</w:t>
      </w:r>
      <w:r>
        <w:rPr>
          <w:spacing w:val="10"/>
          <w:sz w:val="22"/>
          <w:szCs w:val="22"/>
        </w:rPr>
        <w:t xml:space="preserve"> қолданыстағы</w:t>
      </w:r>
      <w:r>
        <w:rPr>
          <w:spacing w:val="11"/>
          <w:sz w:val="22"/>
          <w:szCs w:val="22"/>
        </w:rPr>
        <w:t xml:space="preserve"> </w:t>
      </w:r>
      <w:r>
        <w:rPr>
          <w:sz w:val="22"/>
          <w:szCs w:val="22"/>
        </w:rPr>
        <w:t>заңнамамен</w:t>
      </w:r>
      <w:r>
        <w:rPr>
          <w:spacing w:val="1"/>
          <w:sz w:val="22"/>
          <w:szCs w:val="22"/>
        </w:rPr>
        <w:t xml:space="preserve"> </w:t>
      </w:r>
      <w:r>
        <w:rPr>
          <w:sz w:val="22"/>
          <w:szCs w:val="22"/>
        </w:rPr>
        <w:t>Республикасының</w:t>
      </w:r>
      <w:r>
        <w:rPr>
          <w:spacing w:val="1"/>
          <w:sz w:val="22"/>
          <w:szCs w:val="22"/>
        </w:rPr>
        <w:t xml:space="preserve"> </w:t>
      </w:r>
      <w:r>
        <w:rPr>
          <w:sz w:val="22"/>
          <w:szCs w:val="22"/>
        </w:rPr>
        <w:t>Қазақстан</w:t>
      </w:r>
      <w:r>
        <w:rPr>
          <w:spacing w:val="1"/>
          <w:sz w:val="22"/>
          <w:szCs w:val="22"/>
        </w:rPr>
        <w:t xml:space="preserve"> </w:t>
      </w:r>
      <w:r>
        <w:rPr>
          <w:sz w:val="22"/>
          <w:szCs w:val="22"/>
        </w:rPr>
        <w:t>және</w:t>
      </w:r>
      <w:r>
        <w:rPr>
          <w:spacing w:val="1"/>
          <w:sz w:val="22"/>
          <w:szCs w:val="22"/>
        </w:rPr>
        <w:t xml:space="preserve"> </w:t>
      </w:r>
      <w:r>
        <w:rPr>
          <w:sz w:val="22"/>
          <w:szCs w:val="22"/>
        </w:rPr>
        <w:t>Тәртіппен.</w:t>
      </w:r>
      <w:r>
        <w:rPr>
          <w:spacing w:val="1"/>
          <w:sz w:val="22"/>
          <w:szCs w:val="22"/>
        </w:rPr>
        <w:t xml:space="preserve"> </w:t>
      </w:r>
      <w:r>
        <w:rPr>
          <w:sz w:val="22"/>
          <w:szCs w:val="22"/>
        </w:rPr>
        <w:t>Абзац</w:t>
      </w:r>
      <w:r>
        <w:rPr>
          <w:spacing w:val="1"/>
          <w:sz w:val="22"/>
          <w:szCs w:val="22"/>
        </w:rPr>
        <w:t xml:space="preserve"> </w:t>
      </w:r>
      <w:r>
        <w:rPr>
          <w:sz w:val="22"/>
          <w:szCs w:val="22"/>
        </w:rPr>
        <w:t>екінші</w:t>
      </w:r>
      <w:r>
        <w:rPr>
          <w:spacing w:val="1"/>
          <w:sz w:val="22"/>
          <w:szCs w:val="22"/>
        </w:rPr>
        <w:t xml:space="preserve"> </w:t>
      </w:r>
      <w:r>
        <w:rPr>
          <w:sz w:val="22"/>
          <w:szCs w:val="22"/>
        </w:rPr>
        <w:t>осы жылғы</w:t>
      </w:r>
      <w:r>
        <w:rPr>
          <w:spacing w:val="1"/>
          <w:sz w:val="22"/>
          <w:szCs w:val="22"/>
        </w:rPr>
        <w:t xml:space="preserve"> </w:t>
      </w:r>
      <w:r>
        <w:rPr>
          <w:sz w:val="22"/>
          <w:szCs w:val="22"/>
        </w:rPr>
        <w:t>тармақтың</w:t>
      </w:r>
      <w:r>
        <w:rPr>
          <w:spacing w:val="1"/>
          <w:sz w:val="22"/>
          <w:szCs w:val="22"/>
        </w:rPr>
        <w:t xml:space="preserve"> </w:t>
      </w:r>
      <w:r>
        <w:rPr>
          <w:sz w:val="22"/>
          <w:szCs w:val="22"/>
        </w:rPr>
        <w:t>емес</w:t>
      </w:r>
      <w:r>
        <w:rPr>
          <w:spacing w:val="1"/>
          <w:sz w:val="22"/>
          <w:szCs w:val="22"/>
        </w:rPr>
        <w:t xml:space="preserve"> </w:t>
      </w:r>
      <w:r>
        <w:rPr>
          <w:sz w:val="22"/>
          <w:szCs w:val="22"/>
        </w:rPr>
        <w:t>таралады</w:t>
      </w:r>
      <w:r>
        <w:rPr>
          <w:spacing w:val="1"/>
          <w:sz w:val="22"/>
          <w:szCs w:val="22"/>
        </w:rPr>
        <w:t xml:space="preserve"> </w:t>
      </w:r>
      <w:r>
        <w:rPr>
          <w:sz w:val="22"/>
          <w:szCs w:val="22"/>
        </w:rPr>
        <w:t>арналған</w:t>
      </w:r>
      <w:r>
        <w:rPr>
          <w:spacing w:val="1"/>
          <w:sz w:val="22"/>
          <w:szCs w:val="22"/>
        </w:rPr>
        <w:t xml:space="preserve"> </w:t>
      </w:r>
      <w:r>
        <w:rPr>
          <w:sz w:val="22"/>
          <w:szCs w:val="22"/>
        </w:rPr>
        <w:t>жағдайлар</w:t>
      </w:r>
      <w:r>
        <w:rPr>
          <w:spacing w:val="1"/>
          <w:sz w:val="22"/>
          <w:szCs w:val="22"/>
        </w:rPr>
        <w:t xml:space="preserve"> </w:t>
      </w:r>
      <w:r>
        <w:rPr>
          <w:sz w:val="22"/>
          <w:szCs w:val="22"/>
        </w:rPr>
        <w:t>сот сотының</w:t>
      </w:r>
      <w:r>
        <w:rPr>
          <w:spacing w:val="-42"/>
          <w:sz w:val="22"/>
          <w:szCs w:val="22"/>
        </w:rPr>
        <w:t xml:space="preserve"> </w:t>
      </w:r>
      <w:r>
        <w:rPr>
          <w:sz w:val="22"/>
          <w:szCs w:val="22"/>
        </w:rPr>
        <w:t>шарттың нысанасына қатысты мәселелерді оларды іс жүзінде шешу мүддесінде немесе мұндай жағдайларда қарау</w:t>
      </w:r>
      <w:r>
        <w:rPr>
          <w:spacing w:val="1"/>
          <w:sz w:val="22"/>
          <w:szCs w:val="22"/>
        </w:rPr>
        <w:t xml:space="preserve"> </w:t>
      </w:r>
      <w:r>
        <w:rPr>
          <w:sz w:val="22"/>
          <w:szCs w:val="22"/>
        </w:rPr>
        <w:t>жария ету</w:t>
      </w:r>
      <w:r>
        <w:rPr>
          <w:spacing w:val="39"/>
          <w:sz w:val="22"/>
          <w:szCs w:val="22"/>
        </w:rPr>
        <w:t xml:space="preserve"> </w:t>
      </w:r>
      <w:r>
        <w:rPr>
          <w:sz w:val="22"/>
          <w:szCs w:val="22"/>
        </w:rPr>
        <w:t>ұйғарылады</w:t>
      </w:r>
      <w:r>
        <w:rPr>
          <w:spacing w:val="39"/>
          <w:sz w:val="22"/>
          <w:szCs w:val="22"/>
        </w:rPr>
        <w:t xml:space="preserve"> </w:t>
      </w:r>
      <w:r>
        <w:rPr>
          <w:sz w:val="22"/>
          <w:szCs w:val="22"/>
        </w:rPr>
        <w:t>заңнамамен</w:t>
      </w:r>
      <w:r>
        <w:rPr>
          <w:spacing w:val="39"/>
          <w:sz w:val="22"/>
          <w:szCs w:val="22"/>
        </w:rPr>
        <w:t xml:space="preserve"> </w:t>
      </w:r>
      <w:r>
        <w:rPr>
          <w:sz w:val="22"/>
          <w:szCs w:val="22"/>
        </w:rPr>
        <w:t>Республикасының</w:t>
      </w:r>
      <w:r>
        <w:rPr>
          <w:spacing w:val="39"/>
          <w:sz w:val="22"/>
          <w:szCs w:val="22"/>
        </w:rPr>
        <w:t xml:space="preserve"> </w:t>
      </w:r>
      <w:r>
        <w:rPr>
          <w:sz w:val="22"/>
          <w:szCs w:val="22"/>
        </w:rPr>
        <w:t>Қазақстан</w:t>
      </w:r>
      <w:r>
        <w:rPr>
          <w:spacing w:val="39"/>
          <w:sz w:val="22"/>
          <w:szCs w:val="22"/>
        </w:rPr>
        <w:t xml:space="preserve"> </w:t>
      </w:r>
      <w:r>
        <w:rPr>
          <w:sz w:val="22"/>
          <w:szCs w:val="22"/>
        </w:rPr>
        <w:t>немесе</w:t>
      </w:r>
      <w:r>
        <w:rPr>
          <w:spacing w:val="39"/>
          <w:sz w:val="22"/>
          <w:szCs w:val="22"/>
        </w:rPr>
        <w:t xml:space="preserve"> </w:t>
      </w:r>
      <w:r>
        <w:rPr>
          <w:sz w:val="22"/>
          <w:szCs w:val="22"/>
        </w:rPr>
        <w:t>жүзеге асырылады</w:t>
      </w:r>
      <w:r>
        <w:rPr>
          <w:spacing w:val="39"/>
          <w:sz w:val="22"/>
          <w:szCs w:val="22"/>
        </w:rPr>
        <w:t xml:space="preserve"> </w:t>
      </w:r>
      <w:r>
        <w:rPr>
          <w:sz w:val="22"/>
          <w:szCs w:val="22"/>
        </w:rPr>
        <w:t>бойынша</w:t>
      </w:r>
      <w:r>
        <w:rPr>
          <w:spacing w:val="39"/>
          <w:sz w:val="22"/>
          <w:szCs w:val="22"/>
        </w:rPr>
        <w:t xml:space="preserve"> </w:t>
      </w:r>
      <w:r>
        <w:rPr>
          <w:sz w:val="22"/>
          <w:szCs w:val="22"/>
        </w:rPr>
        <w:t>талапқа</w:t>
      </w:r>
      <w:r>
        <w:rPr>
          <w:spacing w:val="39"/>
          <w:sz w:val="22"/>
          <w:szCs w:val="22"/>
        </w:rPr>
        <w:t xml:space="preserve"> </w:t>
      </w:r>
      <w:r>
        <w:rPr>
          <w:sz w:val="22"/>
          <w:szCs w:val="22"/>
        </w:rPr>
        <w:t>уәкілетті тұлғалардың</w:t>
      </w:r>
      <w:r>
        <w:rPr>
          <w:spacing w:val="40"/>
          <w:sz w:val="22"/>
          <w:szCs w:val="22"/>
        </w:rPr>
        <w:t xml:space="preserve"> </w:t>
      </w:r>
      <w:r>
        <w:rPr>
          <w:sz w:val="22"/>
          <w:szCs w:val="22"/>
        </w:rPr>
        <w:t>арналған</w:t>
      </w:r>
      <w:r>
        <w:rPr>
          <w:spacing w:val="39"/>
          <w:sz w:val="22"/>
          <w:szCs w:val="22"/>
        </w:rPr>
        <w:t xml:space="preserve"> </w:t>
      </w:r>
      <w:r>
        <w:rPr>
          <w:sz w:val="22"/>
          <w:szCs w:val="22"/>
        </w:rPr>
        <w:t>онда</w:t>
      </w:r>
      <w:r>
        <w:rPr>
          <w:sz w:val="22"/>
          <w:szCs w:val="22"/>
          <w:lang w:val="ru-RU"/>
        </w:rPr>
        <w:t xml:space="preserve"> </w:t>
      </w:r>
      <w:r>
        <w:rPr>
          <w:sz w:val="22"/>
          <w:szCs w:val="22"/>
        </w:rPr>
        <w:t>мемлекеттік органдардың</w:t>
      </w:r>
      <w:r>
        <w:rPr>
          <w:spacing w:val="-7"/>
          <w:sz w:val="22"/>
          <w:szCs w:val="22"/>
        </w:rPr>
        <w:t xml:space="preserve"> </w:t>
      </w:r>
      <w:r>
        <w:rPr>
          <w:sz w:val="22"/>
          <w:szCs w:val="22"/>
        </w:rPr>
        <w:t>органдардың.</w:t>
      </w:r>
    </w:p>
    <w:p w14:paraId="67F60855" w14:textId="77777777" w:rsidR="002659CA" w:rsidRDefault="00000000">
      <w:pPr>
        <w:pStyle w:val="aff2"/>
        <w:widowControl w:val="0"/>
        <w:numPr>
          <w:ilvl w:val="1"/>
          <w:numId w:val="23"/>
        </w:numPr>
        <w:tabs>
          <w:tab w:val="clear" w:pos="708"/>
          <w:tab w:val="left" w:pos="513"/>
        </w:tabs>
        <w:suppressAutoHyphens w:val="0"/>
        <w:autoSpaceDE w:val="0"/>
        <w:spacing w:line="247" w:lineRule="auto"/>
        <w:ind w:right="133" w:firstLine="0"/>
        <w:jc w:val="both"/>
      </w:pPr>
      <w:r>
        <w:rPr>
          <w:sz w:val="22"/>
          <w:szCs w:val="22"/>
        </w:rPr>
        <w:t>Жеткізуші Тапсырыс берушінің "Самұрық-Қазына" АҚ-ға Келісім-шарт бойынша ақпаратты ашуға құқығы бар екендігімен келіседі, оның ішінде, бірақ</w:t>
      </w:r>
      <w:r>
        <w:rPr>
          <w:spacing w:val="1"/>
          <w:sz w:val="22"/>
          <w:szCs w:val="22"/>
        </w:rPr>
        <w:t xml:space="preserve"> </w:t>
      </w:r>
      <w:r>
        <w:rPr>
          <w:sz w:val="22"/>
          <w:szCs w:val="22"/>
        </w:rPr>
        <w:t>мұнымен шектелмей, Тапсырыс берушіге қызмет көрсететін контрагент-банктердің жолдамасы арқылы төлем туралы мәліметтер мен мәліметтер туралы ақпарат</w:t>
      </w:r>
      <w:r>
        <w:rPr>
          <w:spacing w:val="1"/>
          <w:sz w:val="22"/>
          <w:szCs w:val="22"/>
        </w:rPr>
        <w:t xml:space="preserve"> </w:t>
      </w:r>
      <w:r>
        <w:rPr>
          <w:sz w:val="22"/>
          <w:szCs w:val="22"/>
        </w:rPr>
        <w:t>"Самұрық-Қазына" АҚ ақпараттық-талдау жүйесіне деректерді берудің қорғалған арнасы арқылы үзінді көшірмелерді пайдалана отырып</w:t>
      </w:r>
      <w:r>
        <w:rPr>
          <w:spacing w:val="1"/>
          <w:sz w:val="22"/>
          <w:szCs w:val="22"/>
        </w:rPr>
        <w:t xml:space="preserve"> </w:t>
      </w:r>
      <w:r>
        <w:rPr>
          <w:sz w:val="22"/>
          <w:szCs w:val="22"/>
        </w:rPr>
        <w:t>талап етілетін</w:t>
      </w:r>
      <w:r>
        <w:rPr>
          <w:spacing w:val="-1"/>
          <w:sz w:val="22"/>
          <w:szCs w:val="22"/>
        </w:rPr>
        <w:t xml:space="preserve"> </w:t>
      </w:r>
      <w:r>
        <w:rPr>
          <w:sz w:val="22"/>
          <w:szCs w:val="22"/>
        </w:rPr>
        <w:t>хаттамалардың</w:t>
      </w:r>
      <w:r>
        <w:rPr>
          <w:spacing w:val="-1"/>
          <w:sz w:val="22"/>
          <w:szCs w:val="22"/>
        </w:rPr>
        <w:t xml:space="preserve"> </w:t>
      </w:r>
      <w:r>
        <w:rPr>
          <w:sz w:val="22"/>
          <w:szCs w:val="22"/>
        </w:rPr>
        <w:t>арналарды</w:t>
      </w:r>
      <w:r>
        <w:rPr>
          <w:spacing w:val="-1"/>
          <w:sz w:val="22"/>
          <w:szCs w:val="22"/>
        </w:rPr>
        <w:t xml:space="preserve"> </w:t>
      </w:r>
      <w:r>
        <w:rPr>
          <w:sz w:val="22"/>
          <w:szCs w:val="22"/>
        </w:rPr>
        <w:t>байланыстар.</w:t>
      </w:r>
    </w:p>
    <w:p w14:paraId="64AA835D" w14:textId="77777777" w:rsidR="002659CA" w:rsidRDefault="002659CA">
      <w:pPr>
        <w:pStyle w:val="af6"/>
        <w:spacing w:before="7"/>
        <w:rPr>
          <w:sz w:val="22"/>
          <w:szCs w:val="22"/>
        </w:rPr>
      </w:pPr>
    </w:p>
    <w:p w14:paraId="7C7E627E" w14:textId="77777777" w:rsidR="002659CA" w:rsidRDefault="00000000">
      <w:pPr>
        <w:pStyle w:val="1"/>
        <w:keepNext w:val="0"/>
        <w:widowControl w:val="0"/>
        <w:numPr>
          <w:ilvl w:val="1"/>
          <w:numId w:val="4"/>
        </w:numPr>
        <w:tabs>
          <w:tab w:val="clear" w:pos="708"/>
          <w:tab w:val="left" w:pos="426"/>
        </w:tabs>
        <w:suppressAutoHyphens w:val="0"/>
        <w:autoSpaceDE w:val="0"/>
        <w:spacing w:before="1"/>
        <w:ind w:left="0" w:firstLine="0"/>
      </w:pPr>
      <w:r>
        <w:rPr>
          <w:rFonts w:ascii="Times New Roman" w:hAnsi="Times New Roman" w:cs="Times New Roman"/>
          <w:sz w:val="22"/>
          <w:szCs w:val="22"/>
        </w:rPr>
        <w:t>Өзгелері</w:t>
      </w:r>
      <w:r>
        <w:rPr>
          <w:rFonts w:ascii="Times New Roman" w:hAnsi="Times New Roman" w:cs="Times New Roman"/>
          <w:spacing w:val="-4"/>
          <w:sz w:val="22"/>
          <w:szCs w:val="22"/>
        </w:rPr>
        <w:t xml:space="preserve"> </w:t>
      </w:r>
      <w:r>
        <w:rPr>
          <w:rFonts w:ascii="Times New Roman" w:hAnsi="Times New Roman" w:cs="Times New Roman"/>
          <w:sz w:val="22"/>
          <w:szCs w:val="22"/>
        </w:rPr>
        <w:t>шарттар</w:t>
      </w:r>
    </w:p>
    <w:p w14:paraId="17958891" w14:textId="77777777" w:rsidR="002659CA" w:rsidRDefault="002659CA">
      <w:pPr>
        <w:pStyle w:val="af6"/>
        <w:spacing w:before="4"/>
        <w:rPr>
          <w:b/>
          <w:sz w:val="22"/>
          <w:szCs w:val="22"/>
        </w:rPr>
      </w:pPr>
    </w:p>
    <w:p w14:paraId="5EA4E1D7" w14:textId="77777777" w:rsidR="002659CA" w:rsidRDefault="00000000">
      <w:pPr>
        <w:pStyle w:val="aff2"/>
        <w:widowControl w:val="0"/>
        <w:numPr>
          <w:ilvl w:val="1"/>
          <w:numId w:val="22"/>
        </w:numPr>
        <w:tabs>
          <w:tab w:val="clear" w:pos="708"/>
          <w:tab w:val="left" w:pos="245"/>
          <w:tab w:val="left" w:pos="528"/>
        </w:tabs>
        <w:suppressAutoHyphens w:val="0"/>
        <w:autoSpaceDE w:val="0"/>
        <w:spacing w:before="2" w:line="247" w:lineRule="auto"/>
        <w:ind w:right="119" w:firstLine="0"/>
        <w:jc w:val="both"/>
      </w:pPr>
      <w:r>
        <w:rPr>
          <w:sz w:val="22"/>
          <w:szCs w:val="22"/>
        </w:rPr>
        <w:t>Тараптар осы шартты Өнім берушінің кепілдіктері негізінде және соларға адал ниетпен сүйене отырып жасасады. Жеткізуші</w:t>
      </w:r>
      <w:r>
        <w:rPr>
          <w:spacing w:val="1"/>
          <w:sz w:val="22"/>
          <w:szCs w:val="22"/>
        </w:rPr>
        <w:t xml:space="preserve"> </w:t>
      </w:r>
      <w:r>
        <w:rPr>
          <w:sz w:val="22"/>
          <w:szCs w:val="22"/>
        </w:rPr>
        <w:t>мыналарға кепілдік береді: Жеткізуші де, оның еншілес ұйымдары да, Жеткізушінің барлық акционерлері де санкциялар тізіміне кірмейді</w:t>
      </w:r>
      <w:r>
        <w:rPr>
          <w:spacing w:val="1"/>
          <w:sz w:val="22"/>
          <w:szCs w:val="22"/>
        </w:rPr>
        <w:t xml:space="preserve"> </w:t>
      </w:r>
      <w:r>
        <w:rPr>
          <w:sz w:val="22"/>
          <w:szCs w:val="22"/>
        </w:rPr>
        <w:t>Еуропалық</w:t>
      </w:r>
      <w:r>
        <w:rPr>
          <w:spacing w:val="-2"/>
          <w:sz w:val="22"/>
          <w:szCs w:val="22"/>
        </w:rPr>
        <w:t xml:space="preserve"> </w:t>
      </w:r>
      <w:r>
        <w:rPr>
          <w:sz w:val="22"/>
          <w:szCs w:val="22"/>
        </w:rPr>
        <w:t>одақтың,</w:t>
      </w:r>
      <w:r>
        <w:rPr>
          <w:spacing w:val="-1"/>
          <w:sz w:val="22"/>
          <w:szCs w:val="22"/>
        </w:rPr>
        <w:t xml:space="preserve"> </w:t>
      </w:r>
      <w:r>
        <w:rPr>
          <w:sz w:val="22"/>
          <w:szCs w:val="22"/>
        </w:rPr>
        <w:t>және</w:t>
      </w:r>
      <w:r>
        <w:rPr>
          <w:spacing w:val="-1"/>
          <w:sz w:val="22"/>
          <w:szCs w:val="22"/>
        </w:rPr>
        <w:t xml:space="preserve"> </w:t>
      </w:r>
      <w:r>
        <w:rPr>
          <w:sz w:val="22"/>
          <w:szCs w:val="22"/>
        </w:rPr>
        <w:t>(немесе)</w:t>
      </w:r>
      <w:r>
        <w:rPr>
          <w:spacing w:val="-1"/>
          <w:sz w:val="22"/>
          <w:szCs w:val="22"/>
        </w:rPr>
        <w:t xml:space="preserve"> </w:t>
      </w:r>
      <w:r>
        <w:rPr>
          <w:sz w:val="22"/>
          <w:szCs w:val="22"/>
        </w:rPr>
        <w:t>Ұлыбританияның,</w:t>
      </w:r>
      <w:r>
        <w:rPr>
          <w:spacing w:val="-1"/>
          <w:sz w:val="22"/>
          <w:szCs w:val="22"/>
        </w:rPr>
        <w:t xml:space="preserve"> </w:t>
      </w:r>
      <w:r>
        <w:rPr>
          <w:sz w:val="22"/>
          <w:szCs w:val="22"/>
        </w:rPr>
        <w:t>және</w:t>
      </w:r>
      <w:r>
        <w:rPr>
          <w:spacing w:val="-2"/>
          <w:sz w:val="22"/>
          <w:szCs w:val="22"/>
        </w:rPr>
        <w:t xml:space="preserve"> </w:t>
      </w:r>
      <w:r>
        <w:rPr>
          <w:sz w:val="22"/>
          <w:szCs w:val="22"/>
        </w:rPr>
        <w:t>(немесе)</w:t>
      </w:r>
      <w:r>
        <w:rPr>
          <w:spacing w:val="-1"/>
          <w:sz w:val="22"/>
          <w:szCs w:val="22"/>
        </w:rPr>
        <w:t xml:space="preserve"> </w:t>
      </w:r>
      <w:r>
        <w:rPr>
          <w:sz w:val="22"/>
          <w:szCs w:val="22"/>
        </w:rPr>
        <w:t>жылы</w:t>
      </w:r>
      <w:r>
        <w:rPr>
          <w:spacing w:val="-1"/>
          <w:sz w:val="22"/>
          <w:szCs w:val="22"/>
        </w:rPr>
        <w:t xml:space="preserve"> </w:t>
      </w:r>
      <w:r>
        <w:rPr>
          <w:sz w:val="22"/>
          <w:szCs w:val="22"/>
        </w:rPr>
        <w:t>санкциялық</w:t>
      </w:r>
      <w:r>
        <w:rPr>
          <w:spacing w:val="-1"/>
          <w:sz w:val="22"/>
          <w:szCs w:val="22"/>
        </w:rPr>
        <w:t xml:space="preserve"> </w:t>
      </w:r>
      <w:r>
        <w:rPr>
          <w:sz w:val="22"/>
          <w:szCs w:val="22"/>
        </w:rPr>
        <w:t>тізімдерде</w:t>
      </w:r>
      <w:r>
        <w:rPr>
          <w:spacing w:val="-1"/>
          <w:sz w:val="22"/>
          <w:szCs w:val="22"/>
        </w:rPr>
        <w:t xml:space="preserve"> </w:t>
      </w:r>
      <w:r>
        <w:rPr>
          <w:sz w:val="22"/>
          <w:szCs w:val="22"/>
        </w:rPr>
        <w:t>SDN</w:t>
      </w:r>
      <w:r>
        <w:rPr>
          <w:spacing w:val="-1"/>
          <w:sz w:val="22"/>
          <w:szCs w:val="22"/>
        </w:rPr>
        <w:t xml:space="preserve"> </w:t>
      </w:r>
      <w:r>
        <w:rPr>
          <w:sz w:val="22"/>
          <w:szCs w:val="22"/>
        </w:rPr>
        <w:t>(Specially</w:t>
      </w:r>
      <w:r>
        <w:rPr>
          <w:spacing w:val="-2"/>
          <w:sz w:val="22"/>
          <w:szCs w:val="22"/>
        </w:rPr>
        <w:t xml:space="preserve"> </w:t>
      </w:r>
      <w:r>
        <w:rPr>
          <w:sz w:val="22"/>
          <w:szCs w:val="22"/>
        </w:rPr>
        <w:t>Designated</w:t>
      </w:r>
      <w:r>
        <w:rPr>
          <w:spacing w:val="-1"/>
          <w:sz w:val="22"/>
          <w:szCs w:val="22"/>
        </w:rPr>
        <w:t xml:space="preserve"> </w:t>
      </w:r>
      <w:r>
        <w:rPr>
          <w:sz w:val="22"/>
          <w:szCs w:val="22"/>
        </w:rPr>
        <w:t>Nationals</w:t>
      </w:r>
      <w:r>
        <w:rPr>
          <w:spacing w:val="-1"/>
          <w:sz w:val="22"/>
          <w:szCs w:val="22"/>
        </w:rPr>
        <w:t xml:space="preserve"> </w:t>
      </w:r>
      <w:r>
        <w:rPr>
          <w:sz w:val="22"/>
          <w:szCs w:val="22"/>
        </w:rPr>
        <w:t>and</w:t>
      </w:r>
      <w:r>
        <w:rPr>
          <w:spacing w:val="-1"/>
          <w:sz w:val="22"/>
          <w:szCs w:val="22"/>
        </w:rPr>
        <w:t xml:space="preserve"> </w:t>
      </w:r>
      <w:r>
        <w:rPr>
          <w:sz w:val="22"/>
          <w:szCs w:val="22"/>
        </w:rPr>
        <w:t>Blocked</w:t>
      </w:r>
      <w:r>
        <w:rPr>
          <w:spacing w:val="-1"/>
          <w:sz w:val="22"/>
          <w:szCs w:val="22"/>
        </w:rPr>
        <w:t xml:space="preserve"> </w:t>
      </w:r>
      <w:r>
        <w:rPr>
          <w:sz w:val="22"/>
          <w:szCs w:val="22"/>
        </w:rPr>
        <w:t>Persons</w:t>
      </w:r>
      <w:r>
        <w:rPr>
          <w:spacing w:val="-1"/>
          <w:sz w:val="22"/>
          <w:szCs w:val="22"/>
        </w:rPr>
        <w:t xml:space="preserve"> </w:t>
      </w:r>
      <w:r>
        <w:rPr>
          <w:sz w:val="22"/>
          <w:szCs w:val="22"/>
        </w:rPr>
        <w:t>List</w:t>
      </w:r>
      <w:r>
        <w:rPr>
          <w:sz w:val="22"/>
          <w:szCs w:val="22"/>
          <w:lang w:val="ru-RU"/>
        </w:rPr>
        <w:t xml:space="preserve">  - </w:t>
      </w:r>
      <w:r>
        <w:rPr>
          <w:sz w:val="22"/>
          <w:szCs w:val="22"/>
        </w:rPr>
        <w:t>арнайы бөлінген азаматтар мен оқшауланған тұлғалардың тізімі), CAPTA (List of Foreign Financial Institutions Subject to Correspondent</w:t>
      </w:r>
      <w:r>
        <w:rPr>
          <w:spacing w:val="1"/>
          <w:sz w:val="22"/>
          <w:szCs w:val="22"/>
        </w:rPr>
        <w:t xml:space="preserve"> </w:t>
      </w:r>
      <w:r>
        <w:rPr>
          <w:sz w:val="22"/>
          <w:szCs w:val="22"/>
        </w:rPr>
        <w:t>Account</w:t>
      </w:r>
      <w:r>
        <w:rPr>
          <w:spacing w:val="1"/>
          <w:sz w:val="22"/>
          <w:szCs w:val="22"/>
        </w:rPr>
        <w:t xml:space="preserve"> </w:t>
      </w:r>
      <w:r>
        <w:rPr>
          <w:sz w:val="22"/>
          <w:szCs w:val="22"/>
        </w:rPr>
        <w:t>or</w:t>
      </w:r>
      <w:r>
        <w:rPr>
          <w:spacing w:val="1"/>
          <w:sz w:val="22"/>
          <w:szCs w:val="22"/>
        </w:rPr>
        <w:t xml:space="preserve"> </w:t>
      </w:r>
      <w:r>
        <w:rPr>
          <w:sz w:val="22"/>
          <w:szCs w:val="22"/>
        </w:rPr>
        <w:t>Payable-Through</w:t>
      </w:r>
      <w:r>
        <w:rPr>
          <w:spacing w:val="1"/>
          <w:sz w:val="22"/>
          <w:szCs w:val="22"/>
        </w:rPr>
        <w:t xml:space="preserve"> </w:t>
      </w:r>
      <w:r>
        <w:rPr>
          <w:sz w:val="22"/>
          <w:szCs w:val="22"/>
        </w:rPr>
        <w:t>Account</w:t>
      </w:r>
      <w:r>
        <w:rPr>
          <w:spacing w:val="1"/>
          <w:sz w:val="22"/>
          <w:szCs w:val="22"/>
        </w:rPr>
        <w:t xml:space="preserve"> </w:t>
      </w:r>
      <w:r>
        <w:rPr>
          <w:sz w:val="22"/>
          <w:szCs w:val="22"/>
        </w:rPr>
        <w:t>Sanctions</w:t>
      </w:r>
      <w:r>
        <w:rPr>
          <w:spacing w:val="1"/>
          <w:sz w:val="22"/>
          <w:szCs w:val="22"/>
        </w:rPr>
        <w:t xml:space="preserve"> </w:t>
      </w:r>
      <w:r>
        <w:rPr>
          <w:sz w:val="22"/>
          <w:szCs w:val="22"/>
        </w:rPr>
        <w:t>–</w:t>
      </w:r>
      <w:r>
        <w:rPr>
          <w:spacing w:val="1"/>
          <w:sz w:val="22"/>
          <w:szCs w:val="22"/>
        </w:rPr>
        <w:t xml:space="preserve"> </w:t>
      </w:r>
      <w:r>
        <w:rPr>
          <w:sz w:val="22"/>
          <w:szCs w:val="22"/>
        </w:rPr>
        <w:t>тізім</w:t>
      </w:r>
      <w:r>
        <w:rPr>
          <w:spacing w:val="1"/>
          <w:sz w:val="22"/>
          <w:szCs w:val="22"/>
        </w:rPr>
        <w:t xml:space="preserve"> </w:t>
      </w:r>
      <w:r>
        <w:rPr>
          <w:sz w:val="22"/>
          <w:szCs w:val="22"/>
        </w:rPr>
        <w:t>шетелдік</w:t>
      </w:r>
      <w:r>
        <w:rPr>
          <w:spacing w:val="1"/>
          <w:sz w:val="22"/>
          <w:szCs w:val="22"/>
        </w:rPr>
        <w:t xml:space="preserve"> </w:t>
      </w:r>
      <w:r>
        <w:rPr>
          <w:sz w:val="22"/>
          <w:szCs w:val="22"/>
        </w:rPr>
        <w:t>қаржылық</w:t>
      </w:r>
      <w:r>
        <w:rPr>
          <w:spacing w:val="1"/>
          <w:sz w:val="22"/>
          <w:szCs w:val="22"/>
        </w:rPr>
        <w:t xml:space="preserve"> </w:t>
      </w:r>
      <w:r>
        <w:rPr>
          <w:sz w:val="22"/>
          <w:szCs w:val="22"/>
        </w:rPr>
        <w:t>институттардың,</w:t>
      </w:r>
      <w:r>
        <w:rPr>
          <w:spacing w:val="1"/>
          <w:sz w:val="22"/>
          <w:szCs w:val="22"/>
        </w:rPr>
        <w:t xml:space="preserve"> </w:t>
      </w:r>
      <w:r>
        <w:rPr>
          <w:sz w:val="22"/>
          <w:szCs w:val="22"/>
        </w:rPr>
        <w:t>үшін</w:t>
      </w:r>
      <w:r>
        <w:rPr>
          <w:spacing w:val="1"/>
          <w:sz w:val="22"/>
          <w:szCs w:val="22"/>
        </w:rPr>
        <w:t xml:space="preserve"> </w:t>
      </w:r>
      <w:r>
        <w:rPr>
          <w:sz w:val="22"/>
          <w:szCs w:val="22"/>
        </w:rPr>
        <w:t>олардың</w:t>
      </w:r>
      <w:r>
        <w:rPr>
          <w:spacing w:val="1"/>
          <w:sz w:val="22"/>
          <w:szCs w:val="22"/>
        </w:rPr>
        <w:t xml:space="preserve"> </w:t>
      </w:r>
      <w:r>
        <w:rPr>
          <w:sz w:val="22"/>
          <w:szCs w:val="22"/>
        </w:rPr>
        <w:t>ашылуы</w:t>
      </w:r>
      <w:r>
        <w:rPr>
          <w:spacing w:val="1"/>
          <w:sz w:val="22"/>
          <w:szCs w:val="22"/>
        </w:rPr>
        <w:t xml:space="preserve"> </w:t>
      </w:r>
      <w:r>
        <w:rPr>
          <w:sz w:val="22"/>
          <w:szCs w:val="22"/>
        </w:rPr>
        <w:t>немесе</w:t>
      </w:r>
      <w:r>
        <w:rPr>
          <w:spacing w:val="1"/>
          <w:sz w:val="22"/>
          <w:szCs w:val="22"/>
        </w:rPr>
        <w:t xml:space="preserve"> </w:t>
      </w:r>
      <w:r>
        <w:rPr>
          <w:sz w:val="22"/>
          <w:szCs w:val="22"/>
        </w:rPr>
        <w:t>жүргізу</w:t>
      </w:r>
      <w:r>
        <w:rPr>
          <w:spacing w:val="1"/>
          <w:sz w:val="22"/>
          <w:szCs w:val="22"/>
        </w:rPr>
        <w:t xml:space="preserve"> </w:t>
      </w:r>
      <w:r>
        <w:rPr>
          <w:sz w:val="22"/>
          <w:szCs w:val="22"/>
        </w:rPr>
        <w:t>корреспонденттік шотқа немесе өтпелі төлем шотына тыйым салынады немесе бір немесе бірнеше қатаң шарттарға бағынады), NS-</w:t>
      </w:r>
      <w:r>
        <w:rPr>
          <w:spacing w:val="1"/>
          <w:sz w:val="22"/>
          <w:szCs w:val="22"/>
        </w:rPr>
        <w:t xml:space="preserve"> </w:t>
      </w:r>
      <w:r>
        <w:rPr>
          <w:sz w:val="22"/>
          <w:szCs w:val="22"/>
        </w:rPr>
        <w:t>MBS (SDN емес мәзірге негізделген санкциялар тізімі - SDN–ге негізделмеген санкциялар тізімі), бақылау басқармасы басқарады</w:t>
      </w:r>
      <w:r>
        <w:rPr>
          <w:spacing w:val="1"/>
          <w:sz w:val="22"/>
          <w:szCs w:val="22"/>
        </w:rPr>
        <w:t xml:space="preserve"> </w:t>
      </w:r>
      <w:r>
        <w:rPr>
          <w:sz w:val="22"/>
          <w:szCs w:val="22"/>
        </w:rPr>
        <w:t>АҚШ Қаржы министрлігінің шетел активтерімен (Office of Foreign Assets Control of US Department of the Treasury), сондай-ақ кез келген</w:t>
      </w:r>
      <w:r>
        <w:rPr>
          <w:spacing w:val="1"/>
          <w:sz w:val="22"/>
          <w:szCs w:val="22"/>
        </w:rPr>
        <w:t xml:space="preserve"> </w:t>
      </w:r>
      <w:r>
        <w:rPr>
          <w:sz w:val="22"/>
          <w:szCs w:val="22"/>
        </w:rPr>
        <w:t>аумақтан тыс күші бар өзге де санкциялық тізім; (а) Өнім берушінің Шарт жасасуы және/немесе оны орындауы мыналарға әкеп соқтырмаса</w:t>
      </w:r>
      <w:r>
        <w:rPr>
          <w:spacing w:val="-42"/>
          <w:sz w:val="22"/>
          <w:szCs w:val="22"/>
        </w:rPr>
        <w:t xml:space="preserve"> </w:t>
      </w:r>
      <w:r>
        <w:rPr>
          <w:sz w:val="22"/>
          <w:szCs w:val="22"/>
        </w:rPr>
        <w:t>осы тармақтың (а) тармақшасында көрсетілген санкциялардың бұзылуы; (b) Жеткізуші тиісті талаптарды орындауға міндетті болған күні</w:t>
      </w:r>
      <w:r>
        <w:rPr>
          <w:spacing w:val="1"/>
          <w:sz w:val="22"/>
          <w:szCs w:val="22"/>
        </w:rPr>
        <w:t xml:space="preserve"> </w:t>
      </w:r>
      <w:r>
        <w:rPr>
          <w:sz w:val="22"/>
          <w:szCs w:val="22"/>
        </w:rPr>
        <w:t>шарт бойынша міндеттеме және осы Шартқа сәйкес оның нақты орындалған күніне дейін – Жеткізушінің шоттары, оның ішінде</w:t>
      </w:r>
      <w:r>
        <w:rPr>
          <w:spacing w:val="1"/>
          <w:sz w:val="22"/>
          <w:szCs w:val="22"/>
        </w:rPr>
        <w:t xml:space="preserve"> </w:t>
      </w:r>
      <w:r>
        <w:rPr>
          <w:sz w:val="22"/>
          <w:szCs w:val="22"/>
        </w:rPr>
        <w:t>оның ішінде</w:t>
      </w:r>
      <w:r>
        <w:rPr>
          <w:spacing w:val="1"/>
          <w:sz w:val="22"/>
          <w:szCs w:val="22"/>
        </w:rPr>
        <w:t xml:space="preserve"> </w:t>
      </w:r>
      <w:r>
        <w:rPr>
          <w:sz w:val="22"/>
          <w:szCs w:val="22"/>
        </w:rPr>
        <w:t>меншікті</w:t>
      </w:r>
      <w:r>
        <w:rPr>
          <w:spacing w:val="1"/>
          <w:sz w:val="22"/>
          <w:szCs w:val="22"/>
        </w:rPr>
        <w:t xml:space="preserve"> </w:t>
      </w:r>
      <w:r>
        <w:rPr>
          <w:sz w:val="22"/>
          <w:szCs w:val="22"/>
        </w:rPr>
        <w:t>және</w:t>
      </w:r>
      <w:r>
        <w:rPr>
          <w:spacing w:val="1"/>
          <w:sz w:val="22"/>
          <w:szCs w:val="22"/>
        </w:rPr>
        <w:t xml:space="preserve"> </w:t>
      </w:r>
      <w:r>
        <w:rPr>
          <w:sz w:val="22"/>
          <w:szCs w:val="22"/>
        </w:rPr>
        <w:t>корреспонденттік,</w:t>
      </w:r>
      <w:r>
        <w:rPr>
          <w:spacing w:val="1"/>
          <w:sz w:val="22"/>
          <w:szCs w:val="22"/>
        </w:rPr>
        <w:t xml:space="preserve"> </w:t>
      </w:r>
      <w:r>
        <w:rPr>
          <w:sz w:val="22"/>
          <w:szCs w:val="22"/>
        </w:rPr>
        <w:t>пайдаланылатын</w:t>
      </w:r>
      <w:r>
        <w:rPr>
          <w:spacing w:val="1"/>
          <w:sz w:val="22"/>
          <w:szCs w:val="22"/>
        </w:rPr>
        <w:t xml:space="preserve"> </w:t>
      </w:r>
      <w:r>
        <w:rPr>
          <w:sz w:val="22"/>
          <w:szCs w:val="22"/>
        </w:rPr>
        <w:t>үшін</w:t>
      </w:r>
      <w:r>
        <w:rPr>
          <w:spacing w:val="1"/>
          <w:sz w:val="22"/>
          <w:szCs w:val="22"/>
        </w:rPr>
        <w:t xml:space="preserve"> </w:t>
      </w:r>
      <w:r>
        <w:rPr>
          <w:sz w:val="22"/>
          <w:szCs w:val="22"/>
        </w:rPr>
        <w:t>жасалуын</w:t>
      </w:r>
      <w:r>
        <w:rPr>
          <w:spacing w:val="1"/>
          <w:sz w:val="22"/>
          <w:szCs w:val="22"/>
        </w:rPr>
        <w:t xml:space="preserve"> </w:t>
      </w:r>
      <w:r>
        <w:rPr>
          <w:sz w:val="22"/>
          <w:szCs w:val="22"/>
        </w:rPr>
        <w:t>төлемдер</w:t>
      </w:r>
      <w:r>
        <w:rPr>
          <w:spacing w:val="1"/>
          <w:sz w:val="22"/>
          <w:szCs w:val="22"/>
        </w:rPr>
        <w:t xml:space="preserve"> </w:t>
      </w:r>
      <w:r>
        <w:rPr>
          <w:sz w:val="22"/>
          <w:szCs w:val="22"/>
        </w:rPr>
        <w:t>бойынша</w:t>
      </w:r>
      <w:r>
        <w:rPr>
          <w:spacing w:val="1"/>
          <w:sz w:val="22"/>
          <w:szCs w:val="22"/>
        </w:rPr>
        <w:t xml:space="preserve"> </w:t>
      </w:r>
      <w:r>
        <w:rPr>
          <w:sz w:val="22"/>
          <w:szCs w:val="22"/>
        </w:rPr>
        <w:t>осы бойынша</w:t>
      </w:r>
      <w:r>
        <w:rPr>
          <w:spacing w:val="1"/>
          <w:sz w:val="22"/>
          <w:szCs w:val="22"/>
        </w:rPr>
        <w:t xml:space="preserve"> </w:t>
      </w:r>
      <w:r>
        <w:rPr>
          <w:sz w:val="22"/>
          <w:szCs w:val="22"/>
        </w:rPr>
        <w:t>Шартқа,</w:t>
      </w:r>
      <w:r>
        <w:rPr>
          <w:spacing w:val="1"/>
          <w:sz w:val="22"/>
          <w:szCs w:val="22"/>
        </w:rPr>
        <w:t xml:space="preserve"> </w:t>
      </w:r>
      <w:r>
        <w:rPr>
          <w:sz w:val="22"/>
          <w:szCs w:val="22"/>
        </w:rPr>
        <w:t>орналасқан</w:t>
      </w:r>
      <w:r>
        <w:rPr>
          <w:spacing w:val="1"/>
          <w:sz w:val="22"/>
          <w:szCs w:val="22"/>
        </w:rPr>
        <w:t xml:space="preserve"> </w:t>
      </w:r>
      <w:r>
        <w:rPr>
          <w:sz w:val="22"/>
          <w:szCs w:val="22"/>
        </w:rPr>
        <w:t>жылы</w:t>
      </w:r>
      <w:r>
        <w:rPr>
          <w:spacing w:val="1"/>
          <w:sz w:val="22"/>
          <w:szCs w:val="22"/>
        </w:rPr>
        <w:t xml:space="preserve"> </w:t>
      </w:r>
      <w:r>
        <w:rPr>
          <w:sz w:val="22"/>
          <w:szCs w:val="22"/>
        </w:rPr>
        <w:t>банктерде</w:t>
      </w:r>
      <w:r>
        <w:rPr>
          <w:spacing w:val="1"/>
          <w:sz w:val="22"/>
          <w:szCs w:val="22"/>
        </w:rPr>
        <w:t xml:space="preserve"> </w:t>
      </w:r>
      <w:r>
        <w:rPr>
          <w:sz w:val="22"/>
          <w:szCs w:val="22"/>
        </w:rPr>
        <w:t>немесе</w:t>
      </w:r>
      <w:r>
        <w:rPr>
          <w:spacing w:val="1"/>
          <w:sz w:val="22"/>
          <w:szCs w:val="22"/>
        </w:rPr>
        <w:t xml:space="preserve"> </w:t>
      </w:r>
      <w:r>
        <w:rPr>
          <w:sz w:val="22"/>
          <w:szCs w:val="22"/>
        </w:rPr>
        <w:t>қаржы объектілері болып табылатын тұлғалардың, топтардың және ұйымдардың жиынтық тізіміне енгізілмеген қаржы институттары</w:t>
      </w:r>
      <w:r>
        <w:rPr>
          <w:spacing w:val="1"/>
          <w:sz w:val="22"/>
          <w:szCs w:val="22"/>
        </w:rPr>
        <w:t xml:space="preserve"> </w:t>
      </w:r>
      <w:r>
        <w:rPr>
          <w:sz w:val="22"/>
          <w:szCs w:val="22"/>
        </w:rPr>
        <w:t>ЕО санкциялары, оларға қатысты активтерді тоқтату режимі қолданылады (Consolidated List of persons, groups and entities subject, under EU</w:t>
      </w:r>
      <w:r>
        <w:rPr>
          <w:spacing w:val="1"/>
          <w:sz w:val="22"/>
          <w:szCs w:val="22"/>
        </w:rPr>
        <w:t xml:space="preserve"> </w:t>
      </w:r>
      <w:r>
        <w:rPr>
          <w:sz w:val="22"/>
          <w:szCs w:val="22"/>
        </w:rPr>
        <w:t>Санкциялар, активті тоқтатуға және оларға қаражат пен экономикалық ресурстарды қолжетімді етуге тыйым салу) және (немесе) Объектілердің жиынтық тізімі</w:t>
      </w:r>
      <w:r>
        <w:rPr>
          <w:spacing w:val="1"/>
          <w:sz w:val="22"/>
          <w:szCs w:val="22"/>
        </w:rPr>
        <w:t xml:space="preserve"> </w:t>
      </w:r>
      <w:r>
        <w:rPr>
          <w:sz w:val="22"/>
          <w:szCs w:val="22"/>
        </w:rPr>
        <w:t>қаржылық</w:t>
      </w:r>
      <w:r>
        <w:rPr>
          <w:spacing w:val="35"/>
          <w:sz w:val="22"/>
          <w:szCs w:val="22"/>
        </w:rPr>
        <w:t xml:space="preserve"> </w:t>
      </w:r>
      <w:r>
        <w:rPr>
          <w:sz w:val="22"/>
          <w:szCs w:val="22"/>
        </w:rPr>
        <w:t>санкциялар</w:t>
      </w:r>
      <w:r>
        <w:rPr>
          <w:spacing w:val="35"/>
          <w:sz w:val="22"/>
          <w:szCs w:val="22"/>
        </w:rPr>
        <w:t xml:space="preserve"> </w:t>
      </w:r>
      <w:r>
        <w:rPr>
          <w:sz w:val="22"/>
          <w:szCs w:val="22"/>
        </w:rPr>
        <w:t>Басқарманың</w:t>
      </w:r>
      <w:r>
        <w:rPr>
          <w:spacing w:val="35"/>
          <w:sz w:val="22"/>
          <w:szCs w:val="22"/>
        </w:rPr>
        <w:t xml:space="preserve"> </w:t>
      </w:r>
      <w:r>
        <w:rPr>
          <w:sz w:val="22"/>
          <w:szCs w:val="22"/>
        </w:rPr>
        <w:t>бойынша</w:t>
      </w:r>
      <w:r>
        <w:rPr>
          <w:spacing w:val="35"/>
          <w:sz w:val="22"/>
          <w:szCs w:val="22"/>
        </w:rPr>
        <w:t xml:space="preserve"> </w:t>
      </w:r>
      <w:r>
        <w:rPr>
          <w:sz w:val="22"/>
          <w:szCs w:val="22"/>
        </w:rPr>
        <w:t>жүзеге асыруға</w:t>
      </w:r>
      <w:r>
        <w:rPr>
          <w:spacing w:val="36"/>
          <w:sz w:val="22"/>
          <w:szCs w:val="22"/>
        </w:rPr>
        <w:t xml:space="preserve"> </w:t>
      </w:r>
      <w:r>
        <w:rPr>
          <w:sz w:val="22"/>
          <w:szCs w:val="22"/>
        </w:rPr>
        <w:t>қаржылық</w:t>
      </w:r>
      <w:r>
        <w:rPr>
          <w:spacing w:val="35"/>
          <w:sz w:val="22"/>
          <w:szCs w:val="22"/>
        </w:rPr>
        <w:t xml:space="preserve"> </w:t>
      </w:r>
      <w:r>
        <w:rPr>
          <w:sz w:val="22"/>
          <w:szCs w:val="22"/>
        </w:rPr>
        <w:t>санкциялар</w:t>
      </w:r>
      <w:r>
        <w:rPr>
          <w:spacing w:val="35"/>
          <w:sz w:val="22"/>
          <w:szCs w:val="22"/>
        </w:rPr>
        <w:t xml:space="preserve"> </w:t>
      </w:r>
      <w:r>
        <w:rPr>
          <w:sz w:val="22"/>
          <w:szCs w:val="22"/>
        </w:rPr>
        <w:t>жылы</w:t>
      </w:r>
      <w:r>
        <w:rPr>
          <w:spacing w:val="35"/>
          <w:sz w:val="22"/>
          <w:szCs w:val="22"/>
        </w:rPr>
        <w:t xml:space="preserve"> </w:t>
      </w:r>
      <w:r>
        <w:rPr>
          <w:sz w:val="22"/>
          <w:szCs w:val="22"/>
        </w:rPr>
        <w:t>Ұлыбританияның</w:t>
      </w:r>
      <w:r>
        <w:rPr>
          <w:spacing w:val="36"/>
          <w:sz w:val="22"/>
          <w:szCs w:val="22"/>
        </w:rPr>
        <w:t xml:space="preserve"> </w:t>
      </w:r>
      <w:r>
        <w:rPr>
          <w:sz w:val="22"/>
          <w:szCs w:val="22"/>
        </w:rPr>
        <w:t>(Consolidated</w:t>
      </w:r>
      <w:r>
        <w:rPr>
          <w:spacing w:val="35"/>
          <w:sz w:val="22"/>
          <w:szCs w:val="22"/>
        </w:rPr>
        <w:t xml:space="preserve"> </w:t>
      </w:r>
      <w:r>
        <w:rPr>
          <w:sz w:val="22"/>
          <w:szCs w:val="22"/>
        </w:rPr>
        <w:t>List</w:t>
      </w:r>
      <w:r>
        <w:rPr>
          <w:spacing w:val="35"/>
          <w:sz w:val="22"/>
          <w:szCs w:val="22"/>
        </w:rPr>
        <w:t xml:space="preserve"> </w:t>
      </w:r>
      <w:r>
        <w:rPr>
          <w:sz w:val="22"/>
          <w:szCs w:val="22"/>
        </w:rPr>
        <w:t>of</w:t>
      </w:r>
      <w:r>
        <w:rPr>
          <w:spacing w:val="35"/>
          <w:sz w:val="22"/>
          <w:szCs w:val="22"/>
        </w:rPr>
        <w:t xml:space="preserve"> </w:t>
      </w:r>
      <w:r>
        <w:rPr>
          <w:sz w:val="22"/>
          <w:szCs w:val="22"/>
        </w:rPr>
        <w:t>financial</w:t>
      </w:r>
      <w:r>
        <w:rPr>
          <w:spacing w:val="36"/>
          <w:sz w:val="22"/>
          <w:szCs w:val="22"/>
        </w:rPr>
        <w:t xml:space="preserve"> </w:t>
      </w:r>
      <w:r>
        <w:rPr>
          <w:sz w:val="22"/>
          <w:szCs w:val="22"/>
        </w:rPr>
        <w:t>sanctions</w:t>
      </w:r>
      <w:r>
        <w:rPr>
          <w:spacing w:val="1"/>
          <w:sz w:val="22"/>
          <w:szCs w:val="22"/>
        </w:rPr>
        <w:t xml:space="preserve"> </w:t>
      </w:r>
      <w:r>
        <w:rPr>
          <w:sz w:val="22"/>
          <w:szCs w:val="22"/>
        </w:rPr>
        <w:t>targets of the Office of Financial Sanctions Implementations in the UK), и (или) в списках SDN (Specially Designated Nationals and Blocked</w:t>
      </w:r>
      <w:r>
        <w:rPr>
          <w:spacing w:val="1"/>
          <w:sz w:val="22"/>
          <w:szCs w:val="22"/>
        </w:rPr>
        <w:t xml:space="preserve"> </w:t>
      </w:r>
      <w:r>
        <w:rPr>
          <w:sz w:val="22"/>
          <w:szCs w:val="22"/>
        </w:rPr>
        <w:t>Persons List – арнайы бөлінген азаматтар мен оқшауланған тұлғалардың тізімі), CAPTA (List of Foreign Financial Institutions Subject to</w:t>
      </w:r>
      <w:r>
        <w:rPr>
          <w:spacing w:val="1"/>
          <w:sz w:val="22"/>
          <w:szCs w:val="22"/>
        </w:rPr>
        <w:t xml:space="preserve"> </w:t>
      </w:r>
      <w:r>
        <w:rPr>
          <w:sz w:val="22"/>
          <w:szCs w:val="22"/>
        </w:rPr>
        <w:t>Correspondent Account or Payable-Through Account Sanctions – ашылуы немесе ашылуы мүмкін шетелдік қаржы институттарының тізімі</w:t>
      </w:r>
      <w:r>
        <w:rPr>
          <w:spacing w:val="1"/>
          <w:sz w:val="22"/>
          <w:szCs w:val="22"/>
        </w:rPr>
        <w:t xml:space="preserve"> </w:t>
      </w:r>
      <w:r>
        <w:rPr>
          <w:sz w:val="22"/>
          <w:szCs w:val="22"/>
        </w:rPr>
        <w:t>жүргізу</w:t>
      </w:r>
      <w:r>
        <w:rPr>
          <w:spacing w:val="1"/>
          <w:sz w:val="22"/>
          <w:szCs w:val="22"/>
        </w:rPr>
        <w:t xml:space="preserve"> </w:t>
      </w:r>
      <w:r>
        <w:rPr>
          <w:sz w:val="22"/>
          <w:szCs w:val="22"/>
        </w:rPr>
        <w:t>корреспонденттік</w:t>
      </w:r>
      <w:r>
        <w:rPr>
          <w:spacing w:val="1"/>
          <w:sz w:val="22"/>
          <w:szCs w:val="22"/>
        </w:rPr>
        <w:t xml:space="preserve"> </w:t>
      </w:r>
      <w:r>
        <w:rPr>
          <w:sz w:val="22"/>
          <w:szCs w:val="22"/>
        </w:rPr>
        <w:t>шоттар</w:t>
      </w:r>
      <w:r>
        <w:rPr>
          <w:spacing w:val="1"/>
          <w:sz w:val="22"/>
          <w:szCs w:val="22"/>
        </w:rPr>
        <w:t xml:space="preserve"> </w:t>
      </w:r>
      <w:r>
        <w:rPr>
          <w:sz w:val="22"/>
          <w:szCs w:val="22"/>
        </w:rPr>
        <w:t>немесе</w:t>
      </w:r>
      <w:r>
        <w:rPr>
          <w:spacing w:val="1"/>
          <w:sz w:val="22"/>
          <w:szCs w:val="22"/>
        </w:rPr>
        <w:t xml:space="preserve"> </w:t>
      </w:r>
      <w:r>
        <w:rPr>
          <w:sz w:val="22"/>
          <w:szCs w:val="22"/>
        </w:rPr>
        <w:t>шоттар</w:t>
      </w:r>
      <w:r>
        <w:rPr>
          <w:spacing w:val="1"/>
          <w:sz w:val="22"/>
          <w:szCs w:val="22"/>
        </w:rPr>
        <w:t xml:space="preserve"> </w:t>
      </w:r>
      <w:r>
        <w:rPr>
          <w:sz w:val="22"/>
          <w:szCs w:val="22"/>
        </w:rPr>
        <w:t>бірге</w:t>
      </w:r>
      <w:r>
        <w:rPr>
          <w:spacing w:val="1"/>
          <w:sz w:val="22"/>
          <w:szCs w:val="22"/>
        </w:rPr>
        <w:t xml:space="preserve"> </w:t>
      </w:r>
      <w:r>
        <w:rPr>
          <w:sz w:val="22"/>
          <w:szCs w:val="22"/>
        </w:rPr>
        <w:t>өтпелі</w:t>
      </w:r>
      <w:r>
        <w:rPr>
          <w:spacing w:val="1"/>
          <w:sz w:val="22"/>
          <w:szCs w:val="22"/>
        </w:rPr>
        <w:t xml:space="preserve"> </w:t>
      </w:r>
      <w:r>
        <w:rPr>
          <w:sz w:val="22"/>
          <w:szCs w:val="22"/>
        </w:rPr>
        <w:t>төлеммен</w:t>
      </w:r>
      <w:r>
        <w:rPr>
          <w:spacing w:val="1"/>
          <w:sz w:val="22"/>
          <w:szCs w:val="22"/>
        </w:rPr>
        <w:t xml:space="preserve"> </w:t>
      </w:r>
      <w:r>
        <w:rPr>
          <w:sz w:val="22"/>
          <w:szCs w:val="22"/>
        </w:rPr>
        <w:t>тыйым салынған</w:t>
      </w:r>
      <w:r>
        <w:rPr>
          <w:spacing w:val="1"/>
          <w:sz w:val="22"/>
          <w:szCs w:val="22"/>
        </w:rPr>
        <w:t xml:space="preserve"> </w:t>
      </w:r>
      <w:r>
        <w:rPr>
          <w:sz w:val="22"/>
          <w:szCs w:val="22"/>
        </w:rPr>
        <w:t>немесе</w:t>
      </w:r>
      <w:r>
        <w:rPr>
          <w:spacing w:val="1"/>
          <w:sz w:val="22"/>
          <w:szCs w:val="22"/>
        </w:rPr>
        <w:t xml:space="preserve"> </w:t>
      </w:r>
      <w:r>
        <w:rPr>
          <w:sz w:val="22"/>
          <w:szCs w:val="22"/>
        </w:rPr>
        <w:t>бағынады</w:t>
      </w:r>
      <w:r>
        <w:rPr>
          <w:spacing w:val="1"/>
          <w:sz w:val="22"/>
          <w:szCs w:val="22"/>
        </w:rPr>
        <w:t xml:space="preserve"> </w:t>
      </w:r>
      <w:r>
        <w:rPr>
          <w:sz w:val="22"/>
          <w:szCs w:val="22"/>
        </w:rPr>
        <w:t>біреуіне</w:t>
      </w:r>
      <w:r>
        <w:rPr>
          <w:spacing w:val="1"/>
          <w:sz w:val="22"/>
          <w:szCs w:val="22"/>
        </w:rPr>
        <w:t xml:space="preserve"> </w:t>
      </w:r>
      <w:r>
        <w:rPr>
          <w:sz w:val="22"/>
          <w:szCs w:val="22"/>
        </w:rPr>
        <w:t>немесе</w:t>
      </w:r>
      <w:r>
        <w:rPr>
          <w:spacing w:val="1"/>
          <w:sz w:val="22"/>
          <w:szCs w:val="22"/>
        </w:rPr>
        <w:t xml:space="preserve"> </w:t>
      </w:r>
      <w:r>
        <w:rPr>
          <w:sz w:val="22"/>
          <w:szCs w:val="22"/>
        </w:rPr>
        <w:t>бірнеше</w:t>
      </w:r>
      <w:r>
        <w:rPr>
          <w:spacing w:val="45"/>
          <w:sz w:val="22"/>
          <w:szCs w:val="22"/>
        </w:rPr>
        <w:t xml:space="preserve"> </w:t>
      </w:r>
      <w:r>
        <w:rPr>
          <w:sz w:val="22"/>
          <w:szCs w:val="22"/>
        </w:rPr>
        <w:t>қатаң</w:t>
      </w:r>
      <w:r>
        <w:rPr>
          <w:spacing w:val="1"/>
          <w:sz w:val="22"/>
          <w:szCs w:val="22"/>
        </w:rPr>
        <w:t xml:space="preserve"> </w:t>
      </w:r>
      <w:r>
        <w:rPr>
          <w:sz w:val="22"/>
          <w:szCs w:val="22"/>
        </w:rPr>
        <w:t>шарттар), NS-MBS (SDN емес мәзірге негізделген санкциялар тізімі - SDN-ге негізделмеген санкциялар тізімі), Бағдарламалық қамтамасыз ету басқармасы басқарады.</w:t>
      </w:r>
      <w:r>
        <w:rPr>
          <w:spacing w:val="1"/>
          <w:sz w:val="22"/>
          <w:szCs w:val="22"/>
        </w:rPr>
        <w:t xml:space="preserve"> </w:t>
      </w:r>
      <w:r>
        <w:rPr>
          <w:sz w:val="22"/>
          <w:szCs w:val="22"/>
        </w:rPr>
        <w:t>бақылауға</w:t>
      </w:r>
      <w:r>
        <w:rPr>
          <w:spacing w:val="3"/>
          <w:sz w:val="22"/>
          <w:szCs w:val="22"/>
        </w:rPr>
        <w:t xml:space="preserve"> </w:t>
      </w:r>
      <w:r>
        <w:rPr>
          <w:sz w:val="22"/>
          <w:szCs w:val="22"/>
        </w:rPr>
        <w:t>үстінен</w:t>
      </w:r>
      <w:r>
        <w:rPr>
          <w:spacing w:val="3"/>
          <w:sz w:val="22"/>
          <w:szCs w:val="22"/>
        </w:rPr>
        <w:t xml:space="preserve"> </w:t>
      </w:r>
      <w:r>
        <w:rPr>
          <w:sz w:val="22"/>
          <w:szCs w:val="22"/>
        </w:rPr>
        <w:t>шетелдік</w:t>
      </w:r>
      <w:r>
        <w:rPr>
          <w:spacing w:val="3"/>
          <w:sz w:val="22"/>
          <w:szCs w:val="22"/>
        </w:rPr>
        <w:t xml:space="preserve"> </w:t>
      </w:r>
      <w:r>
        <w:rPr>
          <w:sz w:val="22"/>
          <w:szCs w:val="22"/>
        </w:rPr>
        <w:t>активтермен</w:t>
      </w:r>
      <w:r>
        <w:rPr>
          <w:spacing w:val="3"/>
          <w:sz w:val="22"/>
          <w:szCs w:val="22"/>
        </w:rPr>
        <w:t xml:space="preserve"> </w:t>
      </w:r>
      <w:r>
        <w:rPr>
          <w:sz w:val="22"/>
          <w:szCs w:val="22"/>
        </w:rPr>
        <w:t>Министрліктер</w:t>
      </w:r>
      <w:r>
        <w:rPr>
          <w:spacing w:val="3"/>
          <w:sz w:val="22"/>
          <w:szCs w:val="22"/>
        </w:rPr>
        <w:t xml:space="preserve"> </w:t>
      </w:r>
      <w:r>
        <w:rPr>
          <w:sz w:val="22"/>
          <w:szCs w:val="22"/>
        </w:rPr>
        <w:t>қаржының</w:t>
      </w:r>
      <w:r>
        <w:rPr>
          <w:spacing w:val="3"/>
          <w:sz w:val="22"/>
          <w:szCs w:val="22"/>
        </w:rPr>
        <w:t xml:space="preserve"> </w:t>
      </w:r>
      <w:r>
        <w:rPr>
          <w:sz w:val="22"/>
          <w:szCs w:val="22"/>
        </w:rPr>
        <w:t>АҚШ</w:t>
      </w:r>
      <w:r>
        <w:rPr>
          <w:spacing w:val="3"/>
          <w:sz w:val="22"/>
          <w:szCs w:val="22"/>
        </w:rPr>
        <w:t xml:space="preserve"> </w:t>
      </w:r>
      <w:r>
        <w:rPr>
          <w:sz w:val="22"/>
          <w:szCs w:val="22"/>
        </w:rPr>
        <w:t>(Office</w:t>
      </w:r>
      <w:r>
        <w:rPr>
          <w:spacing w:val="3"/>
          <w:sz w:val="22"/>
          <w:szCs w:val="22"/>
        </w:rPr>
        <w:t xml:space="preserve"> </w:t>
      </w:r>
      <w:r>
        <w:rPr>
          <w:sz w:val="22"/>
          <w:szCs w:val="22"/>
        </w:rPr>
        <w:t>of</w:t>
      </w:r>
      <w:r>
        <w:rPr>
          <w:spacing w:val="3"/>
          <w:sz w:val="22"/>
          <w:szCs w:val="22"/>
        </w:rPr>
        <w:t xml:space="preserve"> </w:t>
      </w:r>
      <w:r>
        <w:rPr>
          <w:sz w:val="22"/>
          <w:szCs w:val="22"/>
        </w:rPr>
        <w:t>Foreign</w:t>
      </w:r>
      <w:r>
        <w:rPr>
          <w:spacing w:val="3"/>
          <w:sz w:val="22"/>
          <w:szCs w:val="22"/>
        </w:rPr>
        <w:t xml:space="preserve"> </w:t>
      </w:r>
      <w:r>
        <w:rPr>
          <w:sz w:val="22"/>
          <w:szCs w:val="22"/>
        </w:rPr>
        <w:t>Assets</w:t>
      </w:r>
      <w:r>
        <w:rPr>
          <w:spacing w:val="3"/>
          <w:sz w:val="22"/>
          <w:szCs w:val="22"/>
        </w:rPr>
        <w:t xml:space="preserve"> </w:t>
      </w:r>
      <w:r>
        <w:rPr>
          <w:sz w:val="22"/>
          <w:szCs w:val="22"/>
        </w:rPr>
        <w:t>Control</w:t>
      </w:r>
      <w:r>
        <w:rPr>
          <w:spacing w:val="3"/>
          <w:sz w:val="22"/>
          <w:szCs w:val="22"/>
        </w:rPr>
        <w:t xml:space="preserve"> </w:t>
      </w:r>
      <w:r>
        <w:rPr>
          <w:sz w:val="22"/>
          <w:szCs w:val="22"/>
        </w:rPr>
        <w:t>of</w:t>
      </w:r>
      <w:r>
        <w:rPr>
          <w:spacing w:val="3"/>
          <w:sz w:val="22"/>
          <w:szCs w:val="22"/>
        </w:rPr>
        <w:t xml:space="preserve"> </w:t>
      </w:r>
      <w:r>
        <w:rPr>
          <w:sz w:val="22"/>
          <w:szCs w:val="22"/>
        </w:rPr>
        <w:t>U.S.</w:t>
      </w:r>
      <w:r>
        <w:rPr>
          <w:spacing w:val="3"/>
          <w:sz w:val="22"/>
          <w:szCs w:val="22"/>
        </w:rPr>
        <w:t xml:space="preserve"> </w:t>
      </w:r>
      <w:r>
        <w:rPr>
          <w:sz w:val="22"/>
          <w:szCs w:val="22"/>
        </w:rPr>
        <w:t>Department</w:t>
      </w:r>
      <w:r>
        <w:rPr>
          <w:spacing w:val="3"/>
          <w:sz w:val="22"/>
          <w:szCs w:val="22"/>
        </w:rPr>
        <w:t xml:space="preserve"> </w:t>
      </w:r>
      <w:r>
        <w:rPr>
          <w:sz w:val="22"/>
          <w:szCs w:val="22"/>
        </w:rPr>
        <w:t>of</w:t>
      </w:r>
      <w:r>
        <w:rPr>
          <w:spacing w:val="3"/>
          <w:sz w:val="22"/>
          <w:szCs w:val="22"/>
        </w:rPr>
        <w:t xml:space="preserve"> </w:t>
      </w:r>
      <w:r>
        <w:rPr>
          <w:sz w:val="22"/>
          <w:szCs w:val="22"/>
        </w:rPr>
        <w:t>the</w:t>
      </w:r>
      <w:r>
        <w:rPr>
          <w:spacing w:val="3"/>
          <w:sz w:val="22"/>
          <w:szCs w:val="22"/>
        </w:rPr>
        <w:t xml:space="preserve"> </w:t>
      </w:r>
      <w:r>
        <w:rPr>
          <w:sz w:val="22"/>
          <w:szCs w:val="22"/>
        </w:rPr>
        <w:t>Treasury);</w:t>
      </w:r>
    </w:p>
    <w:p w14:paraId="7678D3A9" w14:textId="77777777" w:rsidR="002659CA" w:rsidRDefault="00000000">
      <w:pPr>
        <w:pStyle w:val="af6"/>
        <w:spacing w:before="14" w:line="247" w:lineRule="auto"/>
        <w:ind w:left="100" w:right="135"/>
        <w:jc w:val="both"/>
      </w:pPr>
      <w:r>
        <w:rPr>
          <w:sz w:val="22"/>
          <w:szCs w:val="22"/>
        </w:rPr>
        <w:t>(с) Қосалқы мердігердің атынан осы Шартқа қол қоятын тұлға(лар) Еуропалық Одақтың санкциялар тізіміне енгізілмеген және</w:t>
      </w:r>
      <w:r>
        <w:rPr>
          <w:spacing w:val="1"/>
          <w:sz w:val="22"/>
          <w:szCs w:val="22"/>
        </w:rPr>
        <w:t xml:space="preserve"> </w:t>
      </w:r>
      <w:r>
        <w:rPr>
          <w:sz w:val="22"/>
          <w:szCs w:val="22"/>
        </w:rPr>
        <w:t>(немесе) Ұлыбританияда және (немесе) тізімдерде SDN (Specially Designated Nationals and Blocked Persons List – арнайы бөлінгендердің тізімі</w:t>
      </w:r>
      <w:r>
        <w:rPr>
          <w:spacing w:val="1"/>
          <w:sz w:val="22"/>
          <w:szCs w:val="22"/>
        </w:rPr>
        <w:t xml:space="preserve"> </w:t>
      </w:r>
      <w:r>
        <w:rPr>
          <w:sz w:val="22"/>
          <w:szCs w:val="22"/>
        </w:rPr>
        <w:t>азаматтар мен оқшауланған тұлғалар), CAPTA (Корреспонденттік шотқа немесе кредиторлық берешекке жататын шетелдік қаржы институттарының тізімі -Шот арқылы</w:t>
      </w:r>
      <w:r>
        <w:rPr>
          <w:spacing w:val="1"/>
          <w:sz w:val="22"/>
          <w:szCs w:val="22"/>
        </w:rPr>
        <w:t xml:space="preserve"> </w:t>
      </w:r>
      <w:r>
        <w:rPr>
          <w:sz w:val="22"/>
          <w:szCs w:val="22"/>
        </w:rPr>
        <w:t>Sanctions – шетелдік қаржы институттарының тізімі, олар үшін корреспонденттік шот немесе шот ашу немесе жүргізу</w:t>
      </w:r>
      <w:r>
        <w:rPr>
          <w:spacing w:val="1"/>
          <w:sz w:val="22"/>
          <w:szCs w:val="22"/>
        </w:rPr>
        <w:t xml:space="preserve"> </w:t>
      </w:r>
      <w:r>
        <w:rPr>
          <w:sz w:val="22"/>
          <w:szCs w:val="22"/>
        </w:rPr>
        <w:t>өтпелі</w:t>
      </w:r>
      <w:r>
        <w:rPr>
          <w:spacing w:val="3"/>
          <w:sz w:val="22"/>
          <w:szCs w:val="22"/>
        </w:rPr>
        <w:t xml:space="preserve"> </w:t>
      </w:r>
      <w:r>
        <w:rPr>
          <w:sz w:val="22"/>
          <w:szCs w:val="22"/>
        </w:rPr>
        <w:t>төлеммен</w:t>
      </w:r>
      <w:r>
        <w:rPr>
          <w:spacing w:val="3"/>
          <w:sz w:val="22"/>
          <w:szCs w:val="22"/>
        </w:rPr>
        <w:t xml:space="preserve"> </w:t>
      </w:r>
      <w:r>
        <w:rPr>
          <w:sz w:val="22"/>
          <w:szCs w:val="22"/>
        </w:rPr>
        <w:t>тыйым салынған</w:t>
      </w:r>
      <w:r>
        <w:rPr>
          <w:spacing w:val="3"/>
          <w:sz w:val="22"/>
          <w:szCs w:val="22"/>
        </w:rPr>
        <w:t xml:space="preserve"> </w:t>
      </w:r>
      <w:r>
        <w:rPr>
          <w:sz w:val="22"/>
          <w:szCs w:val="22"/>
        </w:rPr>
        <w:t>немесе</w:t>
      </w:r>
      <w:r>
        <w:rPr>
          <w:spacing w:val="3"/>
          <w:sz w:val="22"/>
          <w:szCs w:val="22"/>
        </w:rPr>
        <w:t xml:space="preserve"> </w:t>
      </w:r>
      <w:r>
        <w:rPr>
          <w:sz w:val="22"/>
          <w:szCs w:val="22"/>
        </w:rPr>
        <w:t>бағынады</w:t>
      </w:r>
      <w:r>
        <w:rPr>
          <w:spacing w:val="3"/>
          <w:sz w:val="22"/>
          <w:szCs w:val="22"/>
        </w:rPr>
        <w:t xml:space="preserve"> </w:t>
      </w:r>
      <w:r>
        <w:rPr>
          <w:sz w:val="22"/>
          <w:szCs w:val="22"/>
        </w:rPr>
        <w:t>біреуіне</w:t>
      </w:r>
      <w:r>
        <w:rPr>
          <w:spacing w:val="3"/>
          <w:sz w:val="22"/>
          <w:szCs w:val="22"/>
        </w:rPr>
        <w:t xml:space="preserve"> </w:t>
      </w:r>
      <w:r>
        <w:rPr>
          <w:sz w:val="22"/>
          <w:szCs w:val="22"/>
        </w:rPr>
        <w:t>немесе</w:t>
      </w:r>
      <w:r>
        <w:rPr>
          <w:spacing w:val="3"/>
          <w:sz w:val="22"/>
          <w:szCs w:val="22"/>
        </w:rPr>
        <w:t xml:space="preserve"> </w:t>
      </w:r>
      <w:r>
        <w:rPr>
          <w:sz w:val="22"/>
          <w:szCs w:val="22"/>
        </w:rPr>
        <w:t>бірнеше</w:t>
      </w:r>
      <w:r>
        <w:rPr>
          <w:spacing w:val="3"/>
          <w:sz w:val="22"/>
          <w:szCs w:val="22"/>
        </w:rPr>
        <w:t xml:space="preserve"> </w:t>
      </w:r>
      <w:r>
        <w:rPr>
          <w:sz w:val="22"/>
          <w:szCs w:val="22"/>
        </w:rPr>
        <w:t>қатаң</w:t>
      </w:r>
      <w:r>
        <w:rPr>
          <w:spacing w:val="3"/>
          <w:sz w:val="22"/>
          <w:szCs w:val="22"/>
        </w:rPr>
        <w:t xml:space="preserve"> </w:t>
      </w:r>
      <w:r>
        <w:rPr>
          <w:sz w:val="22"/>
          <w:szCs w:val="22"/>
        </w:rPr>
        <w:t>шарттарға сәйкес),</w:t>
      </w:r>
      <w:r>
        <w:rPr>
          <w:spacing w:val="3"/>
          <w:sz w:val="22"/>
          <w:szCs w:val="22"/>
        </w:rPr>
        <w:t xml:space="preserve"> </w:t>
      </w:r>
      <w:r>
        <w:rPr>
          <w:sz w:val="22"/>
          <w:szCs w:val="22"/>
        </w:rPr>
        <w:t>NS-MBS</w:t>
      </w:r>
      <w:r>
        <w:rPr>
          <w:spacing w:val="3"/>
          <w:sz w:val="22"/>
          <w:szCs w:val="22"/>
        </w:rPr>
        <w:t xml:space="preserve"> </w:t>
      </w:r>
      <w:r>
        <w:rPr>
          <w:sz w:val="22"/>
          <w:szCs w:val="22"/>
        </w:rPr>
        <w:t>(Non-SDN</w:t>
      </w:r>
      <w:r>
        <w:rPr>
          <w:spacing w:val="3"/>
          <w:sz w:val="22"/>
          <w:szCs w:val="22"/>
        </w:rPr>
        <w:t xml:space="preserve"> </w:t>
      </w:r>
      <w:r>
        <w:rPr>
          <w:sz w:val="22"/>
          <w:szCs w:val="22"/>
        </w:rPr>
        <w:t>Menu-Based</w:t>
      </w:r>
      <w:r>
        <w:rPr>
          <w:spacing w:val="3"/>
          <w:sz w:val="22"/>
          <w:szCs w:val="22"/>
        </w:rPr>
        <w:t xml:space="preserve"> </w:t>
      </w:r>
      <w:r>
        <w:rPr>
          <w:sz w:val="22"/>
          <w:szCs w:val="22"/>
        </w:rPr>
        <w:t>Sanctions</w:t>
      </w:r>
      <w:r>
        <w:rPr>
          <w:spacing w:val="3"/>
          <w:sz w:val="22"/>
          <w:szCs w:val="22"/>
        </w:rPr>
        <w:t xml:space="preserve"> </w:t>
      </w:r>
      <w:r>
        <w:rPr>
          <w:sz w:val="22"/>
          <w:szCs w:val="22"/>
        </w:rPr>
        <w:t>List</w:t>
      </w:r>
    </w:p>
    <w:p w14:paraId="145D0371" w14:textId="77777777" w:rsidR="002659CA" w:rsidRDefault="00000000">
      <w:pPr>
        <w:pStyle w:val="aff2"/>
        <w:widowControl w:val="0"/>
        <w:numPr>
          <w:ilvl w:val="0"/>
          <w:numId w:val="21"/>
        </w:numPr>
        <w:tabs>
          <w:tab w:val="clear" w:pos="708"/>
          <w:tab w:val="left" w:pos="245"/>
        </w:tabs>
        <w:suppressAutoHyphens w:val="0"/>
        <w:autoSpaceDE w:val="0"/>
        <w:spacing w:before="4" w:line="247" w:lineRule="auto"/>
        <w:ind w:right="137" w:firstLine="0"/>
        <w:jc w:val="both"/>
      </w:pPr>
      <w:r>
        <w:rPr>
          <w:sz w:val="22"/>
          <w:szCs w:val="22"/>
        </w:rPr>
        <w:t>SDN-ге негізделмеген санкциялар тізімі), Министрліктің шетелдік активтерді бақылау басқармасы басқарады</w:t>
      </w:r>
      <w:r>
        <w:rPr>
          <w:spacing w:val="1"/>
          <w:sz w:val="22"/>
          <w:szCs w:val="22"/>
        </w:rPr>
        <w:t xml:space="preserve"> </w:t>
      </w:r>
      <w:r>
        <w:rPr>
          <w:sz w:val="22"/>
          <w:szCs w:val="22"/>
        </w:rPr>
        <w:t>АҚШ қаржы министрлігі (Office of Foreign Assets Control of US Department of the Treasury), сондай-ақ кез келген басқа санкциялар тізімі бар</w:t>
      </w:r>
      <w:r>
        <w:rPr>
          <w:spacing w:val="1"/>
          <w:sz w:val="22"/>
          <w:szCs w:val="22"/>
        </w:rPr>
        <w:t xml:space="preserve"> </w:t>
      </w:r>
      <w:r>
        <w:rPr>
          <w:sz w:val="22"/>
          <w:szCs w:val="22"/>
        </w:rPr>
        <w:t>аумақтан тыс</w:t>
      </w:r>
      <w:r>
        <w:rPr>
          <w:spacing w:val="-2"/>
          <w:sz w:val="22"/>
          <w:szCs w:val="22"/>
        </w:rPr>
        <w:t xml:space="preserve"> </w:t>
      </w:r>
      <w:r>
        <w:rPr>
          <w:sz w:val="22"/>
          <w:szCs w:val="22"/>
        </w:rPr>
        <w:t>әрекет.</w:t>
      </w:r>
    </w:p>
    <w:p w14:paraId="4F59C211" w14:textId="77777777" w:rsidR="002659CA" w:rsidRDefault="00000000">
      <w:pPr>
        <w:pStyle w:val="aff2"/>
        <w:widowControl w:val="0"/>
        <w:numPr>
          <w:ilvl w:val="1"/>
          <w:numId w:val="22"/>
        </w:numPr>
        <w:tabs>
          <w:tab w:val="clear" w:pos="708"/>
          <w:tab w:val="left" w:pos="516"/>
        </w:tabs>
        <w:suppressAutoHyphens w:val="0"/>
        <w:autoSpaceDE w:val="0"/>
        <w:spacing w:line="247" w:lineRule="auto"/>
        <w:ind w:right="133" w:firstLine="0"/>
        <w:jc w:val="both"/>
      </w:pPr>
      <w:r>
        <w:rPr>
          <w:sz w:val="22"/>
          <w:szCs w:val="22"/>
        </w:rPr>
        <w:t>Егер Өнім берушінің қандай да бір кепілдігі жалған, дәйексіз және (немесе) дәл емес болып шықса, Өнім беруші оның орнын толтыруға міндетті</w:t>
      </w:r>
      <w:r>
        <w:rPr>
          <w:spacing w:val="1"/>
          <w:sz w:val="22"/>
          <w:szCs w:val="22"/>
        </w:rPr>
        <w:t xml:space="preserve"> </w:t>
      </w:r>
      <w:r>
        <w:rPr>
          <w:sz w:val="22"/>
          <w:szCs w:val="22"/>
        </w:rPr>
        <w:t>Басқа Тарапқа келтірілген тікелей және/немесе салдарлы залалдар, соның салдарынан немесе дәлсіздігінен немесе дәлсіздігінен</w:t>
      </w:r>
      <w:r>
        <w:rPr>
          <w:spacing w:val="1"/>
          <w:sz w:val="22"/>
          <w:szCs w:val="22"/>
        </w:rPr>
        <w:t xml:space="preserve"> </w:t>
      </w:r>
      <w:r>
        <w:rPr>
          <w:sz w:val="22"/>
          <w:szCs w:val="22"/>
        </w:rPr>
        <w:t>өнім берушінің кепілдіктері, екінші Тараптың талаптарын алған күннен бастап 10 (он) жұмыс күнінен кешіктірмей. Бұл ретте Тапсырыс беруші құқылы</w:t>
      </w:r>
      <w:r>
        <w:rPr>
          <w:spacing w:val="1"/>
          <w:sz w:val="22"/>
          <w:szCs w:val="22"/>
        </w:rPr>
        <w:t xml:space="preserve"> </w:t>
      </w:r>
      <w:r>
        <w:rPr>
          <w:sz w:val="22"/>
          <w:szCs w:val="22"/>
        </w:rPr>
        <w:t>бұзуға</w:t>
      </w:r>
      <w:r>
        <w:rPr>
          <w:spacing w:val="-1"/>
          <w:sz w:val="22"/>
          <w:szCs w:val="22"/>
        </w:rPr>
        <w:t xml:space="preserve"> </w:t>
      </w:r>
      <w:r>
        <w:rPr>
          <w:sz w:val="22"/>
          <w:szCs w:val="22"/>
        </w:rPr>
        <w:t>нағыз</w:t>
      </w:r>
      <w:r>
        <w:rPr>
          <w:spacing w:val="-1"/>
          <w:sz w:val="22"/>
          <w:szCs w:val="22"/>
        </w:rPr>
        <w:t xml:space="preserve"> </w:t>
      </w:r>
      <w:r>
        <w:rPr>
          <w:sz w:val="22"/>
          <w:szCs w:val="22"/>
        </w:rPr>
        <w:t>Шарт</w:t>
      </w:r>
      <w:r>
        <w:rPr>
          <w:spacing w:val="-1"/>
          <w:sz w:val="22"/>
          <w:szCs w:val="22"/>
        </w:rPr>
        <w:t xml:space="preserve"> </w:t>
      </w:r>
      <w:r>
        <w:rPr>
          <w:sz w:val="22"/>
          <w:szCs w:val="22"/>
        </w:rPr>
        <w:t>жылы</w:t>
      </w:r>
      <w:r>
        <w:rPr>
          <w:spacing w:val="-1"/>
          <w:sz w:val="22"/>
          <w:szCs w:val="22"/>
        </w:rPr>
        <w:t xml:space="preserve"> </w:t>
      </w:r>
      <w:r>
        <w:rPr>
          <w:sz w:val="22"/>
          <w:szCs w:val="22"/>
        </w:rPr>
        <w:t>біржақты тәртіппен</w:t>
      </w:r>
    </w:p>
    <w:p w14:paraId="4176F2F9" w14:textId="77777777" w:rsidR="002659CA" w:rsidRDefault="00000000">
      <w:pPr>
        <w:pStyle w:val="aff2"/>
        <w:widowControl w:val="0"/>
        <w:numPr>
          <w:ilvl w:val="1"/>
          <w:numId w:val="22"/>
        </w:numPr>
        <w:tabs>
          <w:tab w:val="clear" w:pos="708"/>
          <w:tab w:val="left" w:pos="511"/>
        </w:tabs>
        <w:suppressAutoHyphens w:val="0"/>
        <w:autoSpaceDE w:val="0"/>
        <w:spacing w:line="247" w:lineRule="auto"/>
        <w:ind w:right="116" w:firstLine="0"/>
        <w:jc w:val="both"/>
      </w:pPr>
      <w:r>
        <w:rPr>
          <w:sz w:val="22"/>
          <w:szCs w:val="22"/>
        </w:rPr>
        <w:t>Шарт жасалған күннен кейін қандай да бір жаңа Санкциялық Акт қабылданған немесе өзгертулер енгізілген жағдайда</w:t>
      </w:r>
      <w:r>
        <w:rPr>
          <w:spacing w:val="1"/>
          <w:sz w:val="22"/>
          <w:szCs w:val="22"/>
        </w:rPr>
        <w:t xml:space="preserve"> </w:t>
      </w:r>
      <w:r>
        <w:rPr>
          <w:sz w:val="22"/>
          <w:szCs w:val="22"/>
        </w:rPr>
        <w:t>қандай да бір қолданыстағы Санкциялық актіні немесе құзыретті мемлекеттік органның ресми түсіндіруіне немесе шешіміне байланысты</w:t>
      </w:r>
      <w:r>
        <w:rPr>
          <w:spacing w:val="-42"/>
          <w:sz w:val="22"/>
          <w:szCs w:val="22"/>
        </w:rPr>
        <w:t xml:space="preserve"> </w:t>
      </w:r>
      <w:r>
        <w:rPr>
          <w:sz w:val="22"/>
          <w:szCs w:val="22"/>
        </w:rPr>
        <w:t>тиісті юрисдикцияның қолданыстағы Санкциялық актінің қолданылу аясы кеңейеді немесе басқаша түрде өзгереді ("Жаңа</w:t>
      </w:r>
      <w:r>
        <w:rPr>
          <w:spacing w:val="1"/>
          <w:sz w:val="22"/>
          <w:szCs w:val="22"/>
        </w:rPr>
        <w:t xml:space="preserve"> </w:t>
      </w:r>
      <w:r>
        <w:rPr>
          <w:sz w:val="22"/>
          <w:szCs w:val="22"/>
        </w:rPr>
        <w:t>Санкциялар"),</w:t>
      </w:r>
      <w:r>
        <w:rPr>
          <w:spacing w:val="1"/>
          <w:sz w:val="22"/>
          <w:szCs w:val="22"/>
        </w:rPr>
        <w:t xml:space="preserve"> </w:t>
      </w:r>
      <w:r>
        <w:rPr>
          <w:sz w:val="22"/>
          <w:szCs w:val="22"/>
        </w:rPr>
        <w:t>және</w:t>
      </w:r>
      <w:r>
        <w:rPr>
          <w:spacing w:val="1"/>
          <w:sz w:val="22"/>
          <w:szCs w:val="22"/>
        </w:rPr>
        <w:t xml:space="preserve"> </w:t>
      </w:r>
      <w:r>
        <w:rPr>
          <w:sz w:val="22"/>
          <w:szCs w:val="22"/>
        </w:rPr>
        <w:t>мұндай</w:t>
      </w:r>
      <w:r>
        <w:rPr>
          <w:spacing w:val="1"/>
          <w:sz w:val="22"/>
          <w:szCs w:val="22"/>
        </w:rPr>
        <w:t xml:space="preserve"> </w:t>
      </w:r>
      <w:r>
        <w:rPr>
          <w:sz w:val="22"/>
          <w:szCs w:val="22"/>
        </w:rPr>
        <w:t>Жаңалары</w:t>
      </w:r>
      <w:r>
        <w:rPr>
          <w:spacing w:val="1"/>
          <w:sz w:val="22"/>
          <w:szCs w:val="22"/>
        </w:rPr>
        <w:t xml:space="preserve"> </w:t>
      </w:r>
      <w:r>
        <w:rPr>
          <w:sz w:val="22"/>
          <w:szCs w:val="22"/>
        </w:rPr>
        <w:t>Санкциялар:</w:t>
      </w:r>
      <w:r>
        <w:rPr>
          <w:spacing w:val="1"/>
          <w:sz w:val="22"/>
          <w:szCs w:val="22"/>
        </w:rPr>
        <w:t xml:space="preserve"> </w:t>
      </w:r>
      <w:r>
        <w:rPr>
          <w:sz w:val="22"/>
          <w:szCs w:val="22"/>
        </w:rPr>
        <w:t>(a)</w:t>
      </w:r>
      <w:r>
        <w:rPr>
          <w:spacing w:val="1"/>
          <w:sz w:val="22"/>
          <w:szCs w:val="22"/>
        </w:rPr>
        <w:t xml:space="preserve"> </w:t>
      </w:r>
      <w:r>
        <w:rPr>
          <w:sz w:val="22"/>
          <w:szCs w:val="22"/>
        </w:rPr>
        <w:t>бойынша</w:t>
      </w:r>
      <w:r>
        <w:rPr>
          <w:spacing w:val="1"/>
          <w:sz w:val="22"/>
          <w:szCs w:val="22"/>
        </w:rPr>
        <w:t xml:space="preserve"> </w:t>
      </w:r>
      <w:r>
        <w:rPr>
          <w:sz w:val="22"/>
          <w:szCs w:val="22"/>
        </w:rPr>
        <w:t>ақылға қонымды</w:t>
      </w:r>
      <w:r>
        <w:rPr>
          <w:spacing w:val="1"/>
          <w:sz w:val="22"/>
          <w:szCs w:val="22"/>
        </w:rPr>
        <w:t xml:space="preserve"> </w:t>
      </w:r>
      <w:r>
        <w:rPr>
          <w:sz w:val="22"/>
          <w:szCs w:val="22"/>
        </w:rPr>
        <w:t>және</w:t>
      </w:r>
      <w:r>
        <w:rPr>
          <w:spacing w:val="1"/>
          <w:sz w:val="22"/>
          <w:szCs w:val="22"/>
        </w:rPr>
        <w:t xml:space="preserve"> </w:t>
      </w:r>
      <w:r>
        <w:rPr>
          <w:sz w:val="22"/>
          <w:szCs w:val="22"/>
        </w:rPr>
        <w:t>негізделген</w:t>
      </w:r>
      <w:r>
        <w:rPr>
          <w:spacing w:val="1"/>
          <w:sz w:val="22"/>
          <w:szCs w:val="22"/>
        </w:rPr>
        <w:t xml:space="preserve"> </w:t>
      </w:r>
      <w:r>
        <w:rPr>
          <w:sz w:val="22"/>
          <w:szCs w:val="22"/>
        </w:rPr>
        <w:t>қорытындыға</w:t>
      </w:r>
      <w:r>
        <w:rPr>
          <w:spacing w:val="1"/>
          <w:sz w:val="22"/>
          <w:szCs w:val="22"/>
        </w:rPr>
        <w:t xml:space="preserve"> </w:t>
      </w:r>
      <w:r>
        <w:rPr>
          <w:sz w:val="22"/>
          <w:szCs w:val="22"/>
        </w:rPr>
        <w:t>Тараптар</w:t>
      </w:r>
      <w:r>
        <w:rPr>
          <w:spacing w:val="1"/>
          <w:sz w:val="22"/>
          <w:szCs w:val="22"/>
        </w:rPr>
        <w:t xml:space="preserve"> </w:t>
      </w:r>
      <w:r>
        <w:rPr>
          <w:sz w:val="22"/>
          <w:szCs w:val="22"/>
        </w:rPr>
        <w:t>мүмкін</w:t>
      </w:r>
      <w:r>
        <w:rPr>
          <w:spacing w:val="1"/>
          <w:sz w:val="22"/>
          <w:szCs w:val="22"/>
        </w:rPr>
        <w:t xml:space="preserve"> </w:t>
      </w:r>
      <w:r>
        <w:rPr>
          <w:sz w:val="22"/>
          <w:szCs w:val="22"/>
        </w:rPr>
        <w:t>жасау</w:t>
      </w:r>
      <w:r>
        <w:rPr>
          <w:spacing w:val="1"/>
          <w:sz w:val="22"/>
          <w:szCs w:val="22"/>
        </w:rPr>
        <w:t xml:space="preserve"> </w:t>
      </w:r>
      <w:r>
        <w:rPr>
          <w:sz w:val="22"/>
          <w:szCs w:val="22"/>
        </w:rPr>
        <w:t>мүмкін еместерге</w:t>
      </w:r>
      <w:r>
        <w:rPr>
          <w:spacing w:val="1"/>
          <w:sz w:val="22"/>
          <w:szCs w:val="22"/>
        </w:rPr>
        <w:t xml:space="preserve"> </w:t>
      </w:r>
      <w:r>
        <w:rPr>
          <w:sz w:val="22"/>
          <w:szCs w:val="22"/>
        </w:rPr>
        <w:t>немесе</w:t>
      </w:r>
      <w:r>
        <w:rPr>
          <w:spacing w:val="1"/>
          <w:sz w:val="22"/>
          <w:szCs w:val="22"/>
        </w:rPr>
        <w:t xml:space="preserve"> </w:t>
      </w:r>
      <w:r>
        <w:rPr>
          <w:sz w:val="22"/>
          <w:szCs w:val="22"/>
        </w:rPr>
        <w:t>басқа Тараптың осы Шарт бойынша өз міндеттемелерін орындауын айтарлықтай қиындатуы мүмкін; және (немесе) (b) әкелді немесе жасай алады</w:t>
      </w:r>
      <w:r>
        <w:rPr>
          <w:spacing w:val="1"/>
          <w:sz w:val="22"/>
          <w:szCs w:val="22"/>
        </w:rPr>
        <w:t xml:space="preserve"> </w:t>
      </w:r>
      <w:r>
        <w:rPr>
          <w:sz w:val="22"/>
          <w:szCs w:val="22"/>
        </w:rPr>
        <w:t>мұндай Тараптың қаржыландыру көздеріне және (немесе) тікелей және/немесе ұзақ мерзімді қолжетімділікке қол жеткізе алмауына әкеп соғады</w:t>
      </w:r>
      <w:r>
        <w:rPr>
          <w:spacing w:val="1"/>
          <w:sz w:val="22"/>
          <w:szCs w:val="22"/>
        </w:rPr>
        <w:t xml:space="preserve"> </w:t>
      </w:r>
      <w:r>
        <w:rPr>
          <w:sz w:val="22"/>
          <w:szCs w:val="22"/>
        </w:rPr>
        <w:t>тарап үшін салдарлық залалдар бойынша (олардың ақылға қонымды қорытындысы бойынша); және (немесе) (с) әкеп соқтырса, бұзушылыққа немесе тоқтатуға әкеп соғуы мүмкін</w:t>
      </w:r>
      <w:r>
        <w:rPr>
          <w:spacing w:val="1"/>
          <w:sz w:val="22"/>
          <w:szCs w:val="22"/>
        </w:rPr>
        <w:t xml:space="preserve"> </w:t>
      </w:r>
      <w:r>
        <w:rPr>
          <w:sz w:val="22"/>
          <w:szCs w:val="22"/>
        </w:rPr>
        <w:t>жеткізілімдерді</w:t>
      </w:r>
      <w:r>
        <w:rPr>
          <w:spacing w:val="1"/>
          <w:sz w:val="22"/>
          <w:szCs w:val="22"/>
        </w:rPr>
        <w:t xml:space="preserve"> </w:t>
      </w:r>
      <w:r>
        <w:rPr>
          <w:sz w:val="22"/>
          <w:szCs w:val="22"/>
        </w:rPr>
        <w:t>өнімдерді/қызметтерді көрсету</w:t>
      </w:r>
      <w:r>
        <w:rPr>
          <w:spacing w:val="1"/>
          <w:sz w:val="22"/>
          <w:szCs w:val="22"/>
        </w:rPr>
        <w:t xml:space="preserve"> </w:t>
      </w:r>
      <w:r>
        <w:rPr>
          <w:sz w:val="22"/>
          <w:szCs w:val="22"/>
        </w:rPr>
        <w:t>қызметтер;</w:t>
      </w:r>
      <w:r>
        <w:rPr>
          <w:spacing w:val="1"/>
          <w:sz w:val="22"/>
          <w:szCs w:val="22"/>
        </w:rPr>
        <w:t xml:space="preserve"> </w:t>
      </w:r>
      <w:r>
        <w:rPr>
          <w:sz w:val="22"/>
          <w:szCs w:val="22"/>
        </w:rPr>
        <w:t>(d)</w:t>
      </w:r>
      <w:r>
        <w:rPr>
          <w:spacing w:val="1"/>
          <w:sz w:val="22"/>
          <w:szCs w:val="22"/>
        </w:rPr>
        <w:t xml:space="preserve"> </w:t>
      </w:r>
      <w:r>
        <w:rPr>
          <w:sz w:val="22"/>
          <w:szCs w:val="22"/>
        </w:rPr>
        <w:t>әкеп соғады</w:t>
      </w:r>
      <w:r>
        <w:rPr>
          <w:spacing w:val="1"/>
          <w:sz w:val="22"/>
          <w:szCs w:val="22"/>
        </w:rPr>
        <w:t xml:space="preserve"> </w:t>
      </w:r>
      <w:r>
        <w:rPr>
          <w:sz w:val="22"/>
          <w:szCs w:val="22"/>
        </w:rPr>
        <w:t>бұзушылықтар</w:t>
      </w:r>
      <w:r>
        <w:rPr>
          <w:spacing w:val="1"/>
          <w:sz w:val="22"/>
          <w:szCs w:val="22"/>
        </w:rPr>
        <w:t xml:space="preserve"> </w:t>
      </w:r>
      <w:r>
        <w:rPr>
          <w:sz w:val="22"/>
          <w:szCs w:val="22"/>
        </w:rPr>
        <w:t>міндеттемелерді</w:t>
      </w:r>
      <w:r>
        <w:rPr>
          <w:spacing w:val="1"/>
          <w:sz w:val="22"/>
          <w:szCs w:val="22"/>
        </w:rPr>
        <w:t xml:space="preserve"> </w:t>
      </w:r>
      <w:r>
        <w:rPr>
          <w:sz w:val="22"/>
          <w:szCs w:val="22"/>
        </w:rPr>
        <w:t>(уағдаластықтардың)</w:t>
      </w:r>
      <w:r>
        <w:rPr>
          <w:spacing w:val="1"/>
          <w:sz w:val="22"/>
          <w:szCs w:val="22"/>
        </w:rPr>
        <w:t xml:space="preserve"> </w:t>
      </w:r>
      <w:r>
        <w:rPr>
          <w:sz w:val="22"/>
          <w:szCs w:val="22"/>
        </w:rPr>
        <w:t>қандай да бір</w:t>
      </w:r>
      <w:r>
        <w:rPr>
          <w:spacing w:val="1"/>
          <w:sz w:val="22"/>
          <w:szCs w:val="22"/>
        </w:rPr>
        <w:t xml:space="preserve"> </w:t>
      </w:r>
      <w:r>
        <w:rPr>
          <w:sz w:val="22"/>
          <w:szCs w:val="22"/>
        </w:rPr>
        <w:t>-дан</w:t>
      </w:r>
      <w:r>
        <w:rPr>
          <w:spacing w:val="1"/>
          <w:sz w:val="22"/>
          <w:szCs w:val="22"/>
        </w:rPr>
        <w:t xml:space="preserve"> </w:t>
      </w:r>
      <w:r>
        <w:rPr>
          <w:sz w:val="22"/>
          <w:szCs w:val="22"/>
        </w:rPr>
        <w:t>Тараптардың,</w:t>
      </w:r>
      <w:r>
        <w:rPr>
          <w:spacing w:val="1"/>
          <w:sz w:val="22"/>
          <w:szCs w:val="22"/>
        </w:rPr>
        <w:t xml:space="preserve"> </w:t>
      </w:r>
      <w:r>
        <w:rPr>
          <w:sz w:val="22"/>
          <w:szCs w:val="22"/>
        </w:rPr>
        <w:t>қамтылғандардың</w:t>
      </w:r>
      <w:r>
        <w:rPr>
          <w:spacing w:val="1"/>
          <w:sz w:val="22"/>
          <w:szCs w:val="22"/>
        </w:rPr>
        <w:t xml:space="preserve"> </w:t>
      </w:r>
      <w:r>
        <w:rPr>
          <w:sz w:val="22"/>
          <w:szCs w:val="22"/>
        </w:rPr>
        <w:t>жылы</w:t>
      </w:r>
      <w:r>
        <w:rPr>
          <w:spacing w:val="1"/>
          <w:sz w:val="22"/>
          <w:szCs w:val="22"/>
        </w:rPr>
        <w:t xml:space="preserve"> </w:t>
      </w:r>
      <w:r>
        <w:rPr>
          <w:sz w:val="22"/>
          <w:szCs w:val="22"/>
        </w:rPr>
        <w:t>жаңа шарттармен орындалуы мүмкін емес немесе айтарлықтай кедергі келтіретін Тараптардың кез келгенінің елеулі несиелік келісімдері</w:t>
      </w:r>
      <w:r>
        <w:rPr>
          <w:spacing w:val="1"/>
          <w:sz w:val="22"/>
          <w:szCs w:val="22"/>
        </w:rPr>
        <w:t xml:space="preserve"> </w:t>
      </w:r>
      <w:r>
        <w:rPr>
          <w:sz w:val="22"/>
          <w:szCs w:val="22"/>
        </w:rPr>
        <w:t>Санкциялармен;</w:t>
      </w:r>
      <w:r>
        <w:rPr>
          <w:spacing w:val="1"/>
          <w:sz w:val="22"/>
          <w:szCs w:val="22"/>
        </w:rPr>
        <w:t xml:space="preserve"> </w:t>
      </w:r>
      <w:r>
        <w:rPr>
          <w:sz w:val="22"/>
          <w:szCs w:val="22"/>
        </w:rPr>
        <w:t>және</w:t>
      </w:r>
      <w:r>
        <w:rPr>
          <w:spacing w:val="1"/>
          <w:sz w:val="22"/>
          <w:szCs w:val="22"/>
        </w:rPr>
        <w:t xml:space="preserve"> </w:t>
      </w:r>
      <w:r>
        <w:rPr>
          <w:sz w:val="22"/>
          <w:szCs w:val="22"/>
        </w:rPr>
        <w:t>(немесе)</w:t>
      </w:r>
      <w:r>
        <w:rPr>
          <w:spacing w:val="1"/>
          <w:sz w:val="22"/>
          <w:szCs w:val="22"/>
        </w:rPr>
        <w:t xml:space="preserve"> </w:t>
      </w:r>
      <w:r>
        <w:rPr>
          <w:sz w:val="22"/>
          <w:szCs w:val="22"/>
        </w:rPr>
        <w:t>(e)</w:t>
      </w:r>
      <w:r>
        <w:rPr>
          <w:spacing w:val="1"/>
          <w:sz w:val="22"/>
          <w:szCs w:val="22"/>
        </w:rPr>
        <w:t xml:space="preserve"> </w:t>
      </w:r>
      <w:r>
        <w:rPr>
          <w:sz w:val="22"/>
          <w:szCs w:val="22"/>
        </w:rPr>
        <w:t>әкеп соқтырды</w:t>
      </w:r>
      <w:r>
        <w:rPr>
          <w:spacing w:val="1"/>
          <w:sz w:val="22"/>
          <w:szCs w:val="22"/>
        </w:rPr>
        <w:t xml:space="preserve"> </w:t>
      </w:r>
      <w:r>
        <w:rPr>
          <w:sz w:val="22"/>
          <w:szCs w:val="22"/>
        </w:rPr>
        <w:t>төмендеу</w:t>
      </w:r>
      <w:r>
        <w:rPr>
          <w:spacing w:val="1"/>
          <w:sz w:val="22"/>
          <w:szCs w:val="22"/>
        </w:rPr>
        <w:t xml:space="preserve"> </w:t>
      </w:r>
      <w:r>
        <w:rPr>
          <w:sz w:val="22"/>
          <w:szCs w:val="22"/>
        </w:rPr>
        <w:t>кредиттік</w:t>
      </w:r>
      <w:r>
        <w:rPr>
          <w:spacing w:val="1"/>
          <w:sz w:val="22"/>
          <w:szCs w:val="22"/>
        </w:rPr>
        <w:t xml:space="preserve"> </w:t>
      </w:r>
      <w:r>
        <w:rPr>
          <w:sz w:val="22"/>
          <w:szCs w:val="22"/>
        </w:rPr>
        <w:t>рейтингтің</w:t>
      </w:r>
      <w:r>
        <w:rPr>
          <w:spacing w:val="1"/>
          <w:sz w:val="22"/>
          <w:szCs w:val="22"/>
        </w:rPr>
        <w:t xml:space="preserve"> </w:t>
      </w:r>
      <w:r>
        <w:rPr>
          <w:sz w:val="22"/>
          <w:szCs w:val="22"/>
        </w:rPr>
        <w:t>мұндай</w:t>
      </w:r>
      <w:r>
        <w:rPr>
          <w:spacing w:val="1"/>
          <w:sz w:val="22"/>
          <w:szCs w:val="22"/>
        </w:rPr>
        <w:t xml:space="preserve"> </w:t>
      </w:r>
      <w:r>
        <w:rPr>
          <w:sz w:val="22"/>
          <w:szCs w:val="22"/>
        </w:rPr>
        <w:t>Тараптар</w:t>
      </w:r>
      <w:r>
        <w:rPr>
          <w:spacing w:val="1"/>
          <w:sz w:val="22"/>
          <w:szCs w:val="22"/>
        </w:rPr>
        <w:t xml:space="preserve"> </w:t>
      </w:r>
      <w:r>
        <w:rPr>
          <w:sz w:val="22"/>
          <w:szCs w:val="22"/>
        </w:rPr>
        <w:t>немесе</w:t>
      </w:r>
      <w:r>
        <w:rPr>
          <w:spacing w:val="1"/>
          <w:sz w:val="22"/>
          <w:szCs w:val="22"/>
        </w:rPr>
        <w:t xml:space="preserve"> </w:t>
      </w:r>
      <w:r>
        <w:rPr>
          <w:sz w:val="22"/>
          <w:szCs w:val="22"/>
        </w:rPr>
        <w:t>бар</w:t>
      </w:r>
      <w:r>
        <w:rPr>
          <w:spacing w:val="1"/>
          <w:sz w:val="22"/>
          <w:szCs w:val="22"/>
        </w:rPr>
        <w:t xml:space="preserve"> </w:t>
      </w:r>
      <w:r>
        <w:rPr>
          <w:sz w:val="22"/>
          <w:szCs w:val="22"/>
        </w:rPr>
        <w:t>ықтималдық</w:t>
      </w:r>
      <w:r>
        <w:rPr>
          <w:spacing w:val="1"/>
          <w:sz w:val="22"/>
          <w:szCs w:val="22"/>
        </w:rPr>
        <w:t xml:space="preserve"> </w:t>
      </w:r>
      <w:r>
        <w:rPr>
          <w:sz w:val="22"/>
          <w:szCs w:val="22"/>
        </w:rPr>
        <w:t>осындай</w:t>
      </w:r>
      <w:r>
        <w:rPr>
          <w:spacing w:val="1"/>
          <w:sz w:val="22"/>
          <w:szCs w:val="22"/>
        </w:rPr>
        <w:t xml:space="preserve"> </w:t>
      </w:r>
      <w:r>
        <w:rPr>
          <w:sz w:val="22"/>
          <w:szCs w:val="22"/>
        </w:rPr>
        <w:t>төмендеу,</w:t>
      </w:r>
      <w:r>
        <w:rPr>
          <w:spacing w:val="1"/>
          <w:sz w:val="22"/>
          <w:szCs w:val="22"/>
        </w:rPr>
        <w:t xml:space="preserve"> </w:t>
      </w:r>
      <w:r>
        <w:rPr>
          <w:sz w:val="22"/>
          <w:szCs w:val="22"/>
        </w:rPr>
        <w:t>тиісті рейтингтік агенттік жазбаша түрде растаған (бірге – "Жаңа санкциялардың салдары"), мысалы</w:t>
      </w:r>
      <w:r>
        <w:rPr>
          <w:spacing w:val="1"/>
          <w:sz w:val="22"/>
          <w:szCs w:val="22"/>
        </w:rPr>
        <w:t xml:space="preserve"> </w:t>
      </w:r>
      <w:r>
        <w:rPr>
          <w:sz w:val="22"/>
          <w:szCs w:val="22"/>
        </w:rPr>
        <w:t>Тарап Жаңа санкциялар қабылданған сәттен бастап 5 күн ішінде бұл туралы басқа Тарапқа дереу жазбаша хабарлауға міндеттенеді,</w:t>
      </w:r>
      <w:r>
        <w:rPr>
          <w:spacing w:val="1"/>
          <w:sz w:val="22"/>
          <w:szCs w:val="22"/>
        </w:rPr>
        <w:t xml:space="preserve"> </w:t>
      </w:r>
      <w:r>
        <w:rPr>
          <w:sz w:val="22"/>
          <w:szCs w:val="22"/>
        </w:rPr>
        <w:t>(осы бапта көзделген әрбір хабарлама бұдан әрі "Санкциялар туралы хабарлама" деп аталады) қосымшасымен ресми түрде</w:t>
      </w:r>
      <w:r>
        <w:rPr>
          <w:spacing w:val="1"/>
          <w:sz w:val="22"/>
          <w:szCs w:val="22"/>
        </w:rPr>
        <w:t xml:space="preserve"> </w:t>
      </w:r>
      <w:r>
        <w:rPr>
          <w:sz w:val="22"/>
          <w:szCs w:val="22"/>
        </w:rPr>
        <w:t>растайтын құжаттар</w:t>
      </w:r>
      <w:r>
        <w:rPr>
          <w:spacing w:val="-2"/>
          <w:sz w:val="22"/>
          <w:szCs w:val="22"/>
        </w:rPr>
        <w:t xml:space="preserve"> </w:t>
      </w:r>
      <w:r>
        <w:rPr>
          <w:sz w:val="22"/>
          <w:szCs w:val="22"/>
        </w:rPr>
        <w:t>құжаттарды</w:t>
      </w:r>
      <w:r>
        <w:rPr>
          <w:spacing w:val="-1"/>
          <w:sz w:val="22"/>
          <w:szCs w:val="22"/>
        </w:rPr>
        <w:t xml:space="preserve"> </w:t>
      </w:r>
      <w:r>
        <w:rPr>
          <w:sz w:val="22"/>
          <w:szCs w:val="22"/>
        </w:rPr>
        <w:t>және</w:t>
      </w:r>
      <w:r>
        <w:rPr>
          <w:spacing w:val="-1"/>
          <w:sz w:val="22"/>
          <w:szCs w:val="22"/>
        </w:rPr>
        <w:t xml:space="preserve"> </w:t>
      </w:r>
      <w:r>
        <w:rPr>
          <w:sz w:val="22"/>
          <w:szCs w:val="22"/>
        </w:rPr>
        <w:t>о</w:t>
      </w:r>
      <w:r>
        <w:rPr>
          <w:spacing w:val="-1"/>
          <w:sz w:val="22"/>
          <w:szCs w:val="22"/>
        </w:rPr>
        <w:t xml:space="preserve"> </w:t>
      </w:r>
      <w:r>
        <w:rPr>
          <w:sz w:val="22"/>
          <w:szCs w:val="22"/>
        </w:rPr>
        <w:t>ықпалына</w:t>
      </w:r>
      <w:r>
        <w:rPr>
          <w:spacing w:val="-1"/>
          <w:sz w:val="22"/>
          <w:szCs w:val="22"/>
        </w:rPr>
        <w:t xml:space="preserve"> </w:t>
      </w:r>
      <w:r>
        <w:rPr>
          <w:sz w:val="22"/>
          <w:szCs w:val="22"/>
        </w:rPr>
        <w:t>осы</w:t>
      </w:r>
      <w:r>
        <w:rPr>
          <w:spacing w:val="-1"/>
          <w:sz w:val="22"/>
          <w:szCs w:val="22"/>
        </w:rPr>
        <w:t xml:space="preserve"> </w:t>
      </w:r>
      <w:r>
        <w:rPr>
          <w:sz w:val="22"/>
          <w:szCs w:val="22"/>
        </w:rPr>
        <w:t>санкциялар</w:t>
      </w:r>
      <w:r>
        <w:rPr>
          <w:spacing w:val="-2"/>
          <w:sz w:val="22"/>
          <w:szCs w:val="22"/>
        </w:rPr>
        <w:t xml:space="preserve"> </w:t>
      </w:r>
      <w:r>
        <w:rPr>
          <w:sz w:val="22"/>
          <w:szCs w:val="22"/>
        </w:rPr>
        <w:t>арналған</w:t>
      </w:r>
      <w:r>
        <w:rPr>
          <w:spacing w:val="-1"/>
          <w:sz w:val="22"/>
          <w:szCs w:val="22"/>
        </w:rPr>
        <w:t xml:space="preserve"> </w:t>
      </w:r>
      <w:r>
        <w:rPr>
          <w:sz w:val="22"/>
          <w:szCs w:val="22"/>
        </w:rPr>
        <w:t>оның.</w:t>
      </w:r>
    </w:p>
    <w:p w14:paraId="0B540A69" w14:textId="77777777" w:rsidR="002659CA" w:rsidRDefault="00000000">
      <w:pPr>
        <w:pStyle w:val="aff2"/>
        <w:widowControl w:val="0"/>
        <w:numPr>
          <w:ilvl w:val="1"/>
          <w:numId w:val="22"/>
        </w:numPr>
        <w:tabs>
          <w:tab w:val="clear" w:pos="708"/>
          <w:tab w:val="left" w:pos="517"/>
        </w:tabs>
        <w:suppressAutoHyphens w:val="0"/>
        <w:autoSpaceDE w:val="0"/>
        <w:spacing w:before="82" w:line="247" w:lineRule="auto"/>
        <w:ind w:right="132" w:firstLine="0"/>
        <w:jc w:val="both"/>
      </w:pPr>
      <w:r>
        <w:rPr>
          <w:sz w:val="22"/>
          <w:szCs w:val="22"/>
        </w:rPr>
        <w:t>Санкциялар туралы хабарлама жіберілген күннен бастап 5 күннен кешіктірмей Тараптар адал ниетті адамдар үшін кездесу(дер)/келіссөздер жүргізеді</w:t>
      </w:r>
      <w:r>
        <w:rPr>
          <w:spacing w:val="1"/>
          <w:sz w:val="22"/>
          <w:szCs w:val="22"/>
        </w:rPr>
        <w:t xml:space="preserve"> </w:t>
      </w:r>
      <w:r>
        <w:rPr>
          <w:sz w:val="22"/>
          <w:szCs w:val="22"/>
        </w:rPr>
        <w:t>тараптардың өз міндеттемелерін орындауына Жаңа Санкциялардың ықтимал әсеріне қатысты өз ұстанымдарын талқылау және келісу</w:t>
      </w:r>
      <w:r>
        <w:rPr>
          <w:spacing w:val="1"/>
          <w:sz w:val="22"/>
          <w:szCs w:val="22"/>
        </w:rPr>
        <w:t xml:space="preserve"> </w:t>
      </w:r>
      <w:r>
        <w:rPr>
          <w:sz w:val="22"/>
          <w:szCs w:val="22"/>
        </w:rPr>
        <w:t>осы шарт бойынша міндеттемелерді, сондай-ақ ықтимал заңды және ақылға қонымды алдын алу немесе ықтимал төмендету шаралары туралы</w:t>
      </w:r>
      <w:r>
        <w:rPr>
          <w:spacing w:val="-42"/>
          <w:sz w:val="22"/>
          <w:szCs w:val="22"/>
        </w:rPr>
        <w:t xml:space="preserve"> </w:t>
      </w:r>
      <w:r>
        <w:rPr>
          <w:sz w:val="22"/>
          <w:szCs w:val="22"/>
        </w:rPr>
        <w:t>осындай</w:t>
      </w:r>
      <w:r>
        <w:rPr>
          <w:spacing w:val="23"/>
          <w:sz w:val="22"/>
          <w:szCs w:val="22"/>
        </w:rPr>
        <w:t xml:space="preserve"> </w:t>
      </w:r>
      <w:r>
        <w:rPr>
          <w:sz w:val="22"/>
          <w:szCs w:val="22"/>
        </w:rPr>
        <w:t>теріс</w:t>
      </w:r>
      <w:r>
        <w:rPr>
          <w:spacing w:val="24"/>
          <w:sz w:val="22"/>
          <w:szCs w:val="22"/>
        </w:rPr>
        <w:t xml:space="preserve"> </w:t>
      </w:r>
      <w:r>
        <w:rPr>
          <w:sz w:val="22"/>
          <w:szCs w:val="22"/>
        </w:rPr>
        <w:t>ықпалдар</w:t>
      </w:r>
      <w:r>
        <w:rPr>
          <w:spacing w:val="24"/>
          <w:sz w:val="22"/>
          <w:szCs w:val="22"/>
        </w:rPr>
        <w:t xml:space="preserve"> </w:t>
      </w:r>
      <w:r>
        <w:rPr>
          <w:sz w:val="22"/>
          <w:szCs w:val="22"/>
        </w:rPr>
        <w:t>Жаңа</w:t>
      </w:r>
      <w:r>
        <w:rPr>
          <w:spacing w:val="24"/>
          <w:sz w:val="22"/>
          <w:szCs w:val="22"/>
        </w:rPr>
        <w:t xml:space="preserve"> </w:t>
      </w:r>
      <w:r>
        <w:rPr>
          <w:sz w:val="22"/>
          <w:szCs w:val="22"/>
        </w:rPr>
        <w:t>Санкциялар,</w:t>
      </w:r>
      <w:r>
        <w:rPr>
          <w:spacing w:val="24"/>
          <w:sz w:val="22"/>
          <w:szCs w:val="22"/>
        </w:rPr>
        <w:t xml:space="preserve"> </w:t>
      </w:r>
      <w:r>
        <w:rPr>
          <w:sz w:val="22"/>
          <w:szCs w:val="22"/>
        </w:rPr>
        <w:t>қоса алғанда</w:t>
      </w:r>
      <w:r>
        <w:rPr>
          <w:spacing w:val="23"/>
          <w:sz w:val="22"/>
          <w:szCs w:val="22"/>
        </w:rPr>
        <w:t xml:space="preserve"> </w:t>
      </w:r>
      <w:r>
        <w:rPr>
          <w:sz w:val="22"/>
          <w:szCs w:val="22"/>
        </w:rPr>
        <w:t>енгізу</w:t>
      </w:r>
      <w:r>
        <w:rPr>
          <w:spacing w:val="24"/>
          <w:sz w:val="22"/>
          <w:szCs w:val="22"/>
        </w:rPr>
        <w:t xml:space="preserve"> </w:t>
      </w:r>
      <w:r>
        <w:rPr>
          <w:sz w:val="22"/>
          <w:szCs w:val="22"/>
        </w:rPr>
        <w:t>өзгерістер</w:t>
      </w:r>
      <w:r>
        <w:rPr>
          <w:spacing w:val="24"/>
          <w:sz w:val="22"/>
          <w:szCs w:val="22"/>
        </w:rPr>
        <w:t xml:space="preserve"> </w:t>
      </w:r>
      <w:r>
        <w:rPr>
          <w:sz w:val="22"/>
          <w:szCs w:val="22"/>
        </w:rPr>
        <w:t>жылы</w:t>
      </w:r>
      <w:r>
        <w:rPr>
          <w:spacing w:val="24"/>
          <w:sz w:val="22"/>
          <w:szCs w:val="22"/>
        </w:rPr>
        <w:t xml:space="preserve"> </w:t>
      </w:r>
      <w:r>
        <w:rPr>
          <w:sz w:val="22"/>
          <w:szCs w:val="22"/>
        </w:rPr>
        <w:t>нағыз</w:t>
      </w:r>
      <w:r>
        <w:rPr>
          <w:spacing w:val="24"/>
          <w:sz w:val="22"/>
          <w:szCs w:val="22"/>
        </w:rPr>
        <w:t xml:space="preserve"> </w:t>
      </w:r>
      <w:r>
        <w:rPr>
          <w:sz w:val="22"/>
          <w:szCs w:val="22"/>
        </w:rPr>
        <w:t>Шарт,</w:t>
      </w:r>
      <w:r>
        <w:rPr>
          <w:spacing w:val="24"/>
          <w:sz w:val="22"/>
          <w:szCs w:val="22"/>
        </w:rPr>
        <w:t xml:space="preserve"> </w:t>
      </w:r>
      <w:r>
        <w:rPr>
          <w:sz w:val="22"/>
          <w:szCs w:val="22"/>
        </w:rPr>
        <w:t>алу</w:t>
      </w:r>
      <w:r>
        <w:rPr>
          <w:spacing w:val="23"/>
          <w:sz w:val="22"/>
          <w:szCs w:val="22"/>
        </w:rPr>
        <w:t xml:space="preserve"> </w:t>
      </w:r>
      <w:r>
        <w:rPr>
          <w:sz w:val="22"/>
          <w:szCs w:val="22"/>
        </w:rPr>
        <w:t>рұқсаттардың/лицензиялардың</w:t>
      </w:r>
      <w:r>
        <w:rPr>
          <w:spacing w:val="24"/>
          <w:sz w:val="22"/>
          <w:szCs w:val="22"/>
        </w:rPr>
        <w:t xml:space="preserve"> </w:t>
      </w:r>
      <w:r>
        <w:rPr>
          <w:sz w:val="22"/>
          <w:szCs w:val="22"/>
        </w:rPr>
        <w:t>бастап</w:t>
      </w:r>
      <w:r>
        <w:rPr>
          <w:sz w:val="22"/>
          <w:szCs w:val="22"/>
          <w:lang w:val="ru-RU"/>
        </w:rPr>
        <w:t xml:space="preserve"> </w:t>
      </w:r>
      <w:r>
        <w:rPr>
          <w:sz w:val="22"/>
          <w:szCs w:val="22"/>
        </w:rPr>
        <w:t>құзыретті</w:t>
      </w:r>
      <w:r>
        <w:rPr>
          <w:spacing w:val="-10"/>
          <w:sz w:val="22"/>
          <w:szCs w:val="22"/>
        </w:rPr>
        <w:t xml:space="preserve"> </w:t>
      </w:r>
      <w:r>
        <w:rPr>
          <w:sz w:val="22"/>
          <w:szCs w:val="22"/>
        </w:rPr>
        <w:t>мемлекеттік мекеменің</w:t>
      </w:r>
      <w:r>
        <w:rPr>
          <w:spacing w:val="-9"/>
          <w:sz w:val="22"/>
          <w:szCs w:val="22"/>
        </w:rPr>
        <w:t xml:space="preserve"> </w:t>
      </w:r>
      <w:r>
        <w:rPr>
          <w:sz w:val="22"/>
          <w:szCs w:val="22"/>
        </w:rPr>
        <w:t>органның</w:t>
      </w:r>
      <w:r>
        <w:rPr>
          <w:spacing w:val="-9"/>
          <w:sz w:val="22"/>
          <w:szCs w:val="22"/>
        </w:rPr>
        <w:t xml:space="preserve"> </w:t>
      </w:r>
      <w:r>
        <w:rPr>
          <w:sz w:val="22"/>
          <w:szCs w:val="22"/>
        </w:rPr>
        <w:t>тиісті тиісті</w:t>
      </w:r>
      <w:r>
        <w:rPr>
          <w:spacing w:val="-10"/>
          <w:sz w:val="22"/>
          <w:szCs w:val="22"/>
        </w:rPr>
        <w:t xml:space="preserve"> </w:t>
      </w:r>
      <w:r>
        <w:rPr>
          <w:sz w:val="22"/>
          <w:szCs w:val="22"/>
        </w:rPr>
        <w:t>юрисдикциялар</w:t>
      </w:r>
      <w:r>
        <w:rPr>
          <w:spacing w:val="-9"/>
          <w:sz w:val="22"/>
          <w:szCs w:val="22"/>
        </w:rPr>
        <w:t xml:space="preserve"> </w:t>
      </w:r>
      <w:r>
        <w:rPr>
          <w:sz w:val="22"/>
          <w:szCs w:val="22"/>
        </w:rPr>
        <w:t>("Адал ниетті</w:t>
      </w:r>
      <w:r>
        <w:rPr>
          <w:spacing w:val="-9"/>
          <w:sz w:val="22"/>
          <w:szCs w:val="22"/>
        </w:rPr>
        <w:t xml:space="preserve"> </w:t>
      </w:r>
      <w:r>
        <w:rPr>
          <w:sz w:val="22"/>
          <w:szCs w:val="22"/>
        </w:rPr>
        <w:t>келіссөздер").</w:t>
      </w:r>
    </w:p>
    <w:p w14:paraId="32200A5A" w14:textId="77777777" w:rsidR="002659CA" w:rsidRDefault="00000000">
      <w:pPr>
        <w:pStyle w:val="aff2"/>
        <w:widowControl w:val="0"/>
        <w:numPr>
          <w:ilvl w:val="1"/>
          <w:numId w:val="22"/>
        </w:numPr>
        <w:tabs>
          <w:tab w:val="clear" w:pos="708"/>
          <w:tab w:val="left" w:pos="522"/>
        </w:tabs>
        <w:suppressAutoHyphens w:val="0"/>
        <w:autoSpaceDE w:val="0"/>
        <w:spacing w:line="247" w:lineRule="auto"/>
        <w:ind w:right="120" w:firstLine="0"/>
        <w:jc w:val="both"/>
      </w:pPr>
      <w:r>
        <w:rPr>
          <w:sz w:val="22"/>
          <w:szCs w:val="22"/>
        </w:rPr>
        <w:t>Тараптар жүргізілген Адал келіссөздердің нәтижелері бойынша өзара қолайлы шешімге қол жеткізген жағдайда Тараптар</w:t>
      </w:r>
      <w:r>
        <w:rPr>
          <w:spacing w:val="1"/>
          <w:sz w:val="22"/>
          <w:szCs w:val="22"/>
        </w:rPr>
        <w:t xml:space="preserve"> </w:t>
      </w:r>
      <w:r>
        <w:rPr>
          <w:sz w:val="22"/>
          <w:szCs w:val="22"/>
        </w:rPr>
        <w:t>5 күн ішінде немесе олар келіскен басқа мерзімде келісілген шараларды жүзеге асыру үшін ақылға қонымды күш-жігер жұмсайды,</w:t>
      </w:r>
      <w:r>
        <w:rPr>
          <w:spacing w:val="1"/>
          <w:sz w:val="22"/>
          <w:szCs w:val="22"/>
        </w:rPr>
        <w:t xml:space="preserve"> </w:t>
      </w:r>
      <w:r>
        <w:rPr>
          <w:sz w:val="22"/>
          <w:szCs w:val="22"/>
        </w:rPr>
        <w:t>жаңа Санкциялардың бұзылуын немесе оларды Тараптардың орындауына қолдануды болдырмайтын шаралар жүзеге асырылуы мүмкін</w:t>
      </w:r>
      <w:r>
        <w:rPr>
          <w:spacing w:val="1"/>
          <w:sz w:val="22"/>
          <w:szCs w:val="22"/>
        </w:rPr>
        <w:t xml:space="preserve"> </w:t>
      </w:r>
      <w:r>
        <w:rPr>
          <w:sz w:val="22"/>
          <w:szCs w:val="22"/>
        </w:rPr>
        <w:t>осы жылғы</w:t>
      </w:r>
      <w:r>
        <w:rPr>
          <w:spacing w:val="-2"/>
          <w:sz w:val="22"/>
          <w:szCs w:val="22"/>
        </w:rPr>
        <w:t xml:space="preserve"> </w:t>
      </w:r>
      <w:r>
        <w:rPr>
          <w:sz w:val="22"/>
          <w:szCs w:val="22"/>
        </w:rPr>
        <w:t>Шарттардың.</w:t>
      </w:r>
    </w:p>
    <w:p w14:paraId="1239FEFB" w14:textId="77777777" w:rsidR="002659CA" w:rsidRDefault="00000000">
      <w:pPr>
        <w:pStyle w:val="aff2"/>
        <w:widowControl w:val="0"/>
        <w:numPr>
          <w:ilvl w:val="1"/>
          <w:numId w:val="22"/>
        </w:numPr>
        <w:tabs>
          <w:tab w:val="clear" w:pos="708"/>
          <w:tab w:val="left" w:pos="523"/>
        </w:tabs>
        <w:suppressAutoHyphens w:val="0"/>
        <w:autoSpaceDE w:val="0"/>
        <w:spacing w:before="1" w:line="247" w:lineRule="auto"/>
        <w:ind w:right="119" w:firstLine="0"/>
        <w:jc w:val="both"/>
      </w:pPr>
      <w:r>
        <w:rPr>
          <w:sz w:val="22"/>
          <w:szCs w:val="22"/>
        </w:rPr>
        <w:t>Тараптар Адал келіссөздердің бірінші күнінен кейін 5 күн өткен соң келісімге қол жеткізбеген жағдайда, кез келген</w:t>
      </w:r>
      <w:r>
        <w:rPr>
          <w:spacing w:val="1"/>
          <w:sz w:val="22"/>
          <w:szCs w:val="22"/>
        </w:rPr>
        <w:t xml:space="preserve"> </w:t>
      </w:r>
      <w:r>
        <w:rPr>
          <w:sz w:val="22"/>
          <w:szCs w:val="22"/>
        </w:rPr>
        <w:t>Тарап кез келген уақытта өзіне қолданылатын немесе оған қатысты Жаңа Санкциялар туындаған Тарапқа жіберуге құқылы,</w:t>
      </w:r>
      <w:r>
        <w:rPr>
          <w:spacing w:val="1"/>
          <w:sz w:val="22"/>
          <w:szCs w:val="22"/>
        </w:rPr>
        <w:t xml:space="preserve"> </w:t>
      </w:r>
      <w:r>
        <w:rPr>
          <w:sz w:val="22"/>
          <w:szCs w:val="22"/>
        </w:rPr>
        <w:t>келтіргендер</w:t>
      </w:r>
      <w:r>
        <w:rPr>
          <w:spacing w:val="1"/>
          <w:sz w:val="22"/>
          <w:szCs w:val="22"/>
        </w:rPr>
        <w:t xml:space="preserve"> </w:t>
      </w:r>
      <w:r>
        <w:rPr>
          <w:sz w:val="22"/>
          <w:szCs w:val="22"/>
        </w:rPr>
        <w:t>к</w:t>
      </w:r>
      <w:r>
        <w:rPr>
          <w:spacing w:val="1"/>
          <w:sz w:val="22"/>
          <w:szCs w:val="22"/>
        </w:rPr>
        <w:t xml:space="preserve"> </w:t>
      </w:r>
      <w:r>
        <w:rPr>
          <w:sz w:val="22"/>
          <w:szCs w:val="22"/>
        </w:rPr>
        <w:t>Салдарларға</w:t>
      </w:r>
      <w:r>
        <w:rPr>
          <w:spacing w:val="1"/>
          <w:sz w:val="22"/>
          <w:szCs w:val="22"/>
        </w:rPr>
        <w:t xml:space="preserve"> </w:t>
      </w:r>
      <w:r>
        <w:rPr>
          <w:sz w:val="22"/>
          <w:szCs w:val="22"/>
        </w:rPr>
        <w:t>Жаңа</w:t>
      </w:r>
      <w:r>
        <w:rPr>
          <w:spacing w:val="1"/>
          <w:sz w:val="22"/>
          <w:szCs w:val="22"/>
        </w:rPr>
        <w:t xml:space="preserve"> </w:t>
      </w:r>
      <w:r>
        <w:rPr>
          <w:sz w:val="22"/>
          <w:szCs w:val="22"/>
        </w:rPr>
        <w:t>Санкциялар</w:t>
      </w:r>
      <w:r>
        <w:rPr>
          <w:spacing w:val="1"/>
          <w:sz w:val="22"/>
          <w:szCs w:val="22"/>
        </w:rPr>
        <w:t xml:space="preserve"> </w:t>
      </w:r>
      <w:r>
        <w:rPr>
          <w:sz w:val="22"/>
          <w:szCs w:val="22"/>
        </w:rPr>
        <w:t>("Тыйым салынған</w:t>
      </w:r>
      <w:r>
        <w:rPr>
          <w:spacing w:val="1"/>
          <w:sz w:val="22"/>
          <w:szCs w:val="22"/>
        </w:rPr>
        <w:t xml:space="preserve"> </w:t>
      </w:r>
      <w:r>
        <w:rPr>
          <w:sz w:val="22"/>
          <w:szCs w:val="22"/>
        </w:rPr>
        <w:t>Тарап")</w:t>
      </w:r>
      <w:r>
        <w:rPr>
          <w:spacing w:val="1"/>
          <w:sz w:val="22"/>
          <w:szCs w:val="22"/>
        </w:rPr>
        <w:t xml:space="preserve"> </w:t>
      </w:r>
      <w:r>
        <w:rPr>
          <w:sz w:val="22"/>
          <w:szCs w:val="22"/>
        </w:rPr>
        <w:t>хабарлама</w:t>
      </w:r>
      <w:r>
        <w:rPr>
          <w:spacing w:val="1"/>
          <w:sz w:val="22"/>
          <w:szCs w:val="22"/>
        </w:rPr>
        <w:t xml:space="preserve"> </w:t>
      </w:r>
      <w:r>
        <w:rPr>
          <w:sz w:val="22"/>
          <w:szCs w:val="22"/>
        </w:rPr>
        <w:t>о</w:t>
      </w:r>
      <w:r>
        <w:rPr>
          <w:spacing w:val="1"/>
          <w:sz w:val="22"/>
          <w:szCs w:val="22"/>
        </w:rPr>
        <w:t xml:space="preserve"> </w:t>
      </w:r>
      <w:r>
        <w:rPr>
          <w:sz w:val="22"/>
          <w:szCs w:val="22"/>
        </w:rPr>
        <w:t>қол жеткізілмеген жағдайда</w:t>
      </w:r>
      <w:r>
        <w:rPr>
          <w:spacing w:val="1"/>
          <w:sz w:val="22"/>
          <w:szCs w:val="22"/>
        </w:rPr>
        <w:t xml:space="preserve"> </w:t>
      </w:r>
      <w:r>
        <w:rPr>
          <w:sz w:val="22"/>
          <w:szCs w:val="22"/>
        </w:rPr>
        <w:t>келісімдер</w:t>
      </w:r>
      <w:r>
        <w:rPr>
          <w:spacing w:val="1"/>
          <w:sz w:val="22"/>
          <w:szCs w:val="22"/>
        </w:rPr>
        <w:t xml:space="preserve"> </w:t>
      </w:r>
      <w:r>
        <w:rPr>
          <w:sz w:val="22"/>
          <w:szCs w:val="22"/>
        </w:rPr>
        <w:t>("Хабарлама</w:t>
      </w:r>
      <w:r>
        <w:rPr>
          <w:spacing w:val="1"/>
          <w:sz w:val="22"/>
          <w:szCs w:val="22"/>
        </w:rPr>
        <w:t xml:space="preserve"> </w:t>
      </w:r>
      <w:r>
        <w:rPr>
          <w:sz w:val="22"/>
          <w:szCs w:val="22"/>
        </w:rPr>
        <w:t>о</w:t>
      </w:r>
      <w:r>
        <w:rPr>
          <w:spacing w:val="1"/>
          <w:sz w:val="22"/>
          <w:szCs w:val="22"/>
        </w:rPr>
        <w:t xml:space="preserve"> </w:t>
      </w:r>
      <w:r>
        <w:rPr>
          <w:sz w:val="22"/>
          <w:szCs w:val="22"/>
        </w:rPr>
        <w:t>келісімге қол жеткізілмеген жағдайда"). Келісімге келмегені туралы осындай Хабарлама жіберілген жағдайда, Тарап Шартты бұзуға құқылы</w:t>
      </w:r>
      <w:r>
        <w:rPr>
          <w:spacing w:val="1"/>
          <w:sz w:val="22"/>
          <w:szCs w:val="22"/>
        </w:rPr>
        <w:t xml:space="preserve"> </w:t>
      </w:r>
      <w:r>
        <w:rPr>
          <w:sz w:val="22"/>
          <w:szCs w:val="22"/>
        </w:rPr>
        <w:t>біржақты</w:t>
      </w:r>
      <w:r>
        <w:rPr>
          <w:spacing w:val="-1"/>
          <w:sz w:val="22"/>
          <w:szCs w:val="22"/>
        </w:rPr>
        <w:t xml:space="preserve"> </w:t>
      </w:r>
      <w:r>
        <w:rPr>
          <w:sz w:val="22"/>
          <w:szCs w:val="22"/>
        </w:rPr>
        <w:t>тәртіппен</w:t>
      </w:r>
      <w:r>
        <w:rPr>
          <w:spacing w:val="-1"/>
          <w:sz w:val="22"/>
          <w:szCs w:val="22"/>
        </w:rPr>
        <w:t xml:space="preserve"> </w:t>
      </w:r>
      <w:r>
        <w:rPr>
          <w:sz w:val="22"/>
          <w:szCs w:val="22"/>
        </w:rPr>
        <w:t>және</w:t>
      </w:r>
      <w:r>
        <w:rPr>
          <w:spacing w:val="-2"/>
          <w:sz w:val="22"/>
          <w:szCs w:val="22"/>
        </w:rPr>
        <w:t xml:space="preserve"> </w:t>
      </w:r>
      <w:r>
        <w:rPr>
          <w:sz w:val="22"/>
          <w:szCs w:val="22"/>
        </w:rPr>
        <w:t>өтемді талап ету</w:t>
      </w:r>
      <w:r>
        <w:rPr>
          <w:spacing w:val="-2"/>
          <w:sz w:val="22"/>
          <w:szCs w:val="22"/>
        </w:rPr>
        <w:t xml:space="preserve"> </w:t>
      </w:r>
      <w:r>
        <w:rPr>
          <w:sz w:val="22"/>
          <w:szCs w:val="22"/>
        </w:rPr>
        <w:t>келтірілген залалдар</w:t>
      </w:r>
      <w:r>
        <w:rPr>
          <w:spacing w:val="-1"/>
          <w:sz w:val="22"/>
          <w:szCs w:val="22"/>
        </w:rPr>
        <w:t xml:space="preserve"> </w:t>
      </w:r>
      <w:r>
        <w:rPr>
          <w:sz w:val="22"/>
          <w:szCs w:val="22"/>
        </w:rPr>
        <w:t>тікелей</w:t>
      </w:r>
      <w:r>
        <w:rPr>
          <w:spacing w:val="-2"/>
          <w:sz w:val="22"/>
          <w:szCs w:val="22"/>
        </w:rPr>
        <w:t xml:space="preserve"> </w:t>
      </w:r>
      <w:r>
        <w:rPr>
          <w:sz w:val="22"/>
          <w:szCs w:val="22"/>
        </w:rPr>
        <w:t>және/немесе</w:t>
      </w:r>
      <w:r>
        <w:rPr>
          <w:spacing w:val="-1"/>
          <w:sz w:val="22"/>
          <w:szCs w:val="22"/>
        </w:rPr>
        <w:t xml:space="preserve"> </w:t>
      </w:r>
      <w:r>
        <w:rPr>
          <w:sz w:val="22"/>
          <w:szCs w:val="22"/>
        </w:rPr>
        <w:t>жанама</w:t>
      </w:r>
      <w:r>
        <w:rPr>
          <w:spacing w:val="-2"/>
          <w:sz w:val="22"/>
          <w:szCs w:val="22"/>
        </w:rPr>
        <w:t xml:space="preserve"> </w:t>
      </w:r>
      <w:r>
        <w:rPr>
          <w:sz w:val="22"/>
          <w:szCs w:val="22"/>
        </w:rPr>
        <w:t>шығындардың.</w:t>
      </w:r>
    </w:p>
    <w:p w14:paraId="55F7A651" w14:textId="77777777" w:rsidR="002659CA" w:rsidRDefault="00000000">
      <w:pPr>
        <w:pStyle w:val="aff2"/>
        <w:widowControl w:val="0"/>
        <w:numPr>
          <w:ilvl w:val="1"/>
          <w:numId w:val="22"/>
        </w:numPr>
        <w:tabs>
          <w:tab w:val="clear" w:pos="708"/>
          <w:tab w:val="left" w:pos="536"/>
        </w:tabs>
        <w:suppressAutoHyphens w:val="0"/>
        <w:autoSpaceDE w:val="0"/>
        <w:spacing w:line="247" w:lineRule="auto"/>
        <w:ind w:right="132" w:firstLine="0"/>
        <w:jc w:val="both"/>
      </w:pPr>
      <w:r>
        <w:rPr>
          <w:sz w:val="22"/>
          <w:szCs w:val="22"/>
        </w:rPr>
        <w:t>Жоғарыда келтірілген ережелерді шектемей, Тараптар кез келген төлемдерді жүзеге асырған жағдайда келіседі</w:t>
      </w:r>
      <w:r>
        <w:rPr>
          <w:spacing w:val="1"/>
          <w:sz w:val="22"/>
          <w:szCs w:val="22"/>
        </w:rPr>
        <w:t xml:space="preserve"> </w:t>
      </w:r>
      <w:r>
        <w:rPr>
          <w:sz w:val="22"/>
          <w:szCs w:val="22"/>
        </w:rPr>
        <w:t>осы арқылы</w:t>
      </w:r>
      <w:r>
        <w:rPr>
          <w:spacing w:val="1"/>
          <w:sz w:val="22"/>
          <w:szCs w:val="22"/>
        </w:rPr>
        <w:t xml:space="preserve"> </w:t>
      </w:r>
      <w:r>
        <w:rPr>
          <w:sz w:val="22"/>
          <w:szCs w:val="22"/>
        </w:rPr>
        <w:t>Шартқа</w:t>
      </w:r>
      <w:r>
        <w:rPr>
          <w:spacing w:val="1"/>
          <w:sz w:val="22"/>
          <w:szCs w:val="22"/>
        </w:rPr>
        <w:t xml:space="preserve"> </w:t>
      </w:r>
      <w:r>
        <w:rPr>
          <w:sz w:val="22"/>
          <w:szCs w:val="22"/>
        </w:rPr>
        <w:t>жылы</w:t>
      </w:r>
      <w:r>
        <w:rPr>
          <w:spacing w:val="1"/>
          <w:sz w:val="22"/>
          <w:szCs w:val="22"/>
        </w:rPr>
        <w:t xml:space="preserve"> </w:t>
      </w:r>
      <w:r>
        <w:rPr>
          <w:sz w:val="22"/>
          <w:szCs w:val="22"/>
        </w:rPr>
        <w:t>доллармен</w:t>
      </w:r>
      <w:r>
        <w:rPr>
          <w:spacing w:val="1"/>
          <w:sz w:val="22"/>
          <w:szCs w:val="22"/>
        </w:rPr>
        <w:t xml:space="preserve"> </w:t>
      </w:r>
      <w:r>
        <w:rPr>
          <w:sz w:val="22"/>
          <w:szCs w:val="22"/>
        </w:rPr>
        <w:t>АҚШ,</w:t>
      </w:r>
      <w:r>
        <w:rPr>
          <w:spacing w:val="1"/>
          <w:sz w:val="22"/>
          <w:szCs w:val="22"/>
        </w:rPr>
        <w:t xml:space="preserve"> </w:t>
      </w:r>
      <w:r>
        <w:rPr>
          <w:sz w:val="22"/>
          <w:szCs w:val="22"/>
        </w:rPr>
        <w:t>немесе</w:t>
      </w:r>
      <w:r>
        <w:rPr>
          <w:spacing w:val="1"/>
          <w:sz w:val="22"/>
          <w:szCs w:val="22"/>
        </w:rPr>
        <w:t xml:space="preserve"> </w:t>
      </w:r>
      <w:r>
        <w:rPr>
          <w:sz w:val="22"/>
          <w:szCs w:val="22"/>
        </w:rPr>
        <w:t>жылы</w:t>
      </w:r>
      <w:r>
        <w:rPr>
          <w:spacing w:val="1"/>
          <w:sz w:val="22"/>
          <w:szCs w:val="22"/>
        </w:rPr>
        <w:t xml:space="preserve"> </w:t>
      </w:r>
      <w:r>
        <w:rPr>
          <w:sz w:val="22"/>
          <w:szCs w:val="22"/>
        </w:rPr>
        <w:t>_(көрсету</w:t>
      </w:r>
      <w:r>
        <w:rPr>
          <w:spacing w:val="1"/>
          <w:sz w:val="22"/>
          <w:szCs w:val="22"/>
        </w:rPr>
        <w:t xml:space="preserve"> </w:t>
      </w:r>
      <w:r>
        <w:rPr>
          <w:sz w:val="22"/>
          <w:szCs w:val="22"/>
        </w:rPr>
        <w:t>валютамен)</w:t>
      </w:r>
      <w:r>
        <w:rPr>
          <w:spacing w:val="1"/>
          <w:sz w:val="22"/>
          <w:szCs w:val="22"/>
        </w:rPr>
        <w:t xml:space="preserve"> </w:t>
      </w:r>
      <w:r>
        <w:rPr>
          <w:sz w:val="22"/>
          <w:szCs w:val="22"/>
        </w:rPr>
        <w:t>айналады</w:t>
      </w:r>
      <w:r>
        <w:rPr>
          <w:spacing w:val="1"/>
          <w:sz w:val="22"/>
          <w:szCs w:val="22"/>
        </w:rPr>
        <w:t xml:space="preserve"> </w:t>
      </w:r>
      <w:r>
        <w:rPr>
          <w:sz w:val="22"/>
          <w:szCs w:val="22"/>
        </w:rPr>
        <w:t>үшін</w:t>
      </w:r>
      <w:r>
        <w:rPr>
          <w:spacing w:val="1"/>
          <w:sz w:val="22"/>
          <w:szCs w:val="22"/>
        </w:rPr>
        <w:t xml:space="preserve"> </w:t>
      </w:r>
      <w:r>
        <w:rPr>
          <w:sz w:val="22"/>
          <w:szCs w:val="22"/>
        </w:rPr>
        <w:t>Тапсырыс берушінің</w:t>
      </w:r>
      <w:r>
        <w:rPr>
          <w:spacing w:val="1"/>
          <w:sz w:val="22"/>
          <w:szCs w:val="22"/>
        </w:rPr>
        <w:t xml:space="preserve"> </w:t>
      </w:r>
      <w:r>
        <w:rPr>
          <w:sz w:val="22"/>
          <w:szCs w:val="22"/>
        </w:rPr>
        <w:t>заңсыз,</w:t>
      </w:r>
      <w:r>
        <w:rPr>
          <w:spacing w:val="1"/>
          <w:sz w:val="22"/>
          <w:szCs w:val="22"/>
        </w:rPr>
        <w:t xml:space="preserve"> </w:t>
      </w:r>
      <w:r>
        <w:rPr>
          <w:sz w:val="22"/>
          <w:szCs w:val="22"/>
        </w:rPr>
        <w:t>мүмкін еместерге</w:t>
      </w:r>
      <w:r>
        <w:rPr>
          <w:spacing w:val="1"/>
          <w:sz w:val="22"/>
          <w:szCs w:val="22"/>
        </w:rPr>
        <w:t xml:space="preserve"> </w:t>
      </w:r>
      <w:r>
        <w:rPr>
          <w:sz w:val="22"/>
          <w:szCs w:val="22"/>
        </w:rPr>
        <w:t>немесе,</w:t>
      </w:r>
      <w:r>
        <w:rPr>
          <w:spacing w:val="45"/>
          <w:sz w:val="22"/>
          <w:szCs w:val="22"/>
        </w:rPr>
        <w:t xml:space="preserve"> </w:t>
      </w:r>
      <w:r>
        <w:rPr>
          <w:sz w:val="22"/>
          <w:szCs w:val="22"/>
        </w:rPr>
        <w:t>бойынша</w:t>
      </w:r>
      <w:r>
        <w:rPr>
          <w:spacing w:val="1"/>
          <w:sz w:val="22"/>
          <w:szCs w:val="22"/>
        </w:rPr>
        <w:t xml:space="preserve"> </w:t>
      </w:r>
      <w:r>
        <w:rPr>
          <w:sz w:val="22"/>
          <w:szCs w:val="22"/>
        </w:rPr>
        <w:t>жаңа санкцияларға байланысты басқа жолмен орынсыз Тараптардың өзара келісімі бойынша 17.8-баптың ережелері. қолданылуға жатады</w:t>
      </w:r>
      <w:r>
        <w:rPr>
          <w:spacing w:val="-42"/>
          <w:sz w:val="22"/>
          <w:szCs w:val="22"/>
        </w:rPr>
        <w:t xml:space="preserve"> </w:t>
      </w:r>
      <w:r>
        <w:rPr>
          <w:sz w:val="22"/>
          <w:szCs w:val="22"/>
        </w:rPr>
        <w:t>тараптардың ақылға қонымды пікірі бойынша баламалы валютада төлем жасауға мүмкіндік беретін жағдайда, бірінші кезектегі тәртіпте</w:t>
      </w:r>
      <w:r>
        <w:rPr>
          <w:spacing w:val="1"/>
          <w:sz w:val="22"/>
          <w:szCs w:val="22"/>
        </w:rPr>
        <w:t xml:space="preserve"> </w:t>
      </w:r>
      <w:r>
        <w:rPr>
          <w:sz w:val="22"/>
          <w:szCs w:val="22"/>
        </w:rPr>
        <w:t>Тараптарға</w:t>
      </w:r>
      <w:r>
        <w:rPr>
          <w:spacing w:val="-3"/>
          <w:sz w:val="22"/>
          <w:szCs w:val="22"/>
        </w:rPr>
        <w:t xml:space="preserve"> </w:t>
      </w:r>
      <w:r>
        <w:rPr>
          <w:sz w:val="22"/>
          <w:szCs w:val="22"/>
        </w:rPr>
        <w:t>болдырмау</w:t>
      </w:r>
      <w:r>
        <w:rPr>
          <w:spacing w:val="-3"/>
          <w:sz w:val="22"/>
          <w:szCs w:val="22"/>
        </w:rPr>
        <w:t xml:space="preserve"> </w:t>
      </w:r>
      <w:r>
        <w:rPr>
          <w:sz w:val="22"/>
          <w:szCs w:val="22"/>
        </w:rPr>
        <w:t>Салдарларының</w:t>
      </w:r>
      <w:r>
        <w:rPr>
          <w:spacing w:val="-3"/>
          <w:sz w:val="22"/>
          <w:szCs w:val="22"/>
        </w:rPr>
        <w:t xml:space="preserve"> </w:t>
      </w:r>
      <w:r>
        <w:rPr>
          <w:sz w:val="22"/>
          <w:szCs w:val="22"/>
        </w:rPr>
        <w:t>Жаңа</w:t>
      </w:r>
      <w:r>
        <w:rPr>
          <w:spacing w:val="-3"/>
          <w:sz w:val="22"/>
          <w:szCs w:val="22"/>
        </w:rPr>
        <w:t xml:space="preserve"> </w:t>
      </w:r>
      <w:r>
        <w:rPr>
          <w:sz w:val="22"/>
          <w:szCs w:val="22"/>
        </w:rPr>
        <w:t>Санкциялар,</w:t>
      </w:r>
      <w:r>
        <w:rPr>
          <w:spacing w:val="-3"/>
          <w:sz w:val="22"/>
          <w:szCs w:val="22"/>
        </w:rPr>
        <w:t xml:space="preserve"> </w:t>
      </w:r>
      <w:r>
        <w:rPr>
          <w:sz w:val="22"/>
          <w:szCs w:val="22"/>
        </w:rPr>
        <w:t>және</w:t>
      </w:r>
      <w:r>
        <w:rPr>
          <w:spacing w:val="-3"/>
          <w:sz w:val="22"/>
          <w:szCs w:val="22"/>
        </w:rPr>
        <w:t xml:space="preserve"> </w:t>
      </w:r>
      <w:r>
        <w:rPr>
          <w:sz w:val="22"/>
          <w:szCs w:val="22"/>
        </w:rPr>
        <w:t>жылы</w:t>
      </w:r>
      <w:r>
        <w:rPr>
          <w:spacing w:val="-3"/>
          <w:sz w:val="22"/>
          <w:szCs w:val="22"/>
        </w:rPr>
        <w:t xml:space="preserve"> </w:t>
      </w:r>
      <w:r>
        <w:rPr>
          <w:sz w:val="22"/>
          <w:szCs w:val="22"/>
        </w:rPr>
        <w:t>осындай</w:t>
      </w:r>
      <w:r>
        <w:rPr>
          <w:spacing w:val="-2"/>
          <w:sz w:val="22"/>
          <w:szCs w:val="22"/>
        </w:rPr>
        <w:t xml:space="preserve"> </w:t>
      </w:r>
      <w:r>
        <w:rPr>
          <w:sz w:val="22"/>
          <w:szCs w:val="22"/>
        </w:rPr>
        <w:t>жағдайда,</w:t>
      </w:r>
      <w:r>
        <w:rPr>
          <w:spacing w:val="-2"/>
          <w:sz w:val="22"/>
          <w:szCs w:val="22"/>
        </w:rPr>
        <w:t xml:space="preserve"> </w:t>
      </w:r>
      <w:r>
        <w:rPr>
          <w:sz w:val="22"/>
          <w:szCs w:val="22"/>
        </w:rPr>
        <w:t>ережелер</w:t>
      </w:r>
      <w:r>
        <w:rPr>
          <w:spacing w:val="-3"/>
          <w:sz w:val="22"/>
          <w:szCs w:val="22"/>
        </w:rPr>
        <w:t xml:space="preserve"> </w:t>
      </w:r>
      <w:r>
        <w:rPr>
          <w:sz w:val="22"/>
          <w:szCs w:val="22"/>
        </w:rPr>
        <w:t>тармақтардың</w:t>
      </w:r>
      <w:r>
        <w:rPr>
          <w:spacing w:val="-3"/>
          <w:sz w:val="22"/>
          <w:szCs w:val="22"/>
        </w:rPr>
        <w:t xml:space="preserve"> </w:t>
      </w:r>
      <w:r>
        <w:rPr>
          <w:sz w:val="22"/>
          <w:szCs w:val="22"/>
        </w:rPr>
        <w:t>17.5</w:t>
      </w:r>
      <w:r>
        <w:rPr>
          <w:spacing w:val="-2"/>
          <w:sz w:val="22"/>
          <w:szCs w:val="22"/>
        </w:rPr>
        <w:t xml:space="preserve"> </w:t>
      </w:r>
      <w:r>
        <w:rPr>
          <w:sz w:val="22"/>
          <w:szCs w:val="22"/>
        </w:rPr>
        <w:t>және</w:t>
      </w:r>
      <w:r>
        <w:rPr>
          <w:spacing w:val="-3"/>
          <w:sz w:val="22"/>
          <w:szCs w:val="22"/>
        </w:rPr>
        <w:t xml:space="preserve"> </w:t>
      </w:r>
      <w:r>
        <w:rPr>
          <w:sz w:val="22"/>
          <w:szCs w:val="22"/>
        </w:rPr>
        <w:t>17.6.</w:t>
      </w:r>
      <w:r>
        <w:rPr>
          <w:spacing w:val="-2"/>
          <w:sz w:val="22"/>
          <w:szCs w:val="22"/>
        </w:rPr>
        <w:t xml:space="preserve"> </w:t>
      </w:r>
      <w:r>
        <w:rPr>
          <w:sz w:val="22"/>
          <w:szCs w:val="22"/>
        </w:rPr>
        <w:t>емес</w:t>
      </w:r>
      <w:r>
        <w:rPr>
          <w:spacing w:val="-3"/>
          <w:sz w:val="22"/>
          <w:szCs w:val="22"/>
        </w:rPr>
        <w:t xml:space="preserve"> </w:t>
      </w:r>
      <w:r>
        <w:rPr>
          <w:sz w:val="22"/>
          <w:szCs w:val="22"/>
        </w:rPr>
        <w:t>жатады.</w:t>
      </w:r>
      <w:r>
        <w:rPr>
          <w:spacing w:val="-3"/>
          <w:sz w:val="22"/>
          <w:szCs w:val="22"/>
        </w:rPr>
        <w:t xml:space="preserve"> </w:t>
      </w:r>
      <w:r>
        <w:rPr>
          <w:sz w:val="22"/>
          <w:szCs w:val="22"/>
        </w:rPr>
        <w:t>қолданылуы.</w:t>
      </w:r>
    </w:p>
    <w:p w14:paraId="18B4680A" w14:textId="77777777" w:rsidR="002659CA" w:rsidRDefault="00000000">
      <w:pPr>
        <w:pStyle w:val="aff2"/>
        <w:widowControl w:val="0"/>
        <w:numPr>
          <w:ilvl w:val="1"/>
          <w:numId w:val="22"/>
        </w:numPr>
        <w:tabs>
          <w:tab w:val="clear" w:pos="708"/>
          <w:tab w:val="left" w:pos="555"/>
        </w:tabs>
        <w:suppressAutoHyphens w:val="0"/>
        <w:autoSpaceDE w:val="0"/>
        <w:spacing w:line="247" w:lineRule="auto"/>
        <w:ind w:right="128" w:firstLine="0"/>
        <w:jc w:val="both"/>
      </w:pPr>
      <w:r>
        <w:rPr>
          <w:sz w:val="22"/>
          <w:szCs w:val="22"/>
        </w:rPr>
        <w:t>Тараптар</w:t>
      </w:r>
      <w:r>
        <w:rPr>
          <w:spacing w:val="1"/>
          <w:sz w:val="22"/>
          <w:szCs w:val="22"/>
        </w:rPr>
        <w:t xml:space="preserve"> </w:t>
      </w:r>
      <w:r>
        <w:rPr>
          <w:sz w:val="22"/>
          <w:szCs w:val="22"/>
        </w:rPr>
        <w:t>осы арқылы</w:t>
      </w:r>
      <w:r>
        <w:rPr>
          <w:spacing w:val="1"/>
          <w:sz w:val="22"/>
          <w:szCs w:val="22"/>
        </w:rPr>
        <w:t xml:space="preserve"> </w:t>
      </w:r>
      <w:r>
        <w:rPr>
          <w:sz w:val="22"/>
          <w:szCs w:val="22"/>
        </w:rPr>
        <w:t>растайды</w:t>
      </w:r>
      <w:r>
        <w:rPr>
          <w:spacing w:val="1"/>
          <w:sz w:val="22"/>
          <w:szCs w:val="22"/>
        </w:rPr>
        <w:t xml:space="preserve"> </w:t>
      </w:r>
      <w:r>
        <w:rPr>
          <w:sz w:val="22"/>
          <w:szCs w:val="22"/>
        </w:rPr>
        <w:t>және</w:t>
      </w:r>
      <w:r>
        <w:rPr>
          <w:spacing w:val="1"/>
          <w:sz w:val="22"/>
          <w:szCs w:val="22"/>
        </w:rPr>
        <w:t xml:space="preserve"> </w:t>
      </w:r>
      <w:r>
        <w:rPr>
          <w:sz w:val="22"/>
          <w:szCs w:val="22"/>
        </w:rPr>
        <w:t>келіседі</w:t>
      </w:r>
      <w:r>
        <w:rPr>
          <w:spacing w:val="1"/>
          <w:sz w:val="22"/>
          <w:szCs w:val="22"/>
        </w:rPr>
        <w:t xml:space="preserve"> </w:t>
      </w:r>
      <w:r>
        <w:rPr>
          <w:sz w:val="22"/>
          <w:szCs w:val="22"/>
        </w:rPr>
        <w:t>бастап</w:t>
      </w:r>
      <w:r>
        <w:rPr>
          <w:spacing w:val="1"/>
          <w:sz w:val="22"/>
          <w:szCs w:val="22"/>
        </w:rPr>
        <w:t xml:space="preserve"> </w:t>
      </w:r>
      <w:r>
        <w:rPr>
          <w:sz w:val="22"/>
          <w:szCs w:val="22"/>
        </w:rPr>
        <w:t>тақырыптар,</w:t>
      </w:r>
      <w:r>
        <w:rPr>
          <w:spacing w:val="1"/>
          <w:sz w:val="22"/>
          <w:szCs w:val="22"/>
        </w:rPr>
        <w:t xml:space="preserve"> </w:t>
      </w:r>
      <w:r>
        <w:rPr>
          <w:sz w:val="22"/>
          <w:szCs w:val="22"/>
        </w:rPr>
        <w:t>не,</w:t>
      </w:r>
      <w:r>
        <w:rPr>
          <w:spacing w:val="1"/>
          <w:sz w:val="22"/>
          <w:szCs w:val="22"/>
        </w:rPr>
        <w:t xml:space="preserve"> </w:t>
      </w:r>
      <w:r>
        <w:rPr>
          <w:sz w:val="22"/>
          <w:szCs w:val="22"/>
        </w:rPr>
        <w:t>қабылдай отырып</w:t>
      </w:r>
      <w:r>
        <w:rPr>
          <w:spacing w:val="1"/>
          <w:sz w:val="22"/>
          <w:szCs w:val="22"/>
        </w:rPr>
        <w:t xml:space="preserve"> </w:t>
      </w:r>
      <w:r>
        <w:rPr>
          <w:sz w:val="22"/>
          <w:szCs w:val="22"/>
        </w:rPr>
        <w:t>жылы</w:t>
      </w:r>
      <w:r>
        <w:rPr>
          <w:spacing w:val="1"/>
          <w:sz w:val="22"/>
          <w:szCs w:val="22"/>
        </w:rPr>
        <w:t xml:space="preserve"> </w:t>
      </w:r>
      <w:r>
        <w:rPr>
          <w:sz w:val="22"/>
          <w:szCs w:val="22"/>
        </w:rPr>
        <w:t>назар аударыңыз</w:t>
      </w:r>
      <w:r>
        <w:rPr>
          <w:spacing w:val="1"/>
          <w:sz w:val="22"/>
          <w:szCs w:val="22"/>
        </w:rPr>
        <w:t xml:space="preserve"> </w:t>
      </w:r>
      <w:r>
        <w:rPr>
          <w:sz w:val="22"/>
          <w:szCs w:val="22"/>
        </w:rPr>
        <w:t>белгісіздік</w:t>
      </w:r>
      <w:r>
        <w:rPr>
          <w:spacing w:val="1"/>
          <w:sz w:val="22"/>
          <w:szCs w:val="22"/>
        </w:rPr>
        <w:t xml:space="preserve"> </w:t>
      </w:r>
      <w:r>
        <w:rPr>
          <w:sz w:val="22"/>
          <w:szCs w:val="22"/>
        </w:rPr>
        <w:t>жылы</w:t>
      </w:r>
      <w:r>
        <w:rPr>
          <w:spacing w:val="1"/>
          <w:sz w:val="22"/>
          <w:szCs w:val="22"/>
        </w:rPr>
        <w:t xml:space="preserve"> </w:t>
      </w:r>
      <w:r>
        <w:rPr>
          <w:sz w:val="22"/>
          <w:szCs w:val="22"/>
        </w:rPr>
        <w:t>халықаралық</w:t>
      </w:r>
      <w:r>
        <w:rPr>
          <w:spacing w:val="1"/>
          <w:sz w:val="22"/>
          <w:szCs w:val="22"/>
        </w:rPr>
        <w:t xml:space="preserve"> </w:t>
      </w:r>
      <w:r>
        <w:rPr>
          <w:sz w:val="22"/>
          <w:szCs w:val="22"/>
        </w:rPr>
        <w:t>банк жүйесіне, егер кез келген уақытта осы Шарт бойынша кез келген төлемдерді АҚШ долларымен жүзеге асырса немесе (көрсетіңіз</w:t>
      </w:r>
      <w:r>
        <w:rPr>
          <w:spacing w:val="1"/>
          <w:sz w:val="22"/>
          <w:szCs w:val="22"/>
        </w:rPr>
        <w:t xml:space="preserve"> </w:t>
      </w:r>
      <w:r>
        <w:rPr>
          <w:sz w:val="22"/>
          <w:szCs w:val="22"/>
        </w:rPr>
        <w:t>валютамен)</w:t>
      </w:r>
      <w:r>
        <w:rPr>
          <w:spacing w:val="1"/>
          <w:sz w:val="22"/>
          <w:szCs w:val="22"/>
        </w:rPr>
        <w:t xml:space="preserve"> </w:t>
      </w:r>
      <w:r>
        <w:rPr>
          <w:sz w:val="22"/>
          <w:szCs w:val="22"/>
        </w:rPr>
        <w:t>айналады</w:t>
      </w:r>
      <w:r>
        <w:rPr>
          <w:spacing w:val="1"/>
          <w:sz w:val="22"/>
          <w:szCs w:val="22"/>
        </w:rPr>
        <w:t xml:space="preserve"> </w:t>
      </w:r>
      <w:r>
        <w:rPr>
          <w:sz w:val="22"/>
          <w:szCs w:val="22"/>
        </w:rPr>
        <w:t>үшін</w:t>
      </w:r>
      <w:r>
        <w:rPr>
          <w:spacing w:val="1"/>
          <w:sz w:val="22"/>
          <w:szCs w:val="22"/>
        </w:rPr>
        <w:t xml:space="preserve"> </w:t>
      </w:r>
      <w:r>
        <w:rPr>
          <w:sz w:val="22"/>
          <w:szCs w:val="22"/>
        </w:rPr>
        <w:t>Өнім берушінің</w:t>
      </w:r>
      <w:r>
        <w:rPr>
          <w:spacing w:val="1"/>
          <w:sz w:val="22"/>
          <w:szCs w:val="22"/>
        </w:rPr>
        <w:t xml:space="preserve"> </w:t>
      </w:r>
      <w:r>
        <w:rPr>
          <w:sz w:val="22"/>
          <w:szCs w:val="22"/>
        </w:rPr>
        <w:t>заңсыз,</w:t>
      </w:r>
      <w:r>
        <w:rPr>
          <w:spacing w:val="1"/>
          <w:sz w:val="22"/>
          <w:szCs w:val="22"/>
        </w:rPr>
        <w:t xml:space="preserve"> </w:t>
      </w:r>
      <w:r>
        <w:rPr>
          <w:sz w:val="22"/>
          <w:szCs w:val="22"/>
        </w:rPr>
        <w:t>мүмкін еместерге</w:t>
      </w:r>
      <w:r>
        <w:rPr>
          <w:spacing w:val="1"/>
          <w:sz w:val="22"/>
          <w:szCs w:val="22"/>
        </w:rPr>
        <w:t xml:space="preserve"> </w:t>
      </w:r>
      <w:r>
        <w:rPr>
          <w:sz w:val="22"/>
          <w:szCs w:val="22"/>
        </w:rPr>
        <w:t>немесе,</w:t>
      </w:r>
      <w:r>
        <w:rPr>
          <w:spacing w:val="1"/>
          <w:sz w:val="22"/>
          <w:szCs w:val="22"/>
        </w:rPr>
        <w:t xml:space="preserve"> </w:t>
      </w:r>
      <w:r>
        <w:rPr>
          <w:sz w:val="22"/>
          <w:szCs w:val="22"/>
        </w:rPr>
        <w:t>бойынша</w:t>
      </w:r>
      <w:r>
        <w:rPr>
          <w:spacing w:val="1"/>
          <w:sz w:val="22"/>
          <w:szCs w:val="22"/>
        </w:rPr>
        <w:t xml:space="preserve"> </w:t>
      </w:r>
      <w:r>
        <w:rPr>
          <w:sz w:val="22"/>
          <w:szCs w:val="22"/>
        </w:rPr>
        <w:t>өзара</w:t>
      </w:r>
      <w:r>
        <w:rPr>
          <w:spacing w:val="1"/>
          <w:sz w:val="22"/>
          <w:szCs w:val="22"/>
        </w:rPr>
        <w:t xml:space="preserve"> </w:t>
      </w:r>
      <w:r>
        <w:rPr>
          <w:sz w:val="22"/>
          <w:szCs w:val="22"/>
        </w:rPr>
        <w:t>келісу бойынша</w:t>
      </w:r>
      <w:r>
        <w:rPr>
          <w:spacing w:val="1"/>
          <w:sz w:val="22"/>
          <w:szCs w:val="22"/>
        </w:rPr>
        <w:t xml:space="preserve"> </w:t>
      </w:r>
      <w:r>
        <w:rPr>
          <w:sz w:val="22"/>
          <w:szCs w:val="22"/>
        </w:rPr>
        <w:t>Тараптардың,</w:t>
      </w:r>
      <w:r>
        <w:rPr>
          <w:spacing w:val="1"/>
          <w:sz w:val="22"/>
          <w:szCs w:val="22"/>
        </w:rPr>
        <w:t xml:space="preserve"> </w:t>
      </w:r>
      <w:r>
        <w:rPr>
          <w:sz w:val="22"/>
          <w:szCs w:val="22"/>
        </w:rPr>
        <w:t>өзге де</w:t>
      </w:r>
      <w:r>
        <w:rPr>
          <w:spacing w:val="1"/>
          <w:sz w:val="22"/>
          <w:szCs w:val="22"/>
        </w:rPr>
        <w:t xml:space="preserve"> </w:t>
      </w:r>
      <w:r>
        <w:rPr>
          <w:sz w:val="22"/>
          <w:szCs w:val="22"/>
        </w:rPr>
        <w:t>түрде</w:t>
      </w:r>
      <w:r>
        <w:rPr>
          <w:spacing w:val="1"/>
          <w:sz w:val="22"/>
          <w:szCs w:val="22"/>
        </w:rPr>
        <w:t xml:space="preserve"> </w:t>
      </w:r>
      <w:r>
        <w:rPr>
          <w:sz w:val="22"/>
          <w:szCs w:val="22"/>
        </w:rPr>
        <w:t>бұл туралы Тапсырыс берушіге жазбаша түрде хабарлауға міндеттенеді, ал Тараптар бірлесіп келіседі.</w:t>
      </w:r>
      <w:r>
        <w:rPr>
          <w:spacing w:val="1"/>
          <w:sz w:val="22"/>
          <w:szCs w:val="22"/>
        </w:rPr>
        <w:t xml:space="preserve"> </w:t>
      </w:r>
      <w:r>
        <w:rPr>
          <w:sz w:val="22"/>
          <w:szCs w:val="22"/>
        </w:rPr>
        <w:t>жазбаша</w:t>
      </w:r>
      <w:r>
        <w:rPr>
          <w:spacing w:val="1"/>
          <w:sz w:val="22"/>
          <w:szCs w:val="22"/>
        </w:rPr>
        <w:t xml:space="preserve"> </w:t>
      </w:r>
      <w:r>
        <w:rPr>
          <w:sz w:val="22"/>
          <w:szCs w:val="22"/>
        </w:rPr>
        <w:t>нысанында</w:t>
      </w:r>
      <w:r>
        <w:rPr>
          <w:spacing w:val="1"/>
          <w:sz w:val="22"/>
          <w:szCs w:val="22"/>
        </w:rPr>
        <w:t xml:space="preserve"> </w:t>
      </w:r>
      <w:r>
        <w:rPr>
          <w:sz w:val="22"/>
          <w:szCs w:val="22"/>
        </w:rPr>
        <w:t>баламалы</w:t>
      </w:r>
      <w:r>
        <w:rPr>
          <w:spacing w:val="1"/>
          <w:sz w:val="22"/>
          <w:szCs w:val="22"/>
        </w:rPr>
        <w:t xml:space="preserve"> </w:t>
      </w:r>
      <w:r>
        <w:rPr>
          <w:sz w:val="22"/>
          <w:szCs w:val="22"/>
        </w:rPr>
        <w:t>валютаға,</w:t>
      </w:r>
      <w:r>
        <w:rPr>
          <w:spacing w:val="1"/>
          <w:sz w:val="22"/>
          <w:szCs w:val="22"/>
        </w:rPr>
        <w:t xml:space="preserve"> </w:t>
      </w:r>
      <w:r>
        <w:rPr>
          <w:sz w:val="22"/>
          <w:szCs w:val="22"/>
        </w:rPr>
        <w:t>жылы</w:t>
      </w:r>
      <w:r>
        <w:rPr>
          <w:spacing w:val="1"/>
          <w:sz w:val="22"/>
          <w:szCs w:val="22"/>
        </w:rPr>
        <w:t xml:space="preserve"> </w:t>
      </w:r>
      <w:r>
        <w:rPr>
          <w:sz w:val="22"/>
          <w:szCs w:val="22"/>
        </w:rPr>
        <w:t>кімнің</w:t>
      </w:r>
      <w:r>
        <w:rPr>
          <w:spacing w:val="1"/>
          <w:sz w:val="22"/>
          <w:szCs w:val="22"/>
        </w:rPr>
        <w:t xml:space="preserve"> </w:t>
      </w:r>
      <w:r>
        <w:rPr>
          <w:sz w:val="22"/>
          <w:szCs w:val="22"/>
        </w:rPr>
        <w:t>болады</w:t>
      </w:r>
      <w:r>
        <w:rPr>
          <w:spacing w:val="1"/>
          <w:sz w:val="22"/>
          <w:szCs w:val="22"/>
        </w:rPr>
        <w:t xml:space="preserve"> </w:t>
      </w:r>
      <w:r>
        <w:rPr>
          <w:sz w:val="22"/>
          <w:szCs w:val="22"/>
        </w:rPr>
        <w:t>өндірілген</w:t>
      </w:r>
      <w:r>
        <w:rPr>
          <w:spacing w:val="1"/>
          <w:sz w:val="22"/>
          <w:szCs w:val="22"/>
        </w:rPr>
        <w:t xml:space="preserve"> </w:t>
      </w:r>
      <w:r>
        <w:rPr>
          <w:sz w:val="22"/>
          <w:szCs w:val="22"/>
        </w:rPr>
        <w:t>мұндай</w:t>
      </w:r>
      <w:r>
        <w:rPr>
          <w:spacing w:val="1"/>
          <w:sz w:val="22"/>
          <w:szCs w:val="22"/>
        </w:rPr>
        <w:t xml:space="preserve"> </w:t>
      </w:r>
      <w:r>
        <w:rPr>
          <w:sz w:val="22"/>
          <w:szCs w:val="22"/>
        </w:rPr>
        <w:t>төлем</w:t>
      </w:r>
      <w:r>
        <w:rPr>
          <w:spacing w:val="1"/>
          <w:sz w:val="22"/>
          <w:szCs w:val="22"/>
        </w:rPr>
        <w:t xml:space="preserve"> </w:t>
      </w:r>
      <w:r>
        <w:rPr>
          <w:sz w:val="22"/>
          <w:szCs w:val="22"/>
        </w:rPr>
        <w:t>(көрсету</w:t>
      </w:r>
      <w:r>
        <w:rPr>
          <w:spacing w:val="1"/>
          <w:sz w:val="22"/>
          <w:szCs w:val="22"/>
        </w:rPr>
        <w:t xml:space="preserve"> </w:t>
      </w:r>
      <w:r>
        <w:rPr>
          <w:sz w:val="22"/>
          <w:szCs w:val="22"/>
        </w:rPr>
        <w:t>валютаға,</w:t>
      </w:r>
      <w:r>
        <w:rPr>
          <w:spacing w:val="1"/>
          <w:sz w:val="22"/>
          <w:szCs w:val="22"/>
        </w:rPr>
        <w:t xml:space="preserve"> </w:t>
      </w:r>
      <w:r>
        <w:rPr>
          <w:sz w:val="22"/>
          <w:szCs w:val="22"/>
        </w:rPr>
        <w:t>келісілетін</w:t>
      </w:r>
      <w:r>
        <w:rPr>
          <w:spacing w:val="1"/>
          <w:sz w:val="22"/>
          <w:szCs w:val="22"/>
        </w:rPr>
        <w:t xml:space="preserve"> </w:t>
      </w:r>
      <w:r>
        <w:rPr>
          <w:sz w:val="22"/>
          <w:szCs w:val="22"/>
        </w:rPr>
        <w:t>Тараптармен)</w:t>
      </w:r>
      <w:r>
        <w:rPr>
          <w:spacing w:val="1"/>
          <w:sz w:val="22"/>
          <w:szCs w:val="22"/>
        </w:rPr>
        <w:t xml:space="preserve"> </w:t>
      </w:r>
      <w:r>
        <w:rPr>
          <w:sz w:val="22"/>
          <w:szCs w:val="22"/>
        </w:rPr>
        <w:t>("Баламалы валюта") және осындай төлемді алушы Тараптың банктік шотының деректемелері, Тараптар бір-біріне көрсетуге міндеттенеді</w:t>
      </w:r>
      <w:r>
        <w:rPr>
          <w:spacing w:val="1"/>
          <w:sz w:val="22"/>
          <w:szCs w:val="22"/>
        </w:rPr>
        <w:t xml:space="preserve"> </w:t>
      </w:r>
      <w:r>
        <w:rPr>
          <w:sz w:val="22"/>
          <w:szCs w:val="22"/>
        </w:rPr>
        <w:t>барлығы</w:t>
      </w:r>
      <w:r>
        <w:rPr>
          <w:spacing w:val="-2"/>
          <w:sz w:val="22"/>
          <w:szCs w:val="22"/>
        </w:rPr>
        <w:t xml:space="preserve"> </w:t>
      </w:r>
      <w:r>
        <w:rPr>
          <w:sz w:val="22"/>
          <w:szCs w:val="22"/>
        </w:rPr>
        <w:t>қажетті</w:t>
      </w:r>
      <w:r>
        <w:rPr>
          <w:spacing w:val="-2"/>
          <w:sz w:val="22"/>
          <w:szCs w:val="22"/>
        </w:rPr>
        <w:t xml:space="preserve"> </w:t>
      </w:r>
      <w:r>
        <w:rPr>
          <w:sz w:val="22"/>
          <w:szCs w:val="22"/>
        </w:rPr>
        <w:t>және</w:t>
      </w:r>
      <w:r>
        <w:rPr>
          <w:spacing w:val="-2"/>
          <w:sz w:val="22"/>
          <w:szCs w:val="22"/>
        </w:rPr>
        <w:t xml:space="preserve"> </w:t>
      </w:r>
      <w:r>
        <w:rPr>
          <w:sz w:val="22"/>
          <w:szCs w:val="22"/>
        </w:rPr>
        <w:t>ақылға қонымды жәрдемдесу</w:t>
      </w:r>
      <w:r>
        <w:rPr>
          <w:spacing w:val="-2"/>
          <w:sz w:val="22"/>
          <w:szCs w:val="22"/>
        </w:rPr>
        <w:t xml:space="preserve"> </w:t>
      </w:r>
      <w:r>
        <w:rPr>
          <w:sz w:val="22"/>
          <w:szCs w:val="22"/>
        </w:rPr>
        <w:t>үшін</w:t>
      </w:r>
      <w:r>
        <w:rPr>
          <w:spacing w:val="-2"/>
          <w:sz w:val="22"/>
          <w:szCs w:val="22"/>
        </w:rPr>
        <w:t xml:space="preserve"> </w:t>
      </w:r>
      <w:r>
        <w:rPr>
          <w:sz w:val="22"/>
          <w:szCs w:val="22"/>
        </w:rPr>
        <w:t>табысты</w:t>
      </w:r>
      <w:r>
        <w:rPr>
          <w:spacing w:val="-1"/>
          <w:sz w:val="22"/>
          <w:szCs w:val="22"/>
        </w:rPr>
        <w:t xml:space="preserve"> </w:t>
      </w:r>
      <w:r>
        <w:rPr>
          <w:sz w:val="22"/>
          <w:szCs w:val="22"/>
        </w:rPr>
        <w:t>өткізу мерзімдері</w:t>
      </w:r>
      <w:r>
        <w:rPr>
          <w:spacing w:val="-1"/>
          <w:sz w:val="22"/>
          <w:szCs w:val="22"/>
        </w:rPr>
        <w:t xml:space="preserve"> </w:t>
      </w:r>
      <w:r>
        <w:rPr>
          <w:sz w:val="22"/>
          <w:szCs w:val="22"/>
        </w:rPr>
        <w:t>төлемнің</w:t>
      </w:r>
      <w:r>
        <w:rPr>
          <w:spacing w:val="-2"/>
          <w:sz w:val="22"/>
          <w:szCs w:val="22"/>
        </w:rPr>
        <w:t xml:space="preserve"> </w:t>
      </w:r>
      <w:r>
        <w:rPr>
          <w:sz w:val="22"/>
          <w:szCs w:val="22"/>
        </w:rPr>
        <w:t>жылы</w:t>
      </w:r>
      <w:r>
        <w:rPr>
          <w:spacing w:val="-2"/>
          <w:sz w:val="22"/>
          <w:szCs w:val="22"/>
        </w:rPr>
        <w:t xml:space="preserve"> </w:t>
      </w:r>
      <w:r>
        <w:rPr>
          <w:sz w:val="22"/>
          <w:szCs w:val="22"/>
        </w:rPr>
        <w:t>келісілген</w:t>
      </w:r>
      <w:r>
        <w:rPr>
          <w:spacing w:val="-2"/>
          <w:sz w:val="22"/>
          <w:szCs w:val="22"/>
        </w:rPr>
        <w:t xml:space="preserve"> </w:t>
      </w:r>
      <w:r>
        <w:rPr>
          <w:sz w:val="22"/>
          <w:szCs w:val="22"/>
        </w:rPr>
        <w:t>валютада.</w:t>
      </w:r>
    </w:p>
    <w:p w14:paraId="5C080FB6" w14:textId="77777777" w:rsidR="002659CA" w:rsidRDefault="00000000">
      <w:pPr>
        <w:pStyle w:val="aff2"/>
        <w:widowControl w:val="0"/>
        <w:numPr>
          <w:ilvl w:val="1"/>
          <w:numId w:val="22"/>
        </w:numPr>
        <w:tabs>
          <w:tab w:val="clear" w:pos="708"/>
          <w:tab w:val="left" w:pos="709"/>
          <w:tab w:val="left" w:leader="underscore" w:pos="10126"/>
        </w:tabs>
        <w:suppressAutoHyphens w:val="0"/>
        <w:autoSpaceDE w:val="0"/>
        <w:spacing w:before="5" w:line="247" w:lineRule="auto"/>
        <w:ind w:right="139" w:firstLine="0"/>
        <w:jc w:val="both"/>
      </w:pPr>
      <w:r>
        <w:rPr>
          <w:sz w:val="22"/>
          <w:szCs w:val="22"/>
        </w:rPr>
        <w:t>Егер осы Шартта өзгеше көзделмесе, егер осы Шартта қандай да бір сомалар көзделсе</w:t>
      </w:r>
      <w:r>
        <w:rPr>
          <w:spacing w:val="1"/>
          <w:sz w:val="22"/>
          <w:szCs w:val="22"/>
        </w:rPr>
        <w:t xml:space="preserve"> </w:t>
      </w:r>
      <w:r>
        <w:rPr>
          <w:sz w:val="22"/>
          <w:szCs w:val="22"/>
        </w:rPr>
        <w:t>төлемдер немесе есеп айырысулар жүргізіледі, көрсетіледі, есептеледі немесе анықталады (оның ішінде теңгемен 15.1.8. тармағы қолданылған жағдайда, в</w:t>
      </w:r>
      <w:r>
        <w:rPr>
          <w:spacing w:val="1"/>
          <w:sz w:val="22"/>
          <w:szCs w:val="22"/>
        </w:rPr>
        <w:t xml:space="preserve"> </w:t>
      </w:r>
      <w:r>
        <w:rPr>
          <w:sz w:val="22"/>
          <w:szCs w:val="22"/>
        </w:rPr>
        <w:t>рубльмен немесе басқа валютада болса, Тараптар мұндай төлемдерді немесе есеп айырысуларды АҚШ долларымен жүзеге асыру мақсаттары үшін деректер мыналармен келіседі</w:t>
      </w:r>
      <w:r>
        <w:rPr>
          <w:spacing w:val="1"/>
          <w:sz w:val="22"/>
          <w:szCs w:val="22"/>
        </w:rPr>
        <w:t xml:space="preserve"> </w:t>
      </w:r>
      <w:r>
        <w:rPr>
          <w:sz w:val="22"/>
          <w:szCs w:val="22"/>
        </w:rPr>
        <w:t>сомалар Қазақстан Республикасы Ұлттық Банкінің тиісті төлем күніндегі бағамы бойынша АҚШ долларына қайта есептелетін болады</w:t>
      </w:r>
      <w:r>
        <w:rPr>
          <w:spacing w:val="1"/>
          <w:sz w:val="22"/>
          <w:szCs w:val="22"/>
        </w:rPr>
        <w:t xml:space="preserve"> </w:t>
      </w:r>
      <w:r>
        <w:rPr>
          <w:sz w:val="22"/>
          <w:szCs w:val="22"/>
        </w:rPr>
        <w:t>немесе</w:t>
      </w:r>
      <w:r>
        <w:rPr>
          <w:spacing w:val="1"/>
          <w:sz w:val="22"/>
          <w:szCs w:val="22"/>
        </w:rPr>
        <w:t xml:space="preserve"> </w:t>
      </w:r>
      <w:r>
        <w:rPr>
          <w:sz w:val="22"/>
          <w:szCs w:val="22"/>
        </w:rPr>
        <w:t>есеп айырысу</w:t>
      </w:r>
      <w:r>
        <w:rPr>
          <w:spacing w:val="1"/>
          <w:sz w:val="22"/>
          <w:szCs w:val="22"/>
        </w:rPr>
        <w:t xml:space="preserve"> </w:t>
      </w:r>
      <w:r>
        <w:rPr>
          <w:sz w:val="22"/>
          <w:szCs w:val="22"/>
        </w:rPr>
        <w:t>(күндер,</w:t>
      </w:r>
      <w:r>
        <w:rPr>
          <w:spacing w:val="1"/>
          <w:sz w:val="22"/>
          <w:szCs w:val="22"/>
        </w:rPr>
        <w:t xml:space="preserve"> </w:t>
      </w:r>
      <w:r>
        <w:rPr>
          <w:sz w:val="22"/>
          <w:szCs w:val="22"/>
        </w:rPr>
        <w:t>к</w:t>
      </w:r>
      <w:r>
        <w:rPr>
          <w:spacing w:val="1"/>
          <w:sz w:val="22"/>
          <w:szCs w:val="22"/>
        </w:rPr>
        <w:t xml:space="preserve"> </w:t>
      </w:r>
      <w:r>
        <w:rPr>
          <w:sz w:val="22"/>
          <w:szCs w:val="22"/>
        </w:rPr>
        <w:t>кімнің</w:t>
      </w:r>
      <w:r>
        <w:rPr>
          <w:spacing w:val="1"/>
          <w:sz w:val="22"/>
          <w:szCs w:val="22"/>
        </w:rPr>
        <w:t xml:space="preserve"> </w:t>
      </w:r>
      <w:r>
        <w:rPr>
          <w:sz w:val="22"/>
          <w:szCs w:val="22"/>
        </w:rPr>
        <w:t>байланған</w:t>
      </w:r>
      <w:r>
        <w:rPr>
          <w:spacing w:val="1"/>
          <w:sz w:val="22"/>
          <w:szCs w:val="22"/>
        </w:rPr>
        <w:t xml:space="preserve"> </w:t>
      </w:r>
      <w:r>
        <w:rPr>
          <w:sz w:val="22"/>
          <w:szCs w:val="22"/>
        </w:rPr>
        <w:t>төлем</w:t>
      </w:r>
      <w:r>
        <w:rPr>
          <w:spacing w:val="1"/>
          <w:sz w:val="22"/>
          <w:szCs w:val="22"/>
        </w:rPr>
        <w:t xml:space="preserve"> </w:t>
      </w:r>
      <w:r>
        <w:rPr>
          <w:sz w:val="22"/>
          <w:szCs w:val="22"/>
        </w:rPr>
        <w:t>немесе</w:t>
      </w:r>
      <w:r>
        <w:rPr>
          <w:spacing w:val="1"/>
          <w:sz w:val="22"/>
          <w:szCs w:val="22"/>
        </w:rPr>
        <w:t xml:space="preserve"> </w:t>
      </w:r>
      <w:r>
        <w:rPr>
          <w:sz w:val="22"/>
          <w:szCs w:val="22"/>
        </w:rPr>
        <w:t>есептеу).</w:t>
      </w:r>
    </w:p>
    <w:p w14:paraId="3C4FAF48" w14:textId="77777777" w:rsidR="002659CA" w:rsidRDefault="00000000">
      <w:pPr>
        <w:pStyle w:val="aff2"/>
        <w:widowControl w:val="0"/>
        <w:numPr>
          <w:ilvl w:val="1"/>
          <w:numId w:val="22"/>
        </w:numPr>
        <w:tabs>
          <w:tab w:val="clear" w:pos="708"/>
          <w:tab w:val="left" w:pos="608"/>
        </w:tabs>
        <w:suppressAutoHyphens w:val="0"/>
        <w:autoSpaceDE w:val="0"/>
        <w:spacing w:before="1" w:line="247" w:lineRule="auto"/>
        <w:ind w:right="132" w:firstLine="0"/>
        <w:jc w:val="both"/>
      </w:pPr>
      <w:r>
        <w:rPr>
          <w:sz w:val="22"/>
          <w:szCs w:val="22"/>
        </w:rPr>
        <w:t>Келісім-шарт орыс тілінде бірдей заңды күші бар 2 (екі) данада, әрқайсысы бір данадан жасалды</w:t>
      </w:r>
      <w:r>
        <w:rPr>
          <w:spacing w:val="1"/>
          <w:sz w:val="22"/>
          <w:szCs w:val="22"/>
        </w:rPr>
        <w:t xml:space="preserve"> </w:t>
      </w:r>
      <w:r>
        <w:rPr>
          <w:sz w:val="22"/>
          <w:szCs w:val="22"/>
        </w:rPr>
        <w:t>әрбір</w:t>
      </w:r>
      <w:r>
        <w:rPr>
          <w:spacing w:val="1"/>
          <w:sz w:val="22"/>
          <w:szCs w:val="22"/>
        </w:rPr>
        <w:t xml:space="preserve"> </w:t>
      </w:r>
      <w:r>
        <w:rPr>
          <w:sz w:val="22"/>
          <w:szCs w:val="22"/>
        </w:rPr>
        <w:t>-дан</w:t>
      </w:r>
      <w:r>
        <w:rPr>
          <w:spacing w:val="1"/>
          <w:sz w:val="22"/>
          <w:szCs w:val="22"/>
        </w:rPr>
        <w:t xml:space="preserve"> </w:t>
      </w:r>
      <w:r>
        <w:rPr>
          <w:sz w:val="22"/>
          <w:szCs w:val="22"/>
        </w:rPr>
        <w:t>тараптардың.</w:t>
      </w:r>
      <w:r>
        <w:rPr>
          <w:spacing w:val="1"/>
          <w:sz w:val="22"/>
          <w:szCs w:val="22"/>
        </w:rPr>
        <w:t xml:space="preserve"> </w:t>
      </w:r>
      <w:r>
        <w:rPr>
          <w:sz w:val="22"/>
          <w:szCs w:val="22"/>
        </w:rPr>
        <w:t>Барлығы</w:t>
      </w:r>
      <w:r>
        <w:rPr>
          <w:spacing w:val="1"/>
          <w:sz w:val="22"/>
          <w:szCs w:val="22"/>
        </w:rPr>
        <w:t xml:space="preserve"> </w:t>
      </w:r>
      <w:r>
        <w:rPr>
          <w:sz w:val="22"/>
          <w:szCs w:val="22"/>
        </w:rPr>
        <w:t>қатысты</w:t>
      </w:r>
      <w:r>
        <w:rPr>
          <w:spacing w:val="1"/>
          <w:sz w:val="22"/>
          <w:szCs w:val="22"/>
        </w:rPr>
        <w:t xml:space="preserve"> </w:t>
      </w:r>
      <w:r>
        <w:rPr>
          <w:sz w:val="22"/>
          <w:szCs w:val="22"/>
        </w:rPr>
        <w:t>к</w:t>
      </w:r>
      <w:r>
        <w:rPr>
          <w:spacing w:val="1"/>
          <w:sz w:val="22"/>
          <w:szCs w:val="22"/>
        </w:rPr>
        <w:t xml:space="preserve"> </w:t>
      </w:r>
      <w:r>
        <w:rPr>
          <w:sz w:val="22"/>
          <w:szCs w:val="22"/>
        </w:rPr>
        <w:t>Шартқа</w:t>
      </w:r>
      <w:r>
        <w:rPr>
          <w:spacing w:val="1"/>
          <w:sz w:val="22"/>
          <w:szCs w:val="22"/>
        </w:rPr>
        <w:t xml:space="preserve"> </w:t>
      </w:r>
      <w:r>
        <w:rPr>
          <w:sz w:val="22"/>
          <w:szCs w:val="22"/>
        </w:rPr>
        <w:t>хат алмасу</w:t>
      </w:r>
      <w:r>
        <w:rPr>
          <w:spacing w:val="1"/>
          <w:sz w:val="22"/>
          <w:szCs w:val="22"/>
        </w:rPr>
        <w:t xml:space="preserve"> </w:t>
      </w:r>
      <w:r>
        <w:rPr>
          <w:sz w:val="22"/>
          <w:szCs w:val="22"/>
        </w:rPr>
        <w:t>және</w:t>
      </w:r>
      <w:r>
        <w:rPr>
          <w:spacing w:val="1"/>
          <w:sz w:val="22"/>
          <w:szCs w:val="22"/>
        </w:rPr>
        <w:t xml:space="preserve"> </w:t>
      </w:r>
      <w:r>
        <w:rPr>
          <w:sz w:val="22"/>
          <w:szCs w:val="22"/>
        </w:rPr>
        <w:t>басқа</w:t>
      </w:r>
      <w:r>
        <w:rPr>
          <w:spacing w:val="1"/>
          <w:sz w:val="22"/>
          <w:szCs w:val="22"/>
        </w:rPr>
        <w:t xml:space="preserve"> </w:t>
      </w:r>
      <w:r>
        <w:rPr>
          <w:sz w:val="22"/>
          <w:szCs w:val="22"/>
        </w:rPr>
        <w:t>құжаттама,</w:t>
      </w:r>
      <w:r>
        <w:rPr>
          <w:spacing w:val="1"/>
          <w:sz w:val="22"/>
          <w:szCs w:val="22"/>
        </w:rPr>
        <w:t xml:space="preserve"> </w:t>
      </w:r>
      <w:r>
        <w:rPr>
          <w:sz w:val="22"/>
          <w:szCs w:val="22"/>
        </w:rPr>
        <w:t>кімнің</w:t>
      </w:r>
      <w:r>
        <w:rPr>
          <w:spacing w:val="1"/>
          <w:sz w:val="22"/>
          <w:szCs w:val="22"/>
        </w:rPr>
        <w:t xml:space="preserve"> </w:t>
      </w:r>
      <w:r>
        <w:rPr>
          <w:sz w:val="22"/>
          <w:szCs w:val="22"/>
        </w:rPr>
        <w:t>алмасады</w:t>
      </w:r>
      <w:r>
        <w:rPr>
          <w:spacing w:val="1"/>
          <w:sz w:val="22"/>
          <w:szCs w:val="22"/>
        </w:rPr>
        <w:t xml:space="preserve"> </w:t>
      </w:r>
      <w:r>
        <w:rPr>
          <w:sz w:val="22"/>
          <w:szCs w:val="22"/>
        </w:rPr>
        <w:t>Тараптар,</w:t>
      </w:r>
      <w:r>
        <w:rPr>
          <w:spacing w:val="1"/>
          <w:sz w:val="22"/>
          <w:szCs w:val="22"/>
        </w:rPr>
        <w:t xml:space="preserve"> </w:t>
      </w:r>
      <w:r>
        <w:rPr>
          <w:sz w:val="22"/>
          <w:szCs w:val="22"/>
        </w:rPr>
        <w:t>тиіс</w:t>
      </w:r>
      <w:r>
        <w:rPr>
          <w:spacing w:val="1"/>
          <w:sz w:val="22"/>
          <w:szCs w:val="22"/>
        </w:rPr>
        <w:t xml:space="preserve"> </w:t>
      </w:r>
      <w:r>
        <w:rPr>
          <w:sz w:val="22"/>
          <w:szCs w:val="22"/>
        </w:rPr>
        <w:t>сәйкес келу</w:t>
      </w:r>
      <w:r>
        <w:rPr>
          <w:spacing w:val="-2"/>
          <w:sz w:val="22"/>
          <w:szCs w:val="22"/>
        </w:rPr>
        <w:t xml:space="preserve"> </w:t>
      </w:r>
      <w:r>
        <w:rPr>
          <w:sz w:val="22"/>
          <w:szCs w:val="22"/>
        </w:rPr>
        <w:t>деректерге</w:t>
      </w:r>
      <w:r>
        <w:rPr>
          <w:spacing w:val="-1"/>
          <w:sz w:val="22"/>
          <w:szCs w:val="22"/>
        </w:rPr>
        <w:t xml:space="preserve"> </w:t>
      </w:r>
      <w:r>
        <w:rPr>
          <w:sz w:val="22"/>
          <w:szCs w:val="22"/>
        </w:rPr>
        <w:t>шарттарға сәйкес.</w:t>
      </w:r>
    </w:p>
    <w:p w14:paraId="580421CA" w14:textId="77777777" w:rsidR="002659CA" w:rsidRDefault="00000000">
      <w:pPr>
        <w:pStyle w:val="aff2"/>
        <w:widowControl w:val="0"/>
        <w:numPr>
          <w:ilvl w:val="1"/>
          <w:numId w:val="22"/>
        </w:numPr>
        <w:tabs>
          <w:tab w:val="clear" w:pos="708"/>
          <w:tab w:val="left" w:pos="601"/>
        </w:tabs>
        <w:suppressAutoHyphens w:val="0"/>
        <w:autoSpaceDE w:val="0"/>
        <w:spacing w:line="247" w:lineRule="auto"/>
        <w:ind w:right="138" w:firstLine="0"/>
        <w:jc w:val="both"/>
      </w:pPr>
      <w:r>
        <w:rPr>
          <w:sz w:val="22"/>
          <w:szCs w:val="22"/>
        </w:rPr>
        <w:t>Осы Шартқа барлық қосымшалар, өзгерістер мен толықтырулар жасалған жағдайда оның ажырамас бөліктері болып табылады</w:t>
      </w:r>
      <w:r>
        <w:rPr>
          <w:spacing w:val="1"/>
          <w:sz w:val="22"/>
          <w:szCs w:val="22"/>
        </w:rPr>
        <w:t xml:space="preserve"> </w:t>
      </w:r>
      <w:r>
        <w:rPr>
          <w:sz w:val="22"/>
          <w:szCs w:val="22"/>
        </w:rPr>
        <w:t>олардың</w:t>
      </w:r>
      <w:r>
        <w:rPr>
          <w:spacing w:val="-2"/>
          <w:sz w:val="22"/>
          <w:szCs w:val="22"/>
        </w:rPr>
        <w:t xml:space="preserve"> </w:t>
      </w:r>
      <w:r>
        <w:rPr>
          <w:sz w:val="22"/>
          <w:szCs w:val="22"/>
        </w:rPr>
        <w:t>жылы</w:t>
      </w:r>
      <w:r>
        <w:rPr>
          <w:spacing w:val="-1"/>
          <w:sz w:val="22"/>
          <w:szCs w:val="22"/>
        </w:rPr>
        <w:t xml:space="preserve"> </w:t>
      </w:r>
      <w:r>
        <w:rPr>
          <w:sz w:val="22"/>
          <w:szCs w:val="22"/>
        </w:rPr>
        <w:t>жазбаша</w:t>
      </w:r>
      <w:r>
        <w:rPr>
          <w:spacing w:val="-1"/>
          <w:sz w:val="22"/>
          <w:szCs w:val="22"/>
        </w:rPr>
        <w:t xml:space="preserve"> </w:t>
      </w:r>
      <w:r>
        <w:rPr>
          <w:sz w:val="22"/>
          <w:szCs w:val="22"/>
        </w:rPr>
        <w:t>түрде</w:t>
      </w:r>
      <w:r>
        <w:rPr>
          <w:spacing w:val="-1"/>
          <w:sz w:val="22"/>
          <w:szCs w:val="22"/>
        </w:rPr>
        <w:t xml:space="preserve"> </w:t>
      </w:r>
      <w:r>
        <w:rPr>
          <w:sz w:val="22"/>
          <w:szCs w:val="22"/>
        </w:rPr>
        <w:t>және</w:t>
      </w:r>
      <w:r>
        <w:rPr>
          <w:spacing w:val="-2"/>
          <w:sz w:val="22"/>
          <w:szCs w:val="22"/>
        </w:rPr>
        <w:t xml:space="preserve"> </w:t>
      </w:r>
      <w:r>
        <w:rPr>
          <w:sz w:val="22"/>
          <w:szCs w:val="22"/>
        </w:rPr>
        <w:t>қол қою</w:t>
      </w:r>
      <w:r>
        <w:rPr>
          <w:spacing w:val="-1"/>
          <w:sz w:val="22"/>
          <w:szCs w:val="22"/>
        </w:rPr>
        <w:t xml:space="preserve"> </w:t>
      </w:r>
      <w:r>
        <w:rPr>
          <w:sz w:val="22"/>
          <w:szCs w:val="22"/>
        </w:rPr>
        <w:t>тараптардың уәкілетті тұлғаларымен.</w:t>
      </w:r>
    </w:p>
    <w:p w14:paraId="31912AE9" w14:textId="77777777" w:rsidR="002659CA" w:rsidRDefault="00000000">
      <w:pPr>
        <w:pStyle w:val="aff2"/>
        <w:widowControl w:val="0"/>
        <w:numPr>
          <w:ilvl w:val="1"/>
          <w:numId w:val="22"/>
        </w:numPr>
        <w:tabs>
          <w:tab w:val="clear" w:pos="708"/>
          <w:tab w:val="left" w:pos="595"/>
        </w:tabs>
        <w:suppressAutoHyphens w:val="0"/>
        <w:autoSpaceDE w:val="0"/>
        <w:ind w:left="595" w:hanging="495"/>
        <w:jc w:val="both"/>
      </w:pPr>
      <w:r>
        <w:rPr>
          <w:sz w:val="22"/>
          <w:szCs w:val="22"/>
        </w:rPr>
        <w:t>Шарт</w:t>
      </w:r>
      <w:r>
        <w:rPr>
          <w:spacing w:val="-6"/>
          <w:sz w:val="22"/>
          <w:szCs w:val="22"/>
        </w:rPr>
        <w:t xml:space="preserve"> </w:t>
      </w:r>
      <w:r>
        <w:rPr>
          <w:sz w:val="22"/>
          <w:szCs w:val="22"/>
        </w:rPr>
        <w:t>құрастырылған</w:t>
      </w:r>
      <w:r>
        <w:rPr>
          <w:spacing w:val="-5"/>
          <w:sz w:val="22"/>
          <w:szCs w:val="22"/>
        </w:rPr>
        <w:t xml:space="preserve"> </w:t>
      </w:r>
      <w:r>
        <w:rPr>
          <w:sz w:val="22"/>
          <w:szCs w:val="22"/>
        </w:rPr>
        <w:t>және</w:t>
      </w:r>
      <w:r>
        <w:rPr>
          <w:spacing w:val="-5"/>
          <w:sz w:val="22"/>
          <w:szCs w:val="22"/>
        </w:rPr>
        <w:t xml:space="preserve"> </w:t>
      </w:r>
      <w:r>
        <w:rPr>
          <w:sz w:val="22"/>
          <w:szCs w:val="22"/>
        </w:rPr>
        <w:t>реттеледі</w:t>
      </w:r>
      <w:r>
        <w:rPr>
          <w:spacing w:val="-4"/>
          <w:sz w:val="22"/>
          <w:szCs w:val="22"/>
        </w:rPr>
        <w:t xml:space="preserve"> </w:t>
      </w:r>
      <w:r>
        <w:rPr>
          <w:sz w:val="22"/>
          <w:szCs w:val="22"/>
        </w:rPr>
        <w:t>жылы</w:t>
      </w:r>
      <w:r>
        <w:rPr>
          <w:spacing w:val="-6"/>
          <w:sz w:val="22"/>
          <w:szCs w:val="22"/>
        </w:rPr>
        <w:t xml:space="preserve"> </w:t>
      </w:r>
      <w:r>
        <w:rPr>
          <w:sz w:val="22"/>
          <w:szCs w:val="22"/>
        </w:rPr>
        <w:t>сәйкестігіне</w:t>
      </w:r>
      <w:r>
        <w:rPr>
          <w:spacing w:val="-5"/>
          <w:sz w:val="22"/>
          <w:szCs w:val="22"/>
        </w:rPr>
        <w:t xml:space="preserve"> </w:t>
      </w:r>
      <w:r>
        <w:rPr>
          <w:sz w:val="22"/>
          <w:szCs w:val="22"/>
        </w:rPr>
        <w:t>бастап</w:t>
      </w:r>
      <w:r>
        <w:rPr>
          <w:spacing w:val="-5"/>
          <w:sz w:val="22"/>
          <w:szCs w:val="22"/>
        </w:rPr>
        <w:t xml:space="preserve"> </w:t>
      </w:r>
      <w:r>
        <w:rPr>
          <w:sz w:val="22"/>
          <w:szCs w:val="22"/>
        </w:rPr>
        <w:t>заңнамамен</w:t>
      </w:r>
      <w:r>
        <w:rPr>
          <w:spacing w:val="-4"/>
          <w:sz w:val="22"/>
          <w:szCs w:val="22"/>
        </w:rPr>
        <w:t xml:space="preserve"> </w:t>
      </w:r>
      <w:r>
        <w:rPr>
          <w:sz w:val="22"/>
          <w:szCs w:val="22"/>
        </w:rPr>
        <w:t>Республикасының</w:t>
      </w:r>
      <w:r>
        <w:rPr>
          <w:spacing w:val="-6"/>
          <w:sz w:val="22"/>
          <w:szCs w:val="22"/>
        </w:rPr>
        <w:t xml:space="preserve"> </w:t>
      </w:r>
      <w:r>
        <w:rPr>
          <w:sz w:val="22"/>
          <w:szCs w:val="22"/>
        </w:rPr>
        <w:t>Қазақстан.</w:t>
      </w:r>
    </w:p>
    <w:p w14:paraId="2927EF08" w14:textId="77777777" w:rsidR="002659CA" w:rsidRDefault="002659CA">
      <w:pPr>
        <w:pStyle w:val="aff2"/>
        <w:tabs>
          <w:tab w:val="left" w:pos="595"/>
        </w:tabs>
        <w:ind w:left="595"/>
        <w:rPr>
          <w:sz w:val="22"/>
          <w:szCs w:val="22"/>
        </w:rPr>
      </w:pPr>
    </w:p>
    <w:p w14:paraId="7C09DD32" w14:textId="77777777" w:rsidR="002659CA" w:rsidRDefault="002659CA">
      <w:pPr>
        <w:pStyle w:val="aff2"/>
        <w:tabs>
          <w:tab w:val="left" w:pos="595"/>
        </w:tabs>
        <w:ind w:left="595"/>
        <w:rPr>
          <w:sz w:val="22"/>
          <w:szCs w:val="22"/>
        </w:rPr>
      </w:pPr>
    </w:p>
    <w:p w14:paraId="2177B875" w14:textId="77777777" w:rsidR="002659CA" w:rsidRDefault="00000000">
      <w:pPr>
        <w:pStyle w:val="1"/>
        <w:keepNext w:val="0"/>
        <w:widowControl w:val="0"/>
        <w:numPr>
          <w:ilvl w:val="1"/>
          <w:numId w:val="4"/>
        </w:numPr>
        <w:tabs>
          <w:tab w:val="clear" w:pos="708"/>
          <w:tab w:val="left" w:pos="426"/>
        </w:tabs>
        <w:suppressAutoHyphens w:val="0"/>
        <w:autoSpaceDE w:val="0"/>
        <w:spacing w:before="0"/>
        <w:ind w:left="0" w:firstLine="0"/>
      </w:pPr>
      <w:r>
        <w:rPr>
          <w:rFonts w:ascii="Times New Roman" w:hAnsi="Times New Roman" w:cs="Times New Roman"/>
          <w:sz w:val="22"/>
          <w:szCs w:val="22"/>
        </w:rPr>
        <w:t>Заңдық</w:t>
      </w:r>
      <w:r>
        <w:rPr>
          <w:rFonts w:ascii="Times New Roman" w:hAnsi="Times New Roman" w:cs="Times New Roman"/>
          <w:spacing w:val="-8"/>
          <w:sz w:val="22"/>
          <w:szCs w:val="22"/>
        </w:rPr>
        <w:t xml:space="preserve"> </w:t>
      </w:r>
      <w:r>
        <w:rPr>
          <w:rFonts w:ascii="Times New Roman" w:hAnsi="Times New Roman" w:cs="Times New Roman"/>
          <w:sz w:val="22"/>
          <w:szCs w:val="22"/>
        </w:rPr>
        <w:t>мекенжайы</w:t>
      </w:r>
      <w:r>
        <w:rPr>
          <w:rFonts w:ascii="Times New Roman" w:hAnsi="Times New Roman" w:cs="Times New Roman"/>
          <w:spacing w:val="-6"/>
          <w:sz w:val="22"/>
          <w:szCs w:val="22"/>
        </w:rPr>
        <w:t xml:space="preserve"> </w:t>
      </w:r>
      <w:r>
        <w:rPr>
          <w:rFonts w:ascii="Times New Roman" w:hAnsi="Times New Roman" w:cs="Times New Roman"/>
          <w:sz w:val="22"/>
          <w:szCs w:val="22"/>
        </w:rPr>
        <w:t>және</w:t>
      </w:r>
      <w:r>
        <w:rPr>
          <w:rFonts w:ascii="Times New Roman" w:hAnsi="Times New Roman" w:cs="Times New Roman"/>
          <w:spacing w:val="-7"/>
          <w:sz w:val="22"/>
          <w:szCs w:val="22"/>
        </w:rPr>
        <w:t xml:space="preserve"> </w:t>
      </w:r>
      <w:r>
        <w:rPr>
          <w:rFonts w:ascii="Times New Roman" w:hAnsi="Times New Roman" w:cs="Times New Roman"/>
          <w:sz w:val="22"/>
          <w:szCs w:val="22"/>
        </w:rPr>
        <w:t>деректемелер</w:t>
      </w:r>
      <w:r>
        <w:rPr>
          <w:rFonts w:ascii="Times New Roman" w:hAnsi="Times New Roman" w:cs="Times New Roman"/>
          <w:spacing w:val="-7"/>
          <w:sz w:val="22"/>
          <w:szCs w:val="22"/>
        </w:rPr>
        <w:t xml:space="preserve"> </w:t>
      </w:r>
      <w:r>
        <w:rPr>
          <w:rFonts w:ascii="Times New Roman" w:hAnsi="Times New Roman" w:cs="Times New Roman"/>
          <w:sz w:val="22"/>
          <w:szCs w:val="22"/>
        </w:rPr>
        <w:t>Жүк алушының</w:t>
      </w:r>
    </w:p>
    <w:p w14:paraId="08EC2C8F" w14:textId="77777777" w:rsidR="002659CA" w:rsidRDefault="002659CA">
      <w:pPr>
        <w:pStyle w:val="af6"/>
        <w:spacing w:before="5"/>
        <w:rPr>
          <w:b/>
          <w:sz w:val="22"/>
          <w:szCs w:val="22"/>
        </w:rPr>
      </w:pPr>
    </w:p>
    <w:p w14:paraId="67762B6F" w14:textId="77777777" w:rsidR="002659CA" w:rsidRDefault="00000000">
      <w:pPr>
        <w:pStyle w:val="aff2"/>
        <w:widowControl w:val="0"/>
        <w:numPr>
          <w:ilvl w:val="1"/>
          <w:numId w:val="7"/>
        </w:numPr>
        <w:tabs>
          <w:tab w:val="clear" w:pos="708"/>
          <w:tab w:val="left" w:pos="516"/>
        </w:tabs>
        <w:suppressAutoHyphens w:val="0"/>
        <w:autoSpaceDE w:val="0"/>
        <w:spacing w:line="247" w:lineRule="auto"/>
        <w:ind w:right="134" w:firstLine="42"/>
        <w:jc w:val="both"/>
        <w:rPr>
          <w:sz w:val="22"/>
          <w:szCs w:val="22"/>
        </w:rPr>
      </w:pPr>
      <w:r>
        <w:rPr>
          <w:sz w:val="22"/>
          <w:szCs w:val="22"/>
        </w:rPr>
        <w:t>Жүк алушы</w:t>
      </w:r>
      <w:r>
        <w:rPr>
          <w:sz w:val="22"/>
          <w:szCs w:val="22"/>
          <w:lang w:val="ru-RU"/>
        </w:rPr>
        <w:t xml:space="preserve"> №1</w:t>
      </w:r>
      <w:r>
        <w:rPr>
          <w:sz w:val="22"/>
          <w:szCs w:val="22"/>
        </w:rPr>
        <w:t>:</w:t>
      </w:r>
      <w:r>
        <w:rPr>
          <w:sz w:val="22"/>
          <w:szCs w:val="22"/>
          <w:lang w:val="ru-RU"/>
        </w:rPr>
        <w:t xml:space="preserve"> </w:t>
      </w:r>
    </w:p>
    <w:p w14:paraId="3B6D3816" w14:textId="77777777" w:rsidR="002659CA" w:rsidRDefault="002659CA">
      <w:pPr>
        <w:pStyle w:val="aff2"/>
        <w:widowControl w:val="0"/>
        <w:tabs>
          <w:tab w:val="left" w:pos="516"/>
        </w:tabs>
        <w:suppressAutoHyphens w:val="0"/>
        <w:autoSpaceDE w:val="0"/>
        <w:spacing w:line="247" w:lineRule="auto"/>
        <w:ind w:left="142" w:right="134"/>
        <w:jc w:val="both"/>
        <w:rPr>
          <w:sz w:val="22"/>
          <w:szCs w:val="22"/>
        </w:rPr>
      </w:pPr>
    </w:p>
    <w:p w14:paraId="680D7A02" w14:textId="77777777" w:rsidR="002659CA" w:rsidRDefault="00000000">
      <w:pPr>
        <w:pStyle w:val="1"/>
        <w:keepNext w:val="0"/>
        <w:widowControl w:val="0"/>
        <w:numPr>
          <w:ilvl w:val="1"/>
          <w:numId w:val="4"/>
        </w:numPr>
        <w:tabs>
          <w:tab w:val="clear" w:pos="708"/>
          <w:tab w:val="left" w:pos="426"/>
        </w:tabs>
        <w:suppressAutoHyphens w:val="0"/>
        <w:autoSpaceDE w:val="0"/>
        <w:spacing w:before="0"/>
        <w:ind w:left="0" w:firstLine="0"/>
      </w:pPr>
      <w:r>
        <w:rPr>
          <w:rFonts w:ascii="Times New Roman" w:hAnsi="Times New Roman" w:cs="Times New Roman"/>
          <w:sz w:val="22"/>
          <w:szCs w:val="22"/>
        </w:rPr>
        <w:t>Орындар</w:t>
      </w:r>
      <w:r>
        <w:rPr>
          <w:rFonts w:ascii="Times New Roman" w:hAnsi="Times New Roman" w:cs="Times New Roman"/>
          <w:spacing w:val="-6"/>
          <w:sz w:val="22"/>
          <w:szCs w:val="22"/>
        </w:rPr>
        <w:t xml:space="preserve"> </w:t>
      </w:r>
      <w:r>
        <w:rPr>
          <w:rFonts w:ascii="Times New Roman" w:hAnsi="Times New Roman" w:cs="Times New Roman"/>
          <w:sz w:val="22"/>
          <w:szCs w:val="22"/>
        </w:rPr>
        <w:t>орналасқан жері</w:t>
      </w:r>
      <w:r>
        <w:rPr>
          <w:rFonts w:ascii="Times New Roman" w:hAnsi="Times New Roman" w:cs="Times New Roman"/>
          <w:spacing w:val="-5"/>
          <w:sz w:val="22"/>
          <w:szCs w:val="22"/>
        </w:rPr>
        <w:t xml:space="preserve"> </w:t>
      </w:r>
      <w:r>
        <w:rPr>
          <w:rFonts w:ascii="Times New Roman" w:hAnsi="Times New Roman" w:cs="Times New Roman"/>
          <w:sz w:val="22"/>
          <w:szCs w:val="22"/>
        </w:rPr>
        <w:t>және</w:t>
      </w:r>
      <w:r>
        <w:rPr>
          <w:rFonts w:ascii="Times New Roman" w:hAnsi="Times New Roman" w:cs="Times New Roman"/>
          <w:spacing w:val="-5"/>
          <w:sz w:val="22"/>
          <w:szCs w:val="22"/>
        </w:rPr>
        <w:t xml:space="preserve"> </w:t>
      </w:r>
      <w:r>
        <w:rPr>
          <w:rFonts w:ascii="Times New Roman" w:hAnsi="Times New Roman" w:cs="Times New Roman"/>
          <w:sz w:val="22"/>
          <w:szCs w:val="22"/>
        </w:rPr>
        <w:t>банктік</w:t>
      </w:r>
      <w:r>
        <w:rPr>
          <w:rFonts w:ascii="Times New Roman" w:hAnsi="Times New Roman" w:cs="Times New Roman"/>
          <w:spacing w:val="-4"/>
          <w:sz w:val="22"/>
          <w:szCs w:val="22"/>
        </w:rPr>
        <w:t xml:space="preserve"> </w:t>
      </w:r>
      <w:r>
        <w:rPr>
          <w:rFonts w:ascii="Times New Roman" w:hAnsi="Times New Roman" w:cs="Times New Roman"/>
          <w:sz w:val="22"/>
          <w:szCs w:val="22"/>
        </w:rPr>
        <w:t>деректемелер</w:t>
      </w:r>
      <w:r>
        <w:rPr>
          <w:rFonts w:ascii="Times New Roman" w:hAnsi="Times New Roman" w:cs="Times New Roman"/>
          <w:spacing w:val="-6"/>
          <w:sz w:val="22"/>
          <w:szCs w:val="22"/>
        </w:rPr>
        <w:t xml:space="preserve"> </w:t>
      </w:r>
      <w:r>
        <w:rPr>
          <w:rFonts w:ascii="Times New Roman" w:hAnsi="Times New Roman" w:cs="Times New Roman"/>
          <w:sz w:val="22"/>
          <w:szCs w:val="22"/>
        </w:rPr>
        <w:t>Тараптардың</w:t>
      </w:r>
    </w:p>
    <w:p w14:paraId="680E8CA5" w14:textId="77777777" w:rsidR="002659CA" w:rsidRDefault="002659CA">
      <w:pPr>
        <w:pStyle w:val="af6"/>
        <w:spacing w:before="9"/>
        <w:rPr>
          <w:sz w:val="22"/>
          <w:szCs w:val="22"/>
        </w:rPr>
      </w:pPr>
    </w:p>
    <w:tbl>
      <w:tblPr>
        <w:tblW w:w="10422" w:type="dxa"/>
        <w:tblInd w:w="-108" w:type="dxa"/>
        <w:tblLayout w:type="fixed"/>
        <w:tblLook w:val="0000" w:firstRow="0" w:lastRow="0" w:firstColumn="0" w:lastColumn="0" w:noHBand="0" w:noVBand="0"/>
      </w:tblPr>
      <w:tblGrid>
        <w:gridCol w:w="5205"/>
        <w:gridCol w:w="5217"/>
      </w:tblGrid>
      <w:tr w:rsidR="002659CA" w14:paraId="505922C5" w14:textId="77777777">
        <w:tc>
          <w:tcPr>
            <w:tcW w:w="5205" w:type="dxa"/>
          </w:tcPr>
          <w:p w14:paraId="113681B1" w14:textId="77777777" w:rsidR="002659CA" w:rsidRDefault="00000000">
            <w:pPr>
              <w:rPr>
                <w:b/>
                <w:sz w:val="22"/>
                <w:szCs w:val="22"/>
              </w:rPr>
            </w:pPr>
            <w:r>
              <w:rPr>
                <w:b/>
                <w:sz w:val="22"/>
                <w:szCs w:val="22"/>
              </w:rPr>
              <w:t xml:space="preserve">Тапсырыс беруші   </w:t>
            </w:r>
          </w:p>
          <w:p w14:paraId="731A1E6B" w14:textId="77777777" w:rsidR="002659CA" w:rsidRDefault="00000000">
            <w:r>
              <w:rPr>
                <w:b/>
                <w:sz w:val="22"/>
                <w:szCs w:val="22"/>
              </w:rPr>
              <w:t xml:space="preserve">Жауапкершілігі шектеулі серіктестік "_____________" </w:t>
            </w:r>
          </w:p>
          <w:p w14:paraId="4C0DD4C6" w14:textId="77777777" w:rsidR="002659CA" w:rsidRDefault="00000000">
            <w:pPr>
              <w:jc w:val="both"/>
              <w:rPr>
                <w:sz w:val="22"/>
                <w:szCs w:val="22"/>
              </w:rPr>
            </w:pPr>
            <w:r>
              <w:rPr>
                <w:sz w:val="22"/>
                <w:szCs w:val="22"/>
              </w:rPr>
              <w:t>Қазақстан Республикасы, _________</w:t>
            </w:r>
          </w:p>
          <w:p w14:paraId="49A88AF8" w14:textId="77777777" w:rsidR="002659CA" w:rsidRDefault="002659CA">
            <w:pPr>
              <w:rPr>
                <w:sz w:val="22"/>
                <w:szCs w:val="22"/>
              </w:rPr>
            </w:pPr>
          </w:p>
          <w:p w14:paraId="61E81A2B" w14:textId="77777777" w:rsidR="002659CA" w:rsidRDefault="002659CA">
            <w:pPr>
              <w:rPr>
                <w:sz w:val="22"/>
                <w:szCs w:val="22"/>
              </w:rPr>
            </w:pPr>
          </w:p>
          <w:p w14:paraId="2040C7CD" w14:textId="77777777" w:rsidR="002659CA" w:rsidRDefault="002659CA">
            <w:pPr>
              <w:rPr>
                <w:sz w:val="22"/>
                <w:szCs w:val="22"/>
              </w:rPr>
            </w:pPr>
          </w:p>
          <w:p w14:paraId="703DD7B0" w14:textId="77777777" w:rsidR="002659CA" w:rsidRDefault="00000000">
            <w:pPr>
              <w:rPr>
                <w:sz w:val="22"/>
                <w:szCs w:val="22"/>
              </w:rPr>
            </w:pPr>
            <w:r>
              <w:rPr>
                <w:sz w:val="22"/>
                <w:szCs w:val="22"/>
              </w:rPr>
              <w:t>БСН ___________</w:t>
            </w:r>
          </w:p>
          <w:p w14:paraId="0F888170" w14:textId="77777777" w:rsidR="002659CA" w:rsidRDefault="00000000">
            <w:pPr>
              <w:rPr>
                <w:sz w:val="22"/>
                <w:szCs w:val="22"/>
              </w:rPr>
            </w:pPr>
            <w:r>
              <w:rPr>
                <w:sz w:val="22"/>
                <w:szCs w:val="22"/>
              </w:rPr>
              <w:t>БИК:__________</w:t>
            </w:r>
          </w:p>
          <w:p w14:paraId="02DA5AF7" w14:textId="77777777" w:rsidR="002659CA" w:rsidRDefault="00000000">
            <w:r>
              <w:rPr>
                <w:sz w:val="22"/>
                <w:szCs w:val="22"/>
              </w:rPr>
              <w:t>ЖСК ____________</w:t>
            </w:r>
          </w:p>
          <w:p w14:paraId="0DE06ED4" w14:textId="77777777" w:rsidR="002659CA" w:rsidRDefault="00000000">
            <w:pPr>
              <w:rPr>
                <w:sz w:val="22"/>
                <w:szCs w:val="22"/>
              </w:rPr>
            </w:pPr>
            <w:r>
              <w:rPr>
                <w:sz w:val="22"/>
                <w:szCs w:val="22"/>
              </w:rPr>
              <w:t>АҚ "__________"</w:t>
            </w:r>
          </w:p>
          <w:p w14:paraId="76087E3A" w14:textId="77777777" w:rsidR="002659CA" w:rsidRDefault="00000000">
            <w:pPr>
              <w:rPr>
                <w:sz w:val="22"/>
                <w:szCs w:val="22"/>
              </w:rPr>
            </w:pPr>
            <w:r>
              <w:rPr>
                <w:sz w:val="22"/>
                <w:szCs w:val="22"/>
              </w:rPr>
              <w:t>Тел.: _____________</w:t>
            </w:r>
          </w:p>
          <w:p w14:paraId="3EDF654A" w14:textId="77777777" w:rsidR="002659CA" w:rsidRDefault="00000000">
            <w:pPr>
              <w:rPr>
                <w:sz w:val="22"/>
                <w:szCs w:val="22"/>
                <w:lang w:val="en-US"/>
              </w:rPr>
            </w:pPr>
            <w:r>
              <w:rPr>
                <w:sz w:val="22"/>
                <w:szCs w:val="22"/>
              </w:rPr>
              <w:t>пошта: _____________</w:t>
            </w:r>
          </w:p>
        </w:tc>
        <w:tc>
          <w:tcPr>
            <w:tcW w:w="5217" w:type="dxa"/>
          </w:tcPr>
          <w:p w14:paraId="1B3DA938" w14:textId="77777777" w:rsidR="002659CA" w:rsidRDefault="00000000">
            <w:pPr>
              <w:rPr>
                <w:b/>
                <w:sz w:val="22"/>
                <w:szCs w:val="22"/>
              </w:rPr>
            </w:pPr>
            <w:r>
              <w:rPr>
                <w:b/>
                <w:sz w:val="22"/>
                <w:szCs w:val="22"/>
              </w:rPr>
              <w:t xml:space="preserve">Жеткізуші </w:t>
            </w:r>
          </w:p>
          <w:p w14:paraId="27917AF3" w14:textId="77777777" w:rsidR="002659CA" w:rsidRDefault="00000000">
            <w:pPr>
              <w:rPr>
                <w:b/>
                <w:sz w:val="22"/>
                <w:szCs w:val="22"/>
              </w:rPr>
            </w:pPr>
            <w:r>
              <w:rPr>
                <w:b/>
                <w:sz w:val="22"/>
                <w:szCs w:val="22"/>
              </w:rPr>
              <w:t xml:space="preserve">Жауапкершілігі шектеулі серіктестік "_____________" </w:t>
            </w:r>
          </w:p>
          <w:p w14:paraId="13267932" w14:textId="77777777" w:rsidR="002659CA" w:rsidRDefault="00000000">
            <w:pPr>
              <w:jc w:val="both"/>
              <w:rPr>
                <w:sz w:val="22"/>
                <w:szCs w:val="22"/>
              </w:rPr>
            </w:pPr>
            <w:r>
              <w:rPr>
                <w:sz w:val="22"/>
                <w:szCs w:val="22"/>
              </w:rPr>
              <w:t>Қазақстан Республикасы, _________</w:t>
            </w:r>
          </w:p>
          <w:p w14:paraId="4604407D" w14:textId="77777777" w:rsidR="002659CA" w:rsidRDefault="002659CA">
            <w:pPr>
              <w:rPr>
                <w:sz w:val="22"/>
                <w:szCs w:val="22"/>
              </w:rPr>
            </w:pPr>
          </w:p>
          <w:p w14:paraId="2C2AE6A2" w14:textId="77777777" w:rsidR="002659CA" w:rsidRDefault="002659CA">
            <w:pPr>
              <w:rPr>
                <w:sz w:val="22"/>
                <w:szCs w:val="22"/>
              </w:rPr>
            </w:pPr>
          </w:p>
          <w:p w14:paraId="04DEABEC" w14:textId="77777777" w:rsidR="002659CA" w:rsidRDefault="002659CA">
            <w:pPr>
              <w:rPr>
                <w:sz w:val="22"/>
                <w:szCs w:val="22"/>
              </w:rPr>
            </w:pPr>
          </w:p>
          <w:p w14:paraId="6D7632C1" w14:textId="77777777" w:rsidR="002659CA" w:rsidRDefault="00000000">
            <w:pPr>
              <w:rPr>
                <w:sz w:val="22"/>
                <w:szCs w:val="22"/>
              </w:rPr>
            </w:pPr>
            <w:r>
              <w:rPr>
                <w:sz w:val="22"/>
                <w:szCs w:val="22"/>
              </w:rPr>
              <w:t>БСН ___________</w:t>
            </w:r>
          </w:p>
          <w:p w14:paraId="6A8614E4" w14:textId="77777777" w:rsidR="002659CA" w:rsidRDefault="00000000">
            <w:pPr>
              <w:rPr>
                <w:sz w:val="22"/>
                <w:szCs w:val="22"/>
              </w:rPr>
            </w:pPr>
            <w:r>
              <w:rPr>
                <w:sz w:val="22"/>
                <w:szCs w:val="22"/>
              </w:rPr>
              <w:t>БИК:__________</w:t>
            </w:r>
          </w:p>
          <w:p w14:paraId="34DC558E" w14:textId="77777777" w:rsidR="002659CA" w:rsidRDefault="00000000">
            <w:pPr>
              <w:rPr>
                <w:sz w:val="22"/>
                <w:szCs w:val="22"/>
              </w:rPr>
            </w:pPr>
            <w:r>
              <w:rPr>
                <w:sz w:val="22"/>
                <w:szCs w:val="22"/>
              </w:rPr>
              <w:t>ЖСК ____________</w:t>
            </w:r>
          </w:p>
          <w:p w14:paraId="03CB038E" w14:textId="77777777" w:rsidR="002659CA" w:rsidRDefault="00000000">
            <w:pPr>
              <w:rPr>
                <w:sz w:val="22"/>
                <w:szCs w:val="22"/>
              </w:rPr>
            </w:pPr>
            <w:r>
              <w:rPr>
                <w:sz w:val="22"/>
                <w:szCs w:val="22"/>
              </w:rPr>
              <w:t>АҚ "__________"</w:t>
            </w:r>
          </w:p>
          <w:p w14:paraId="1E53FF55" w14:textId="77777777" w:rsidR="002659CA" w:rsidRDefault="00000000">
            <w:pPr>
              <w:rPr>
                <w:sz w:val="22"/>
                <w:szCs w:val="22"/>
              </w:rPr>
            </w:pPr>
            <w:r>
              <w:rPr>
                <w:sz w:val="22"/>
                <w:szCs w:val="22"/>
              </w:rPr>
              <w:t>Тел.: _____________</w:t>
            </w:r>
          </w:p>
          <w:p w14:paraId="177721D2" w14:textId="77777777" w:rsidR="002659CA" w:rsidRDefault="00000000">
            <w:pPr>
              <w:rPr>
                <w:sz w:val="22"/>
                <w:szCs w:val="22"/>
              </w:rPr>
            </w:pPr>
            <w:r>
              <w:rPr>
                <w:sz w:val="22"/>
                <w:szCs w:val="22"/>
              </w:rPr>
              <w:t>пошта: _____________</w:t>
            </w:r>
          </w:p>
        </w:tc>
      </w:tr>
      <w:tr w:rsidR="002659CA" w14:paraId="18DC501A" w14:textId="77777777">
        <w:tc>
          <w:tcPr>
            <w:tcW w:w="5205" w:type="dxa"/>
          </w:tcPr>
          <w:p w14:paraId="0697C33A" w14:textId="77777777" w:rsidR="002659CA" w:rsidRDefault="002659CA">
            <w:pPr>
              <w:snapToGrid w:val="0"/>
              <w:rPr>
                <w:b/>
                <w:sz w:val="22"/>
                <w:szCs w:val="22"/>
              </w:rPr>
            </w:pPr>
          </w:p>
          <w:p w14:paraId="07292B84" w14:textId="77777777" w:rsidR="002659CA" w:rsidRDefault="00000000">
            <w:pPr>
              <w:rPr>
                <w:b/>
                <w:sz w:val="22"/>
                <w:szCs w:val="22"/>
              </w:rPr>
            </w:pPr>
            <w:r>
              <w:rPr>
                <w:b/>
                <w:sz w:val="22"/>
                <w:szCs w:val="22"/>
              </w:rPr>
              <w:t>Лауазымы</w:t>
            </w:r>
          </w:p>
          <w:p w14:paraId="51771735" w14:textId="77777777" w:rsidR="002659CA" w:rsidRDefault="002659CA">
            <w:pPr>
              <w:rPr>
                <w:b/>
                <w:sz w:val="22"/>
                <w:szCs w:val="22"/>
              </w:rPr>
            </w:pPr>
          </w:p>
          <w:p w14:paraId="60C22531" w14:textId="77777777" w:rsidR="002659CA" w:rsidRDefault="002659CA">
            <w:pPr>
              <w:rPr>
                <w:b/>
                <w:sz w:val="22"/>
                <w:szCs w:val="22"/>
              </w:rPr>
            </w:pPr>
          </w:p>
          <w:p w14:paraId="1319B9F2" w14:textId="77777777" w:rsidR="002659CA" w:rsidRDefault="00000000">
            <w:pPr>
              <w:rPr>
                <w:b/>
                <w:sz w:val="22"/>
                <w:szCs w:val="22"/>
              </w:rPr>
            </w:pPr>
            <w:r>
              <w:rPr>
                <w:sz w:val="22"/>
                <w:szCs w:val="22"/>
              </w:rPr>
              <w:t xml:space="preserve">______________________ </w:t>
            </w:r>
          </w:p>
          <w:p w14:paraId="5CFF3707" w14:textId="77777777" w:rsidR="002659CA" w:rsidRDefault="002659CA">
            <w:pPr>
              <w:rPr>
                <w:b/>
                <w:sz w:val="22"/>
                <w:szCs w:val="22"/>
              </w:rPr>
            </w:pPr>
          </w:p>
          <w:p w14:paraId="45EEF7A3" w14:textId="77777777" w:rsidR="002659CA" w:rsidRDefault="002659CA">
            <w:pPr>
              <w:rPr>
                <w:b/>
                <w:sz w:val="22"/>
                <w:szCs w:val="22"/>
              </w:rPr>
            </w:pPr>
          </w:p>
        </w:tc>
        <w:tc>
          <w:tcPr>
            <w:tcW w:w="5217" w:type="dxa"/>
          </w:tcPr>
          <w:p w14:paraId="7B9EF7DC" w14:textId="77777777" w:rsidR="002659CA" w:rsidRDefault="002659CA">
            <w:pPr>
              <w:snapToGrid w:val="0"/>
              <w:rPr>
                <w:b/>
                <w:sz w:val="22"/>
                <w:szCs w:val="22"/>
              </w:rPr>
            </w:pPr>
          </w:p>
          <w:p w14:paraId="1C97B659" w14:textId="77777777" w:rsidR="002659CA" w:rsidRDefault="00000000">
            <w:pPr>
              <w:rPr>
                <w:b/>
                <w:sz w:val="22"/>
                <w:szCs w:val="22"/>
              </w:rPr>
            </w:pPr>
            <w:r>
              <w:rPr>
                <w:b/>
                <w:sz w:val="22"/>
                <w:szCs w:val="22"/>
              </w:rPr>
              <w:t>Лауазымы</w:t>
            </w:r>
          </w:p>
          <w:p w14:paraId="033B3EE4" w14:textId="77777777" w:rsidR="002659CA" w:rsidRDefault="002659CA">
            <w:pPr>
              <w:rPr>
                <w:b/>
                <w:sz w:val="22"/>
                <w:szCs w:val="22"/>
              </w:rPr>
            </w:pPr>
          </w:p>
          <w:p w14:paraId="12E85A0B" w14:textId="77777777" w:rsidR="002659CA" w:rsidRDefault="002659CA">
            <w:pPr>
              <w:rPr>
                <w:b/>
                <w:sz w:val="22"/>
                <w:szCs w:val="22"/>
              </w:rPr>
            </w:pPr>
          </w:p>
          <w:p w14:paraId="76D307BA" w14:textId="77777777" w:rsidR="002659CA" w:rsidRDefault="00000000">
            <w:pPr>
              <w:rPr>
                <w:b/>
                <w:sz w:val="22"/>
                <w:szCs w:val="22"/>
              </w:rPr>
            </w:pPr>
            <w:r>
              <w:rPr>
                <w:b/>
                <w:sz w:val="22"/>
                <w:szCs w:val="22"/>
              </w:rPr>
              <w:t xml:space="preserve">______________________ </w:t>
            </w:r>
          </w:p>
        </w:tc>
      </w:tr>
      <w:tr w:rsidR="002659CA" w14:paraId="438A2F21" w14:textId="77777777">
        <w:tc>
          <w:tcPr>
            <w:tcW w:w="10422" w:type="dxa"/>
            <w:gridSpan w:val="2"/>
          </w:tcPr>
          <w:p w14:paraId="56F9ADB7" w14:textId="77777777" w:rsidR="002659CA" w:rsidRDefault="002659CA">
            <w:pPr>
              <w:snapToGrid w:val="0"/>
              <w:rPr>
                <w:b/>
                <w:sz w:val="22"/>
                <w:szCs w:val="22"/>
              </w:rPr>
            </w:pPr>
          </w:p>
        </w:tc>
      </w:tr>
    </w:tbl>
    <w:p w14:paraId="273EE32D" w14:textId="77777777" w:rsidR="002659CA" w:rsidRDefault="002659CA">
      <w:pPr>
        <w:sectPr w:rsidR="002659CA">
          <w:headerReference w:type="default" r:id="rId9"/>
          <w:footerReference w:type="default" r:id="rId10"/>
          <w:pgSz w:w="11906" w:h="16838"/>
          <w:pgMar w:top="960" w:right="843" w:bottom="1780" w:left="851" w:header="486" w:footer="1599" w:gutter="0"/>
          <w:cols w:space="720"/>
          <w:formProt w:val="0"/>
          <w:docGrid w:linePitch="360"/>
        </w:sectPr>
      </w:pPr>
    </w:p>
    <w:p w14:paraId="329DF530" w14:textId="77777777" w:rsidR="002659CA" w:rsidRDefault="002659CA">
      <w:pPr>
        <w:spacing w:before="35"/>
        <w:ind w:left="1644"/>
        <w:rPr>
          <w:sz w:val="22"/>
          <w:szCs w:val="22"/>
        </w:rPr>
      </w:pPr>
    </w:p>
    <w:p w14:paraId="70D402FC" w14:textId="77777777" w:rsidR="002659CA" w:rsidRDefault="00000000">
      <w:pPr>
        <w:pStyle w:val="af6"/>
        <w:rPr>
          <w:sz w:val="22"/>
          <w:szCs w:val="22"/>
        </w:rPr>
      </w:pPr>
      <w:r>
        <w:br w:type="column"/>
      </w:r>
    </w:p>
    <w:p w14:paraId="10836181" w14:textId="77777777" w:rsidR="002659CA" w:rsidRDefault="002659CA">
      <w:pPr>
        <w:pStyle w:val="af6"/>
        <w:rPr>
          <w:sz w:val="22"/>
          <w:szCs w:val="22"/>
        </w:rPr>
      </w:pPr>
    </w:p>
    <w:p w14:paraId="1B405155" w14:textId="77777777" w:rsidR="002659CA" w:rsidRDefault="002659CA">
      <w:pPr>
        <w:pStyle w:val="af6"/>
        <w:rPr>
          <w:sz w:val="22"/>
          <w:szCs w:val="22"/>
        </w:rPr>
      </w:pPr>
    </w:p>
    <w:p w14:paraId="0D7CD797" w14:textId="77777777" w:rsidR="002659CA" w:rsidRDefault="002659CA">
      <w:pPr>
        <w:pStyle w:val="af6"/>
        <w:rPr>
          <w:sz w:val="22"/>
          <w:szCs w:val="22"/>
        </w:rPr>
      </w:pPr>
    </w:p>
    <w:p w14:paraId="096767B1" w14:textId="77777777" w:rsidR="002659CA" w:rsidRDefault="002659CA">
      <w:pPr>
        <w:pStyle w:val="af6"/>
        <w:spacing w:before="9"/>
        <w:rPr>
          <w:sz w:val="22"/>
          <w:szCs w:val="22"/>
        </w:rPr>
      </w:pPr>
    </w:p>
    <w:p w14:paraId="5F01AEBE" w14:textId="77777777" w:rsidR="002659CA" w:rsidRDefault="002659CA">
      <w:pPr>
        <w:pStyle w:val="1"/>
        <w:ind w:left="146"/>
        <w:rPr>
          <w:rFonts w:ascii="Times New Roman" w:hAnsi="Times New Roman" w:cs="Times New Roman"/>
          <w:sz w:val="22"/>
          <w:szCs w:val="22"/>
        </w:rPr>
      </w:pPr>
    </w:p>
    <w:p w14:paraId="5E9986C3" w14:textId="77777777" w:rsidR="002659CA" w:rsidRDefault="002659CA">
      <w:pPr>
        <w:pStyle w:val="1"/>
        <w:ind w:left="146"/>
        <w:rPr>
          <w:rFonts w:ascii="Times New Roman" w:hAnsi="Times New Roman" w:cs="Times New Roman"/>
          <w:sz w:val="22"/>
          <w:szCs w:val="22"/>
        </w:rPr>
      </w:pPr>
    </w:p>
    <w:p w14:paraId="42D3DB94" w14:textId="77777777" w:rsidR="002659CA" w:rsidRDefault="002659CA">
      <w:pPr>
        <w:pStyle w:val="1"/>
        <w:ind w:left="146"/>
        <w:rPr>
          <w:rFonts w:ascii="Times New Roman" w:hAnsi="Times New Roman" w:cs="Times New Roman"/>
          <w:sz w:val="22"/>
          <w:szCs w:val="22"/>
        </w:rPr>
      </w:pPr>
    </w:p>
    <w:p w14:paraId="549B9674" w14:textId="77777777" w:rsidR="002659CA" w:rsidRDefault="00000000">
      <w:pPr>
        <w:pStyle w:val="1"/>
        <w:ind w:left="146"/>
      </w:pPr>
      <w:r>
        <w:rPr>
          <w:rFonts w:ascii="Times New Roman" w:hAnsi="Times New Roman" w:cs="Times New Roman"/>
          <w:sz w:val="22"/>
          <w:szCs w:val="22"/>
        </w:rPr>
        <w:t>Тізбе</w:t>
      </w:r>
      <w:r>
        <w:rPr>
          <w:rFonts w:ascii="Times New Roman" w:hAnsi="Times New Roman" w:cs="Times New Roman"/>
          <w:spacing w:val="-6"/>
          <w:sz w:val="22"/>
          <w:szCs w:val="22"/>
        </w:rPr>
        <w:t xml:space="preserve"> </w:t>
      </w:r>
      <w:r>
        <w:rPr>
          <w:rFonts w:ascii="Times New Roman" w:hAnsi="Times New Roman" w:cs="Times New Roman"/>
          <w:sz w:val="22"/>
          <w:szCs w:val="22"/>
        </w:rPr>
        <w:t>сатып алынатын</w:t>
      </w:r>
      <w:r>
        <w:rPr>
          <w:rFonts w:ascii="Times New Roman" w:hAnsi="Times New Roman" w:cs="Times New Roman"/>
          <w:spacing w:val="-6"/>
          <w:sz w:val="22"/>
          <w:szCs w:val="22"/>
        </w:rPr>
        <w:t xml:space="preserve"> </w:t>
      </w:r>
      <w:r>
        <w:rPr>
          <w:rFonts w:ascii="Times New Roman" w:hAnsi="Times New Roman" w:cs="Times New Roman"/>
          <w:sz w:val="22"/>
          <w:szCs w:val="22"/>
        </w:rPr>
        <w:t>тауарларды</w:t>
      </w:r>
    </w:p>
    <w:p w14:paraId="6FE7CA3D" w14:textId="77777777" w:rsidR="002659CA" w:rsidRDefault="00000000">
      <w:pPr>
        <w:pStyle w:val="af6"/>
        <w:rPr>
          <w:b/>
          <w:sz w:val="22"/>
          <w:szCs w:val="22"/>
        </w:rPr>
      </w:pPr>
      <w:r>
        <w:br w:type="column"/>
      </w:r>
    </w:p>
    <w:p w14:paraId="2A4667CB" w14:textId="77777777" w:rsidR="002659CA" w:rsidRDefault="002659CA">
      <w:pPr>
        <w:pStyle w:val="af6"/>
        <w:rPr>
          <w:b/>
          <w:sz w:val="22"/>
          <w:szCs w:val="22"/>
        </w:rPr>
      </w:pPr>
    </w:p>
    <w:p w14:paraId="6A08A44B" w14:textId="77777777" w:rsidR="002659CA" w:rsidRDefault="00000000">
      <w:pPr>
        <w:pStyle w:val="af6"/>
        <w:ind w:hanging="284"/>
      </w:pPr>
      <w:r>
        <w:rPr>
          <w:b/>
          <w:sz w:val="22"/>
          <w:szCs w:val="22"/>
        </w:rPr>
        <w:t>Қосымша</w:t>
      </w:r>
      <w:r>
        <w:rPr>
          <w:b/>
          <w:spacing w:val="-6"/>
          <w:sz w:val="22"/>
          <w:szCs w:val="22"/>
        </w:rPr>
        <w:t xml:space="preserve"> </w:t>
      </w:r>
      <w:r>
        <w:rPr>
          <w:b/>
          <w:sz w:val="22"/>
          <w:szCs w:val="22"/>
        </w:rPr>
        <w:t>№1</w:t>
      </w:r>
    </w:p>
    <w:p w14:paraId="6893D15F" w14:textId="77777777" w:rsidR="002659CA" w:rsidRDefault="002659CA">
      <w:pPr>
        <w:pStyle w:val="1"/>
        <w:spacing w:before="9"/>
        <w:ind w:left="-4253" w:right="119" w:hanging="1134"/>
        <w:jc w:val="right"/>
        <w:rPr>
          <w:rFonts w:ascii="Times New Roman" w:hAnsi="Times New Roman" w:cs="Times New Roman"/>
          <w:b w:val="0"/>
          <w:sz w:val="22"/>
          <w:szCs w:val="22"/>
        </w:rPr>
      </w:pPr>
    </w:p>
    <w:p w14:paraId="09D41A95" w14:textId="77777777" w:rsidR="002659CA" w:rsidRDefault="00000000">
      <w:pPr>
        <w:pStyle w:val="1"/>
        <w:spacing w:before="9"/>
        <w:ind w:left="-4253" w:right="119" w:hanging="1134"/>
        <w:jc w:val="right"/>
      </w:pPr>
      <w:r>
        <w:rPr>
          <w:rFonts w:ascii="Times New Roman" w:hAnsi="Times New Roman" w:cs="Times New Roman"/>
          <w:sz w:val="22"/>
          <w:szCs w:val="22"/>
        </w:rPr>
        <w:t>к</w:t>
      </w:r>
      <w:r>
        <w:rPr>
          <w:rFonts w:ascii="Times New Roman" w:hAnsi="Times New Roman" w:cs="Times New Roman"/>
          <w:spacing w:val="-5"/>
          <w:sz w:val="22"/>
          <w:szCs w:val="22"/>
        </w:rPr>
        <w:t xml:space="preserve"> </w:t>
      </w:r>
      <w:r>
        <w:rPr>
          <w:rFonts w:ascii="Times New Roman" w:hAnsi="Times New Roman" w:cs="Times New Roman"/>
          <w:sz w:val="22"/>
          <w:szCs w:val="22"/>
        </w:rPr>
        <w:t xml:space="preserve">Шартқа № ____________ </w:t>
      </w:r>
    </w:p>
    <w:p w14:paraId="290C7D47" w14:textId="77777777" w:rsidR="002659CA" w:rsidRDefault="002659CA">
      <w:pPr>
        <w:pStyle w:val="1"/>
        <w:spacing w:before="9"/>
        <w:ind w:left="-4253" w:right="119" w:hanging="1134"/>
        <w:jc w:val="right"/>
        <w:rPr>
          <w:rFonts w:ascii="Times New Roman" w:hAnsi="Times New Roman" w:cs="Times New Roman"/>
          <w:sz w:val="22"/>
          <w:szCs w:val="22"/>
        </w:rPr>
      </w:pPr>
    </w:p>
    <w:p w14:paraId="5F2EDAA4" w14:textId="77777777" w:rsidR="002659CA" w:rsidRDefault="00000000">
      <w:pPr>
        <w:pStyle w:val="1"/>
        <w:spacing w:before="9"/>
        <w:ind w:left="-4253" w:right="119" w:hanging="1134"/>
        <w:jc w:val="right"/>
        <w:rPr>
          <w:rFonts w:ascii="Times New Roman" w:hAnsi="Times New Roman" w:cs="Times New Roman"/>
          <w:sz w:val="22"/>
          <w:szCs w:val="22"/>
        </w:rPr>
      </w:pPr>
      <w:r>
        <w:rPr>
          <w:rFonts w:ascii="Times New Roman" w:hAnsi="Times New Roman" w:cs="Times New Roman"/>
          <w:sz w:val="22"/>
          <w:szCs w:val="22"/>
        </w:rPr>
        <w:t>бастап "_____"_____________ 2023 жылдың</w:t>
      </w:r>
    </w:p>
    <w:p w14:paraId="2386BB38" w14:textId="77777777" w:rsidR="002659CA" w:rsidRDefault="002659CA">
      <w:pPr>
        <w:sectPr w:rsidR="002659CA">
          <w:headerReference w:type="default" r:id="rId11"/>
          <w:footerReference w:type="default" r:id="rId12"/>
          <w:pgSz w:w="16838" w:h="11906" w:orient="landscape"/>
          <w:pgMar w:top="420" w:right="480" w:bottom="56" w:left="340" w:header="0" w:footer="0" w:gutter="0"/>
          <w:cols w:num="3" w:space="720" w:equalWidth="0">
            <w:col w:w="5317" w:space="624"/>
            <w:col w:w="4170" w:space="4250"/>
            <w:col w:w="1658"/>
          </w:cols>
          <w:formProt w:val="0"/>
          <w:docGrid w:linePitch="360"/>
        </w:sectPr>
      </w:pPr>
    </w:p>
    <w:p w14:paraId="02C90D91" w14:textId="77777777" w:rsidR="002659CA" w:rsidRDefault="002659CA">
      <w:pPr>
        <w:pStyle w:val="af6"/>
        <w:spacing w:before="3"/>
        <w:rPr>
          <w:b/>
          <w:sz w:val="22"/>
          <w:szCs w:val="22"/>
        </w:rPr>
      </w:pPr>
    </w:p>
    <w:tbl>
      <w:tblPr>
        <w:tblW w:w="16033" w:type="dxa"/>
        <w:jc w:val="center"/>
        <w:tblLayout w:type="fixed"/>
        <w:tblCellMar>
          <w:left w:w="0" w:type="dxa"/>
          <w:right w:w="0" w:type="dxa"/>
        </w:tblCellMar>
        <w:tblLook w:val="0000" w:firstRow="0" w:lastRow="0" w:firstColumn="0" w:lastColumn="0" w:noHBand="0" w:noVBand="0"/>
      </w:tblPr>
      <w:tblGrid>
        <w:gridCol w:w="959"/>
        <w:gridCol w:w="2062"/>
        <w:gridCol w:w="1664"/>
        <w:gridCol w:w="1276"/>
        <w:gridCol w:w="992"/>
        <w:gridCol w:w="1559"/>
        <w:gridCol w:w="1701"/>
        <w:gridCol w:w="1701"/>
        <w:gridCol w:w="1701"/>
        <w:gridCol w:w="956"/>
        <w:gridCol w:w="1462"/>
      </w:tblGrid>
      <w:tr w:rsidR="002659CA" w14:paraId="2EB06DBE" w14:textId="77777777">
        <w:trPr>
          <w:trHeight w:val="704"/>
          <w:jc w:val="center"/>
        </w:trPr>
        <w:tc>
          <w:tcPr>
            <w:tcW w:w="959" w:type="dxa"/>
            <w:tcBorders>
              <w:top w:val="single" w:sz="4" w:space="0" w:color="000000"/>
              <w:left w:val="single" w:sz="4" w:space="0" w:color="000000"/>
              <w:bottom w:val="single" w:sz="6" w:space="0" w:color="000000"/>
              <w:right w:val="single" w:sz="6" w:space="0" w:color="000000"/>
            </w:tcBorders>
            <w:vAlign w:val="center"/>
          </w:tcPr>
          <w:p w14:paraId="761A2C52" w14:textId="77777777" w:rsidR="002659CA" w:rsidRDefault="00000000">
            <w:pPr>
              <w:pStyle w:val="TableParagraph"/>
              <w:spacing w:line="210" w:lineRule="atLeast"/>
              <w:ind w:left="61" w:right="127"/>
              <w:jc w:val="center"/>
              <w:rPr>
                <w:rFonts w:eastAsia="Calibri"/>
                <w:b/>
                <w:lang w:val="en-US"/>
              </w:rPr>
            </w:pPr>
            <w:r>
              <w:rPr>
                <w:rFonts w:eastAsia="Calibri"/>
                <w:b/>
                <w:lang w:val="en-US"/>
              </w:rPr>
              <w:t>№</w:t>
            </w:r>
            <w:r>
              <w:rPr>
                <w:b/>
                <w:spacing w:val="1"/>
                <w:lang w:val="en-US"/>
              </w:rPr>
              <w:t xml:space="preserve"> </w:t>
            </w:r>
            <w:r>
              <w:rPr>
                <w:rFonts w:eastAsia="Calibri"/>
                <w:b/>
                <w:spacing w:val="-1"/>
                <w:lang w:val="en-US"/>
              </w:rPr>
              <w:t xml:space="preserve">лоттың (ТТ жолдары) </w:t>
            </w:r>
          </w:p>
        </w:tc>
        <w:tc>
          <w:tcPr>
            <w:tcW w:w="2062" w:type="dxa"/>
            <w:tcBorders>
              <w:top w:val="single" w:sz="4" w:space="0" w:color="000000"/>
              <w:left w:val="single" w:sz="6" w:space="0" w:color="000000"/>
              <w:bottom w:val="single" w:sz="6" w:space="0" w:color="000000"/>
              <w:right w:val="single" w:sz="6" w:space="0" w:color="000000"/>
            </w:tcBorders>
            <w:vAlign w:val="center"/>
          </w:tcPr>
          <w:p w14:paraId="65232BEB" w14:textId="77777777" w:rsidR="002659CA" w:rsidRDefault="00000000">
            <w:pPr>
              <w:pStyle w:val="TableParagraph"/>
              <w:spacing w:line="210" w:lineRule="atLeast"/>
              <w:ind w:left="61" w:right="240"/>
              <w:jc w:val="center"/>
            </w:pPr>
            <w:r>
              <w:rPr>
                <w:rFonts w:eastAsia="Calibri"/>
                <w:b/>
                <w:lang w:val="en-US"/>
              </w:rPr>
              <w:t>Атауы</w:t>
            </w:r>
            <w:r>
              <w:rPr>
                <w:rFonts w:eastAsia="Calibri"/>
                <w:b/>
                <w:spacing w:val="-10"/>
                <w:lang w:val="en-US"/>
              </w:rPr>
              <w:t xml:space="preserve"> </w:t>
            </w:r>
            <w:r>
              <w:rPr>
                <w:rFonts w:eastAsia="Calibri"/>
                <w:b/>
                <w:lang w:val="en-US"/>
              </w:rPr>
              <w:t>және</w:t>
            </w:r>
            <w:r>
              <w:rPr>
                <w:rFonts w:eastAsia="Calibri"/>
                <w:b/>
                <w:spacing w:val="-42"/>
                <w:lang w:val="en-US"/>
              </w:rPr>
              <w:t xml:space="preserve"> </w:t>
            </w:r>
            <w:r>
              <w:rPr>
                <w:rFonts w:eastAsia="Calibri"/>
                <w:b/>
                <w:lang w:val="en-US"/>
              </w:rPr>
              <w:t>қысқаша</w:t>
            </w:r>
            <w:r>
              <w:rPr>
                <w:rFonts w:eastAsia="Calibri"/>
                <w:b/>
                <w:spacing w:val="1"/>
                <w:lang w:val="en-US"/>
              </w:rPr>
              <w:t xml:space="preserve"> </w:t>
            </w:r>
            <w:r>
              <w:rPr>
                <w:rFonts w:eastAsia="Calibri"/>
                <w:b/>
                <w:lang w:val="en-US"/>
              </w:rPr>
              <w:t>мінездеме</w:t>
            </w:r>
          </w:p>
        </w:tc>
        <w:tc>
          <w:tcPr>
            <w:tcW w:w="1664" w:type="dxa"/>
            <w:tcBorders>
              <w:top w:val="single" w:sz="4" w:space="0" w:color="000000"/>
              <w:left w:val="single" w:sz="6" w:space="0" w:color="000000"/>
              <w:bottom w:val="single" w:sz="6" w:space="0" w:color="000000"/>
              <w:right w:val="single" w:sz="6" w:space="0" w:color="000000"/>
            </w:tcBorders>
            <w:vAlign w:val="center"/>
          </w:tcPr>
          <w:p w14:paraId="1158B6F5" w14:textId="77777777" w:rsidR="002659CA" w:rsidRDefault="00000000">
            <w:pPr>
              <w:pStyle w:val="TableParagraph"/>
              <w:spacing w:line="247" w:lineRule="auto"/>
              <w:ind w:left="61" w:right="-4"/>
              <w:jc w:val="center"/>
            </w:pPr>
            <w:r>
              <w:rPr>
                <w:rFonts w:eastAsia="Calibri"/>
                <w:b/>
                <w:spacing w:val="-1"/>
                <w:lang w:val="en-US"/>
              </w:rPr>
              <w:t>Қосымша</w:t>
            </w:r>
            <w:r>
              <w:rPr>
                <w:rFonts w:eastAsia="Calibri"/>
                <w:b/>
                <w:spacing w:val="-42"/>
                <w:lang w:val="en-US"/>
              </w:rPr>
              <w:t xml:space="preserve"> </w:t>
            </w:r>
            <w:r>
              <w:rPr>
                <w:rFonts w:eastAsia="Calibri"/>
                <w:b/>
                <w:lang w:val="en-US"/>
              </w:rPr>
              <w:t>мінездеме</w:t>
            </w:r>
          </w:p>
        </w:tc>
        <w:tc>
          <w:tcPr>
            <w:tcW w:w="1276" w:type="dxa"/>
            <w:tcBorders>
              <w:top w:val="single" w:sz="4" w:space="0" w:color="000000"/>
              <w:left w:val="single" w:sz="6" w:space="0" w:color="000000"/>
              <w:bottom w:val="single" w:sz="6" w:space="0" w:color="000000"/>
              <w:right w:val="single" w:sz="6" w:space="0" w:color="000000"/>
            </w:tcBorders>
            <w:vAlign w:val="center"/>
          </w:tcPr>
          <w:p w14:paraId="136F8DA7" w14:textId="77777777" w:rsidR="002659CA" w:rsidRDefault="00000000">
            <w:pPr>
              <w:pStyle w:val="TableParagraph"/>
              <w:spacing w:line="247" w:lineRule="auto"/>
              <w:ind w:right="76"/>
              <w:jc w:val="center"/>
            </w:pPr>
            <w:r>
              <w:rPr>
                <w:rFonts w:eastAsia="Calibri"/>
                <w:b/>
                <w:spacing w:val="-1"/>
                <w:lang w:val="en-US"/>
              </w:rPr>
              <w:t xml:space="preserve">Жалпы </w:t>
            </w:r>
            <w:r>
              <w:rPr>
                <w:rFonts w:eastAsia="Calibri"/>
                <w:b/>
                <w:lang w:val="en-US"/>
              </w:rPr>
              <w:t>к-</w:t>
            </w:r>
            <w:r>
              <w:rPr>
                <w:rFonts w:eastAsia="Calibri"/>
                <w:b/>
                <w:spacing w:val="-42"/>
                <w:lang w:val="en-US"/>
              </w:rPr>
              <w:t xml:space="preserve"> </w:t>
            </w:r>
            <w:r>
              <w:rPr>
                <w:rFonts w:eastAsia="Calibri"/>
                <w:b/>
                <w:lang w:val="en-US"/>
              </w:rPr>
              <w:t>жылы</w:t>
            </w:r>
          </w:p>
        </w:tc>
        <w:tc>
          <w:tcPr>
            <w:tcW w:w="992" w:type="dxa"/>
            <w:tcBorders>
              <w:top w:val="single" w:sz="4" w:space="0" w:color="000000"/>
              <w:left w:val="single" w:sz="6" w:space="0" w:color="000000"/>
              <w:bottom w:val="single" w:sz="6" w:space="0" w:color="000000"/>
              <w:right w:val="single" w:sz="6" w:space="0" w:color="000000"/>
            </w:tcBorders>
            <w:vAlign w:val="center"/>
          </w:tcPr>
          <w:p w14:paraId="3999FF6F" w14:textId="77777777" w:rsidR="002659CA" w:rsidRDefault="00000000">
            <w:pPr>
              <w:pStyle w:val="TableParagraph"/>
              <w:ind w:left="60"/>
              <w:jc w:val="center"/>
            </w:pPr>
            <w:r>
              <w:rPr>
                <w:rFonts w:eastAsia="Calibri"/>
                <w:b/>
                <w:lang w:val="en-US"/>
              </w:rPr>
              <w:t>Бірлік</w:t>
            </w:r>
            <w:r>
              <w:rPr>
                <w:rFonts w:eastAsia="Calibri"/>
                <w:b/>
                <w:spacing w:val="-4"/>
                <w:lang w:val="en-US"/>
              </w:rPr>
              <w:t xml:space="preserve"> </w:t>
            </w:r>
            <w:r>
              <w:rPr>
                <w:rFonts w:eastAsia="Calibri"/>
                <w:b/>
                <w:lang w:val="en-US"/>
              </w:rPr>
              <w:t>өзм.</w:t>
            </w:r>
          </w:p>
        </w:tc>
        <w:tc>
          <w:tcPr>
            <w:tcW w:w="1559" w:type="dxa"/>
            <w:tcBorders>
              <w:top w:val="single" w:sz="4" w:space="0" w:color="000000"/>
              <w:left w:val="single" w:sz="6" w:space="0" w:color="000000"/>
              <w:bottom w:val="single" w:sz="6" w:space="0" w:color="000000"/>
              <w:right w:val="single" w:sz="6" w:space="0" w:color="000000"/>
            </w:tcBorders>
            <w:vAlign w:val="center"/>
          </w:tcPr>
          <w:p w14:paraId="63E90EE7" w14:textId="77777777" w:rsidR="002659CA" w:rsidRDefault="00000000">
            <w:pPr>
              <w:pStyle w:val="TableParagraph"/>
              <w:spacing w:line="247" w:lineRule="auto"/>
              <w:ind w:left="59" w:right="154"/>
              <w:jc w:val="center"/>
              <w:rPr>
                <w:rFonts w:eastAsia="Calibri"/>
                <w:b/>
                <w:lang w:val="en-US"/>
              </w:rPr>
            </w:pPr>
            <w:r>
              <w:rPr>
                <w:rFonts w:eastAsia="Calibri"/>
                <w:b/>
                <w:lang w:val="en-US"/>
              </w:rPr>
              <w:t>Бағасы үшін</w:t>
            </w:r>
            <w:r>
              <w:rPr>
                <w:rFonts w:eastAsia="Calibri"/>
                <w:b/>
                <w:spacing w:val="1"/>
                <w:lang w:val="en-US"/>
              </w:rPr>
              <w:t xml:space="preserve"> </w:t>
            </w:r>
            <w:r>
              <w:rPr>
                <w:rFonts w:eastAsia="Calibri"/>
                <w:b/>
                <w:spacing w:val="-1"/>
                <w:lang w:val="en-US"/>
              </w:rPr>
              <w:t>бірлікті теңгемен ҚҚС-сыз</w:t>
            </w:r>
          </w:p>
        </w:tc>
        <w:tc>
          <w:tcPr>
            <w:tcW w:w="1701" w:type="dxa"/>
            <w:tcBorders>
              <w:top w:val="single" w:sz="4" w:space="0" w:color="000000"/>
              <w:left w:val="single" w:sz="6" w:space="0" w:color="000000"/>
              <w:bottom w:val="single" w:sz="6" w:space="0" w:color="000000"/>
              <w:right w:val="single" w:sz="6" w:space="0" w:color="000000"/>
            </w:tcBorders>
            <w:vAlign w:val="center"/>
          </w:tcPr>
          <w:p w14:paraId="7EED9BFD" w14:textId="77777777" w:rsidR="002659CA" w:rsidRDefault="00000000">
            <w:pPr>
              <w:pStyle w:val="TableParagraph"/>
              <w:spacing w:line="247" w:lineRule="auto"/>
              <w:ind w:left="58" w:right="162"/>
              <w:jc w:val="center"/>
              <w:rPr>
                <w:rFonts w:eastAsia="Calibri"/>
                <w:b/>
                <w:lang w:val="en-US"/>
              </w:rPr>
            </w:pPr>
            <w:r>
              <w:rPr>
                <w:rFonts w:eastAsia="Calibri"/>
                <w:b/>
                <w:spacing w:val="-1"/>
                <w:lang w:val="en-US"/>
              </w:rPr>
              <w:t>Жалпы сомасы ҚҚС-сыз теңгемен</w:t>
            </w:r>
          </w:p>
        </w:tc>
        <w:tc>
          <w:tcPr>
            <w:tcW w:w="1701" w:type="dxa"/>
            <w:tcBorders>
              <w:top w:val="single" w:sz="4" w:space="0" w:color="000000"/>
              <w:left w:val="single" w:sz="6" w:space="0" w:color="000000"/>
              <w:bottom w:val="single" w:sz="6" w:space="0" w:color="000000"/>
              <w:right w:val="single" w:sz="6" w:space="0" w:color="000000"/>
            </w:tcBorders>
            <w:vAlign w:val="center"/>
          </w:tcPr>
          <w:p w14:paraId="7C864493" w14:textId="77777777" w:rsidR="002659CA" w:rsidRDefault="00000000">
            <w:pPr>
              <w:pStyle w:val="TableParagraph"/>
              <w:ind w:left="57"/>
              <w:jc w:val="center"/>
              <w:rPr>
                <w:rFonts w:eastAsia="Calibri"/>
                <w:b/>
                <w:lang w:val="en-US"/>
              </w:rPr>
            </w:pPr>
            <w:r>
              <w:rPr>
                <w:rFonts w:eastAsia="Calibri"/>
                <w:b/>
                <w:spacing w:val="-1"/>
                <w:lang w:val="en-US"/>
              </w:rPr>
              <w:t>ҚҚС есебімен теңгедегі жалпы сома</w:t>
            </w:r>
          </w:p>
        </w:tc>
        <w:tc>
          <w:tcPr>
            <w:tcW w:w="1701" w:type="dxa"/>
            <w:tcBorders>
              <w:top w:val="single" w:sz="4" w:space="0" w:color="000000"/>
              <w:left w:val="single" w:sz="6" w:space="0" w:color="000000"/>
              <w:bottom w:val="single" w:sz="6" w:space="0" w:color="000000"/>
              <w:right w:val="single" w:sz="6" w:space="0" w:color="000000"/>
            </w:tcBorders>
            <w:vAlign w:val="center"/>
          </w:tcPr>
          <w:p w14:paraId="4601AB6C" w14:textId="77777777" w:rsidR="002659CA" w:rsidRDefault="00000000">
            <w:pPr>
              <w:pStyle w:val="TableParagraph"/>
              <w:spacing w:line="247" w:lineRule="auto"/>
              <w:ind w:left="57" w:right="-19"/>
              <w:jc w:val="center"/>
              <w:rPr>
                <w:rFonts w:eastAsia="Calibri"/>
                <w:b/>
                <w:lang w:val="en-US"/>
              </w:rPr>
            </w:pPr>
            <w:r>
              <w:rPr>
                <w:rFonts w:eastAsia="Calibri"/>
                <w:b/>
                <w:lang w:val="en-US"/>
              </w:rPr>
              <w:t>Орын</w:t>
            </w:r>
            <w:r>
              <w:rPr>
                <w:rFonts w:eastAsia="Calibri"/>
                <w:b/>
                <w:spacing w:val="1"/>
                <w:lang w:val="en-US"/>
              </w:rPr>
              <w:t xml:space="preserve"> </w:t>
            </w:r>
            <w:r>
              <w:rPr>
                <w:rFonts w:eastAsia="Calibri"/>
                <w:b/>
                <w:spacing w:val="-1"/>
                <w:lang w:val="en-US"/>
              </w:rPr>
              <w:t>жеткізілімдер</w:t>
            </w:r>
          </w:p>
        </w:tc>
        <w:tc>
          <w:tcPr>
            <w:tcW w:w="956" w:type="dxa"/>
            <w:tcBorders>
              <w:top w:val="single" w:sz="4" w:space="0" w:color="000000"/>
              <w:left w:val="single" w:sz="6" w:space="0" w:color="000000"/>
              <w:bottom w:val="single" w:sz="6" w:space="0" w:color="000000"/>
              <w:right w:val="single" w:sz="6" w:space="0" w:color="000000"/>
            </w:tcBorders>
            <w:vAlign w:val="center"/>
          </w:tcPr>
          <w:p w14:paraId="491A16FD" w14:textId="77777777" w:rsidR="002659CA" w:rsidRDefault="00000000">
            <w:pPr>
              <w:pStyle w:val="TableParagraph"/>
              <w:spacing w:line="247" w:lineRule="auto"/>
              <w:ind w:left="56"/>
              <w:jc w:val="center"/>
              <w:rPr>
                <w:rFonts w:eastAsia="Calibri"/>
                <w:b/>
                <w:lang w:val="en-US"/>
              </w:rPr>
            </w:pPr>
            <w:r>
              <w:rPr>
                <w:rFonts w:eastAsia="Calibri"/>
                <w:b/>
                <w:lang w:val="en-US"/>
              </w:rPr>
              <w:t>Шарттар</w:t>
            </w:r>
            <w:r>
              <w:rPr>
                <w:rFonts w:eastAsia="Calibri"/>
                <w:b/>
                <w:spacing w:val="1"/>
                <w:lang w:val="en-US"/>
              </w:rPr>
              <w:t xml:space="preserve"> </w:t>
            </w:r>
            <w:r>
              <w:rPr>
                <w:rFonts w:eastAsia="Calibri"/>
                <w:b/>
                <w:spacing w:val="-1"/>
                <w:lang w:val="en-US"/>
              </w:rPr>
              <w:t>жеткізілімдер</w:t>
            </w:r>
          </w:p>
        </w:tc>
        <w:tc>
          <w:tcPr>
            <w:tcW w:w="1462" w:type="dxa"/>
            <w:tcBorders>
              <w:top w:val="single" w:sz="4" w:space="0" w:color="000000"/>
              <w:left w:val="single" w:sz="6" w:space="0" w:color="000000"/>
              <w:bottom w:val="single" w:sz="6" w:space="0" w:color="000000"/>
              <w:right w:val="single" w:sz="6" w:space="0" w:color="000000"/>
            </w:tcBorders>
            <w:vAlign w:val="center"/>
          </w:tcPr>
          <w:p w14:paraId="08F0D010" w14:textId="77777777" w:rsidR="002659CA" w:rsidRDefault="00000000">
            <w:pPr>
              <w:pStyle w:val="TableParagraph"/>
              <w:spacing w:line="247" w:lineRule="auto"/>
              <w:ind w:left="56" w:right="1"/>
              <w:jc w:val="center"/>
              <w:rPr>
                <w:rFonts w:eastAsia="Calibri"/>
                <w:b/>
                <w:spacing w:val="1"/>
                <w:lang w:val="en-US"/>
              </w:rPr>
            </w:pPr>
            <w:r>
              <w:rPr>
                <w:rFonts w:eastAsia="Calibri"/>
                <w:b/>
                <w:lang w:val="en-US"/>
              </w:rPr>
              <w:t>Мерзім</w:t>
            </w:r>
          </w:p>
          <w:p w14:paraId="196ABBB9" w14:textId="77777777" w:rsidR="002659CA" w:rsidRDefault="00000000">
            <w:pPr>
              <w:pStyle w:val="TableParagraph"/>
              <w:spacing w:line="247" w:lineRule="auto"/>
              <w:ind w:left="56"/>
              <w:jc w:val="center"/>
              <w:rPr>
                <w:rFonts w:eastAsia="Calibri"/>
                <w:b/>
                <w:lang w:val="en-US"/>
              </w:rPr>
            </w:pPr>
            <w:r>
              <w:rPr>
                <w:rFonts w:eastAsia="Calibri"/>
                <w:b/>
                <w:spacing w:val="-1"/>
                <w:lang w:val="en-US"/>
              </w:rPr>
              <w:t>жеткізілімдер</w:t>
            </w:r>
          </w:p>
        </w:tc>
      </w:tr>
      <w:tr w:rsidR="002659CA" w14:paraId="7FF3A081" w14:textId="77777777">
        <w:trPr>
          <w:trHeight w:val="1355"/>
          <w:jc w:val="center"/>
        </w:trPr>
        <w:tc>
          <w:tcPr>
            <w:tcW w:w="959" w:type="dxa"/>
            <w:tcBorders>
              <w:top w:val="single" w:sz="6" w:space="0" w:color="000000"/>
              <w:left w:val="single" w:sz="4" w:space="0" w:color="000000"/>
              <w:bottom w:val="single" w:sz="6" w:space="0" w:color="000000"/>
              <w:right w:val="single" w:sz="6" w:space="0" w:color="000000"/>
            </w:tcBorders>
            <w:vAlign w:val="center"/>
          </w:tcPr>
          <w:p w14:paraId="416EDB14" w14:textId="77777777" w:rsidR="002659CA" w:rsidRDefault="00000000">
            <w:pPr>
              <w:pStyle w:val="TableParagraph"/>
              <w:ind w:left="61"/>
              <w:jc w:val="center"/>
              <w:rPr>
                <w:rFonts w:eastAsia="Calibri"/>
                <w:lang w:val="en-US"/>
              </w:rPr>
            </w:pPr>
            <w:r>
              <w:rPr>
                <w:rFonts w:eastAsia="Calibri"/>
                <w:lang w:val="en-US"/>
              </w:rPr>
              <w:t>1</w:t>
            </w:r>
          </w:p>
        </w:tc>
        <w:tc>
          <w:tcPr>
            <w:tcW w:w="2062" w:type="dxa"/>
            <w:tcBorders>
              <w:top w:val="single" w:sz="6" w:space="0" w:color="000000"/>
              <w:left w:val="single" w:sz="6" w:space="0" w:color="000000"/>
              <w:bottom w:val="single" w:sz="6" w:space="0" w:color="000000"/>
              <w:right w:val="single" w:sz="6" w:space="0" w:color="000000"/>
            </w:tcBorders>
            <w:vAlign w:val="center"/>
          </w:tcPr>
          <w:p w14:paraId="54D76BED" w14:textId="77777777" w:rsidR="002659CA" w:rsidRDefault="00000000">
            <w:pPr>
              <w:pStyle w:val="TableParagraph"/>
              <w:spacing w:line="247" w:lineRule="auto"/>
              <w:ind w:left="61" w:right="67"/>
              <w:jc w:val="center"/>
              <w:rPr>
                <w:rFonts w:eastAsia="Calibri"/>
                <w:lang w:val="en-US"/>
              </w:rPr>
            </w:pPr>
            <w:r>
              <w:rPr>
                <w:rFonts w:eastAsia="Calibri"/>
                <w:lang w:val="en-US"/>
              </w:rPr>
              <w:t>Қысқы дизельдік отын</w:t>
            </w:r>
          </w:p>
        </w:tc>
        <w:tc>
          <w:tcPr>
            <w:tcW w:w="1664" w:type="dxa"/>
            <w:tcBorders>
              <w:top w:val="single" w:sz="6" w:space="0" w:color="000000"/>
              <w:left w:val="single" w:sz="6" w:space="0" w:color="000000"/>
              <w:bottom w:val="single" w:sz="6" w:space="0" w:color="000000"/>
              <w:right w:val="single" w:sz="6" w:space="0" w:color="000000"/>
            </w:tcBorders>
            <w:vAlign w:val="center"/>
          </w:tcPr>
          <w:p w14:paraId="67543EE2" w14:textId="77777777" w:rsidR="002659CA" w:rsidRDefault="00000000">
            <w:pPr>
              <w:pStyle w:val="TableParagraph"/>
              <w:spacing w:line="210" w:lineRule="atLeast"/>
              <w:ind w:left="61" w:right="-4"/>
              <w:jc w:val="center"/>
              <w:rPr>
                <w:rFonts w:eastAsia="Calibri"/>
                <w:lang w:val="en-US"/>
              </w:rPr>
            </w:pPr>
            <w:r>
              <w:rPr>
                <w:rFonts w:eastAsia="Calibri"/>
                <w:lang w:val="en-US"/>
              </w:rPr>
              <w:t xml:space="preserve">Атауы:Қысқы дизель отыны </w:t>
            </w:r>
          </w:p>
        </w:tc>
        <w:tc>
          <w:tcPr>
            <w:tcW w:w="1276" w:type="dxa"/>
            <w:tcBorders>
              <w:top w:val="single" w:sz="6" w:space="0" w:color="000000"/>
              <w:left w:val="single" w:sz="6" w:space="0" w:color="000000"/>
              <w:bottom w:val="single" w:sz="6" w:space="0" w:color="000000"/>
              <w:right w:val="single" w:sz="6" w:space="0" w:color="000000"/>
            </w:tcBorders>
            <w:vAlign w:val="center"/>
          </w:tcPr>
          <w:p w14:paraId="25FD5180" w14:textId="77777777" w:rsidR="002659CA" w:rsidRDefault="002659CA">
            <w:pPr>
              <w:pStyle w:val="TableParagraph"/>
              <w:snapToGrid w:val="0"/>
              <w:ind w:left="60"/>
              <w:jc w:val="center"/>
              <w:rPr>
                <w:rFonts w:eastAsia="Calibri"/>
                <w:lang w:val="en-US"/>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022C5679" w14:textId="77777777" w:rsidR="002659CA" w:rsidRDefault="00000000">
            <w:pPr>
              <w:pStyle w:val="TableParagraph"/>
              <w:spacing w:line="247" w:lineRule="auto"/>
              <w:ind w:left="60"/>
              <w:jc w:val="center"/>
              <w:rPr>
                <w:rFonts w:eastAsia="Calibri"/>
                <w:lang w:val="en-US"/>
              </w:rPr>
            </w:pPr>
            <w:r>
              <w:rPr>
                <w:rFonts w:eastAsia="Calibri"/>
                <w:lang w:val="en-US"/>
              </w:rPr>
              <w:t>Тонна (метрикалық)</w:t>
            </w:r>
          </w:p>
        </w:tc>
        <w:tc>
          <w:tcPr>
            <w:tcW w:w="1559" w:type="dxa"/>
            <w:tcBorders>
              <w:top w:val="single" w:sz="6" w:space="0" w:color="000000"/>
              <w:left w:val="single" w:sz="6" w:space="0" w:color="000000"/>
              <w:bottom w:val="single" w:sz="6" w:space="0" w:color="000000"/>
              <w:right w:val="single" w:sz="6" w:space="0" w:color="000000"/>
            </w:tcBorders>
            <w:vAlign w:val="center"/>
          </w:tcPr>
          <w:p w14:paraId="79FE118E" w14:textId="77777777" w:rsidR="002659CA" w:rsidRDefault="002659CA">
            <w:pPr>
              <w:pStyle w:val="TableParagraph"/>
              <w:snapToGrid w:val="0"/>
              <w:ind w:left="39" w:right="12"/>
              <w:jc w:val="center"/>
              <w:rPr>
                <w:rFonts w:eastAsia="Calibri"/>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2F47E3C" w14:textId="77777777" w:rsidR="002659CA" w:rsidRDefault="002659CA">
            <w:pPr>
              <w:widowControl w:val="0"/>
              <w:autoSpaceDE w:val="0"/>
              <w:snapToGrid w:val="0"/>
              <w:jc w:val="center"/>
              <w:rPr>
                <w:rFonts w:eastAsia="Calibri"/>
                <w:sz w:val="22"/>
                <w:szCs w:val="22"/>
                <w:lang w:val="en-US"/>
              </w:rPr>
            </w:pPr>
          </w:p>
        </w:tc>
        <w:tc>
          <w:tcPr>
            <w:tcW w:w="1701" w:type="dxa"/>
            <w:tcBorders>
              <w:top w:val="single" w:sz="4" w:space="0" w:color="000000"/>
              <w:bottom w:val="single" w:sz="4" w:space="0" w:color="000000"/>
              <w:right w:val="single" w:sz="4" w:space="0" w:color="000000"/>
            </w:tcBorders>
            <w:vAlign w:val="center"/>
          </w:tcPr>
          <w:p w14:paraId="189B81C4" w14:textId="77777777" w:rsidR="002659CA" w:rsidRDefault="002659CA">
            <w:pPr>
              <w:widowControl w:val="0"/>
              <w:autoSpaceDE w:val="0"/>
              <w:snapToGrid w:val="0"/>
              <w:jc w:val="center"/>
              <w:rPr>
                <w:rFonts w:eastAsia="Calibri"/>
                <w:sz w:val="22"/>
                <w:szCs w:val="22"/>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0CDF800" w14:textId="77777777" w:rsidR="002659CA" w:rsidRDefault="00000000">
            <w:pPr>
              <w:pStyle w:val="TableParagraph"/>
              <w:spacing w:line="247" w:lineRule="auto"/>
              <w:ind w:left="57" w:right="-19"/>
              <w:jc w:val="center"/>
              <w:rPr>
                <w:rFonts w:eastAsia="Calibri"/>
                <w:lang w:val="en-US"/>
              </w:rPr>
            </w:pPr>
            <w:r>
              <w:rPr>
                <w:rFonts w:eastAsia="Calibri"/>
                <w:lang w:val="en-US"/>
              </w:rPr>
              <w:t xml:space="preserve">Қазақстан Республикасы, Қызылорда облысы, станция </w:t>
            </w:r>
          </w:p>
        </w:tc>
        <w:tc>
          <w:tcPr>
            <w:tcW w:w="956" w:type="dxa"/>
            <w:tcBorders>
              <w:top w:val="single" w:sz="6" w:space="0" w:color="000000"/>
              <w:left w:val="single" w:sz="6" w:space="0" w:color="000000"/>
              <w:bottom w:val="single" w:sz="6" w:space="0" w:color="000000"/>
              <w:right w:val="single" w:sz="6" w:space="0" w:color="000000"/>
            </w:tcBorders>
            <w:vAlign w:val="center"/>
          </w:tcPr>
          <w:p w14:paraId="18AFC988" w14:textId="77777777" w:rsidR="002659CA" w:rsidRDefault="00000000">
            <w:pPr>
              <w:pStyle w:val="TableParagraph"/>
              <w:ind w:left="56"/>
              <w:jc w:val="center"/>
              <w:rPr>
                <w:rFonts w:eastAsia="Calibri"/>
                <w:lang w:val="en-US"/>
              </w:rPr>
            </w:pPr>
            <w:r>
              <w:rPr>
                <w:rFonts w:eastAsia="Calibri"/>
                <w:lang w:val="en-US"/>
              </w:rPr>
              <w:t>DDP</w:t>
            </w:r>
          </w:p>
        </w:tc>
        <w:tc>
          <w:tcPr>
            <w:tcW w:w="1462" w:type="dxa"/>
            <w:tcBorders>
              <w:top w:val="single" w:sz="6" w:space="0" w:color="000000"/>
              <w:left w:val="single" w:sz="6" w:space="0" w:color="000000"/>
              <w:bottom w:val="single" w:sz="6" w:space="0" w:color="000000"/>
              <w:right w:val="single" w:sz="6" w:space="0" w:color="000000"/>
            </w:tcBorders>
            <w:vAlign w:val="center"/>
          </w:tcPr>
          <w:p w14:paraId="2AD31C5B" w14:textId="77777777" w:rsidR="002659CA" w:rsidRDefault="002659CA">
            <w:pPr>
              <w:pStyle w:val="TableParagraph"/>
              <w:snapToGrid w:val="0"/>
              <w:spacing w:line="247" w:lineRule="auto"/>
              <w:ind w:left="56"/>
              <w:jc w:val="center"/>
              <w:rPr>
                <w:rFonts w:eastAsia="Calibri"/>
                <w:lang w:val="en-US"/>
              </w:rPr>
            </w:pPr>
          </w:p>
        </w:tc>
      </w:tr>
      <w:tr w:rsidR="002659CA" w14:paraId="3A3A87DE" w14:textId="77777777">
        <w:trPr>
          <w:trHeight w:val="1276"/>
          <w:jc w:val="center"/>
        </w:trPr>
        <w:tc>
          <w:tcPr>
            <w:tcW w:w="959" w:type="dxa"/>
            <w:tcBorders>
              <w:top w:val="single" w:sz="6" w:space="0" w:color="000000"/>
              <w:left w:val="single" w:sz="4" w:space="0" w:color="000000"/>
              <w:bottom w:val="single" w:sz="6" w:space="0" w:color="000000"/>
              <w:right w:val="single" w:sz="6" w:space="0" w:color="000000"/>
            </w:tcBorders>
            <w:vAlign w:val="center"/>
          </w:tcPr>
          <w:p w14:paraId="40615FB6" w14:textId="77777777" w:rsidR="002659CA" w:rsidRDefault="00000000">
            <w:pPr>
              <w:pStyle w:val="TableParagraph"/>
              <w:ind w:left="61"/>
              <w:jc w:val="center"/>
              <w:rPr>
                <w:rFonts w:eastAsia="Calibri"/>
                <w:lang w:val="en-US"/>
              </w:rPr>
            </w:pPr>
            <w:r>
              <w:rPr>
                <w:rFonts w:eastAsia="Calibri"/>
                <w:lang w:val="en-US"/>
              </w:rPr>
              <w:t xml:space="preserve">2 </w:t>
            </w:r>
          </w:p>
        </w:tc>
        <w:tc>
          <w:tcPr>
            <w:tcW w:w="2062" w:type="dxa"/>
            <w:tcBorders>
              <w:top w:val="single" w:sz="6" w:space="0" w:color="000000"/>
              <w:left w:val="single" w:sz="6" w:space="0" w:color="000000"/>
              <w:bottom w:val="single" w:sz="6" w:space="0" w:color="000000"/>
              <w:right w:val="single" w:sz="6" w:space="0" w:color="000000"/>
            </w:tcBorders>
            <w:vAlign w:val="center"/>
          </w:tcPr>
          <w:p w14:paraId="72A1A3DA" w14:textId="77777777" w:rsidR="002659CA" w:rsidRDefault="00000000">
            <w:pPr>
              <w:pStyle w:val="TableParagraph"/>
              <w:spacing w:line="247" w:lineRule="auto"/>
              <w:ind w:left="61" w:right="67"/>
              <w:jc w:val="center"/>
              <w:rPr>
                <w:rFonts w:eastAsia="Calibri"/>
                <w:lang w:val="en-US"/>
              </w:rPr>
            </w:pPr>
            <w:r>
              <w:rPr>
                <w:rFonts w:eastAsia="Calibri"/>
                <w:lang w:val="en-US"/>
              </w:rPr>
              <w:t>Қысқы дизельдік отын</w:t>
            </w:r>
          </w:p>
        </w:tc>
        <w:tc>
          <w:tcPr>
            <w:tcW w:w="1664" w:type="dxa"/>
            <w:tcBorders>
              <w:top w:val="single" w:sz="6" w:space="0" w:color="000000"/>
              <w:left w:val="single" w:sz="6" w:space="0" w:color="000000"/>
              <w:bottom w:val="single" w:sz="6" w:space="0" w:color="000000"/>
              <w:right w:val="single" w:sz="6" w:space="0" w:color="000000"/>
            </w:tcBorders>
            <w:vAlign w:val="center"/>
          </w:tcPr>
          <w:p w14:paraId="3E17E120" w14:textId="77777777" w:rsidR="002659CA" w:rsidRDefault="00000000">
            <w:pPr>
              <w:pStyle w:val="TableParagraph"/>
              <w:spacing w:line="210" w:lineRule="atLeast"/>
              <w:ind w:left="61" w:right="-4"/>
              <w:jc w:val="center"/>
              <w:rPr>
                <w:rFonts w:eastAsia="Calibri"/>
                <w:lang w:val="en-US"/>
              </w:rPr>
            </w:pPr>
            <w:r>
              <w:rPr>
                <w:rFonts w:eastAsia="Calibri"/>
                <w:lang w:val="en-US"/>
              </w:rPr>
              <w:t>Атауы:Қысқы дизель отыны</w:t>
            </w:r>
          </w:p>
        </w:tc>
        <w:tc>
          <w:tcPr>
            <w:tcW w:w="1276" w:type="dxa"/>
            <w:tcBorders>
              <w:top w:val="single" w:sz="6" w:space="0" w:color="000000"/>
              <w:left w:val="single" w:sz="6" w:space="0" w:color="000000"/>
              <w:bottom w:val="single" w:sz="6" w:space="0" w:color="000000"/>
              <w:right w:val="single" w:sz="6" w:space="0" w:color="000000"/>
            </w:tcBorders>
            <w:vAlign w:val="center"/>
          </w:tcPr>
          <w:p w14:paraId="35245713" w14:textId="77777777" w:rsidR="002659CA" w:rsidRDefault="002659CA">
            <w:pPr>
              <w:pStyle w:val="TableParagraph"/>
              <w:snapToGrid w:val="0"/>
              <w:ind w:left="60"/>
              <w:jc w:val="center"/>
              <w:rPr>
                <w:rFonts w:eastAsia="Calibri"/>
                <w:lang w:val="en-US"/>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4E2D548F" w14:textId="77777777" w:rsidR="002659CA" w:rsidRDefault="00000000">
            <w:pPr>
              <w:pStyle w:val="TableParagraph"/>
              <w:spacing w:line="247" w:lineRule="auto"/>
              <w:ind w:left="60"/>
              <w:jc w:val="center"/>
              <w:rPr>
                <w:rFonts w:eastAsia="Calibri"/>
                <w:lang w:val="en-US"/>
              </w:rPr>
            </w:pPr>
            <w:r>
              <w:rPr>
                <w:rFonts w:eastAsia="Calibri"/>
                <w:lang w:val="en-US"/>
              </w:rPr>
              <w:t>Тонна (метрикалық)</w:t>
            </w:r>
          </w:p>
        </w:tc>
        <w:tc>
          <w:tcPr>
            <w:tcW w:w="1559" w:type="dxa"/>
            <w:tcBorders>
              <w:top w:val="single" w:sz="6" w:space="0" w:color="000000"/>
              <w:left w:val="single" w:sz="6" w:space="0" w:color="000000"/>
              <w:bottom w:val="single" w:sz="6" w:space="0" w:color="000000"/>
              <w:right w:val="single" w:sz="6" w:space="0" w:color="000000"/>
            </w:tcBorders>
            <w:vAlign w:val="center"/>
          </w:tcPr>
          <w:p w14:paraId="3C11D7ED" w14:textId="77777777" w:rsidR="002659CA" w:rsidRDefault="002659CA">
            <w:pPr>
              <w:pStyle w:val="TableParagraph"/>
              <w:snapToGrid w:val="0"/>
              <w:ind w:left="39" w:right="12"/>
              <w:jc w:val="center"/>
              <w:rPr>
                <w:rFonts w:eastAsia="Calibri"/>
                <w:lang w:val="en-US"/>
              </w:rPr>
            </w:pPr>
          </w:p>
        </w:tc>
        <w:tc>
          <w:tcPr>
            <w:tcW w:w="1701" w:type="dxa"/>
            <w:tcBorders>
              <w:left w:val="single" w:sz="4" w:space="0" w:color="000000"/>
              <w:bottom w:val="single" w:sz="4" w:space="0" w:color="000000"/>
              <w:right w:val="single" w:sz="4" w:space="0" w:color="000000"/>
            </w:tcBorders>
            <w:vAlign w:val="center"/>
          </w:tcPr>
          <w:p w14:paraId="1395811B" w14:textId="77777777" w:rsidR="002659CA" w:rsidRDefault="002659CA">
            <w:pPr>
              <w:widowControl w:val="0"/>
              <w:autoSpaceDE w:val="0"/>
              <w:snapToGrid w:val="0"/>
              <w:jc w:val="center"/>
              <w:rPr>
                <w:rFonts w:eastAsia="Calibri"/>
                <w:sz w:val="22"/>
                <w:szCs w:val="22"/>
                <w:lang w:val="en-US"/>
              </w:rPr>
            </w:pPr>
          </w:p>
        </w:tc>
        <w:tc>
          <w:tcPr>
            <w:tcW w:w="1701" w:type="dxa"/>
            <w:tcBorders>
              <w:bottom w:val="single" w:sz="4" w:space="0" w:color="000000"/>
              <w:right w:val="single" w:sz="4" w:space="0" w:color="000000"/>
            </w:tcBorders>
            <w:vAlign w:val="center"/>
          </w:tcPr>
          <w:p w14:paraId="6986B2C3" w14:textId="77777777" w:rsidR="002659CA" w:rsidRDefault="002659CA">
            <w:pPr>
              <w:widowControl w:val="0"/>
              <w:autoSpaceDE w:val="0"/>
              <w:snapToGrid w:val="0"/>
              <w:jc w:val="center"/>
              <w:rPr>
                <w:rFonts w:eastAsia="Calibri"/>
                <w:sz w:val="22"/>
                <w:szCs w:val="22"/>
                <w:lang w:val="en-US"/>
              </w:rPr>
            </w:pPr>
          </w:p>
        </w:tc>
        <w:tc>
          <w:tcPr>
            <w:tcW w:w="1701" w:type="dxa"/>
            <w:tcBorders>
              <w:top w:val="single" w:sz="6" w:space="0" w:color="000000"/>
              <w:left w:val="single" w:sz="6" w:space="0" w:color="000000"/>
              <w:bottom w:val="single" w:sz="4" w:space="0" w:color="000000"/>
              <w:right w:val="single" w:sz="6" w:space="0" w:color="000000"/>
            </w:tcBorders>
            <w:vAlign w:val="center"/>
          </w:tcPr>
          <w:p w14:paraId="6F84C764" w14:textId="77777777" w:rsidR="002659CA" w:rsidRDefault="00000000">
            <w:pPr>
              <w:pStyle w:val="TableParagraph"/>
              <w:spacing w:line="247" w:lineRule="auto"/>
              <w:ind w:left="57" w:right="-19"/>
              <w:jc w:val="center"/>
            </w:pPr>
            <w:r>
              <w:rPr>
                <w:rFonts w:eastAsia="Calibri"/>
                <w:lang w:val="en-US"/>
              </w:rPr>
              <w:t xml:space="preserve">Қазақстан Республикасы, Жамбыл облысы, станция </w:t>
            </w:r>
          </w:p>
        </w:tc>
        <w:tc>
          <w:tcPr>
            <w:tcW w:w="956" w:type="dxa"/>
            <w:tcBorders>
              <w:top w:val="single" w:sz="6" w:space="0" w:color="000000"/>
              <w:left w:val="single" w:sz="6" w:space="0" w:color="000000"/>
              <w:bottom w:val="single" w:sz="4" w:space="0" w:color="000000"/>
              <w:right w:val="single" w:sz="6" w:space="0" w:color="000000"/>
            </w:tcBorders>
            <w:vAlign w:val="center"/>
          </w:tcPr>
          <w:p w14:paraId="53E23E63" w14:textId="77777777" w:rsidR="002659CA" w:rsidRDefault="00000000">
            <w:pPr>
              <w:pStyle w:val="TableParagraph"/>
              <w:ind w:left="56"/>
              <w:jc w:val="center"/>
              <w:rPr>
                <w:rFonts w:eastAsia="Calibri"/>
                <w:lang w:val="en-US"/>
              </w:rPr>
            </w:pPr>
            <w:r>
              <w:rPr>
                <w:rFonts w:eastAsia="Calibri"/>
                <w:lang w:val="en-US"/>
              </w:rPr>
              <w:t>DDP</w:t>
            </w:r>
          </w:p>
        </w:tc>
        <w:tc>
          <w:tcPr>
            <w:tcW w:w="1462" w:type="dxa"/>
            <w:tcBorders>
              <w:top w:val="single" w:sz="6" w:space="0" w:color="000000"/>
              <w:left w:val="single" w:sz="6" w:space="0" w:color="000000"/>
              <w:bottom w:val="single" w:sz="4" w:space="0" w:color="000000"/>
              <w:right w:val="single" w:sz="6" w:space="0" w:color="000000"/>
            </w:tcBorders>
            <w:vAlign w:val="center"/>
          </w:tcPr>
          <w:p w14:paraId="29804DEF" w14:textId="77777777" w:rsidR="002659CA" w:rsidRDefault="002659CA">
            <w:pPr>
              <w:pStyle w:val="TableParagraph"/>
              <w:snapToGrid w:val="0"/>
              <w:spacing w:line="247" w:lineRule="auto"/>
              <w:ind w:left="56"/>
              <w:jc w:val="center"/>
              <w:rPr>
                <w:rFonts w:eastAsia="Calibri"/>
                <w:lang w:val="en-US"/>
              </w:rPr>
            </w:pPr>
          </w:p>
        </w:tc>
      </w:tr>
      <w:tr w:rsidR="002659CA" w14:paraId="4BE97886" w14:textId="77777777">
        <w:trPr>
          <w:trHeight w:val="435"/>
          <w:jc w:val="center"/>
        </w:trPr>
        <w:tc>
          <w:tcPr>
            <w:tcW w:w="4685" w:type="dxa"/>
            <w:gridSpan w:val="3"/>
            <w:tcBorders>
              <w:top w:val="single" w:sz="6" w:space="0" w:color="000000"/>
              <w:left w:val="single" w:sz="4" w:space="0" w:color="000000"/>
              <w:bottom w:val="single" w:sz="4" w:space="0" w:color="000000"/>
              <w:right w:val="single" w:sz="6" w:space="0" w:color="000000"/>
            </w:tcBorders>
            <w:vAlign w:val="center"/>
          </w:tcPr>
          <w:p w14:paraId="727B1268" w14:textId="77777777" w:rsidR="002659CA" w:rsidRDefault="00000000">
            <w:pPr>
              <w:pStyle w:val="TableParagraph"/>
              <w:spacing w:line="210" w:lineRule="atLeast"/>
              <w:ind w:left="61" w:right="176"/>
              <w:jc w:val="center"/>
              <w:rPr>
                <w:rFonts w:eastAsia="Calibri"/>
                <w:lang w:val="en-US"/>
              </w:rPr>
            </w:pPr>
            <w:r>
              <w:rPr>
                <w:rFonts w:eastAsia="Calibri"/>
                <w:b/>
                <w:lang w:val="en-US"/>
              </w:rPr>
              <w:t>БАРЛЫҒЫ</w:t>
            </w:r>
          </w:p>
        </w:tc>
        <w:tc>
          <w:tcPr>
            <w:tcW w:w="1276" w:type="dxa"/>
            <w:tcBorders>
              <w:top w:val="single" w:sz="6" w:space="0" w:color="000000"/>
              <w:left w:val="single" w:sz="6" w:space="0" w:color="000000"/>
              <w:bottom w:val="single" w:sz="4" w:space="0" w:color="000000"/>
              <w:right w:val="single" w:sz="6" w:space="0" w:color="000000"/>
            </w:tcBorders>
            <w:vAlign w:val="center"/>
          </w:tcPr>
          <w:p w14:paraId="767E19E9" w14:textId="77777777" w:rsidR="002659CA" w:rsidRDefault="002659CA">
            <w:pPr>
              <w:pStyle w:val="TableParagraph"/>
              <w:snapToGrid w:val="0"/>
              <w:ind w:left="60"/>
              <w:jc w:val="center"/>
              <w:rPr>
                <w:rFonts w:eastAsia="Calibri"/>
                <w:b/>
                <w:lang w:val="en-US"/>
              </w:rPr>
            </w:pPr>
          </w:p>
        </w:tc>
        <w:tc>
          <w:tcPr>
            <w:tcW w:w="992" w:type="dxa"/>
            <w:tcBorders>
              <w:top w:val="single" w:sz="6" w:space="0" w:color="000000"/>
              <w:left w:val="single" w:sz="6" w:space="0" w:color="000000"/>
              <w:bottom w:val="single" w:sz="4" w:space="0" w:color="000000"/>
              <w:right w:val="single" w:sz="6" w:space="0" w:color="000000"/>
            </w:tcBorders>
            <w:vAlign w:val="center"/>
          </w:tcPr>
          <w:p w14:paraId="5EB502D8" w14:textId="77777777" w:rsidR="002659CA" w:rsidRDefault="002659CA">
            <w:pPr>
              <w:pStyle w:val="TableParagraph"/>
              <w:snapToGrid w:val="0"/>
              <w:spacing w:line="247" w:lineRule="auto"/>
              <w:ind w:left="60" w:right="225"/>
              <w:jc w:val="center"/>
              <w:rPr>
                <w:rFonts w:eastAsia="Calibri"/>
                <w:b/>
                <w:lang w:val="en-US"/>
              </w:rPr>
            </w:pPr>
          </w:p>
        </w:tc>
        <w:tc>
          <w:tcPr>
            <w:tcW w:w="1559" w:type="dxa"/>
            <w:tcBorders>
              <w:top w:val="single" w:sz="6" w:space="0" w:color="000000"/>
              <w:left w:val="single" w:sz="6" w:space="0" w:color="000000"/>
              <w:bottom w:val="single" w:sz="4" w:space="0" w:color="000000"/>
              <w:right w:val="single" w:sz="4" w:space="0" w:color="000000"/>
            </w:tcBorders>
            <w:vAlign w:val="center"/>
          </w:tcPr>
          <w:p w14:paraId="613AF467" w14:textId="77777777" w:rsidR="002659CA" w:rsidRDefault="002659CA">
            <w:pPr>
              <w:pStyle w:val="TableParagraph"/>
              <w:snapToGrid w:val="0"/>
              <w:ind w:left="39" w:right="12"/>
              <w:jc w:val="center"/>
              <w:rPr>
                <w:rFonts w:eastAsia="Calibri"/>
                <w:b/>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DBF0EC0" w14:textId="77777777" w:rsidR="002659CA" w:rsidRDefault="002659CA">
            <w:pPr>
              <w:widowControl w:val="0"/>
              <w:autoSpaceDE w:val="0"/>
              <w:snapToGrid w:val="0"/>
              <w:jc w:val="center"/>
              <w:rPr>
                <w:rFonts w:eastAsia="Calibri"/>
                <w:b/>
                <w:sz w:val="22"/>
                <w:szCs w:val="22"/>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5A5B4D8" w14:textId="77777777" w:rsidR="002659CA" w:rsidRDefault="002659CA">
            <w:pPr>
              <w:widowControl w:val="0"/>
              <w:autoSpaceDE w:val="0"/>
              <w:snapToGrid w:val="0"/>
              <w:jc w:val="center"/>
              <w:rPr>
                <w:rFonts w:eastAsia="Calibri"/>
                <w:b/>
                <w:sz w:val="22"/>
                <w:szCs w:val="22"/>
                <w:lang w:val="en-US"/>
              </w:rPr>
            </w:pPr>
          </w:p>
        </w:tc>
        <w:tc>
          <w:tcPr>
            <w:tcW w:w="4119" w:type="dxa"/>
            <w:gridSpan w:val="3"/>
            <w:tcBorders>
              <w:top w:val="single" w:sz="4" w:space="0" w:color="000000"/>
              <w:left w:val="single" w:sz="4" w:space="0" w:color="000000"/>
              <w:bottom w:val="single" w:sz="4" w:space="0" w:color="000000"/>
              <w:right w:val="single" w:sz="4" w:space="0" w:color="000000"/>
            </w:tcBorders>
            <w:vAlign w:val="center"/>
          </w:tcPr>
          <w:p w14:paraId="111774D3" w14:textId="77777777" w:rsidR="002659CA" w:rsidRDefault="002659CA">
            <w:pPr>
              <w:pStyle w:val="TableParagraph"/>
              <w:snapToGrid w:val="0"/>
              <w:spacing w:line="247" w:lineRule="auto"/>
              <w:ind w:left="56" w:right="189"/>
              <w:jc w:val="center"/>
              <w:rPr>
                <w:rFonts w:eastAsia="Calibri"/>
                <w:b/>
                <w:lang w:val="en-US"/>
              </w:rPr>
            </w:pPr>
          </w:p>
        </w:tc>
      </w:tr>
    </w:tbl>
    <w:p w14:paraId="56C19D85" w14:textId="77777777" w:rsidR="002659CA" w:rsidRDefault="002659CA">
      <w:pPr>
        <w:pStyle w:val="af6"/>
        <w:rPr>
          <w:b/>
          <w:sz w:val="22"/>
          <w:szCs w:val="22"/>
        </w:rPr>
      </w:pPr>
    </w:p>
    <w:p w14:paraId="5CC4E649" w14:textId="77777777" w:rsidR="002659CA" w:rsidRDefault="002659CA">
      <w:pPr>
        <w:pStyle w:val="af6"/>
        <w:rPr>
          <w:b/>
          <w:sz w:val="22"/>
          <w:szCs w:val="22"/>
        </w:rPr>
      </w:pPr>
    </w:p>
    <w:p w14:paraId="08C358BD" w14:textId="77777777" w:rsidR="002659CA" w:rsidRDefault="002659CA">
      <w:pPr>
        <w:pStyle w:val="af6"/>
        <w:rPr>
          <w:b/>
          <w:sz w:val="22"/>
          <w:szCs w:val="22"/>
        </w:rPr>
      </w:pPr>
    </w:p>
    <w:tbl>
      <w:tblPr>
        <w:tblW w:w="4900" w:type="pct"/>
        <w:tblInd w:w="142" w:type="dxa"/>
        <w:tblLayout w:type="fixed"/>
        <w:tblLook w:val="0000" w:firstRow="0" w:lastRow="0" w:firstColumn="0" w:lastColumn="0" w:noHBand="0" w:noVBand="0"/>
      </w:tblPr>
      <w:tblGrid>
        <w:gridCol w:w="7725"/>
        <w:gridCol w:w="7973"/>
      </w:tblGrid>
      <w:tr w:rsidR="002659CA" w14:paraId="3B893192" w14:textId="77777777">
        <w:tc>
          <w:tcPr>
            <w:tcW w:w="7725" w:type="dxa"/>
          </w:tcPr>
          <w:p w14:paraId="492FF272" w14:textId="77777777" w:rsidR="002659CA" w:rsidRDefault="00000000">
            <w:pPr>
              <w:rPr>
                <w:b/>
                <w:sz w:val="22"/>
                <w:szCs w:val="22"/>
              </w:rPr>
            </w:pPr>
            <w:r>
              <w:rPr>
                <w:b/>
                <w:sz w:val="22"/>
                <w:szCs w:val="22"/>
              </w:rPr>
              <w:t xml:space="preserve">Тапсырыс беруші   </w:t>
            </w:r>
          </w:p>
          <w:p w14:paraId="4F74EA90" w14:textId="77777777" w:rsidR="002659CA" w:rsidRDefault="00000000">
            <w:pPr>
              <w:rPr>
                <w:b/>
                <w:sz w:val="22"/>
                <w:szCs w:val="22"/>
              </w:rPr>
            </w:pPr>
            <w:r>
              <w:rPr>
                <w:b/>
                <w:sz w:val="22"/>
                <w:szCs w:val="22"/>
              </w:rPr>
              <w:t xml:space="preserve">Жауапкершілігі шектеулі серіктестік </w:t>
            </w:r>
          </w:p>
          <w:p w14:paraId="53576669" w14:textId="77777777" w:rsidR="002659CA" w:rsidRDefault="00000000">
            <w:pPr>
              <w:rPr>
                <w:b/>
                <w:sz w:val="22"/>
                <w:szCs w:val="22"/>
              </w:rPr>
            </w:pPr>
            <w:r>
              <w:rPr>
                <w:b/>
                <w:sz w:val="22"/>
                <w:szCs w:val="22"/>
              </w:rPr>
              <w:t>«»</w:t>
            </w:r>
          </w:p>
        </w:tc>
        <w:tc>
          <w:tcPr>
            <w:tcW w:w="7972" w:type="dxa"/>
          </w:tcPr>
          <w:p w14:paraId="5B00AAA7" w14:textId="77777777" w:rsidR="002659CA" w:rsidRDefault="00000000">
            <w:pPr>
              <w:rPr>
                <w:b/>
                <w:sz w:val="22"/>
                <w:szCs w:val="22"/>
              </w:rPr>
            </w:pPr>
            <w:r>
              <w:rPr>
                <w:b/>
                <w:sz w:val="22"/>
                <w:szCs w:val="22"/>
              </w:rPr>
              <w:t xml:space="preserve">Жеткізуші </w:t>
            </w:r>
          </w:p>
          <w:p w14:paraId="439FA0B5" w14:textId="77777777" w:rsidR="002659CA" w:rsidRDefault="00000000">
            <w:pPr>
              <w:rPr>
                <w:b/>
                <w:sz w:val="22"/>
                <w:szCs w:val="22"/>
              </w:rPr>
            </w:pPr>
            <w:r>
              <w:rPr>
                <w:b/>
                <w:sz w:val="22"/>
                <w:szCs w:val="22"/>
              </w:rPr>
              <w:t xml:space="preserve">Жауапкершілігі шектеулі серіктестік </w:t>
            </w:r>
          </w:p>
          <w:p w14:paraId="5DE52A00" w14:textId="77777777" w:rsidR="002659CA" w:rsidRDefault="00000000">
            <w:pPr>
              <w:rPr>
                <w:b/>
                <w:sz w:val="22"/>
                <w:szCs w:val="22"/>
              </w:rPr>
            </w:pPr>
            <w:r>
              <w:rPr>
                <w:b/>
                <w:sz w:val="22"/>
                <w:szCs w:val="22"/>
              </w:rPr>
              <w:t xml:space="preserve">«____________» </w:t>
            </w:r>
          </w:p>
        </w:tc>
      </w:tr>
      <w:tr w:rsidR="002659CA" w14:paraId="45FC4FD3" w14:textId="77777777">
        <w:tc>
          <w:tcPr>
            <w:tcW w:w="7725" w:type="dxa"/>
          </w:tcPr>
          <w:p w14:paraId="193F7347" w14:textId="77777777" w:rsidR="002659CA" w:rsidRDefault="002659CA">
            <w:pPr>
              <w:snapToGrid w:val="0"/>
              <w:rPr>
                <w:b/>
                <w:sz w:val="22"/>
                <w:szCs w:val="22"/>
              </w:rPr>
            </w:pPr>
          </w:p>
          <w:p w14:paraId="323617FA" w14:textId="77777777" w:rsidR="002659CA" w:rsidRDefault="00000000">
            <w:pPr>
              <w:rPr>
                <w:b/>
                <w:sz w:val="22"/>
                <w:szCs w:val="22"/>
              </w:rPr>
            </w:pPr>
            <w:r>
              <w:rPr>
                <w:b/>
                <w:sz w:val="22"/>
                <w:szCs w:val="22"/>
              </w:rPr>
              <w:t xml:space="preserve">Лауазымы </w:t>
            </w:r>
          </w:p>
          <w:p w14:paraId="6042999A" w14:textId="77777777" w:rsidR="002659CA" w:rsidRDefault="002659CA">
            <w:pPr>
              <w:rPr>
                <w:b/>
                <w:sz w:val="22"/>
                <w:szCs w:val="22"/>
              </w:rPr>
            </w:pPr>
          </w:p>
          <w:p w14:paraId="760B833B" w14:textId="77777777" w:rsidR="002659CA" w:rsidRDefault="002659CA">
            <w:pPr>
              <w:rPr>
                <w:b/>
                <w:sz w:val="22"/>
                <w:szCs w:val="22"/>
              </w:rPr>
            </w:pPr>
          </w:p>
          <w:p w14:paraId="32B669EB" w14:textId="77777777" w:rsidR="002659CA" w:rsidRDefault="00000000">
            <w:pPr>
              <w:rPr>
                <w:b/>
                <w:sz w:val="22"/>
                <w:szCs w:val="22"/>
              </w:rPr>
            </w:pPr>
            <w:r>
              <w:rPr>
                <w:b/>
                <w:sz w:val="22"/>
                <w:szCs w:val="22"/>
              </w:rPr>
              <w:t xml:space="preserve">__________________________ </w:t>
            </w:r>
          </w:p>
          <w:p w14:paraId="1B0A1D09" w14:textId="77777777" w:rsidR="002659CA" w:rsidRDefault="002659CA">
            <w:pPr>
              <w:rPr>
                <w:b/>
                <w:sz w:val="22"/>
                <w:szCs w:val="22"/>
              </w:rPr>
            </w:pPr>
          </w:p>
        </w:tc>
        <w:tc>
          <w:tcPr>
            <w:tcW w:w="7972" w:type="dxa"/>
          </w:tcPr>
          <w:p w14:paraId="6E08B2BD" w14:textId="77777777" w:rsidR="002659CA" w:rsidRDefault="002659CA">
            <w:pPr>
              <w:snapToGrid w:val="0"/>
              <w:rPr>
                <w:b/>
                <w:sz w:val="22"/>
                <w:szCs w:val="22"/>
              </w:rPr>
            </w:pPr>
          </w:p>
          <w:p w14:paraId="5EBE0002" w14:textId="77777777" w:rsidR="002659CA" w:rsidRDefault="00000000">
            <w:pPr>
              <w:rPr>
                <w:b/>
                <w:sz w:val="22"/>
                <w:szCs w:val="22"/>
              </w:rPr>
            </w:pPr>
            <w:r>
              <w:rPr>
                <w:b/>
                <w:sz w:val="22"/>
                <w:szCs w:val="22"/>
              </w:rPr>
              <w:t>Лауазымы</w:t>
            </w:r>
          </w:p>
          <w:p w14:paraId="3A13369A" w14:textId="77777777" w:rsidR="002659CA" w:rsidRDefault="002659CA">
            <w:pPr>
              <w:rPr>
                <w:b/>
                <w:sz w:val="22"/>
                <w:szCs w:val="22"/>
              </w:rPr>
            </w:pPr>
          </w:p>
          <w:p w14:paraId="0E227EAD" w14:textId="77777777" w:rsidR="002659CA" w:rsidRDefault="002659CA">
            <w:pPr>
              <w:rPr>
                <w:b/>
                <w:sz w:val="22"/>
                <w:szCs w:val="22"/>
              </w:rPr>
            </w:pPr>
          </w:p>
          <w:p w14:paraId="5C626652" w14:textId="77777777" w:rsidR="002659CA" w:rsidRDefault="00000000">
            <w:pPr>
              <w:rPr>
                <w:b/>
                <w:sz w:val="22"/>
                <w:szCs w:val="22"/>
              </w:rPr>
            </w:pPr>
            <w:r>
              <w:rPr>
                <w:b/>
                <w:sz w:val="22"/>
                <w:szCs w:val="22"/>
              </w:rPr>
              <w:t xml:space="preserve">______________________________ </w:t>
            </w:r>
          </w:p>
        </w:tc>
      </w:tr>
    </w:tbl>
    <w:p w14:paraId="7B8F2B0A" w14:textId="77777777" w:rsidR="002659CA" w:rsidRDefault="002659CA">
      <w:pPr>
        <w:sectPr w:rsidR="002659CA">
          <w:type w:val="continuous"/>
          <w:pgSz w:w="16838" w:h="11906" w:orient="landscape"/>
          <w:pgMar w:top="420" w:right="480" w:bottom="56" w:left="340" w:header="0" w:footer="0" w:gutter="0"/>
          <w:cols w:space="720"/>
          <w:formProt w:val="0"/>
          <w:docGrid w:linePitch="360"/>
        </w:sectPr>
      </w:pPr>
    </w:p>
    <w:p w14:paraId="3E731339" w14:textId="77777777" w:rsidR="002659CA" w:rsidRDefault="002659CA">
      <w:pPr>
        <w:rPr>
          <w:sz w:val="22"/>
          <w:szCs w:val="22"/>
        </w:rPr>
      </w:pPr>
    </w:p>
    <w:p w14:paraId="5FB53D75" w14:textId="77777777" w:rsidR="002659CA" w:rsidRDefault="002659CA">
      <w:pPr>
        <w:sectPr w:rsidR="002659CA">
          <w:headerReference w:type="default" r:id="rId13"/>
          <w:footerReference w:type="default" r:id="rId14"/>
          <w:pgSz w:w="11906" w:h="16838"/>
          <w:pgMar w:top="420" w:right="500" w:bottom="56" w:left="340" w:header="0" w:footer="0" w:gutter="0"/>
          <w:cols w:space="720"/>
          <w:formProt w:val="0"/>
          <w:docGrid w:linePitch="360"/>
        </w:sectPr>
      </w:pPr>
    </w:p>
    <w:p w14:paraId="4703A3D8" w14:textId="77777777" w:rsidR="002659CA" w:rsidRDefault="002659CA">
      <w:pPr>
        <w:pStyle w:val="af6"/>
        <w:rPr>
          <w:sz w:val="22"/>
          <w:szCs w:val="22"/>
        </w:rPr>
      </w:pPr>
    </w:p>
    <w:p w14:paraId="71B17659" w14:textId="77777777" w:rsidR="002659CA" w:rsidRDefault="00000000">
      <w:pPr>
        <w:pStyle w:val="af6"/>
        <w:jc w:val="right"/>
        <w:rPr>
          <w:b/>
          <w:sz w:val="22"/>
          <w:szCs w:val="22"/>
        </w:rPr>
      </w:pPr>
      <w:r>
        <w:rPr>
          <w:b/>
          <w:sz w:val="22"/>
          <w:szCs w:val="22"/>
        </w:rPr>
        <w:t>№2 Қосымша</w:t>
      </w:r>
    </w:p>
    <w:p w14:paraId="40162F37" w14:textId="77777777" w:rsidR="002659CA" w:rsidRDefault="002659CA">
      <w:pPr>
        <w:pStyle w:val="af6"/>
        <w:jc w:val="right"/>
        <w:rPr>
          <w:b/>
          <w:sz w:val="22"/>
          <w:szCs w:val="22"/>
        </w:rPr>
      </w:pPr>
    </w:p>
    <w:p w14:paraId="2E1E26A0" w14:textId="77777777" w:rsidR="002659CA" w:rsidRDefault="00000000">
      <w:pPr>
        <w:pStyle w:val="af6"/>
        <w:jc w:val="right"/>
        <w:rPr>
          <w:b/>
          <w:sz w:val="22"/>
          <w:szCs w:val="22"/>
        </w:rPr>
      </w:pPr>
      <w:r>
        <w:rPr>
          <w:b/>
          <w:sz w:val="22"/>
          <w:szCs w:val="22"/>
        </w:rPr>
        <w:t>шартқа №____________</w:t>
      </w:r>
    </w:p>
    <w:p w14:paraId="55BC9334" w14:textId="77777777" w:rsidR="002659CA" w:rsidRDefault="002659CA">
      <w:pPr>
        <w:pStyle w:val="af6"/>
        <w:jc w:val="right"/>
        <w:rPr>
          <w:b/>
          <w:sz w:val="22"/>
          <w:szCs w:val="22"/>
        </w:rPr>
      </w:pPr>
    </w:p>
    <w:p w14:paraId="3E680BE1" w14:textId="77777777" w:rsidR="002659CA" w:rsidRDefault="00000000">
      <w:pPr>
        <w:pStyle w:val="af6"/>
        <w:jc w:val="right"/>
        <w:rPr>
          <w:b/>
          <w:sz w:val="22"/>
          <w:szCs w:val="22"/>
        </w:rPr>
      </w:pPr>
      <w:r>
        <w:rPr>
          <w:b/>
          <w:sz w:val="22"/>
          <w:szCs w:val="22"/>
        </w:rPr>
        <w:t>бастап "____" ________ 2023 жылдың</w:t>
      </w:r>
    </w:p>
    <w:p w14:paraId="389C9659" w14:textId="77777777" w:rsidR="002659CA" w:rsidRDefault="002659CA">
      <w:pPr>
        <w:pStyle w:val="af6"/>
        <w:rPr>
          <w:b/>
          <w:sz w:val="22"/>
          <w:szCs w:val="22"/>
        </w:rPr>
      </w:pPr>
    </w:p>
    <w:p w14:paraId="6A40A57A" w14:textId="77777777" w:rsidR="002659CA" w:rsidRDefault="002659CA">
      <w:pPr>
        <w:pStyle w:val="1"/>
        <w:ind w:left="4464"/>
        <w:rPr>
          <w:rFonts w:ascii="Times New Roman" w:hAnsi="Times New Roman" w:cs="Times New Roman"/>
          <w:b w:val="0"/>
          <w:sz w:val="22"/>
          <w:szCs w:val="22"/>
        </w:rPr>
      </w:pPr>
    </w:p>
    <w:p w14:paraId="4D192EA8" w14:textId="77777777" w:rsidR="002659CA" w:rsidRDefault="00000000">
      <w:pPr>
        <w:pStyle w:val="1"/>
        <w:ind w:left="4464"/>
      </w:pPr>
      <w:r>
        <w:rPr>
          <w:rFonts w:ascii="Times New Roman" w:hAnsi="Times New Roman" w:cs="Times New Roman"/>
          <w:sz w:val="22"/>
          <w:szCs w:val="22"/>
        </w:rPr>
        <w:t>Техникалық</w:t>
      </w:r>
      <w:r>
        <w:rPr>
          <w:rFonts w:ascii="Times New Roman" w:hAnsi="Times New Roman" w:cs="Times New Roman"/>
          <w:spacing w:val="-11"/>
          <w:sz w:val="22"/>
          <w:szCs w:val="22"/>
        </w:rPr>
        <w:t xml:space="preserve"> </w:t>
      </w:r>
      <w:r>
        <w:rPr>
          <w:rFonts w:ascii="Times New Roman" w:hAnsi="Times New Roman" w:cs="Times New Roman"/>
          <w:sz w:val="22"/>
          <w:szCs w:val="22"/>
        </w:rPr>
        <w:t>ерекшелік</w:t>
      </w:r>
    </w:p>
    <w:p w14:paraId="5A1FCE1A" w14:textId="77777777" w:rsidR="002659CA" w:rsidRDefault="002659CA">
      <w:pPr>
        <w:pStyle w:val="af6"/>
        <w:spacing w:before="5"/>
        <w:rPr>
          <w:b/>
          <w:sz w:val="22"/>
          <w:szCs w:val="22"/>
        </w:rPr>
      </w:pPr>
    </w:p>
    <w:p w14:paraId="1132AAF1" w14:textId="77777777" w:rsidR="002659CA" w:rsidRDefault="00000000">
      <w:pPr>
        <w:spacing w:line="480" w:lineRule="auto"/>
        <w:jc w:val="center"/>
        <w:rPr>
          <w:b/>
          <w:sz w:val="22"/>
          <w:szCs w:val="22"/>
        </w:rPr>
      </w:pPr>
      <w:r>
        <w:rPr>
          <w:b/>
          <w:sz w:val="22"/>
          <w:szCs w:val="22"/>
        </w:rPr>
        <w:t>Лот № 1 (1838 Т)</w:t>
      </w:r>
    </w:p>
    <w:p w14:paraId="5FD49DD1" w14:textId="77777777" w:rsidR="002659CA" w:rsidRDefault="00000000">
      <w:pPr>
        <w:pStyle w:val="aff9"/>
        <w:ind w:firstLine="720"/>
        <w:jc w:val="both"/>
        <w:rPr>
          <w:b/>
          <w:sz w:val="22"/>
          <w:szCs w:val="22"/>
        </w:rPr>
      </w:pPr>
      <w:r>
        <w:rPr>
          <w:b/>
          <w:sz w:val="22"/>
          <w:szCs w:val="22"/>
        </w:rPr>
        <w:t>Сипаттамасы және талап етілетін функционалдық, техникалық, сапалық және пайдалану:</w:t>
      </w:r>
    </w:p>
    <w:p w14:paraId="7AB73297" w14:textId="77777777" w:rsidR="002659CA" w:rsidRDefault="002659CA">
      <w:pPr>
        <w:pStyle w:val="aff9"/>
        <w:ind w:firstLine="720"/>
        <w:jc w:val="both"/>
        <w:rPr>
          <w:b/>
          <w:sz w:val="22"/>
          <w:szCs w:val="22"/>
        </w:rPr>
      </w:pPr>
    </w:p>
    <w:p w14:paraId="611CB8A0" w14:textId="77777777" w:rsidR="002659CA" w:rsidRDefault="00000000">
      <w:pPr>
        <w:pStyle w:val="aff9"/>
        <w:ind w:firstLine="720"/>
        <w:jc w:val="both"/>
      </w:pPr>
      <w:r>
        <w:rPr>
          <w:sz w:val="22"/>
          <w:szCs w:val="22"/>
        </w:rPr>
        <w:t>Дизель отыны ЕУРО, қысқы, 1 және одан жоғары класс, экологиялық класс К4 ҚР СТ ГОСТ 32511-2013 (EN 590:2009) "Дизель отыны ЕУРО" және шикі мұнайды өңдеу арқылы дайындалуы тиіс, оны өткізу және өндіру Қазақстан Республикасының "Мұнай өнімдерінің жекелеген түрлерін өндіруді және олардың айналымын мемлекеттік реттеу туралы" Заңының талаптарына сәйкес келеді. 2011 жылғы 20 шілдедегі №463-IV.</w:t>
      </w:r>
    </w:p>
    <w:p w14:paraId="25E3B003" w14:textId="77777777" w:rsidR="002659CA" w:rsidRDefault="00000000">
      <w:pPr>
        <w:pStyle w:val="aff9"/>
        <w:ind w:firstLine="720"/>
        <w:jc w:val="both"/>
        <w:rPr>
          <w:sz w:val="22"/>
          <w:szCs w:val="22"/>
        </w:rPr>
      </w:pPr>
      <w:r>
        <w:rPr>
          <w:sz w:val="22"/>
          <w:szCs w:val="22"/>
        </w:rPr>
        <w:tab/>
      </w:r>
      <w:r>
        <w:rPr>
          <w:sz w:val="22"/>
          <w:szCs w:val="22"/>
        </w:rPr>
        <w:tab/>
      </w:r>
    </w:p>
    <w:p w14:paraId="2AE42D6C" w14:textId="77777777" w:rsidR="002659CA" w:rsidRDefault="00000000">
      <w:pPr>
        <w:pStyle w:val="aff9"/>
        <w:ind w:firstLine="720"/>
        <w:jc w:val="both"/>
      </w:pPr>
      <w:r>
        <w:rPr>
          <w:b/>
          <w:sz w:val="22"/>
          <w:szCs w:val="22"/>
        </w:rPr>
        <w:t>Стандарт (МЕМСТ):</w:t>
      </w:r>
      <w:r>
        <w:rPr>
          <w:sz w:val="22"/>
          <w:szCs w:val="22"/>
        </w:rPr>
        <w:tab/>
        <w:t>МЕМСТ 32511-2013 (EN 590:2009) "Дизельдік отын ЕУРО"</w:t>
      </w:r>
    </w:p>
    <w:p w14:paraId="0EAF42E8" w14:textId="77777777" w:rsidR="002659CA" w:rsidRDefault="002659CA">
      <w:pPr>
        <w:pStyle w:val="aff9"/>
        <w:ind w:firstLine="720"/>
        <w:jc w:val="both"/>
        <w:rPr>
          <w:sz w:val="22"/>
          <w:szCs w:val="22"/>
        </w:rPr>
      </w:pPr>
    </w:p>
    <w:p w14:paraId="74A67A5F" w14:textId="77777777" w:rsidR="002659CA" w:rsidRDefault="002659CA">
      <w:pPr>
        <w:pStyle w:val="aff9"/>
        <w:ind w:firstLine="720"/>
        <w:jc w:val="both"/>
        <w:rPr>
          <w:sz w:val="22"/>
          <w:szCs w:val="22"/>
        </w:rPr>
      </w:pPr>
    </w:p>
    <w:p w14:paraId="31B18247" w14:textId="77777777" w:rsidR="002659CA" w:rsidRDefault="00000000">
      <w:pPr>
        <w:spacing w:line="480" w:lineRule="auto"/>
        <w:jc w:val="center"/>
        <w:rPr>
          <w:b/>
          <w:sz w:val="22"/>
          <w:szCs w:val="22"/>
        </w:rPr>
      </w:pPr>
      <w:r>
        <w:rPr>
          <w:b/>
          <w:sz w:val="22"/>
          <w:szCs w:val="22"/>
        </w:rPr>
        <w:t>Лот № 2 (1839 Т)</w:t>
      </w:r>
    </w:p>
    <w:p w14:paraId="01DFA9B3" w14:textId="77777777" w:rsidR="002659CA" w:rsidRDefault="00000000">
      <w:pPr>
        <w:pStyle w:val="aff9"/>
        <w:ind w:firstLine="720"/>
        <w:jc w:val="both"/>
      </w:pPr>
      <w:r>
        <w:rPr>
          <w:b/>
          <w:sz w:val="22"/>
          <w:szCs w:val="22"/>
        </w:rPr>
        <w:t>Сипаттамасы және талап етілетін функционалдық, техникалық, сапалық және пайдалану:</w:t>
      </w:r>
    </w:p>
    <w:p w14:paraId="7C7DEB93" w14:textId="77777777" w:rsidR="002659CA" w:rsidRDefault="002659CA">
      <w:pPr>
        <w:pStyle w:val="aff9"/>
        <w:ind w:firstLine="720"/>
        <w:jc w:val="both"/>
        <w:rPr>
          <w:b/>
          <w:sz w:val="22"/>
          <w:szCs w:val="22"/>
        </w:rPr>
      </w:pPr>
    </w:p>
    <w:p w14:paraId="05C36569" w14:textId="77777777" w:rsidR="002659CA" w:rsidRDefault="00000000">
      <w:pPr>
        <w:pStyle w:val="aff9"/>
        <w:ind w:firstLine="720"/>
        <w:jc w:val="both"/>
        <w:rPr>
          <w:sz w:val="22"/>
          <w:szCs w:val="22"/>
        </w:rPr>
      </w:pPr>
      <w:r>
        <w:rPr>
          <w:sz w:val="22"/>
          <w:szCs w:val="22"/>
        </w:rPr>
        <w:t>Дизель отыны ЕУРО, қысқы, 1 және одан жоғары класс, экологиялық класс К4 ҚР СТ ГОСТ 32511-2013 (EN 590:2009) "Дизель отыны ЕУРО" және шикі мұнайды өңдеу арқылы дайындалуы тиіс, оны өткізу және өндіру Қазақстан Республикасының "Мұнай өнімдерінің жекелеген түрлерін өндіруді және олардың айналымын мемлекеттік реттеу туралы" Заңының талаптарына сәйкес келеді. 2011 жылғы 20 шілдедегі №463-IV.</w:t>
      </w:r>
    </w:p>
    <w:p w14:paraId="3416330E" w14:textId="77777777" w:rsidR="002659CA" w:rsidRDefault="00000000">
      <w:pPr>
        <w:pStyle w:val="aff9"/>
        <w:ind w:firstLine="720"/>
        <w:jc w:val="both"/>
        <w:rPr>
          <w:sz w:val="22"/>
          <w:szCs w:val="22"/>
        </w:rPr>
      </w:pPr>
      <w:r>
        <w:rPr>
          <w:sz w:val="22"/>
          <w:szCs w:val="22"/>
        </w:rPr>
        <w:tab/>
      </w:r>
      <w:r>
        <w:rPr>
          <w:sz w:val="22"/>
          <w:szCs w:val="22"/>
        </w:rPr>
        <w:tab/>
      </w:r>
    </w:p>
    <w:p w14:paraId="52B1659E" w14:textId="77777777" w:rsidR="002659CA" w:rsidRDefault="00000000">
      <w:pPr>
        <w:pStyle w:val="aff9"/>
        <w:ind w:firstLine="720"/>
        <w:jc w:val="both"/>
      </w:pPr>
      <w:r>
        <w:rPr>
          <w:b/>
          <w:sz w:val="22"/>
          <w:szCs w:val="22"/>
        </w:rPr>
        <w:t>Стандарт (МЕМСТ):</w:t>
      </w:r>
      <w:r>
        <w:rPr>
          <w:sz w:val="22"/>
          <w:szCs w:val="22"/>
        </w:rPr>
        <w:tab/>
        <w:t>МЕМСТ 32511-2013 (EN 590:2009) "Дизельдік отын ЕУРО"</w:t>
      </w:r>
    </w:p>
    <w:p w14:paraId="7A944DD0" w14:textId="77777777" w:rsidR="002659CA" w:rsidRDefault="002659CA">
      <w:pPr>
        <w:pStyle w:val="aff9"/>
        <w:ind w:firstLine="720"/>
        <w:jc w:val="both"/>
        <w:rPr>
          <w:sz w:val="22"/>
          <w:szCs w:val="22"/>
        </w:rPr>
      </w:pPr>
    </w:p>
    <w:p w14:paraId="267A2897" w14:textId="77777777" w:rsidR="002659CA" w:rsidRDefault="002659CA">
      <w:pPr>
        <w:pStyle w:val="1"/>
        <w:spacing w:before="93"/>
        <w:ind w:right="145"/>
        <w:jc w:val="right"/>
        <w:rPr>
          <w:rFonts w:ascii="Times New Roman" w:hAnsi="Times New Roman" w:cs="Times New Roman"/>
          <w:b w:val="0"/>
          <w:sz w:val="22"/>
          <w:szCs w:val="22"/>
        </w:rPr>
      </w:pPr>
    </w:p>
    <w:p w14:paraId="3773DE6E" w14:textId="77777777" w:rsidR="002659CA" w:rsidRDefault="002659CA">
      <w:pPr>
        <w:pStyle w:val="af6"/>
        <w:rPr>
          <w:b/>
          <w:sz w:val="22"/>
          <w:szCs w:val="22"/>
        </w:rPr>
      </w:pPr>
    </w:p>
    <w:p w14:paraId="7328F6ED" w14:textId="77777777" w:rsidR="002659CA" w:rsidRDefault="002659CA">
      <w:pPr>
        <w:pStyle w:val="af6"/>
        <w:rPr>
          <w:b/>
          <w:sz w:val="22"/>
          <w:szCs w:val="22"/>
        </w:rPr>
      </w:pPr>
    </w:p>
    <w:p w14:paraId="0595E18E" w14:textId="77777777" w:rsidR="002659CA" w:rsidRDefault="002659CA">
      <w:pPr>
        <w:pStyle w:val="af6"/>
        <w:rPr>
          <w:b/>
          <w:sz w:val="22"/>
          <w:szCs w:val="22"/>
        </w:rPr>
      </w:pPr>
    </w:p>
    <w:tbl>
      <w:tblPr>
        <w:tblW w:w="4900" w:type="pct"/>
        <w:tblInd w:w="142" w:type="dxa"/>
        <w:tblLayout w:type="fixed"/>
        <w:tblLook w:val="0000" w:firstRow="0" w:lastRow="0" w:firstColumn="0" w:lastColumn="0" w:noHBand="0" w:noVBand="0"/>
      </w:tblPr>
      <w:tblGrid>
        <w:gridCol w:w="5172"/>
        <w:gridCol w:w="5337"/>
      </w:tblGrid>
      <w:tr w:rsidR="002659CA" w14:paraId="7496536D" w14:textId="77777777">
        <w:tc>
          <w:tcPr>
            <w:tcW w:w="5172" w:type="dxa"/>
          </w:tcPr>
          <w:p w14:paraId="61FAB703" w14:textId="77777777" w:rsidR="002659CA" w:rsidRDefault="00000000">
            <w:pPr>
              <w:rPr>
                <w:b/>
                <w:sz w:val="22"/>
                <w:szCs w:val="22"/>
              </w:rPr>
            </w:pPr>
            <w:r>
              <w:rPr>
                <w:b/>
                <w:sz w:val="22"/>
                <w:szCs w:val="22"/>
              </w:rPr>
              <w:t xml:space="preserve">Тапсырыс беруші   </w:t>
            </w:r>
          </w:p>
          <w:p w14:paraId="6A4BD14B" w14:textId="77777777" w:rsidR="002659CA" w:rsidRDefault="00000000">
            <w:r>
              <w:rPr>
                <w:b/>
                <w:sz w:val="22"/>
                <w:szCs w:val="22"/>
              </w:rPr>
              <w:t xml:space="preserve">Жауапкершілігі шектеулі серіктестік </w:t>
            </w:r>
          </w:p>
          <w:p w14:paraId="79A916F7" w14:textId="77777777" w:rsidR="002659CA" w:rsidRDefault="00000000">
            <w:pPr>
              <w:rPr>
                <w:b/>
                <w:sz w:val="22"/>
                <w:szCs w:val="22"/>
              </w:rPr>
            </w:pPr>
            <w:r>
              <w:rPr>
                <w:b/>
                <w:sz w:val="22"/>
                <w:szCs w:val="22"/>
              </w:rPr>
              <w:t>«»</w:t>
            </w:r>
          </w:p>
        </w:tc>
        <w:tc>
          <w:tcPr>
            <w:tcW w:w="5336" w:type="dxa"/>
          </w:tcPr>
          <w:p w14:paraId="66E2F112" w14:textId="77777777" w:rsidR="002659CA" w:rsidRDefault="00000000">
            <w:pPr>
              <w:rPr>
                <w:b/>
                <w:sz w:val="22"/>
                <w:szCs w:val="22"/>
              </w:rPr>
            </w:pPr>
            <w:r>
              <w:rPr>
                <w:b/>
                <w:sz w:val="22"/>
                <w:szCs w:val="22"/>
              </w:rPr>
              <w:t xml:space="preserve">Жеткізуші </w:t>
            </w:r>
          </w:p>
          <w:p w14:paraId="2B473CBF" w14:textId="77777777" w:rsidR="002659CA" w:rsidRDefault="00000000">
            <w:pPr>
              <w:rPr>
                <w:b/>
                <w:sz w:val="22"/>
                <w:szCs w:val="22"/>
              </w:rPr>
            </w:pPr>
            <w:r>
              <w:rPr>
                <w:b/>
                <w:sz w:val="22"/>
                <w:szCs w:val="22"/>
              </w:rPr>
              <w:t xml:space="preserve">Жауапкершілігі шектеулі серіктестік </w:t>
            </w:r>
          </w:p>
          <w:p w14:paraId="66F232DE" w14:textId="77777777" w:rsidR="002659CA" w:rsidRDefault="00000000">
            <w:pPr>
              <w:rPr>
                <w:b/>
                <w:sz w:val="22"/>
                <w:szCs w:val="22"/>
              </w:rPr>
            </w:pPr>
            <w:r>
              <w:rPr>
                <w:b/>
                <w:sz w:val="22"/>
                <w:szCs w:val="22"/>
              </w:rPr>
              <w:t xml:space="preserve">«_______» </w:t>
            </w:r>
          </w:p>
        </w:tc>
      </w:tr>
      <w:tr w:rsidR="002659CA" w14:paraId="0F1156B1" w14:textId="77777777">
        <w:tc>
          <w:tcPr>
            <w:tcW w:w="5172" w:type="dxa"/>
          </w:tcPr>
          <w:p w14:paraId="460B6233" w14:textId="77777777" w:rsidR="002659CA" w:rsidRDefault="002659CA">
            <w:pPr>
              <w:snapToGrid w:val="0"/>
              <w:rPr>
                <w:b/>
                <w:sz w:val="22"/>
                <w:szCs w:val="22"/>
              </w:rPr>
            </w:pPr>
          </w:p>
          <w:p w14:paraId="3DC3240E" w14:textId="77777777" w:rsidR="002659CA" w:rsidRDefault="00000000">
            <w:pPr>
              <w:rPr>
                <w:b/>
                <w:sz w:val="22"/>
                <w:szCs w:val="22"/>
              </w:rPr>
            </w:pPr>
            <w:r>
              <w:rPr>
                <w:b/>
                <w:sz w:val="22"/>
                <w:szCs w:val="22"/>
              </w:rPr>
              <w:t>Лауазымы</w:t>
            </w:r>
          </w:p>
          <w:p w14:paraId="024B0BA6" w14:textId="77777777" w:rsidR="002659CA" w:rsidRDefault="002659CA">
            <w:pPr>
              <w:rPr>
                <w:b/>
                <w:sz w:val="22"/>
                <w:szCs w:val="22"/>
              </w:rPr>
            </w:pPr>
          </w:p>
          <w:p w14:paraId="140A9BA0" w14:textId="77777777" w:rsidR="002659CA" w:rsidRDefault="00000000">
            <w:r>
              <w:rPr>
                <w:sz w:val="22"/>
                <w:szCs w:val="22"/>
              </w:rPr>
              <w:t>__________________________</w:t>
            </w:r>
            <w:r>
              <w:rPr>
                <w:b/>
                <w:sz w:val="22"/>
                <w:szCs w:val="22"/>
              </w:rPr>
              <w:t xml:space="preserve"> </w:t>
            </w:r>
          </w:p>
          <w:p w14:paraId="76010511" w14:textId="77777777" w:rsidR="002659CA" w:rsidRDefault="002659CA">
            <w:pPr>
              <w:rPr>
                <w:b/>
                <w:sz w:val="22"/>
                <w:szCs w:val="22"/>
              </w:rPr>
            </w:pPr>
          </w:p>
        </w:tc>
        <w:tc>
          <w:tcPr>
            <w:tcW w:w="5336" w:type="dxa"/>
          </w:tcPr>
          <w:p w14:paraId="202C5A02" w14:textId="77777777" w:rsidR="002659CA" w:rsidRDefault="002659CA">
            <w:pPr>
              <w:snapToGrid w:val="0"/>
              <w:rPr>
                <w:b/>
                <w:sz w:val="22"/>
                <w:szCs w:val="22"/>
              </w:rPr>
            </w:pPr>
          </w:p>
          <w:p w14:paraId="6085C9E1" w14:textId="77777777" w:rsidR="002659CA" w:rsidRDefault="00000000">
            <w:pPr>
              <w:rPr>
                <w:b/>
                <w:sz w:val="22"/>
                <w:szCs w:val="22"/>
              </w:rPr>
            </w:pPr>
            <w:r>
              <w:rPr>
                <w:b/>
                <w:sz w:val="22"/>
                <w:szCs w:val="22"/>
              </w:rPr>
              <w:t>Лауазымы</w:t>
            </w:r>
          </w:p>
          <w:p w14:paraId="079E9DB3" w14:textId="77777777" w:rsidR="002659CA" w:rsidRDefault="002659CA">
            <w:pPr>
              <w:rPr>
                <w:b/>
                <w:sz w:val="22"/>
                <w:szCs w:val="22"/>
              </w:rPr>
            </w:pPr>
          </w:p>
          <w:p w14:paraId="6B149126" w14:textId="77777777" w:rsidR="002659CA" w:rsidRDefault="00000000">
            <w:pPr>
              <w:rPr>
                <w:b/>
                <w:sz w:val="22"/>
                <w:szCs w:val="22"/>
              </w:rPr>
            </w:pPr>
            <w:r>
              <w:rPr>
                <w:b/>
                <w:sz w:val="22"/>
                <w:szCs w:val="22"/>
              </w:rPr>
              <w:t xml:space="preserve">_________________________ </w:t>
            </w:r>
          </w:p>
        </w:tc>
      </w:tr>
    </w:tbl>
    <w:p w14:paraId="27378FC1" w14:textId="77777777" w:rsidR="002659CA" w:rsidRDefault="002659CA">
      <w:pPr>
        <w:sectPr w:rsidR="002659CA">
          <w:headerReference w:type="default" r:id="rId15"/>
          <w:footerReference w:type="default" r:id="rId16"/>
          <w:pgSz w:w="11906" w:h="16838"/>
          <w:pgMar w:top="900" w:right="843" w:bottom="1780" w:left="340" w:header="720" w:footer="720" w:gutter="0"/>
          <w:cols w:space="720"/>
          <w:formProt w:val="0"/>
          <w:docGrid w:linePitch="360"/>
        </w:sectPr>
      </w:pPr>
    </w:p>
    <w:p w14:paraId="1992B595" w14:textId="77777777" w:rsidR="002659CA" w:rsidRDefault="002659CA">
      <w:pPr>
        <w:pStyle w:val="af6"/>
        <w:rPr>
          <w:sz w:val="22"/>
          <w:szCs w:val="22"/>
        </w:rPr>
      </w:pPr>
    </w:p>
    <w:p w14:paraId="2C4CE022" w14:textId="77777777" w:rsidR="002659CA" w:rsidRDefault="002659CA">
      <w:pPr>
        <w:pStyle w:val="af6"/>
        <w:rPr>
          <w:sz w:val="22"/>
          <w:szCs w:val="22"/>
        </w:rPr>
      </w:pPr>
    </w:p>
    <w:p w14:paraId="1C3F4B60" w14:textId="77777777" w:rsidR="002659CA" w:rsidRDefault="002659CA">
      <w:pPr>
        <w:pStyle w:val="af6"/>
        <w:spacing w:before="2"/>
        <w:rPr>
          <w:sz w:val="20"/>
          <w:szCs w:val="22"/>
        </w:rPr>
      </w:pPr>
    </w:p>
    <w:p w14:paraId="433B5F3E" w14:textId="77777777" w:rsidR="002659CA" w:rsidRDefault="00000000">
      <w:pPr>
        <w:pStyle w:val="1"/>
        <w:ind w:left="4227"/>
      </w:pPr>
      <w:r>
        <w:rPr>
          <w:rFonts w:ascii="Times New Roman" w:hAnsi="Times New Roman" w:cs="Times New Roman"/>
          <w:sz w:val="20"/>
          <w:szCs w:val="22"/>
        </w:rPr>
        <w:t>Болжамды/Нақты</w:t>
      </w:r>
      <w:r>
        <w:rPr>
          <w:rFonts w:ascii="Times New Roman" w:hAnsi="Times New Roman" w:cs="Times New Roman"/>
          <w:spacing w:val="-8"/>
          <w:sz w:val="20"/>
          <w:szCs w:val="22"/>
        </w:rPr>
        <w:t xml:space="preserve"> </w:t>
      </w:r>
      <w:r>
        <w:rPr>
          <w:rFonts w:ascii="Times New Roman" w:hAnsi="Times New Roman" w:cs="Times New Roman"/>
          <w:sz w:val="20"/>
          <w:szCs w:val="22"/>
        </w:rPr>
        <w:t>есеп айырысу</w:t>
      </w:r>
      <w:r>
        <w:rPr>
          <w:rFonts w:ascii="Times New Roman" w:hAnsi="Times New Roman" w:cs="Times New Roman"/>
          <w:spacing w:val="-7"/>
          <w:sz w:val="20"/>
          <w:szCs w:val="22"/>
        </w:rPr>
        <w:t xml:space="preserve"> </w:t>
      </w:r>
      <w:r>
        <w:rPr>
          <w:rFonts w:ascii="Times New Roman" w:hAnsi="Times New Roman" w:cs="Times New Roman"/>
          <w:sz w:val="20"/>
          <w:szCs w:val="22"/>
        </w:rPr>
        <w:t>үлестер</w:t>
      </w:r>
      <w:r>
        <w:rPr>
          <w:rFonts w:ascii="Times New Roman" w:hAnsi="Times New Roman" w:cs="Times New Roman"/>
          <w:spacing w:val="-8"/>
          <w:sz w:val="20"/>
          <w:szCs w:val="22"/>
        </w:rPr>
        <w:t xml:space="preserve"> </w:t>
      </w:r>
      <w:r>
        <w:rPr>
          <w:rFonts w:ascii="Times New Roman" w:hAnsi="Times New Roman" w:cs="Times New Roman"/>
          <w:sz w:val="20"/>
          <w:szCs w:val="22"/>
        </w:rPr>
        <w:t>жергілікті</w:t>
      </w:r>
      <w:r>
        <w:rPr>
          <w:rFonts w:ascii="Times New Roman" w:hAnsi="Times New Roman" w:cs="Times New Roman"/>
          <w:spacing w:val="-7"/>
          <w:sz w:val="20"/>
          <w:szCs w:val="22"/>
        </w:rPr>
        <w:t xml:space="preserve"> </w:t>
      </w:r>
      <w:r>
        <w:rPr>
          <w:rFonts w:ascii="Times New Roman" w:hAnsi="Times New Roman" w:cs="Times New Roman"/>
          <w:sz w:val="20"/>
          <w:szCs w:val="22"/>
        </w:rPr>
        <w:t>мазмұнын</w:t>
      </w:r>
      <w:r>
        <w:rPr>
          <w:rFonts w:ascii="Times New Roman" w:hAnsi="Times New Roman" w:cs="Times New Roman"/>
          <w:spacing w:val="-8"/>
          <w:sz w:val="20"/>
          <w:szCs w:val="22"/>
        </w:rPr>
        <w:t xml:space="preserve"> </w:t>
      </w:r>
      <w:r>
        <w:rPr>
          <w:rFonts w:ascii="Times New Roman" w:hAnsi="Times New Roman" w:cs="Times New Roman"/>
          <w:sz w:val="20"/>
          <w:szCs w:val="22"/>
        </w:rPr>
        <w:t>жылы</w:t>
      </w:r>
      <w:r>
        <w:rPr>
          <w:rFonts w:ascii="Times New Roman" w:hAnsi="Times New Roman" w:cs="Times New Roman"/>
          <w:spacing w:val="-7"/>
          <w:sz w:val="20"/>
          <w:szCs w:val="22"/>
        </w:rPr>
        <w:t xml:space="preserve"> </w:t>
      </w:r>
      <w:r>
        <w:rPr>
          <w:rFonts w:ascii="Times New Roman" w:hAnsi="Times New Roman" w:cs="Times New Roman"/>
          <w:sz w:val="20"/>
          <w:szCs w:val="22"/>
        </w:rPr>
        <w:t>шартта</w:t>
      </w:r>
      <w:r>
        <w:rPr>
          <w:rFonts w:ascii="Times New Roman" w:hAnsi="Times New Roman" w:cs="Times New Roman"/>
          <w:spacing w:val="-8"/>
          <w:sz w:val="20"/>
          <w:szCs w:val="22"/>
        </w:rPr>
        <w:t xml:space="preserve"> </w:t>
      </w:r>
      <w:r>
        <w:rPr>
          <w:rFonts w:ascii="Times New Roman" w:hAnsi="Times New Roman" w:cs="Times New Roman"/>
          <w:sz w:val="20"/>
          <w:szCs w:val="22"/>
        </w:rPr>
        <w:t>арналған</w:t>
      </w:r>
      <w:r>
        <w:rPr>
          <w:rFonts w:ascii="Times New Roman" w:hAnsi="Times New Roman" w:cs="Times New Roman"/>
          <w:spacing w:val="-7"/>
          <w:sz w:val="20"/>
          <w:szCs w:val="22"/>
        </w:rPr>
        <w:t xml:space="preserve"> </w:t>
      </w:r>
      <w:r>
        <w:rPr>
          <w:rFonts w:ascii="Times New Roman" w:hAnsi="Times New Roman" w:cs="Times New Roman"/>
          <w:sz w:val="20"/>
          <w:szCs w:val="22"/>
        </w:rPr>
        <w:t>жеткізуге</w:t>
      </w:r>
      <w:r>
        <w:rPr>
          <w:rFonts w:ascii="Times New Roman" w:hAnsi="Times New Roman" w:cs="Times New Roman"/>
          <w:spacing w:val="-8"/>
          <w:sz w:val="20"/>
          <w:szCs w:val="22"/>
        </w:rPr>
        <w:t xml:space="preserve"> </w:t>
      </w:r>
      <w:r>
        <w:rPr>
          <w:rFonts w:ascii="Times New Roman" w:hAnsi="Times New Roman" w:cs="Times New Roman"/>
          <w:sz w:val="20"/>
          <w:szCs w:val="22"/>
        </w:rPr>
        <w:t>тауарларды</w:t>
      </w:r>
    </w:p>
    <w:p w14:paraId="57C19E4C" w14:textId="77777777" w:rsidR="002659CA" w:rsidRDefault="002659CA">
      <w:pPr>
        <w:pStyle w:val="af6"/>
        <w:spacing w:before="5"/>
        <w:rPr>
          <w:b/>
          <w:sz w:val="20"/>
          <w:szCs w:val="22"/>
        </w:rPr>
      </w:pPr>
    </w:p>
    <w:p w14:paraId="39E29C1B" w14:textId="77777777" w:rsidR="002659CA" w:rsidRDefault="00000000">
      <w:pPr>
        <w:tabs>
          <w:tab w:val="left" w:pos="5392"/>
          <w:tab w:val="left" w:pos="7191"/>
        </w:tabs>
        <w:ind w:left="4275"/>
        <w:jc w:val="center"/>
        <w:rPr>
          <w:sz w:val="20"/>
          <w:szCs w:val="22"/>
        </w:rPr>
      </w:pPr>
      <w:r>
        <w:rPr>
          <w:b/>
          <w:sz w:val="20"/>
          <w:szCs w:val="22"/>
        </w:rPr>
        <w:t>№</w:t>
      </w:r>
      <w:r>
        <w:rPr>
          <w:b/>
          <w:sz w:val="20"/>
          <w:szCs w:val="22"/>
          <w:u w:val="single"/>
        </w:rPr>
        <w:tab/>
      </w:r>
      <w:r>
        <w:rPr>
          <w:b/>
          <w:sz w:val="20"/>
          <w:szCs w:val="22"/>
        </w:rPr>
        <w:t xml:space="preserve">бастап </w:t>
      </w:r>
      <w:r>
        <w:rPr>
          <w:sz w:val="20"/>
          <w:szCs w:val="22"/>
          <w:u w:val="single"/>
        </w:rPr>
        <w:t xml:space="preserve"> </w:t>
      </w:r>
      <w:r>
        <w:rPr>
          <w:sz w:val="20"/>
          <w:szCs w:val="22"/>
          <w:u w:val="single"/>
        </w:rPr>
        <w:tab/>
      </w:r>
    </w:p>
    <w:p w14:paraId="458B9120" w14:textId="77777777" w:rsidR="002659CA" w:rsidRDefault="00000000">
      <w:pPr>
        <w:spacing w:before="9"/>
        <w:ind w:right="119"/>
        <w:jc w:val="center"/>
        <w:rPr>
          <w:sz w:val="20"/>
          <w:szCs w:val="22"/>
        </w:rPr>
      </w:pPr>
      <w:r>
        <w:br w:type="column"/>
      </w:r>
      <w:r>
        <w:rPr>
          <w:b/>
          <w:sz w:val="18"/>
          <w:szCs w:val="22"/>
        </w:rPr>
        <w:t>№3 қосымша</w:t>
      </w:r>
      <w:r>
        <w:rPr>
          <w:noProof/>
        </w:rPr>
        <mc:AlternateContent>
          <mc:Choice Requires="wps">
            <w:drawing>
              <wp:anchor distT="0" distB="0" distL="114300" distR="114300" simplePos="0" relativeHeight="4" behindDoc="0" locked="0" layoutInCell="0" allowOverlap="1" wp14:anchorId="32E84DD3" wp14:editId="14FE6B6D">
                <wp:simplePos x="0" y="0"/>
                <wp:positionH relativeFrom="margin">
                  <wp:align>center</wp:align>
                </wp:positionH>
                <wp:positionV relativeFrom="paragraph">
                  <wp:posOffset>847725</wp:posOffset>
                </wp:positionV>
                <wp:extent cx="9923780" cy="1560195"/>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9923780" cy="1560195"/>
                        </a:xfrm>
                        <a:prstGeom prst="rect">
                          <a:avLst/>
                        </a:prstGeom>
                        <a:solidFill>
                          <a:srgbClr val="FFFFFF">
                            <a:alpha val="0"/>
                          </a:srgbClr>
                        </a:solidFill>
                      </wps:spPr>
                      <wps:txbx>
                        <w:txbxContent>
                          <w:tbl>
                            <w:tblPr>
                              <w:tblW w:w="15628" w:type="dxa"/>
                              <w:tblInd w:w="-5" w:type="dxa"/>
                              <w:tblLayout w:type="fixed"/>
                              <w:tblCellMar>
                                <w:left w:w="0" w:type="dxa"/>
                                <w:right w:w="0" w:type="dxa"/>
                              </w:tblCellMar>
                              <w:tblLook w:val="0000" w:firstRow="0" w:lastRow="0" w:firstColumn="0" w:lastColumn="0" w:noHBand="0" w:noVBand="0"/>
                            </w:tblPr>
                            <w:tblGrid>
                              <w:gridCol w:w="352"/>
                              <w:gridCol w:w="1170"/>
                              <w:gridCol w:w="585"/>
                              <w:gridCol w:w="1560"/>
                              <w:gridCol w:w="1335"/>
                              <w:gridCol w:w="1076"/>
                              <w:gridCol w:w="1175"/>
                              <w:gridCol w:w="264"/>
                              <w:gridCol w:w="656"/>
                              <w:gridCol w:w="789"/>
                              <w:gridCol w:w="789"/>
                              <w:gridCol w:w="789"/>
                              <w:gridCol w:w="1195"/>
                              <w:gridCol w:w="1548"/>
                              <w:gridCol w:w="1174"/>
                              <w:gridCol w:w="1171"/>
                            </w:tblGrid>
                            <w:tr w:rsidR="002659CA" w14:paraId="27793080" w14:textId="77777777">
                              <w:trPr>
                                <w:trHeight w:val="832"/>
                              </w:trPr>
                              <w:tc>
                                <w:tcPr>
                                  <w:tcW w:w="352" w:type="dxa"/>
                                  <w:vMerge w:val="restart"/>
                                  <w:tcBorders>
                                    <w:top w:val="single" w:sz="4" w:space="0" w:color="000000"/>
                                    <w:left w:val="single" w:sz="4" w:space="0" w:color="000000"/>
                                    <w:bottom w:val="single" w:sz="6" w:space="0" w:color="000000"/>
                                    <w:right w:val="single" w:sz="6" w:space="0" w:color="000000"/>
                                  </w:tcBorders>
                                </w:tcPr>
                                <w:p w14:paraId="733AEAD0" w14:textId="77777777" w:rsidR="002659CA" w:rsidRDefault="002659CA">
                                  <w:pPr>
                                    <w:pStyle w:val="TableParagraph"/>
                                    <w:snapToGrid w:val="0"/>
                                    <w:rPr>
                                      <w:rFonts w:eastAsia="Calibri"/>
                                      <w:b/>
                                      <w:sz w:val="14"/>
                                      <w:lang w:val="en-US"/>
                                    </w:rPr>
                                  </w:pPr>
                                </w:p>
                                <w:p w14:paraId="364F2AEB" w14:textId="77777777" w:rsidR="002659CA" w:rsidRDefault="002659CA">
                                  <w:pPr>
                                    <w:pStyle w:val="TableParagraph"/>
                                    <w:spacing w:before="5"/>
                                    <w:rPr>
                                      <w:rFonts w:eastAsia="Calibri"/>
                                      <w:b/>
                                      <w:sz w:val="14"/>
                                      <w:lang w:val="en-US"/>
                                    </w:rPr>
                                  </w:pPr>
                                </w:p>
                                <w:p w14:paraId="162E4EDE" w14:textId="77777777" w:rsidR="002659CA" w:rsidRDefault="00000000">
                                  <w:pPr>
                                    <w:pStyle w:val="TableParagraph"/>
                                    <w:spacing w:line="247" w:lineRule="auto"/>
                                    <w:ind w:left="43" w:right="19" w:firstLine="38"/>
                                  </w:pPr>
                                  <w:r>
                                    <w:rPr>
                                      <w:rFonts w:eastAsia="Calibri"/>
                                      <w:b/>
                                      <w:sz w:val="14"/>
                                      <w:lang w:val="en-US"/>
                                    </w:rPr>
                                    <w:t>№</w:t>
                                  </w:r>
                                  <w:r>
                                    <w:rPr>
                                      <w:b/>
                                      <w:spacing w:val="-42"/>
                                      <w:sz w:val="14"/>
                                      <w:lang w:val="en-US"/>
                                    </w:rPr>
                                    <w:t xml:space="preserve"> </w:t>
                                  </w:r>
                                  <w:r>
                                    <w:rPr>
                                      <w:rFonts w:eastAsia="Calibri"/>
                                      <w:b/>
                                      <w:sz w:val="14"/>
                                      <w:lang w:val="en-US"/>
                                    </w:rPr>
                                    <w:t>р/с</w:t>
                                  </w:r>
                                </w:p>
                              </w:tc>
                              <w:tc>
                                <w:tcPr>
                                  <w:tcW w:w="1170" w:type="dxa"/>
                                  <w:vMerge w:val="restart"/>
                                  <w:tcBorders>
                                    <w:top w:val="single" w:sz="4" w:space="0" w:color="000000"/>
                                    <w:left w:val="single" w:sz="6" w:space="0" w:color="000000"/>
                                    <w:bottom w:val="single" w:sz="6" w:space="0" w:color="000000"/>
                                    <w:right w:val="single" w:sz="6" w:space="0" w:color="000000"/>
                                  </w:tcBorders>
                                </w:tcPr>
                                <w:p w14:paraId="099457CB" w14:textId="77777777" w:rsidR="002659CA" w:rsidRDefault="002659CA">
                                  <w:pPr>
                                    <w:pStyle w:val="TableParagraph"/>
                                    <w:snapToGrid w:val="0"/>
                                    <w:rPr>
                                      <w:rFonts w:eastAsia="Calibri"/>
                                      <w:b/>
                                      <w:sz w:val="14"/>
                                      <w:lang w:val="en-US"/>
                                    </w:rPr>
                                  </w:pPr>
                                </w:p>
                                <w:p w14:paraId="1AF8C29E" w14:textId="77777777" w:rsidR="002659CA" w:rsidRDefault="002659CA">
                                  <w:pPr>
                                    <w:pStyle w:val="TableParagraph"/>
                                    <w:rPr>
                                      <w:rFonts w:eastAsia="Calibri"/>
                                      <w:b/>
                                      <w:sz w:val="14"/>
                                      <w:lang w:val="en-US"/>
                                    </w:rPr>
                                  </w:pPr>
                                </w:p>
                                <w:p w14:paraId="544EDFE5" w14:textId="77777777" w:rsidR="002659CA" w:rsidRDefault="00000000">
                                  <w:pPr>
                                    <w:pStyle w:val="TableParagraph"/>
                                    <w:spacing w:before="148"/>
                                    <w:ind w:left="108"/>
                                    <w:rPr>
                                      <w:rFonts w:eastAsia="Calibri"/>
                                      <w:b/>
                                      <w:sz w:val="14"/>
                                      <w:lang w:val="en-US"/>
                                    </w:rPr>
                                  </w:pPr>
                                  <w:r>
                                    <w:rPr>
                                      <w:rFonts w:eastAsia="Calibri"/>
                                      <w:b/>
                                      <w:sz w:val="14"/>
                                      <w:lang w:val="en-US"/>
                                    </w:rPr>
                                    <w:t>Жеткізуші</w:t>
                                  </w:r>
                                </w:p>
                              </w:tc>
                              <w:tc>
                                <w:tcPr>
                                  <w:tcW w:w="585" w:type="dxa"/>
                                  <w:vMerge w:val="restart"/>
                                  <w:tcBorders>
                                    <w:top w:val="single" w:sz="4" w:space="0" w:color="000000"/>
                                    <w:left w:val="single" w:sz="6" w:space="0" w:color="000000"/>
                                    <w:bottom w:val="single" w:sz="6" w:space="0" w:color="000000"/>
                                    <w:right w:val="single" w:sz="6" w:space="0" w:color="000000"/>
                                  </w:tcBorders>
                                </w:tcPr>
                                <w:p w14:paraId="70F02C61" w14:textId="77777777" w:rsidR="002659CA" w:rsidRDefault="002659CA">
                                  <w:pPr>
                                    <w:pStyle w:val="TableParagraph"/>
                                    <w:snapToGrid w:val="0"/>
                                    <w:rPr>
                                      <w:rFonts w:eastAsia="Calibri"/>
                                      <w:b/>
                                      <w:sz w:val="14"/>
                                      <w:lang w:val="en-US"/>
                                    </w:rPr>
                                  </w:pPr>
                                </w:p>
                                <w:p w14:paraId="48E37D6C" w14:textId="77777777" w:rsidR="002659CA" w:rsidRDefault="00000000">
                                  <w:pPr>
                                    <w:pStyle w:val="TableParagraph"/>
                                    <w:spacing w:before="162" w:line="247" w:lineRule="auto"/>
                                    <w:ind w:left="62" w:right="53" w:firstLine="70"/>
                                    <w:jc w:val="both"/>
                                  </w:pPr>
                                  <w:r>
                                    <w:rPr>
                                      <w:rFonts w:eastAsia="Calibri"/>
                                      <w:b/>
                                      <w:sz w:val="14"/>
                                      <w:lang w:val="en-US"/>
                                    </w:rPr>
                                    <w:t>Коды</w:t>
                                  </w:r>
                                  <w:r>
                                    <w:rPr>
                                      <w:rFonts w:eastAsia="Calibri"/>
                                      <w:b/>
                                      <w:spacing w:val="1"/>
                                      <w:sz w:val="14"/>
                                      <w:lang w:val="en-US"/>
                                    </w:rPr>
                                    <w:t xml:space="preserve"> </w:t>
                                  </w:r>
                                  <w:r>
                                    <w:rPr>
                                      <w:rFonts w:eastAsia="Calibri"/>
                                      <w:b/>
                                      <w:sz w:val="14"/>
                                      <w:lang w:val="en-US"/>
                                    </w:rPr>
                                    <w:t>Біртұтас номенклатуралық анықтамалық</w:t>
                                  </w:r>
                                  <w:r>
                                    <w:rPr>
                                      <w:rFonts w:eastAsia="Calibri"/>
                                      <w:b/>
                                      <w:spacing w:val="1"/>
                                      <w:sz w:val="14"/>
                                      <w:lang w:val="en-US"/>
                                    </w:rPr>
                                    <w:t xml:space="preserve"> </w:t>
                                  </w:r>
                                  <w:r>
                                    <w:rPr>
                                      <w:rFonts w:eastAsia="Calibri"/>
                                      <w:b/>
                                      <w:sz w:val="14"/>
                                      <w:lang w:val="en-US"/>
                                    </w:rPr>
                                    <w:t>ТЖҚ*</w:t>
                                  </w:r>
                                </w:p>
                              </w:tc>
                              <w:tc>
                                <w:tcPr>
                                  <w:tcW w:w="1560" w:type="dxa"/>
                                  <w:vMerge w:val="restart"/>
                                  <w:tcBorders>
                                    <w:top w:val="single" w:sz="4" w:space="0" w:color="000000"/>
                                    <w:left w:val="single" w:sz="6" w:space="0" w:color="000000"/>
                                    <w:bottom w:val="single" w:sz="6" w:space="0" w:color="000000"/>
                                    <w:right w:val="single" w:sz="6" w:space="0" w:color="000000"/>
                                  </w:tcBorders>
                                </w:tcPr>
                                <w:p w14:paraId="5A4F7F8F" w14:textId="77777777" w:rsidR="002659CA" w:rsidRDefault="002659CA">
                                  <w:pPr>
                                    <w:pStyle w:val="TableParagraph"/>
                                    <w:snapToGrid w:val="0"/>
                                    <w:spacing w:before="8"/>
                                    <w:rPr>
                                      <w:rFonts w:eastAsia="Calibri"/>
                                      <w:b/>
                                      <w:sz w:val="14"/>
                                      <w:lang w:val="en-US"/>
                                    </w:rPr>
                                  </w:pPr>
                                </w:p>
                                <w:p w14:paraId="36DD7D4C" w14:textId="77777777" w:rsidR="002659CA" w:rsidRDefault="00000000">
                                  <w:pPr>
                                    <w:pStyle w:val="TableParagraph"/>
                                    <w:spacing w:line="247" w:lineRule="auto"/>
                                    <w:ind w:left="49" w:right="38" w:hanging="4"/>
                                    <w:jc w:val="center"/>
                                  </w:pPr>
                                  <w:r>
                                    <w:rPr>
                                      <w:rFonts w:eastAsia="Calibri"/>
                                      <w:b/>
                                      <w:sz w:val="14"/>
                                      <w:lang w:val="en-US"/>
                                    </w:rPr>
                                    <w:t>Атауы және</w:t>
                                  </w:r>
                                  <w:r>
                                    <w:rPr>
                                      <w:rFonts w:eastAsia="Calibri"/>
                                      <w:b/>
                                      <w:spacing w:val="1"/>
                                      <w:sz w:val="14"/>
                                      <w:lang w:val="en-US"/>
                                    </w:rPr>
                                    <w:t xml:space="preserve"> </w:t>
                                  </w:r>
                                  <w:r>
                                    <w:rPr>
                                      <w:rFonts w:eastAsia="Calibri"/>
                                      <w:b/>
                                      <w:spacing w:val="-1"/>
                                      <w:sz w:val="14"/>
                                      <w:lang w:val="en-US"/>
                                    </w:rPr>
                                    <w:t xml:space="preserve">қысқаша </w:t>
                                  </w:r>
                                  <w:r>
                                    <w:rPr>
                                      <w:rFonts w:eastAsia="Calibri"/>
                                      <w:b/>
                                      <w:sz w:val="14"/>
                                      <w:lang w:val="en-US"/>
                                    </w:rPr>
                                    <w:t>сипаттамасы</w:t>
                                  </w:r>
                                  <w:r>
                                    <w:rPr>
                                      <w:rFonts w:eastAsia="Calibri"/>
                                      <w:b/>
                                      <w:spacing w:val="-42"/>
                                      <w:sz w:val="14"/>
                                      <w:lang w:val="en-US"/>
                                    </w:rPr>
                                    <w:t xml:space="preserve"> </w:t>
                                  </w:r>
                                  <w:r>
                                    <w:rPr>
                                      <w:rFonts w:eastAsia="Calibri"/>
                                      <w:b/>
                                      <w:sz w:val="14"/>
                                      <w:lang w:val="en-US"/>
                                    </w:rPr>
                                    <w:t>сатып алынған</w:t>
                                  </w:r>
                                  <w:r>
                                    <w:rPr>
                                      <w:rFonts w:eastAsia="Calibri"/>
                                      <w:b/>
                                      <w:spacing w:val="1"/>
                                      <w:sz w:val="14"/>
                                      <w:lang w:val="en-US"/>
                                    </w:rPr>
                                    <w:t xml:space="preserve"> </w:t>
                                  </w:r>
                                  <w:r>
                                    <w:rPr>
                                      <w:rFonts w:eastAsia="Calibri"/>
                                      <w:b/>
                                      <w:sz w:val="14"/>
                                      <w:lang w:val="en-US"/>
                                    </w:rPr>
                                    <w:t>тауарларды</w:t>
                                  </w:r>
                                </w:p>
                              </w:tc>
                              <w:tc>
                                <w:tcPr>
                                  <w:tcW w:w="1335" w:type="dxa"/>
                                  <w:vMerge w:val="restart"/>
                                  <w:tcBorders>
                                    <w:top w:val="single" w:sz="4" w:space="0" w:color="000000"/>
                                    <w:left w:val="single" w:sz="6" w:space="0" w:color="000000"/>
                                    <w:bottom w:val="single" w:sz="6" w:space="0" w:color="000000"/>
                                    <w:right w:val="single" w:sz="6" w:space="0" w:color="000000"/>
                                  </w:tcBorders>
                                </w:tcPr>
                                <w:p w14:paraId="6A1C991C" w14:textId="77777777" w:rsidR="002659CA" w:rsidRDefault="002659CA">
                                  <w:pPr>
                                    <w:pStyle w:val="TableParagraph"/>
                                    <w:snapToGrid w:val="0"/>
                                    <w:spacing w:before="8"/>
                                    <w:rPr>
                                      <w:rFonts w:eastAsia="Calibri"/>
                                      <w:b/>
                                      <w:sz w:val="14"/>
                                      <w:lang w:val="en-US"/>
                                    </w:rPr>
                                  </w:pPr>
                                </w:p>
                                <w:p w14:paraId="662AB278" w14:textId="77777777" w:rsidR="002659CA" w:rsidRDefault="00000000">
                                  <w:pPr>
                                    <w:pStyle w:val="TableParagraph"/>
                                    <w:spacing w:line="247" w:lineRule="auto"/>
                                    <w:ind w:left="51" w:right="38"/>
                                    <w:jc w:val="center"/>
                                  </w:pPr>
                                  <w:r>
                                    <w:rPr>
                                      <w:rFonts w:eastAsia="Calibri"/>
                                      <w:b/>
                                      <w:sz w:val="14"/>
                                      <w:lang w:val="en-US"/>
                                    </w:rPr>
                                    <w:t>Бірліктердің коды</w:t>
                                  </w:r>
                                  <w:r>
                                    <w:rPr>
                                      <w:rFonts w:eastAsia="Calibri"/>
                                      <w:b/>
                                      <w:spacing w:val="-43"/>
                                      <w:sz w:val="14"/>
                                      <w:lang w:val="en-US"/>
                                    </w:rPr>
                                    <w:t xml:space="preserve"> </w:t>
                                  </w:r>
                                  <w:r>
                                    <w:rPr>
                                      <w:rFonts w:eastAsia="Calibri"/>
                                      <w:b/>
                                      <w:sz w:val="14"/>
                                      <w:lang w:val="en-US"/>
                                    </w:rPr>
                                    <w:t>өлшемдерді</w:t>
                                  </w:r>
                                </w:p>
                                <w:p w14:paraId="0F0D83A2" w14:textId="77777777" w:rsidR="002659CA" w:rsidRDefault="00000000">
                                  <w:pPr>
                                    <w:pStyle w:val="TableParagraph"/>
                                    <w:spacing w:before="1" w:line="247" w:lineRule="auto"/>
                                    <w:ind w:left="51" w:right="39"/>
                                    <w:jc w:val="center"/>
                                  </w:pPr>
                                  <w:r>
                                    <w:rPr>
                                      <w:rFonts w:eastAsia="Calibri"/>
                                      <w:b/>
                                      <w:sz w:val="14"/>
                                      <w:lang w:val="en-US"/>
                                    </w:rPr>
                                    <w:t>жылы</w:t>
                                  </w:r>
                                  <w:r>
                                    <w:rPr>
                                      <w:rFonts w:eastAsia="Calibri"/>
                                      <w:b/>
                                      <w:spacing w:val="-11"/>
                                      <w:sz w:val="14"/>
                                      <w:lang w:val="en-US"/>
                                    </w:rPr>
                                    <w:t xml:space="preserve"> </w:t>
                                  </w:r>
                                  <w:r>
                                    <w:rPr>
                                      <w:rFonts w:eastAsia="Calibri"/>
                                      <w:b/>
                                      <w:sz w:val="14"/>
                                      <w:lang w:val="en-US"/>
                                    </w:rPr>
                                    <w:t>сәйкестігіне</w:t>
                                  </w:r>
                                  <w:r>
                                    <w:rPr>
                                      <w:rFonts w:eastAsia="Calibri"/>
                                      <w:b/>
                                      <w:spacing w:val="-42"/>
                                      <w:sz w:val="14"/>
                                      <w:lang w:val="en-US"/>
                                    </w:rPr>
                                    <w:t xml:space="preserve"> </w:t>
                                  </w:r>
                                  <w:r>
                                    <w:rPr>
                                      <w:rFonts w:eastAsia="Calibri"/>
                                      <w:b/>
                                      <w:sz w:val="14"/>
                                      <w:lang w:val="en-US"/>
                                    </w:rPr>
                                    <w:t>бастап</w:t>
                                  </w:r>
                                  <w:r>
                                    <w:rPr>
                                      <w:rFonts w:eastAsia="Calibri"/>
                                      <w:b/>
                                      <w:spacing w:val="-2"/>
                                      <w:sz w:val="14"/>
                                      <w:lang w:val="en-US"/>
                                    </w:rPr>
                                    <w:t xml:space="preserve"> </w:t>
                                  </w:r>
                                  <w:r>
                                    <w:rPr>
                                      <w:rFonts w:eastAsia="Calibri"/>
                                      <w:b/>
                                      <w:sz w:val="14"/>
                                      <w:lang w:val="en-US"/>
                                    </w:rPr>
                                    <w:t>МКЕИ</w:t>
                                  </w:r>
                                </w:p>
                              </w:tc>
                              <w:tc>
                                <w:tcPr>
                                  <w:tcW w:w="2251" w:type="dxa"/>
                                  <w:gridSpan w:val="2"/>
                                  <w:tcBorders>
                                    <w:top w:val="single" w:sz="4" w:space="0" w:color="000000"/>
                                    <w:left w:val="single" w:sz="6" w:space="0" w:color="000000"/>
                                    <w:bottom w:val="single" w:sz="6" w:space="0" w:color="000000"/>
                                    <w:right w:val="single" w:sz="6" w:space="0" w:color="000000"/>
                                  </w:tcBorders>
                                </w:tcPr>
                                <w:p w14:paraId="147F8FC2" w14:textId="77777777" w:rsidR="002659CA" w:rsidRDefault="002659CA">
                                  <w:pPr>
                                    <w:pStyle w:val="TableParagraph"/>
                                    <w:snapToGrid w:val="0"/>
                                    <w:spacing w:before="10"/>
                                    <w:rPr>
                                      <w:rFonts w:eastAsia="Calibri"/>
                                      <w:b/>
                                      <w:sz w:val="14"/>
                                      <w:lang w:val="en-US"/>
                                    </w:rPr>
                                  </w:pPr>
                                </w:p>
                                <w:p w14:paraId="7CBAB7E6" w14:textId="77777777" w:rsidR="002659CA" w:rsidRDefault="00000000">
                                  <w:pPr>
                                    <w:pStyle w:val="TableParagraph"/>
                                    <w:spacing w:line="247" w:lineRule="auto"/>
                                    <w:ind w:left="790" w:right="777"/>
                                    <w:jc w:val="center"/>
                                    <w:rPr>
                                      <w:rFonts w:eastAsia="Calibri"/>
                                      <w:b/>
                                      <w:sz w:val="14"/>
                                      <w:lang w:val="en-US"/>
                                    </w:rPr>
                                  </w:pPr>
                                  <w:r>
                                    <w:rPr>
                                      <w:rFonts w:eastAsia="Calibri"/>
                                      <w:b/>
                                      <w:sz w:val="14"/>
                                      <w:lang w:val="en-US"/>
                                    </w:rPr>
                                    <w:t>Көлем</w:t>
                                  </w:r>
                                  <w:r>
                                    <w:rPr>
                                      <w:rFonts w:eastAsia="Calibri"/>
                                      <w:b/>
                                      <w:spacing w:val="1"/>
                                      <w:sz w:val="14"/>
                                      <w:lang w:val="en-US"/>
                                    </w:rPr>
                                    <w:t xml:space="preserve"> </w:t>
                                  </w:r>
                                  <w:r>
                                    <w:rPr>
                                      <w:rFonts w:eastAsia="Calibri"/>
                                      <w:b/>
                                      <w:spacing w:val="-1"/>
                                      <w:sz w:val="14"/>
                                      <w:lang w:val="en-US"/>
                                    </w:rPr>
                                    <w:t>сатып алулар</w:t>
                                  </w:r>
                                </w:p>
                              </w:tc>
                              <w:tc>
                                <w:tcPr>
                                  <w:tcW w:w="4482" w:type="dxa"/>
                                  <w:gridSpan w:val="6"/>
                                  <w:tcBorders>
                                    <w:top w:val="single" w:sz="4" w:space="0" w:color="000000"/>
                                    <w:left w:val="single" w:sz="6" w:space="0" w:color="000000"/>
                                    <w:bottom w:val="single" w:sz="6" w:space="0" w:color="000000"/>
                                    <w:right w:val="single" w:sz="6" w:space="0" w:color="000000"/>
                                  </w:tcBorders>
                                </w:tcPr>
                                <w:p w14:paraId="222DFC20" w14:textId="77777777" w:rsidR="002659CA" w:rsidRDefault="002659CA">
                                  <w:pPr>
                                    <w:pStyle w:val="TableParagraph"/>
                                    <w:snapToGrid w:val="0"/>
                                    <w:spacing w:before="3"/>
                                    <w:rPr>
                                      <w:rFonts w:eastAsia="Calibri"/>
                                      <w:b/>
                                      <w:sz w:val="14"/>
                                      <w:lang w:val="en-US"/>
                                    </w:rPr>
                                  </w:pPr>
                                </w:p>
                                <w:p w14:paraId="592E1DFB" w14:textId="77777777" w:rsidR="002659CA" w:rsidRDefault="00000000">
                                  <w:pPr>
                                    <w:pStyle w:val="TableParagraph"/>
                                    <w:ind w:left="1426"/>
                                  </w:pPr>
                                  <w:r>
                                    <w:rPr>
                                      <w:rFonts w:eastAsia="Calibri"/>
                                      <w:b/>
                                      <w:sz w:val="14"/>
                                      <w:lang w:val="en-US"/>
                                    </w:rPr>
                                    <w:t>Сертификат</w:t>
                                  </w:r>
                                  <w:r>
                                    <w:rPr>
                                      <w:rFonts w:eastAsia="Calibri"/>
                                      <w:b/>
                                      <w:spacing w:val="-7"/>
                                      <w:sz w:val="14"/>
                                      <w:lang w:val="en-US"/>
                                    </w:rPr>
                                    <w:t xml:space="preserve"> </w:t>
                                  </w:r>
                                  <w:r>
                                    <w:rPr>
                                      <w:rFonts w:eastAsia="Calibri"/>
                                      <w:b/>
                                      <w:sz w:val="14"/>
                                      <w:lang w:val="en-US"/>
                                    </w:rPr>
                                    <w:t>CT-KZ</w:t>
                                  </w:r>
                                </w:p>
                              </w:tc>
                              <w:tc>
                                <w:tcPr>
                                  <w:tcW w:w="1548" w:type="dxa"/>
                                  <w:tcBorders>
                                    <w:top w:val="single" w:sz="4" w:space="0" w:color="000000"/>
                                    <w:left w:val="single" w:sz="6" w:space="0" w:color="000000"/>
                                    <w:bottom w:val="single" w:sz="6" w:space="0" w:color="000000"/>
                                    <w:right w:val="single" w:sz="6" w:space="0" w:color="000000"/>
                                  </w:tcBorders>
                                </w:tcPr>
                                <w:p w14:paraId="59411587" w14:textId="77777777" w:rsidR="002659CA" w:rsidRDefault="00000000">
                                  <w:pPr>
                                    <w:pStyle w:val="TableParagraph"/>
                                    <w:spacing w:before="75" w:line="247" w:lineRule="auto"/>
                                    <w:ind w:left="142" w:right="125" w:hanging="1"/>
                                    <w:jc w:val="center"/>
                                  </w:pPr>
                                  <w:r>
                                    <w:rPr>
                                      <w:rFonts w:eastAsia="Calibri"/>
                                      <w:b/>
                                      <w:sz w:val="14"/>
                                      <w:lang w:val="en-US"/>
                                    </w:rPr>
                                    <w:t>Елдің коды</w:t>
                                  </w:r>
                                  <w:r>
                                    <w:rPr>
                                      <w:rFonts w:eastAsia="Calibri"/>
                                      <w:b/>
                                      <w:spacing w:val="1"/>
                                      <w:sz w:val="14"/>
                                      <w:lang w:val="en-US"/>
                                    </w:rPr>
                                    <w:t xml:space="preserve"> </w:t>
                                  </w:r>
                                  <w:r>
                                    <w:rPr>
                                      <w:rFonts w:eastAsia="Calibri"/>
                                      <w:b/>
                                      <w:spacing w:val="-1"/>
                                      <w:sz w:val="14"/>
                                      <w:lang w:val="en-US"/>
                                    </w:rPr>
                                    <w:t>шығу тегі</w:t>
                                  </w:r>
                                  <w:r>
                                    <w:rPr>
                                      <w:rFonts w:eastAsia="Calibri"/>
                                      <w:b/>
                                      <w:spacing w:val="-42"/>
                                      <w:sz w:val="14"/>
                                      <w:lang w:val="en-US"/>
                                    </w:rPr>
                                    <w:t xml:space="preserve"> </w:t>
                                  </w:r>
                                  <w:r>
                                    <w:rPr>
                                      <w:rFonts w:eastAsia="Calibri"/>
                                      <w:b/>
                                      <w:sz w:val="14"/>
                                      <w:lang w:val="en-US"/>
                                    </w:rPr>
                                    <w:t>тауардың</w:t>
                                  </w:r>
                                </w:p>
                              </w:tc>
                              <w:tc>
                                <w:tcPr>
                                  <w:tcW w:w="1174" w:type="dxa"/>
                                  <w:tcBorders>
                                    <w:top w:val="single" w:sz="4" w:space="0" w:color="000000"/>
                                    <w:left w:val="single" w:sz="6" w:space="0" w:color="000000"/>
                                    <w:bottom w:val="single" w:sz="6" w:space="0" w:color="000000"/>
                                    <w:right w:val="single" w:sz="6" w:space="0" w:color="000000"/>
                                  </w:tcBorders>
                                </w:tcPr>
                                <w:p w14:paraId="30E3B2BC" w14:textId="77777777" w:rsidR="002659CA" w:rsidRDefault="00000000">
                                  <w:pPr>
                                    <w:pStyle w:val="TableParagraph"/>
                                    <w:spacing w:line="174" w:lineRule="exact"/>
                                    <w:ind w:left="41" w:right="26"/>
                                    <w:jc w:val="center"/>
                                    <w:rPr>
                                      <w:rFonts w:eastAsia="Calibri"/>
                                      <w:b/>
                                      <w:sz w:val="14"/>
                                      <w:lang w:val="en-US"/>
                                    </w:rPr>
                                  </w:pPr>
                                  <w:r>
                                    <w:rPr>
                                      <w:rFonts w:eastAsia="Calibri"/>
                                      <w:b/>
                                      <w:sz w:val="14"/>
                                      <w:lang w:val="en-US"/>
                                    </w:rPr>
                                    <w:t>Жергілікті</w:t>
                                  </w:r>
                                </w:p>
                                <w:p w14:paraId="2A4CB635" w14:textId="77777777" w:rsidR="002659CA" w:rsidRDefault="00000000">
                                  <w:pPr>
                                    <w:pStyle w:val="TableParagraph"/>
                                    <w:spacing w:before="6" w:line="210" w:lineRule="atLeast"/>
                                    <w:ind w:left="42" w:right="26"/>
                                    <w:jc w:val="center"/>
                                  </w:pPr>
                                  <w:r>
                                    <w:rPr>
                                      <w:rFonts w:eastAsia="Calibri"/>
                                      <w:b/>
                                      <w:sz w:val="14"/>
                                      <w:lang w:val="en-US"/>
                                    </w:rPr>
                                    <w:t>мазмұны</w:t>
                                  </w:r>
                                  <w:r>
                                    <w:rPr>
                                      <w:rFonts w:eastAsia="Calibri"/>
                                      <w:b/>
                                      <w:spacing w:val="-9"/>
                                      <w:sz w:val="14"/>
                                      <w:lang w:val="en-US"/>
                                    </w:rPr>
                                    <w:t xml:space="preserve"> </w:t>
                                  </w:r>
                                  <w:r>
                                    <w:rPr>
                                      <w:rFonts w:eastAsia="Calibri"/>
                                      <w:b/>
                                      <w:sz w:val="14"/>
                                      <w:lang w:val="en-US"/>
                                    </w:rPr>
                                    <w:t>жылы</w:t>
                                  </w:r>
                                  <w:r>
                                    <w:rPr>
                                      <w:rFonts w:eastAsia="Calibri"/>
                                      <w:b/>
                                      <w:spacing w:val="-42"/>
                                      <w:sz w:val="14"/>
                                      <w:lang w:val="en-US"/>
                                    </w:rPr>
                                    <w:t xml:space="preserve"> </w:t>
                                  </w:r>
                                  <w:r>
                                    <w:rPr>
                                      <w:rFonts w:eastAsia="Calibri"/>
                                      <w:b/>
                                      <w:sz w:val="14"/>
                                      <w:lang w:val="en-US"/>
                                    </w:rPr>
                                    <w:t>тауарда, ішінде</w:t>
                                  </w:r>
                                  <w:r>
                                    <w:rPr>
                                      <w:rFonts w:eastAsia="Calibri"/>
                                      <w:b/>
                                      <w:spacing w:val="1"/>
                                      <w:sz w:val="14"/>
                                      <w:lang w:val="en-US"/>
                                    </w:rPr>
                                    <w:t xml:space="preserve"> </w:t>
                                  </w:r>
                                  <w:r>
                                    <w:rPr>
                                      <w:rFonts w:eastAsia="Calibri"/>
                                      <w:b/>
                                      <w:sz w:val="14"/>
                                      <w:lang w:val="en-US"/>
                                    </w:rPr>
                                    <w:t>теңге</w:t>
                                  </w:r>
                                </w:p>
                              </w:tc>
                              <w:tc>
                                <w:tcPr>
                                  <w:tcW w:w="1171" w:type="dxa"/>
                                  <w:tcBorders>
                                    <w:top w:val="single" w:sz="4" w:space="0" w:color="000000"/>
                                    <w:left w:val="single" w:sz="6" w:space="0" w:color="000000"/>
                                    <w:bottom w:val="single" w:sz="6" w:space="0" w:color="000000"/>
                                    <w:right w:val="single" w:sz="4" w:space="0" w:color="000000"/>
                                  </w:tcBorders>
                                </w:tcPr>
                                <w:p w14:paraId="5BF6D5E9" w14:textId="77777777" w:rsidR="002659CA" w:rsidRDefault="00000000">
                                  <w:pPr>
                                    <w:pStyle w:val="TableParagraph"/>
                                    <w:spacing w:before="75" w:line="247" w:lineRule="auto"/>
                                    <w:ind w:left="43" w:right="25" w:firstLine="1"/>
                                    <w:jc w:val="center"/>
                                  </w:pPr>
                                  <w:r>
                                    <w:rPr>
                                      <w:rFonts w:eastAsia="Calibri"/>
                                      <w:b/>
                                      <w:sz w:val="14"/>
                                      <w:lang w:val="en-US"/>
                                    </w:rPr>
                                    <w:t>Жергілікті</w:t>
                                  </w:r>
                                  <w:r>
                                    <w:rPr>
                                      <w:rFonts w:eastAsia="Calibri"/>
                                      <w:b/>
                                      <w:spacing w:val="1"/>
                                      <w:sz w:val="14"/>
                                      <w:lang w:val="en-US"/>
                                    </w:rPr>
                                    <w:t xml:space="preserve"> </w:t>
                                  </w:r>
                                  <w:r>
                                    <w:rPr>
                                      <w:rFonts w:eastAsia="Calibri"/>
                                      <w:b/>
                                      <w:spacing w:val="-1"/>
                                      <w:sz w:val="14"/>
                                      <w:lang w:val="en-US"/>
                                    </w:rPr>
                                    <w:t xml:space="preserve">мазмұны </w:t>
                                  </w:r>
                                  <w:r>
                                    <w:rPr>
                                      <w:rFonts w:eastAsia="Calibri"/>
                                      <w:b/>
                                      <w:sz w:val="14"/>
                                      <w:lang w:val="en-US"/>
                                    </w:rPr>
                                    <w:t>жылы</w:t>
                                  </w:r>
                                  <w:r>
                                    <w:rPr>
                                      <w:rFonts w:eastAsia="Calibri"/>
                                      <w:b/>
                                      <w:spacing w:val="-42"/>
                                      <w:sz w:val="14"/>
                                      <w:lang w:val="en-US"/>
                                    </w:rPr>
                                    <w:t xml:space="preserve"> </w:t>
                                  </w:r>
                                  <w:r>
                                    <w:rPr>
                                      <w:rFonts w:eastAsia="Calibri"/>
                                      <w:b/>
                                      <w:sz w:val="14"/>
                                      <w:lang w:val="en-US"/>
                                    </w:rPr>
                                    <w:t>шартта,</w:t>
                                  </w:r>
                                  <w:r>
                                    <w:rPr>
                                      <w:rFonts w:eastAsia="Calibri"/>
                                      <w:b/>
                                      <w:spacing w:val="-4"/>
                                      <w:sz w:val="14"/>
                                      <w:lang w:val="en-US"/>
                                    </w:rPr>
                                    <w:t xml:space="preserve"> </w:t>
                                  </w:r>
                                  <w:r>
                                    <w:rPr>
                                      <w:rFonts w:eastAsia="Calibri"/>
                                      <w:b/>
                                      <w:sz w:val="14"/>
                                      <w:lang w:val="en-US"/>
                                    </w:rPr>
                                    <w:t>%</w:t>
                                  </w:r>
                                </w:p>
                              </w:tc>
                            </w:tr>
                            <w:tr w:rsidR="002659CA" w14:paraId="384AD3DC" w14:textId="77777777">
                              <w:trPr>
                                <w:trHeight w:val="622"/>
                              </w:trPr>
                              <w:tc>
                                <w:tcPr>
                                  <w:tcW w:w="352" w:type="dxa"/>
                                  <w:vMerge/>
                                  <w:tcBorders>
                                    <w:top w:val="single" w:sz="4" w:space="0" w:color="000000"/>
                                    <w:left w:val="single" w:sz="4" w:space="0" w:color="000000"/>
                                    <w:bottom w:val="single" w:sz="6" w:space="0" w:color="000000"/>
                                    <w:right w:val="single" w:sz="6" w:space="0" w:color="000000"/>
                                  </w:tcBorders>
                                </w:tcPr>
                                <w:p w14:paraId="6F4664B5" w14:textId="77777777" w:rsidR="002659CA" w:rsidRDefault="002659CA">
                                  <w:pPr>
                                    <w:widowControl w:val="0"/>
                                    <w:autoSpaceDE w:val="0"/>
                                    <w:snapToGrid w:val="0"/>
                                    <w:rPr>
                                      <w:rFonts w:eastAsia="Calibri"/>
                                      <w:b/>
                                      <w:sz w:val="14"/>
                                      <w:szCs w:val="22"/>
                                      <w:lang w:val="en-US"/>
                                    </w:rPr>
                                  </w:pPr>
                                </w:p>
                              </w:tc>
                              <w:tc>
                                <w:tcPr>
                                  <w:tcW w:w="1170" w:type="dxa"/>
                                  <w:vMerge/>
                                  <w:tcBorders>
                                    <w:top w:val="single" w:sz="4" w:space="0" w:color="000000"/>
                                    <w:left w:val="single" w:sz="6" w:space="0" w:color="000000"/>
                                    <w:bottom w:val="single" w:sz="6" w:space="0" w:color="000000"/>
                                    <w:right w:val="single" w:sz="6" w:space="0" w:color="000000"/>
                                  </w:tcBorders>
                                </w:tcPr>
                                <w:p w14:paraId="7A925528" w14:textId="77777777" w:rsidR="002659CA" w:rsidRDefault="002659CA">
                                  <w:pPr>
                                    <w:widowControl w:val="0"/>
                                    <w:autoSpaceDE w:val="0"/>
                                    <w:snapToGrid w:val="0"/>
                                    <w:rPr>
                                      <w:rFonts w:eastAsia="Calibri"/>
                                      <w:sz w:val="14"/>
                                      <w:szCs w:val="22"/>
                                      <w:lang w:val="en-US"/>
                                    </w:rPr>
                                  </w:pPr>
                                </w:p>
                              </w:tc>
                              <w:tc>
                                <w:tcPr>
                                  <w:tcW w:w="585" w:type="dxa"/>
                                  <w:vMerge/>
                                  <w:tcBorders>
                                    <w:top w:val="single" w:sz="4" w:space="0" w:color="000000"/>
                                    <w:left w:val="single" w:sz="6" w:space="0" w:color="000000"/>
                                    <w:bottom w:val="single" w:sz="6" w:space="0" w:color="000000"/>
                                    <w:right w:val="single" w:sz="6" w:space="0" w:color="000000"/>
                                  </w:tcBorders>
                                </w:tcPr>
                                <w:p w14:paraId="5AD9E4D4" w14:textId="77777777" w:rsidR="002659CA" w:rsidRDefault="002659CA">
                                  <w:pPr>
                                    <w:widowControl w:val="0"/>
                                    <w:autoSpaceDE w:val="0"/>
                                    <w:snapToGrid w:val="0"/>
                                    <w:rPr>
                                      <w:rFonts w:eastAsia="Calibri"/>
                                      <w:sz w:val="14"/>
                                      <w:szCs w:val="22"/>
                                      <w:lang w:val="en-US"/>
                                    </w:rPr>
                                  </w:pPr>
                                </w:p>
                              </w:tc>
                              <w:tc>
                                <w:tcPr>
                                  <w:tcW w:w="1560" w:type="dxa"/>
                                  <w:vMerge/>
                                  <w:tcBorders>
                                    <w:top w:val="single" w:sz="4" w:space="0" w:color="000000"/>
                                    <w:left w:val="single" w:sz="6" w:space="0" w:color="000000"/>
                                    <w:bottom w:val="single" w:sz="6" w:space="0" w:color="000000"/>
                                    <w:right w:val="single" w:sz="6" w:space="0" w:color="000000"/>
                                  </w:tcBorders>
                                </w:tcPr>
                                <w:p w14:paraId="742C783F" w14:textId="77777777" w:rsidR="002659CA" w:rsidRDefault="002659CA">
                                  <w:pPr>
                                    <w:widowControl w:val="0"/>
                                    <w:autoSpaceDE w:val="0"/>
                                    <w:snapToGrid w:val="0"/>
                                    <w:rPr>
                                      <w:rFonts w:eastAsia="Calibri"/>
                                      <w:sz w:val="14"/>
                                      <w:szCs w:val="22"/>
                                      <w:lang w:val="en-US"/>
                                    </w:rPr>
                                  </w:pPr>
                                </w:p>
                              </w:tc>
                              <w:tc>
                                <w:tcPr>
                                  <w:tcW w:w="1335" w:type="dxa"/>
                                  <w:vMerge/>
                                  <w:tcBorders>
                                    <w:top w:val="single" w:sz="4" w:space="0" w:color="000000"/>
                                    <w:left w:val="single" w:sz="6" w:space="0" w:color="000000"/>
                                    <w:bottom w:val="single" w:sz="6" w:space="0" w:color="000000"/>
                                    <w:right w:val="single" w:sz="6" w:space="0" w:color="000000"/>
                                  </w:tcBorders>
                                </w:tcPr>
                                <w:p w14:paraId="690E03EB" w14:textId="77777777" w:rsidR="002659CA" w:rsidRDefault="002659CA">
                                  <w:pPr>
                                    <w:widowControl w:val="0"/>
                                    <w:autoSpaceDE w:val="0"/>
                                    <w:snapToGrid w:val="0"/>
                                    <w:rPr>
                                      <w:rFonts w:eastAsia="Calibri"/>
                                      <w:sz w:val="14"/>
                                      <w:szCs w:val="22"/>
                                      <w:lang w:val="en-US"/>
                                    </w:rPr>
                                  </w:pPr>
                                </w:p>
                              </w:tc>
                              <w:tc>
                                <w:tcPr>
                                  <w:tcW w:w="1076" w:type="dxa"/>
                                  <w:tcBorders>
                                    <w:top w:val="single" w:sz="6" w:space="0" w:color="000000"/>
                                    <w:left w:val="single" w:sz="6" w:space="0" w:color="000000"/>
                                    <w:bottom w:val="single" w:sz="6" w:space="0" w:color="000000"/>
                                    <w:right w:val="single" w:sz="6" w:space="0" w:color="000000"/>
                                  </w:tcBorders>
                                </w:tcPr>
                                <w:p w14:paraId="59B93219" w14:textId="77777777" w:rsidR="002659CA" w:rsidRDefault="00000000">
                                  <w:pPr>
                                    <w:pStyle w:val="TableParagraph"/>
                                    <w:spacing w:line="177" w:lineRule="exact"/>
                                    <w:ind w:left="132"/>
                                  </w:pPr>
                                  <w:r>
                                    <w:rPr>
                                      <w:rFonts w:eastAsia="Calibri"/>
                                      <w:b/>
                                      <w:sz w:val="14"/>
                                      <w:lang w:val="en-US"/>
                                    </w:rPr>
                                    <w:t>жылы</w:t>
                                  </w:r>
                                  <w:r>
                                    <w:rPr>
                                      <w:rFonts w:eastAsia="Calibri"/>
                                      <w:b/>
                                      <w:spacing w:val="-4"/>
                                      <w:sz w:val="14"/>
                                      <w:lang w:val="en-US"/>
                                    </w:rPr>
                                    <w:t xml:space="preserve"> </w:t>
                                  </w:r>
                                  <w:r>
                                    <w:rPr>
                                      <w:rFonts w:eastAsia="Calibri"/>
                                      <w:b/>
                                      <w:sz w:val="14"/>
                                      <w:lang w:val="en-US"/>
                                    </w:rPr>
                                    <w:t>бірлікке</w:t>
                                  </w:r>
                                </w:p>
                                <w:p w14:paraId="30C3E038" w14:textId="77777777" w:rsidR="002659CA" w:rsidRDefault="00000000">
                                  <w:pPr>
                                    <w:pStyle w:val="TableParagraph"/>
                                    <w:spacing w:before="5" w:line="210" w:lineRule="atLeast"/>
                                    <w:ind w:left="265" w:right="82" w:hanging="161"/>
                                  </w:pPr>
                                  <w:r>
                                    <w:rPr>
                                      <w:rFonts w:eastAsia="Calibri"/>
                                      <w:b/>
                                      <w:spacing w:val="-1"/>
                                      <w:sz w:val="14"/>
                                      <w:lang w:val="en-US"/>
                                    </w:rPr>
                                    <w:t>өлшемдер</w:t>
                                  </w:r>
                                  <w:r>
                                    <w:rPr>
                                      <w:rFonts w:eastAsia="Calibri"/>
                                      <w:b/>
                                      <w:spacing w:val="-42"/>
                                      <w:sz w:val="14"/>
                                      <w:lang w:val="en-US"/>
                                    </w:rPr>
                                    <w:t xml:space="preserve"> </w:t>
                                  </w:r>
                                  <w:r>
                                    <w:rPr>
                                      <w:rFonts w:eastAsia="Calibri"/>
                                      <w:b/>
                                      <w:sz w:val="14"/>
                                      <w:lang w:val="en-US"/>
                                    </w:rPr>
                                    <w:t>бойынша</w:t>
                                  </w:r>
                                  <w:r>
                                    <w:rPr>
                                      <w:rFonts w:eastAsia="Calibri"/>
                                      <w:b/>
                                      <w:spacing w:val="-3"/>
                                      <w:sz w:val="14"/>
                                      <w:lang w:val="en-US"/>
                                    </w:rPr>
                                    <w:t xml:space="preserve"> </w:t>
                                  </w:r>
                                  <w:r>
                                    <w:rPr>
                                      <w:rFonts w:eastAsia="Calibri"/>
                                      <w:b/>
                                      <w:sz w:val="14"/>
                                      <w:lang w:val="en-US"/>
                                    </w:rPr>
                                    <w:t>б.</w:t>
                                  </w:r>
                                </w:p>
                              </w:tc>
                              <w:tc>
                                <w:tcPr>
                                  <w:tcW w:w="1175" w:type="dxa"/>
                                  <w:tcBorders>
                                    <w:top w:val="single" w:sz="6" w:space="0" w:color="000000"/>
                                    <w:left w:val="single" w:sz="6" w:space="0" w:color="000000"/>
                                    <w:bottom w:val="single" w:sz="6" w:space="0" w:color="000000"/>
                                    <w:right w:val="single" w:sz="6" w:space="0" w:color="000000"/>
                                  </w:tcBorders>
                                </w:tcPr>
                                <w:p w14:paraId="657D96D6" w14:textId="77777777" w:rsidR="002659CA" w:rsidRDefault="00000000">
                                  <w:pPr>
                                    <w:pStyle w:val="TableParagraph"/>
                                    <w:spacing w:before="78" w:line="247" w:lineRule="auto"/>
                                    <w:ind w:left="110" w:right="80" w:firstLine="2"/>
                                  </w:pPr>
                                  <w:r>
                                    <w:rPr>
                                      <w:rFonts w:eastAsia="Calibri"/>
                                      <w:b/>
                                      <w:sz w:val="14"/>
                                      <w:lang w:val="en-US"/>
                                    </w:rPr>
                                    <w:t>ақшалай түрде</w:t>
                                  </w:r>
                                  <w:r>
                                    <w:rPr>
                                      <w:rFonts w:eastAsia="Calibri"/>
                                      <w:b/>
                                      <w:spacing w:val="-42"/>
                                      <w:sz w:val="14"/>
                                      <w:lang w:val="en-US"/>
                                    </w:rPr>
                                    <w:t xml:space="preserve"> </w:t>
                                  </w:r>
                                  <w:r>
                                    <w:rPr>
                                      <w:rFonts w:eastAsia="Calibri"/>
                                      <w:b/>
                                      <w:sz w:val="14"/>
                                      <w:lang w:val="en-US"/>
                                    </w:rPr>
                                    <w:t>өрнекте</w:t>
                                  </w:r>
                                </w:p>
                              </w:tc>
                              <w:tc>
                                <w:tcPr>
                                  <w:tcW w:w="264" w:type="dxa"/>
                                  <w:tcBorders>
                                    <w:top w:val="single" w:sz="6" w:space="0" w:color="000000"/>
                                    <w:left w:val="single" w:sz="6" w:space="0" w:color="000000"/>
                                    <w:bottom w:val="single" w:sz="6" w:space="0" w:color="000000"/>
                                    <w:right w:val="single" w:sz="6" w:space="0" w:color="000000"/>
                                  </w:tcBorders>
                                </w:tcPr>
                                <w:p w14:paraId="1E108F6C" w14:textId="77777777" w:rsidR="002659CA" w:rsidRDefault="002659CA">
                                  <w:pPr>
                                    <w:pStyle w:val="TableParagraph"/>
                                    <w:snapToGrid w:val="0"/>
                                    <w:spacing w:before="2"/>
                                    <w:rPr>
                                      <w:rFonts w:eastAsia="Calibri"/>
                                      <w:b/>
                                      <w:sz w:val="14"/>
                                      <w:lang w:val="en-US"/>
                                    </w:rPr>
                                  </w:pPr>
                                </w:p>
                                <w:p w14:paraId="7C5AE97D" w14:textId="77777777" w:rsidR="002659CA" w:rsidRDefault="00000000">
                                  <w:pPr>
                                    <w:pStyle w:val="TableParagraph"/>
                                    <w:ind w:left="11"/>
                                    <w:jc w:val="center"/>
                                    <w:rPr>
                                      <w:rFonts w:eastAsia="Calibri"/>
                                      <w:b/>
                                      <w:sz w:val="14"/>
                                      <w:lang w:val="en-US"/>
                                    </w:rPr>
                                  </w:pPr>
                                  <w:r>
                                    <w:rPr>
                                      <w:rFonts w:eastAsia="Calibri"/>
                                      <w:b/>
                                      <w:sz w:val="14"/>
                                      <w:lang w:val="en-US"/>
                                    </w:rPr>
                                    <w:t>№</w:t>
                                  </w:r>
                                </w:p>
                              </w:tc>
                              <w:tc>
                                <w:tcPr>
                                  <w:tcW w:w="656" w:type="dxa"/>
                                  <w:tcBorders>
                                    <w:top w:val="single" w:sz="6" w:space="0" w:color="000000"/>
                                    <w:left w:val="single" w:sz="6" w:space="0" w:color="000000"/>
                                    <w:bottom w:val="single" w:sz="6" w:space="0" w:color="000000"/>
                                    <w:right w:val="single" w:sz="6" w:space="0" w:color="000000"/>
                                  </w:tcBorders>
                                </w:tcPr>
                                <w:p w14:paraId="46BC56A6" w14:textId="77777777" w:rsidR="002659CA" w:rsidRDefault="002659CA">
                                  <w:pPr>
                                    <w:pStyle w:val="TableParagraph"/>
                                    <w:snapToGrid w:val="0"/>
                                    <w:spacing w:before="2"/>
                                    <w:rPr>
                                      <w:rFonts w:eastAsia="Calibri"/>
                                      <w:b/>
                                      <w:sz w:val="14"/>
                                      <w:lang w:val="en-US"/>
                                    </w:rPr>
                                  </w:pPr>
                                </w:p>
                                <w:p w14:paraId="4254EA0F" w14:textId="77777777" w:rsidR="002659CA" w:rsidRDefault="00000000">
                                  <w:pPr>
                                    <w:pStyle w:val="TableParagraph"/>
                                    <w:ind w:left="50" w:right="39"/>
                                    <w:jc w:val="center"/>
                                    <w:rPr>
                                      <w:rFonts w:eastAsia="Calibri"/>
                                      <w:b/>
                                      <w:sz w:val="14"/>
                                      <w:lang w:val="en-US"/>
                                    </w:rPr>
                                  </w:pPr>
                                  <w:r>
                                    <w:rPr>
                                      <w:rFonts w:eastAsia="Calibri"/>
                                      <w:b/>
                                      <w:sz w:val="14"/>
                                      <w:lang w:val="en-US"/>
                                    </w:rPr>
                                    <w:t>Серия</w:t>
                                  </w:r>
                                </w:p>
                              </w:tc>
                              <w:tc>
                                <w:tcPr>
                                  <w:tcW w:w="789" w:type="dxa"/>
                                  <w:tcBorders>
                                    <w:top w:val="single" w:sz="6" w:space="0" w:color="000000"/>
                                    <w:left w:val="single" w:sz="6" w:space="0" w:color="000000"/>
                                    <w:bottom w:val="single" w:sz="6" w:space="0" w:color="000000"/>
                                    <w:right w:val="single" w:sz="6" w:space="0" w:color="000000"/>
                                  </w:tcBorders>
                                </w:tcPr>
                                <w:p w14:paraId="4EA40D6D" w14:textId="77777777" w:rsidR="002659CA" w:rsidRDefault="00000000">
                                  <w:pPr>
                                    <w:pStyle w:val="TableParagraph"/>
                                    <w:spacing w:line="177" w:lineRule="exact"/>
                                    <w:ind w:left="216" w:right="205"/>
                                    <w:jc w:val="center"/>
                                    <w:rPr>
                                      <w:rFonts w:eastAsia="Calibri"/>
                                      <w:b/>
                                      <w:sz w:val="14"/>
                                      <w:lang w:val="en-US"/>
                                    </w:rPr>
                                  </w:pPr>
                                  <w:r>
                                    <w:rPr>
                                      <w:rFonts w:eastAsia="Calibri"/>
                                      <w:b/>
                                      <w:sz w:val="14"/>
                                      <w:lang w:val="en-US"/>
                                    </w:rPr>
                                    <w:t>Коды</w:t>
                                  </w:r>
                                </w:p>
                                <w:p w14:paraId="06A3EF7C" w14:textId="77777777" w:rsidR="002659CA" w:rsidRDefault="00000000">
                                  <w:pPr>
                                    <w:pStyle w:val="TableParagraph"/>
                                    <w:spacing w:before="5" w:line="210" w:lineRule="atLeast"/>
                                    <w:ind w:left="81" w:right="66" w:hanging="1"/>
                                    <w:jc w:val="center"/>
                                  </w:pPr>
                                  <w:r>
                                    <w:rPr>
                                      <w:rFonts w:eastAsia="Calibri"/>
                                      <w:b/>
                                      <w:sz w:val="14"/>
                                      <w:lang w:val="en-US"/>
                                    </w:rPr>
                                    <w:t>органның</w:t>
                                  </w:r>
                                  <w:r>
                                    <w:rPr>
                                      <w:rFonts w:eastAsia="Calibri"/>
                                      <w:b/>
                                      <w:spacing w:val="1"/>
                                      <w:sz w:val="14"/>
                                      <w:lang w:val="en-US"/>
                                    </w:rPr>
                                    <w:t xml:space="preserve"> </w:t>
                                  </w:r>
                                  <w:r>
                                    <w:rPr>
                                      <w:rFonts w:eastAsia="Calibri"/>
                                      <w:b/>
                                      <w:sz w:val="14"/>
                                      <w:lang w:val="en-US"/>
                                    </w:rPr>
                                    <w:t>беру</w:t>
                                  </w:r>
                                </w:p>
                              </w:tc>
                              <w:tc>
                                <w:tcPr>
                                  <w:tcW w:w="789" w:type="dxa"/>
                                  <w:tcBorders>
                                    <w:top w:val="single" w:sz="6" w:space="0" w:color="000000"/>
                                    <w:left w:val="single" w:sz="6" w:space="0" w:color="000000"/>
                                    <w:bottom w:val="single" w:sz="6" w:space="0" w:color="000000"/>
                                    <w:right w:val="single" w:sz="6" w:space="0" w:color="000000"/>
                                  </w:tcBorders>
                                </w:tcPr>
                                <w:p w14:paraId="5A271634" w14:textId="77777777" w:rsidR="002659CA" w:rsidRDefault="00000000">
                                  <w:pPr>
                                    <w:pStyle w:val="TableParagraph"/>
                                    <w:spacing w:before="78" w:line="247" w:lineRule="auto"/>
                                    <w:ind w:left="81" w:right="48" w:firstLine="164"/>
                                  </w:pPr>
                                  <w:r>
                                    <w:rPr>
                                      <w:rFonts w:eastAsia="Calibri"/>
                                      <w:b/>
                                      <w:sz w:val="14"/>
                                      <w:lang w:val="en-US"/>
                                    </w:rPr>
                                    <w:t>Жыл</w:t>
                                  </w:r>
                                  <w:r>
                                    <w:rPr>
                                      <w:rFonts w:eastAsia="Calibri"/>
                                      <w:b/>
                                      <w:spacing w:val="1"/>
                                      <w:sz w:val="14"/>
                                      <w:lang w:val="en-US"/>
                                    </w:rPr>
                                    <w:t xml:space="preserve"> </w:t>
                                  </w:r>
                                  <w:r>
                                    <w:rPr>
                                      <w:rFonts w:eastAsia="Calibri"/>
                                      <w:b/>
                                      <w:sz w:val="14"/>
                                      <w:lang w:val="en-US"/>
                                    </w:rPr>
                                    <w:t>беру</w:t>
                                  </w:r>
                                </w:p>
                              </w:tc>
                              <w:tc>
                                <w:tcPr>
                                  <w:tcW w:w="789" w:type="dxa"/>
                                  <w:tcBorders>
                                    <w:top w:val="single" w:sz="6" w:space="0" w:color="000000"/>
                                    <w:left w:val="single" w:sz="6" w:space="0" w:color="000000"/>
                                    <w:bottom w:val="single" w:sz="6" w:space="0" w:color="000000"/>
                                    <w:right w:val="single" w:sz="6" w:space="0" w:color="000000"/>
                                  </w:tcBorders>
                                </w:tcPr>
                                <w:p w14:paraId="288B9E89" w14:textId="77777777" w:rsidR="002659CA" w:rsidRDefault="00000000">
                                  <w:pPr>
                                    <w:pStyle w:val="TableParagraph"/>
                                    <w:spacing w:before="78" w:line="247" w:lineRule="auto"/>
                                    <w:ind w:left="82" w:right="47" w:firstLine="115"/>
                                  </w:pPr>
                                  <w:r>
                                    <w:rPr>
                                      <w:rFonts w:eastAsia="Calibri"/>
                                      <w:b/>
                                      <w:sz w:val="14"/>
                                      <w:lang w:val="en-US"/>
                                    </w:rPr>
                                    <w:t>Күні</w:t>
                                  </w:r>
                                  <w:r>
                                    <w:rPr>
                                      <w:rFonts w:eastAsia="Calibri"/>
                                      <w:b/>
                                      <w:spacing w:val="1"/>
                                      <w:sz w:val="14"/>
                                      <w:lang w:val="en-US"/>
                                    </w:rPr>
                                    <w:t xml:space="preserve"> </w:t>
                                  </w:r>
                                  <w:r>
                                    <w:rPr>
                                      <w:rFonts w:eastAsia="Calibri"/>
                                      <w:b/>
                                      <w:sz w:val="14"/>
                                      <w:lang w:val="en-US"/>
                                    </w:rPr>
                                    <w:t>беру</w:t>
                                  </w:r>
                                </w:p>
                              </w:tc>
                              <w:tc>
                                <w:tcPr>
                                  <w:tcW w:w="1195" w:type="dxa"/>
                                  <w:tcBorders>
                                    <w:top w:val="single" w:sz="6" w:space="0" w:color="000000"/>
                                    <w:left w:val="single" w:sz="6" w:space="0" w:color="000000"/>
                                    <w:bottom w:val="single" w:sz="6" w:space="0" w:color="000000"/>
                                    <w:right w:val="single" w:sz="6" w:space="0" w:color="000000"/>
                                  </w:tcBorders>
                                </w:tcPr>
                                <w:p w14:paraId="0F4DB8DA" w14:textId="77777777" w:rsidR="002659CA" w:rsidRDefault="00000000">
                                  <w:pPr>
                                    <w:pStyle w:val="TableParagraph"/>
                                    <w:spacing w:line="177" w:lineRule="exact"/>
                                    <w:ind w:left="370" w:right="356"/>
                                    <w:jc w:val="center"/>
                                    <w:rPr>
                                      <w:rFonts w:eastAsia="Calibri"/>
                                      <w:b/>
                                      <w:sz w:val="14"/>
                                      <w:lang w:val="en-US"/>
                                    </w:rPr>
                                  </w:pPr>
                                  <w:r>
                                    <w:rPr>
                                      <w:rFonts w:eastAsia="Calibri"/>
                                      <w:b/>
                                      <w:sz w:val="14"/>
                                      <w:lang w:val="en-US"/>
                                    </w:rPr>
                                    <w:t>Үлесі</w:t>
                                  </w:r>
                                </w:p>
                                <w:p w14:paraId="33B936D2" w14:textId="77777777" w:rsidR="002659CA" w:rsidRDefault="00000000">
                                  <w:pPr>
                                    <w:pStyle w:val="TableParagraph"/>
                                    <w:spacing w:before="5" w:line="210" w:lineRule="atLeast"/>
                                    <w:ind w:left="114" w:right="98" w:firstLine="1"/>
                                    <w:jc w:val="center"/>
                                    <w:rPr>
                                      <w:rFonts w:eastAsia="Calibri"/>
                                      <w:b/>
                                      <w:sz w:val="14"/>
                                      <w:lang w:val="en-US"/>
                                    </w:rPr>
                                  </w:pPr>
                                  <w:r>
                                    <w:rPr>
                                      <w:rFonts w:eastAsia="Calibri"/>
                                      <w:b/>
                                      <w:sz w:val="14"/>
                                      <w:lang w:val="en-US"/>
                                    </w:rPr>
                                    <w:t>жергілікті</w:t>
                                  </w:r>
                                  <w:r>
                                    <w:rPr>
                                      <w:rFonts w:eastAsia="Calibri"/>
                                      <w:b/>
                                      <w:spacing w:val="1"/>
                                      <w:sz w:val="14"/>
                                      <w:lang w:val="en-US"/>
                                    </w:rPr>
                                    <w:t xml:space="preserve"> </w:t>
                                  </w:r>
                                  <w:r>
                                    <w:rPr>
                                      <w:rFonts w:eastAsia="Calibri"/>
                                      <w:b/>
                                      <w:spacing w:val="-1"/>
                                      <w:sz w:val="14"/>
                                      <w:lang w:val="en-US"/>
                                    </w:rPr>
                                    <w:t>мазмұнын</w:t>
                                  </w:r>
                                </w:p>
                              </w:tc>
                              <w:tc>
                                <w:tcPr>
                                  <w:tcW w:w="1548" w:type="dxa"/>
                                  <w:tcBorders>
                                    <w:top w:val="single" w:sz="6" w:space="0" w:color="000000"/>
                                    <w:left w:val="single" w:sz="6" w:space="0" w:color="000000"/>
                                    <w:bottom w:val="single" w:sz="6" w:space="0" w:color="000000"/>
                                    <w:right w:val="single" w:sz="6" w:space="0" w:color="000000"/>
                                  </w:tcBorders>
                                </w:tcPr>
                                <w:p w14:paraId="6378F5E5" w14:textId="77777777" w:rsidR="002659CA" w:rsidRDefault="002659CA">
                                  <w:pPr>
                                    <w:pStyle w:val="TableParagraph"/>
                                    <w:snapToGrid w:val="0"/>
                                    <w:rPr>
                                      <w:rFonts w:eastAsia="Calibri"/>
                                      <w:b/>
                                      <w:sz w:val="14"/>
                                      <w:lang w:val="en-US"/>
                                    </w:rPr>
                                  </w:pPr>
                                </w:p>
                              </w:tc>
                              <w:tc>
                                <w:tcPr>
                                  <w:tcW w:w="1174" w:type="dxa"/>
                                  <w:tcBorders>
                                    <w:top w:val="single" w:sz="6" w:space="0" w:color="000000"/>
                                    <w:left w:val="single" w:sz="6" w:space="0" w:color="000000"/>
                                    <w:bottom w:val="single" w:sz="6" w:space="0" w:color="000000"/>
                                    <w:right w:val="single" w:sz="6" w:space="0" w:color="000000"/>
                                  </w:tcBorders>
                                </w:tcPr>
                                <w:p w14:paraId="327E49B4" w14:textId="77777777" w:rsidR="002659CA" w:rsidRDefault="002659CA">
                                  <w:pPr>
                                    <w:pStyle w:val="TableParagraph"/>
                                    <w:snapToGrid w:val="0"/>
                                    <w:rPr>
                                      <w:rFonts w:eastAsia="Calibri"/>
                                      <w:sz w:val="14"/>
                                      <w:lang w:val="en-US"/>
                                    </w:rPr>
                                  </w:pPr>
                                </w:p>
                              </w:tc>
                              <w:tc>
                                <w:tcPr>
                                  <w:tcW w:w="1171" w:type="dxa"/>
                                  <w:tcBorders>
                                    <w:top w:val="single" w:sz="6" w:space="0" w:color="000000"/>
                                    <w:left w:val="single" w:sz="6" w:space="0" w:color="000000"/>
                                    <w:bottom w:val="single" w:sz="6" w:space="0" w:color="000000"/>
                                    <w:right w:val="single" w:sz="4" w:space="0" w:color="000000"/>
                                  </w:tcBorders>
                                </w:tcPr>
                                <w:p w14:paraId="31DE4D5E" w14:textId="77777777" w:rsidR="002659CA" w:rsidRDefault="002659CA">
                                  <w:pPr>
                                    <w:pStyle w:val="TableParagraph"/>
                                    <w:snapToGrid w:val="0"/>
                                    <w:rPr>
                                      <w:rFonts w:eastAsia="Calibri"/>
                                      <w:sz w:val="14"/>
                                      <w:lang w:val="en-US"/>
                                    </w:rPr>
                                  </w:pPr>
                                </w:p>
                              </w:tc>
                            </w:tr>
                            <w:tr w:rsidR="002659CA" w14:paraId="4C23AA21" w14:textId="77777777">
                              <w:trPr>
                                <w:trHeight w:val="619"/>
                              </w:trPr>
                              <w:tc>
                                <w:tcPr>
                                  <w:tcW w:w="352" w:type="dxa"/>
                                  <w:tcBorders>
                                    <w:top w:val="single" w:sz="6" w:space="0" w:color="000000"/>
                                    <w:left w:val="single" w:sz="4" w:space="0" w:color="000000"/>
                                    <w:bottom w:val="single" w:sz="6" w:space="0" w:color="000000"/>
                                    <w:right w:val="single" w:sz="6" w:space="0" w:color="000000"/>
                                  </w:tcBorders>
                                </w:tcPr>
                                <w:p w14:paraId="29AE680E" w14:textId="77777777" w:rsidR="002659CA" w:rsidRDefault="002659CA">
                                  <w:pPr>
                                    <w:pStyle w:val="TableParagraph"/>
                                    <w:snapToGrid w:val="0"/>
                                    <w:spacing w:before="10"/>
                                    <w:rPr>
                                      <w:rFonts w:eastAsia="Calibri"/>
                                      <w:b/>
                                      <w:sz w:val="14"/>
                                      <w:lang w:val="en-US"/>
                                    </w:rPr>
                                  </w:pPr>
                                </w:p>
                                <w:p w14:paraId="22DA9F5A" w14:textId="77777777" w:rsidR="002659CA" w:rsidRDefault="00000000">
                                  <w:pPr>
                                    <w:pStyle w:val="TableParagraph"/>
                                    <w:ind w:left="5"/>
                                    <w:jc w:val="center"/>
                                    <w:rPr>
                                      <w:rFonts w:eastAsia="Calibri"/>
                                      <w:b/>
                                      <w:sz w:val="14"/>
                                      <w:lang w:val="en-US"/>
                                    </w:rPr>
                                  </w:pPr>
                                  <w:r>
                                    <w:rPr>
                                      <w:rFonts w:eastAsia="Calibri"/>
                                      <w:b/>
                                      <w:sz w:val="14"/>
                                      <w:lang w:val="en-US"/>
                                    </w:rPr>
                                    <w:t>1</w:t>
                                  </w:r>
                                </w:p>
                              </w:tc>
                              <w:tc>
                                <w:tcPr>
                                  <w:tcW w:w="1170" w:type="dxa"/>
                                  <w:tcBorders>
                                    <w:top w:val="single" w:sz="6" w:space="0" w:color="000000"/>
                                    <w:left w:val="single" w:sz="6" w:space="0" w:color="000000"/>
                                    <w:bottom w:val="single" w:sz="6" w:space="0" w:color="000000"/>
                                    <w:right w:val="single" w:sz="6" w:space="0" w:color="000000"/>
                                  </w:tcBorders>
                                </w:tcPr>
                                <w:p w14:paraId="3820175D" w14:textId="77777777" w:rsidR="002659CA" w:rsidRDefault="002659CA">
                                  <w:pPr>
                                    <w:pStyle w:val="TableParagraph"/>
                                    <w:snapToGrid w:val="0"/>
                                    <w:spacing w:before="10"/>
                                    <w:rPr>
                                      <w:rFonts w:eastAsia="Calibri"/>
                                      <w:b/>
                                      <w:sz w:val="14"/>
                                      <w:lang w:val="en-US"/>
                                    </w:rPr>
                                  </w:pPr>
                                </w:p>
                                <w:p w14:paraId="422D1231" w14:textId="77777777" w:rsidR="002659CA" w:rsidRDefault="00000000">
                                  <w:pPr>
                                    <w:pStyle w:val="TableParagraph"/>
                                    <w:ind w:left="6"/>
                                    <w:jc w:val="center"/>
                                    <w:rPr>
                                      <w:rFonts w:eastAsia="Calibri"/>
                                      <w:b/>
                                      <w:sz w:val="14"/>
                                      <w:lang w:val="en-US"/>
                                    </w:rPr>
                                  </w:pPr>
                                  <w:r>
                                    <w:rPr>
                                      <w:rFonts w:eastAsia="Calibri"/>
                                      <w:b/>
                                      <w:sz w:val="14"/>
                                      <w:lang w:val="en-US"/>
                                    </w:rPr>
                                    <w:t>2</w:t>
                                  </w:r>
                                </w:p>
                              </w:tc>
                              <w:tc>
                                <w:tcPr>
                                  <w:tcW w:w="585" w:type="dxa"/>
                                  <w:tcBorders>
                                    <w:top w:val="single" w:sz="6" w:space="0" w:color="000000"/>
                                    <w:left w:val="single" w:sz="6" w:space="0" w:color="000000"/>
                                    <w:bottom w:val="single" w:sz="6" w:space="0" w:color="000000"/>
                                    <w:right w:val="single" w:sz="6" w:space="0" w:color="000000"/>
                                  </w:tcBorders>
                                </w:tcPr>
                                <w:p w14:paraId="561FBF9C" w14:textId="77777777" w:rsidR="002659CA" w:rsidRDefault="002659CA">
                                  <w:pPr>
                                    <w:pStyle w:val="TableParagraph"/>
                                    <w:snapToGrid w:val="0"/>
                                    <w:spacing w:before="10"/>
                                    <w:rPr>
                                      <w:rFonts w:eastAsia="Calibri"/>
                                      <w:b/>
                                      <w:sz w:val="14"/>
                                      <w:lang w:val="en-US"/>
                                    </w:rPr>
                                  </w:pPr>
                                </w:p>
                                <w:p w14:paraId="1B06AD66" w14:textId="77777777" w:rsidR="002659CA" w:rsidRDefault="00000000">
                                  <w:pPr>
                                    <w:pStyle w:val="TableParagraph"/>
                                    <w:ind w:left="7"/>
                                    <w:jc w:val="center"/>
                                    <w:rPr>
                                      <w:rFonts w:eastAsia="Calibri"/>
                                      <w:b/>
                                      <w:sz w:val="14"/>
                                      <w:lang w:val="en-US"/>
                                    </w:rPr>
                                  </w:pPr>
                                  <w:r>
                                    <w:rPr>
                                      <w:rFonts w:eastAsia="Calibri"/>
                                      <w:b/>
                                      <w:sz w:val="14"/>
                                      <w:lang w:val="en-US"/>
                                    </w:rPr>
                                    <w:t>3</w:t>
                                  </w:r>
                                </w:p>
                              </w:tc>
                              <w:tc>
                                <w:tcPr>
                                  <w:tcW w:w="1560" w:type="dxa"/>
                                  <w:tcBorders>
                                    <w:top w:val="single" w:sz="6" w:space="0" w:color="000000"/>
                                    <w:left w:val="single" w:sz="6" w:space="0" w:color="000000"/>
                                    <w:bottom w:val="single" w:sz="6" w:space="0" w:color="000000"/>
                                    <w:right w:val="single" w:sz="6" w:space="0" w:color="000000"/>
                                  </w:tcBorders>
                                </w:tcPr>
                                <w:p w14:paraId="6A36E0D8" w14:textId="77777777" w:rsidR="002659CA" w:rsidRDefault="002659CA">
                                  <w:pPr>
                                    <w:pStyle w:val="TableParagraph"/>
                                    <w:snapToGrid w:val="0"/>
                                    <w:spacing w:before="10"/>
                                    <w:rPr>
                                      <w:rFonts w:eastAsia="Calibri"/>
                                      <w:b/>
                                      <w:sz w:val="14"/>
                                      <w:lang w:val="en-US"/>
                                    </w:rPr>
                                  </w:pPr>
                                </w:p>
                                <w:p w14:paraId="565CA08D" w14:textId="77777777" w:rsidR="002659CA" w:rsidRDefault="00000000">
                                  <w:pPr>
                                    <w:pStyle w:val="TableParagraph"/>
                                    <w:ind w:left="8"/>
                                    <w:jc w:val="center"/>
                                    <w:rPr>
                                      <w:rFonts w:eastAsia="Calibri"/>
                                      <w:b/>
                                      <w:sz w:val="14"/>
                                      <w:lang w:val="en-US"/>
                                    </w:rPr>
                                  </w:pPr>
                                  <w:r>
                                    <w:rPr>
                                      <w:rFonts w:eastAsia="Calibri"/>
                                      <w:b/>
                                      <w:sz w:val="14"/>
                                      <w:lang w:val="en-US"/>
                                    </w:rPr>
                                    <w:t>4</w:t>
                                  </w:r>
                                </w:p>
                              </w:tc>
                              <w:tc>
                                <w:tcPr>
                                  <w:tcW w:w="1335" w:type="dxa"/>
                                  <w:tcBorders>
                                    <w:top w:val="single" w:sz="6" w:space="0" w:color="000000"/>
                                    <w:left w:val="single" w:sz="6" w:space="0" w:color="000000"/>
                                    <w:bottom w:val="single" w:sz="6" w:space="0" w:color="000000"/>
                                    <w:right w:val="single" w:sz="6" w:space="0" w:color="000000"/>
                                  </w:tcBorders>
                                </w:tcPr>
                                <w:p w14:paraId="3A881225" w14:textId="77777777" w:rsidR="002659CA" w:rsidRDefault="002659CA">
                                  <w:pPr>
                                    <w:pStyle w:val="TableParagraph"/>
                                    <w:snapToGrid w:val="0"/>
                                    <w:spacing w:before="10"/>
                                    <w:rPr>
                                      <w:rFonts w:eastAsia="Calibri"/>
                                      <w:b/>
                                      <w:sz w:val="14"/>
                                      <w:lang w:val="en-US"/>
                                    </w:rPr>
                                  </w:pPr>
                                </w:p>
                                <w:p w14:paraId="112CF5E1" w14:textId="77777777" w:rsidR="002659CA" w:rsidRDefault="00000000">
                                  <w:pPr>
                                    <w:pStyle w:val="TableParagraph"/>
                                    <w:ind w:left="11"/>
                                    <w:jc w:val="center"/>
                                    <w:rPr>
                                      <w:rFonts w:eastAsia="Calibri"/>
                                      <w:b/>
                                      <w:sz w:val="14"/>
                                      <w:lang w:val="en-US"/>
                                    </w:rPr>
                                  </w:pPr>
                                  <w:r>
                                    <w:rPr>
                                      <w:rFonts w:eastAsia="Calibri"/>
                                      <w:b/>
                                      <w:sz w:val="14"/>
                                      <w:lang w:val="en-US"/>
                                    </w:rPr>
                                    <w:t>5</w:t>
                                  </w:r>
                                </w:p>
                              </w:tc>
                              <w:tc>
                                <w:tcPr>
                                  <w:tcW w:w="1076" w:type="dxa"/>
                                  <w:tcBorders>
                                    <w:top w:val="single" w:sz="6" w:space="0" w:color="000000"/>
                                    <w:left w:val="single" w:sz="6" w:space="0" w:color="000000"/>
                                    <w:bottom w:val="single" w:sz="6" w:space="0" w:color="000000"/>
                                    <w:right w:val="single" w:sz="6" w:space="0" w:color="000000"/>
                                  </w:tcBorders>
                                </w:tcPr>
                                <w:p w14:paraId="04E16374" w14:textId="77777777" w:rsidR="002659CA" w:rsidRDefault="002659CA">
                                  <w:pPr>
                                    <w:pStyle w:val="TableParagraph"/>
                                    <w:snapToGrid w:val="0"/>
                                    <w:spacing w:before="10"/>
                                    <w:rPr>
                                      <w:rFonts w:eastAsia="Calibri"/>
                                      <w:b/>
                                      <w:sz w:val="14"/>
                                      <w:lang w:val="en-US"/>
                                    </w:rPr>
                                  </w:pPr>
                                </w:p>
                                <w:p w14:paraId="55B0FAC8" w14:textId="77777777" w:rsidR="002659CA" w:rsidRDefault="00000000">
                                  <w:pPr>
                                    <w:pStyle w:val="TableParagraph"/>
                                    <w:ind w:left="12"/>
                                    <w:jc w:val="center"/>
                                    <w:rPr>
                                      <w:rFonts w:eastAsia="Calibri"/>
                                      <w:b/>
                                      <w:sz w:val="14"/>
                                      <w:lang w:val="en-US"/>
                                    </w:rPr>
                                  </w:pPr>
                                  <w:r>
                                    <w:rPr>
                                      <w:rFonts w:eastAsia="Calibri"/>
                                      <w:b/>
                                      <w:sz w:val="14"/>
                                      <w:lang w:val="en-US"/>
                                    </w:rPr>
                                    <w:t>6</w:t>
                                  </w:r>
                                </w:p>
                              </w:tc>
                              <w:tc>
                                <w:tcPr>
                                  <w:tcW w:w="1175" w:type="dxa"/>
                                  <w:tcBorders>
                                    <w:top w:val="single" w:sz="6" w:space="0" w:color="000000"/>
                                    <w:left w:val="single" w:sz="6" w:space="0" w:color="000000"/>
                                    <w:bottom w:val="single" w:sz="6" w:space="0" w:color="000000"/>
                                    <w:right w:val="single" w:sz="6" w:space="0" w:color="000000"/>
                                  </w:tcBorders>
                                </w:tcPr>
                                <w:p w14:paraId="0191B9DB" w14:textId="77777777" w:rsidR="002659CA" w:rsidRDefault="002659CA">
                                  <w:pPr>
                                    <w:pStyle w:val="TableParagraph"/>
                                    <w:snapToGrid w:val="0"/>
                                    <w:spacing w:before="10"/>
                                    <w:rPr>
                                      <w:rFonts w:eastAsia="Calibri"/>
                                      <w:b/>
                                      <w:sz w:val="14"/>
                                      <w:lang w:val="en-US"/>
                                    </w:rPr>
                                  </w:pPr>
                                </w:p>
                                <w:p w14:paraId="4E93A8F3" w14:textId="77777777" w:rsidR="002659CA" w:rsidRDefault="00000000">
                                  <w:pPr>
                                    <w:pStyle w:val="TableParagraph"/>
                                    <w:ind w:left="10"/>
                                    <w:jc w:val="center"/>
                                    <w:rPr>
                                      <w:rFonts w:eastAsia="Calibri"/>
                                      <w:b/>
                                      <w:sz w:val="14"/>
                                      <w:lang w:val="en-US"/>
                                    </w:rPr>
                                  </w:pPr>
                                  <w:r>
                                    <w:rPr>
                                      <w:rFonts w:eastAsia="Calibri"/>
                                      <w:b/>
                                      <w:sz w:val="14"/>
                                      <w:lang w:val="en-US"/>
                                    </w:rPr>
                                    <w:t>7</w:t>
                                  </w:r>
                                </w:p>
                              </w:tc>
                              <w:tc>
                                <w:tcPr>
                                  <w:tcW w:w="264" w:type="dxa"/>
                                  <w:tcBorders>
                                    <w:top w:val="single" w:sz="6" w:space="0" w:color="000000"/>
                                    <w:left w:val="single" w:sz="6" w:space="0" w:color="000000"/>
                                    <w:bottom w:val="single" w:sz="6" w:space="0" w:color="000000"/>
                                    <w:right w:val="single" w:sz="6" w:space="0" w:color="000000"/>
                                  </w:tcBorders>
                                </w:tcPr>
                                <w:p w14:paraId="11C55A6F" w14:textId="77777777" w:rsidR="002659CA" w:rsidRDefault="002659CA">
                                  <w:pPr>
                                    <w:pStyle w:val="TableParagraph"/>
                                    <w:snapToGrid w:val="0"/>
                                    <w:spacing w:before="10"/>
                                    <w:rPr>
                                      <w:rFonts w:eastAsia="Calibri"/>
                                      <w:b/>
                                      <w:sz w:val="14"/>
                                      <w:lang w:val="en-US"/>
                                    </w:rPr>
                                  </w:pPr>
                                </w:p>
                                <w:p w14:paraId="5B2AFF55" w14:textId="77777777" w:rsidR="002659CA" w:rsidRDefault="00000000">
                                  <w:pPr>
                                    <w:pStyle w:val="TableParagraph"/>
                                    <w:ind w:left="11"/>
                                    <w:jc w:val="center"/>
                                    <w:rPr>
                                      <w:rFonts w:eastAsia="Calibri"/>
                                      <w:b/>
                                      <w:sz w:val="14"/>
                                      <w:lang w:val="en-US"/>
                                    </w:rPr>
                                  </w:pPr>
                                  <w:r>
                                    <w:rPr>
                                      <w:rFonts w:eastAsia="Calibri"/>
                                      <w:b/>
                                      <w:sz w:val="14"/>
                                      <w:lang w:val="en-US"/>
                                    </w:rPr>
                                    <w:t>8</w:t>
                                  </w:r>
                                </w:p>
                              </w:tc>
                              <w:tc>
                                <w:tcPr>
                                  <w:tcW w:w="656" w:type="dxa"/>
                                  <w:tcBorders>
                                    <w:top w:val="single" w:sz="6" w:space="0" w:color="000000"/>
                                    <w:left w:val="single" w:sz="6" w:space="0" w:color="000000"/>
                                    <w:bottom w:val="single" w:sz="6" w:space="0" w:color="000000"/>
                                    <w:right w:val="single" w:sz="6" w:space="0" w:color="000000"/>
                                  </w:tcBorders>
                                </w:tcPr>
                                <w:p w14:paraId="1B9243C3" w14:textId="77777777" w:rsidR="002659CA" w:rsidRDefault="002659CA">
                                  <w:pPr>
                                    <w:pStyle w:val="TableParagraph"/>
                                    <w:snapToGrid w:val="0"/>
                                    <w:spacing w:before="10"/>
                                    <w:rPr>
                                      <w:rFonts w:eastAsia="Calibri"/>
                                      <w:b/>
                                      <w:sz w:val="14"/>
                                      <w:lang w:val="en-US"/>
                                    </w:rPr>
                                  </w:pPr>
                                </w:p>
                                <w:p w14:paraId="553E482F" w14:textId="77777777" w:rsidR="002659CA" w:rsidRDefault="00000000">
                                  <w:pPr>
                                    <w:pStyle w:val="TableParagraph"/>
                                    <w:ind w:left="11"/>
                                    <w:jc w:val="center"/>
                                    <w:rPr>
                                      <w:rFonts w:eastAsia="Calibri"/>
                                      <w:b/>
                                      <w:sz w:val="14"/>
                                      <w:lang w:val="en-US"/>
                                    </w:rPr>
                                  </w:pPr>
                                  <w:r>
                                    <w:rPr>
                                      <w:rFonts w:eastAsia="Calibri"/>
                                      <w:b/>
                                      <w:sz w:val="14"/>
                                      <w:lang w:val="en-US"/>
                                    </w:rPr>
                                    <w:t>9</w:t>
                                  </w:r>
                                </w:p>
                              </w:tc>
                              <w:tc>
                                <w:tcPr>
                                  <w:tcW w:w="789" w:type="dxa"/>
                                  <w:tcBorders>
                                    <w:top w:val="single" w:sz="6" w:space="0" w:color="000000"/>
                                    <w:left w:val="single" w:sz="6" w:space="0" w:color="000000"/>
                                    <w:bottom w:val="single" w:sz="6" w:space="0" w:color="000000"/>
                                    <w:right w:val="single" w:sz="6" w:space="0" w:color="000000"/>
                                  </w:tcBorders>
                                </w:tcPr>
                                <w:p w14:paraId="516423B1" w14:textId="77777777" w:rsidR="002659CA" w:rsidRDefault="002659CA">
                                  <w:pPr>
                                    <w:pStyle w:val="TableParagraph"/>
                                    <w:snapToGrid w:val="0"/>
                                    <w:spacing w:before="10"/>
                                    <w:rPr>
                                      <w:rFonts w:eastAsia="Calibri"/>
                                      <w:b/>
                                      <w:sz w:val="14"/>
                                      <w:lang w:val="en-US"/>
                                    </w:rPr>
                                  </w:pPr>
                                </w:p>
                                <w:p w14:paraId="09BA175E" w14:textId="77777777" w:rsidR="002659CA" w:rsidRDefault="00000000">
                                  <w:pPr>
                                    <w:pStyle w:val="TableParagraph"/>
                                    <w:ind w:left="216" w:right="205"/>
                                    <w:jc w:val="center"/>
                                    <w:rPr>
                                      <w:rFonts w:eastAsia="Calibri"/>
                                      <w:b/>
                                      <w:sz w:val="14"/>
                                      <w:lang w:val="en-US"/>
                                    </w:rPr>
                                  </w:pPr>
                                  <w:r>
                                    <w:rPr>
                                      <w:rFonts w:eastAsia="Calibri"/>
                                      <w:b/>
                                      <w:sz w:val="14"/>
                                      <w:lang w:val="en-US"/>
                                    </w:rPr>
                                    <w:t>10</w:t>
                                  </w:r>
                                </w:p>
                              </w:tc>
                              <w:tc>
                                <w:tcPr>
                                  <w:tcW w:w="789" w:type="dxa"/>
                                  <w:tcBorders>
                                    <w:top w:val="single" w:sz="6" w:space="0" w:color="000000"/>
                                    <w:left w:val="single" w:sz="6" w:space="0" w:color="000000"/>
                                    <w:bottom w:val="single" w:sz="6" w:space="0" w:color="000000"/>
                                    <w:right w:val="single" w:sz="6" w:space="0" w:color="000000"/>
                                  </w:tcBorders>
                                </w:tcPr>
                                <w:p w14:paraId="431F315D" w14:textId="77777777" w:rsidR="002659CA" w:rsidRDefault="002659CA">
                                  <w:pPr>
                                    <w:pStyle w:val="TableParagraph"/>
                                    <w:snapToGrid w:val="0"/>
                                    <w:spacing w:before="10"/>
                                    <w:rPr>
                                      <w:rFonts w:eastAsia="Calibri"/>
                                      <w:b/>
                                      <w:sz w:val="14"/>
                                      <w:lang w:val="en-US"/>
                                    </w:rPr>
                                  </w:pPr>
                                </w:p>
                                <w:p w14:paraId="1EB589D0" w14:textId="77777777" w:rsidR="002659CA" w:rsidRDefault="00000000">
                                  <w:pPr>
                                    <w:pStyle w:val="TableParagraph"/>
                                    <w:ind w:left="216" w:right="204"/>
                                    <w:jc w:val="center"/>
                                    <w:rPr>
                                      <w:rFonts w:eastAsia="Calibri"/>
                                      <w:b/>
                                      <w:sz w:val="14"/>
                                      <w:lang w:val="en-US"/>
                                    </w:rPr>
                                  </w:pPr>
                                  <w:r>
                                    <w:rPr>
                                      <w:rFonts w:eastAsia="Calibri"/>
                                      <w:b/>
                                      <w:sz w:val="14"/>
                                      <w:lang w:val="en-US"/>
                                    </w:rPr>
                                    <w:t>11</w:t>
                                  </w:r>
                                </w:p>
                              </w:tc>
                              <w:tc>
                                <w:tcPr>
                                  <w:tcW w:w="789" w:type="dxa"/>
                                  <w:tcBorders>
                                    <w:top w:val="single" w:sz="6" w:space="0" w:color="000000"/>
                                    <w:left w:val="single" w:sz="6" w:space="0" w:color="000000"/>
                                    <w:bottom w:val="single" w:sz="6" w:space="0" w:color="000000"/>
                                    <w:right w:val="single" w:sz="6" w:space="0" w:color="000000"/>
                                  </w:tcBorders>
                                </w:tcPr>
                                <w:p w14:paraId="3574BFEA" w14:textId="77777777" w:rsidR="002659CA" w:rsidRDefault="002659CA">
                                  <w:pPr>
                                    <w:pStyle w:val="TableParagraph"/>
                                    <w:snapToGrid w:val="0"/>
                                    <w:spacing w:before="10"/>
                                    <w:rPr>
                                      <w:rFonts w:eastAsia="Calibri"/>
                                      <w:b/>
                                      <w:sz w:val="14"/>
                                      <w:lang w:val="en-US"/>
                                    </w:rPr>
                                  </w:pPr>
                                </w:p>
                                <w:p w14:paraId="5AF33532" w14:textId="77777777" w:rsidR="002659CA" w:rsidRDefault="00000000">
                                  <w:pPr>
                                    <w:pStyle w:val="TableParagraph"/>
                                    <w:ind w:left="216" w:right="203"/>
                                    <w:jc w:val="center"/>
                                    <w:rPr>
                                      <w:rFonts w:eastAsia="Calibri"/>
                                      <w:b/>
                                      <w:sz w:val="14"/>
                                      <w:lang w:val="en-US"/>
                                    </w:rPr>
                                  </w:pPr>
                                  <w:r>
                                    <w:rPr>
                                      <w:rFonts w:eastAsia="Calibri"/>
                                      <w:b/>
                                      <w:sz w:val="14"/>
                                      <w:lang w:val="en-US"/>
                                    </w:rPr>
                                    <w:t>12</w:t>
                                  </w:r>
                                </w:p>
                              </w:tc>
                              <w:tc>
                                <w:tcPr>
                                  <w:tcW w:w="1195" w:type="dxa"/>
                                  <w:tcBorders>
                                    <w:top w:val="single" w:sz="6" w:space="0" w:color="000000"/>
                                    <w:left w:val="single" w:sz="6" w:space="0" w:color="000000"/>
                                    <w:bottom w:val="single" w:sz="6" w:space="0" w:color="000000"/>
                                    <w:right w:val="single" w:sz="6" w:space="0" w:color="000000"/>
                                  </w:tcBorders>
                                </w:tcPr>
                                <w:p w14:paraId="3F4C9A0D" w14:textId="77777777" w:rsidR="002659CA" w:rsidRDefault="002659CA">
                                  <w:pPr>
                                    <w:pStyle w:val="TableParagraph"/>
                                    <w:snapToGrid w:val="0"/>
                                    <w:spacing w:before="10"/>
                                    <w:rPr>
                                      <w:rFonts w:eastAsia="Calibri"/>
                                      <w:b/>
                                      <w:sz w:val="14"/>
                                      <w:lang w:val="en-US"/>
                                    </w:rPr>
                                  </w:pPr>
                                </w:p>
                                <w:p w14:paraId="78BECB39" w14:textId="77777777" w:rsidR="002659CA" w:rsidRDefault="00000000">
                                  <w:pPr>
                                    <w:pStyle w:val="TableParagraph"/>
                                    <w:ind w:left="370" w:right="356"/>
                                    <w:jc w:val="center"/>
                                    <w:rPr>
                                      <w:rFonts w:eastAsia="Calibri"/>
                                      <w:b/>
                                      <w:sz w:val="14"/>
                                      <w:lang w:val="en-US"/>
                                    </w:rPr>
                                  </w:pPr>
                                  <w:r>
                                    <w:rPr>
                                      <w:rFonts w:eastAsia="Calibri"/>
                                      <w:b/>
                                      <w:sz w:val="14"/>
                                      <w:lang w:val="en-US"/>
                                    </w:rPr>
                                    <w:t>13</w:t>
                                  </w:r>
                                </w:p>
                              </w:tc>
                              <w:tc>
                                <w:tcPr>
                                  <w:tcW w:w="1548" w:type="dxa"/>
                                  <w:tcBorders>
                                    <w:top w:val="single" w:sz="6" w:space="0" w:color="000000"/>
                                    <w:left w:val="single" w:sz="6" w:space="0" w:color="000000"/>
                                    <w:bottom w:val="single" w:sz="6" w:space="0" w:color="000000"/>
                                    <w:right w:val="single" w:sz="6" w:space="0" w:color="000000"/>
                                  </w:tcBorders>
                                </w:tcPr>
                                <w:p w14:paraId="4A873621" w14:textId="77777777" w:rsidR="002659CA" w:rsidRDefault="002659CA">
                                  <w:pPr>
                                    <w:pStyle w:val="TableParagraph"/>
                                    <w:snapToGrid w:val="0"/>
                                    <w:spacing w:before="10"/>
                                    <w:rPr>
                                      <w:rFonts w:eastAsia="Calibri"/>
                                      <w:b/>
                                      <w:sz w:val="14"/>
                                      <w:lang w:val="en-US"/>
                                    </w:rPr>
                                  </w:pPr>
                                </w:p>
                                <w:p w14:paraId="40346389" w14:textId="77777777" w:rsidR="002659CA" w:rsidRDefault="00000000">
                                  <w:pPr>
                                    <w:pStyle w:val="TableParagraph"/>
                                    <w:ind w:left="664" w:right="649"/>
                                    <w:jc w:val="center"/>
                                    <w:rPr>
                                      <w:rFonts w:eastAsia="Calibri"/>
                                      <w:b/>
                                      <w:sz w:val="14"/>
                                      <w:lang w:val="en-US"/>
                                    </w:rPr>
                                  </w:pPr>
                                  <w:r>
                                    <w:rPr>
                                      <w:rFonts w:eastAsia="Calibri"/>
                                      <w:b/>
                                      <w:sz w:val="14"/>
                                      <w:lang w:val="en-US"/>
                                    </w:rPr>
                                    <w:t>14</w:t>
                                  </w:r>
                                </w:p>
                              </w:tc>
                              <w:tc>
                                <w:tcPr>
                                  <w:tcW w:w="1174" w:type="dxa"/>
                                  <w:tcBorders>
                                    <w:top w:val="single" w:sz="6" w:space="0" w:color="000000"/>
                                    <w:left w:val="single" w:sz="6" w:space="0" w:color="000000"/>
                                    <w:bottom w:val="single" w:sz="6" w:space="0" w:color="000000"/>
                                    <w:right w:val="single" w:sz="6" w:space="0" w:color="000000"/>
                                  </w:tcBorders>
                                </w:tcPr>
                                <w:p w14:paraId="34DB468D" w14:textId="77777777" w:rsidR="002659CA" w:rsidRDefault="00000000">
                                  <w:pPr>
                                    <w:pStyle w:val="TableParagraph"/>
                                    <w:spacing w:before="75" w:line="247" w:lineRule="auto"/>
                                    <w:ind w:left="97" w:right="62" w:firstLine="400"/>
                                  </w:pPr>
                                  <w:r>
                                    <w:rPr>
                                      <w:rFonts w:eastAsia="Calibri"/>
                                      <w:b/>
                                      <w:sz w:val="14"/>
                                      <w:lang w:val="en-US"/>
                                    </w:rPr>
                                    <w:t>15</w:t>
                                  </w:r>
                                  <w:r>
                                    <w:rPr>
                                      <w:rFonts w:eastAsia="Calibri"/>
                                      <w:b/>
                                      <w:spacing w:val="1"/>
                                      <w:sz w:val="14"/>
                                      <w:lang w:val="en-US"/>
                                    </w:rPr>
                                    <w:t xml:space="preserve"> </w:t>
                                  </w:r>
                                  <w:r>
                                    <w:rPr>
                                      <w:rFonts w:eastAsia="Calibri"/>
                                      <w:b/>
                                      <w:sz w:val="14"/>
                                      <w:lang w:val="en-US"/>
                                    </w:rPr>
                                    <w:t>(7*13/100%)</w:t>
                                  </w:r>
                                </w:p>
                              </w:tc>
                              <w:tc>
                                <w:tcPr>
                                  <w:tcW w:w="1171" w:type="dxa"/>
                                  <w:tcBorders>
                                    <w:top w:val="single" w:sz="6" w:space="0" w:color="000000"/>
                                    <w:left w:val="single" w:sz="6" w:space="0" w:color="000000"/>
                                    <w:bottom w:val="single" w:sz="6" w:space="0" w:color="000000"/>
                                    <w:right w:val="single" w:sz="4" w:space="0" w:color="000000"/>
                                  </w:tcBorders>
                                </w:tcPr>
                                <w:p w14:paraId="5B2E6983" w14:textId="77777777" w:rsidR="002659CA" w:rsidRDefault="00000000">
                                  <w:pPr>
                                    <w:pStyle w:val="TableParagraph"/>
                                    <w:spacing w:line="174" w:lineRule="exact"/>
                                    <w:ind w:left="69" w:right="51"/>
                                    <w:jc w:val="center"/>
                                    <w:rPr>
                                      <w:rFonts w:eastAsia="Calibri"/>
                                      <w:b/>
                                      <w:sz w:val="14"/>
                                      <w:lang w:val="en-US"/>
                                    </w:rPr>
                                  </w:pPr>
                                  <w:r>
                                    <w:rPr>
                                      <w:rFonts w:eastAsia="Calibri"/>
                                      <w:b/>
                                      <w:sz w:val="14"/>
                                      <w:lang w:val="en-US"/>
                                    </w:rPr>
                                    <w:t>16</w:t>
                                  </w:r>
                                </w:p>
                                <w:p w14:paraId="1E929BB6" w14:textId="77777777" w:rsidR="002659CA" w:rsidRDefault="00000000">
                                  <w:pPr>
                                    <w:pStyle w:val="TableParagraph"/>
                                    <w:spacing w:before="9"/>
                                    <w:ind w:left="69" w:right="51"/>
                                    <w:jc w:val="center"/>
                                    <w:rPr>
                                      <w:rFonts w:eastAsia="Calibri"/>
                                      <w:b/>
                                      <w:sz w:val="14"/>
                                      <w:lang w:val="en-US"/>
                                    </w:rPr>
                                  </w:pPr>
                                  <w:r>
                                    <w:rPr>
                                      <w:rFonts w:eastAsia="Calibri"/>
                                      <w:b/>
                                      <w:sz w:val="14"/>
                                      <w:lang w:val="en-US"/>
                                    </w:rPr>
                                    <w:t>(∑15/∑7*100</w:t>
                                  </w:r>
                                </w:p>
                                <w:p w14:paraId="796C55C7" w14:textId="77777777" w:rsidR="002659CA" w:rsidRDefault="00000000">
                                  <w:pPr>
                                    <w:pStyle w:val="TableParagraph"/>
                                    <w:spacing w:before="9" w:line="200" w:lineRule="exact"/>
                                    <w:ind w:left="69" w:right="51"/>
                                    <w:jc w:val="center"/>
                                    <w:rPr>
                                      <w:rFonts w:eastAsia="Calibri"/>
                                      <w:b/>
                                      <w:sz w:val="14"/>
                                      <w:lang w:val="en-US"/>
                                    </w:rPr>
                                  </w:pPr>
                                  <w:r>
                                    <w:rPr>
                                      <w:rFonts w:eastAsia="Calibri"/>
                                      <w:b/>
                                      <w:sz w:val="14"/>
                                      <w:lang w:val="en-US"/>
                                    </w:rPr>
                                    <w:t>%)</w:t>
                                  </w:r>
                                </w:p>
                              </w:tc>
                            </w:tr>
                            <w:tr w:rsidR="002659CA" w14:paraId="753E282A" w14:textId="77777777">
                              <w:trPr>
                                <w:trHeight w:val="187"/>
                              </w:trPr>
                              <w:tc>
                                <w:tcPr>
                                  <w:tcW w:w="352" w:type="dxa"/>
                                  <w:tcBorders>
                                    <w:top w:val="single" w:sz="6" w:space="0" w:color="000000"/>
                                    <w:left w:val="single" w:sz="4" w:space="0" w:color="000000"/>
                                    <w:bottom w:val="single" w:sz="6" w:space="0" w:color="000000"/>
                                    <w:right w:val="single" w:sz="6" w:space="0" w:color="000000"/>
                                  </w:tcBorders>
                                </w:tcPr>
                                <w:p w14:paraId="0F429121" w14:textId="77777777" w:rsidR="002659CA" w:rsidRDefault="002659CA">
                                  <w:pPr>
                                    <w:pStyle w:val="TableParagraph"/>
                                    <w:snapToGrid w:val="0"/>
                                    <w:rPr>
                                      <w:rFonts w:eastAsia="Calibri"/>
                                      <w:b/>
                                      <w:sz w:val="14"/>
                                      <w:lang w:val="en-US"/>
                                    </w:rPr>
                                  </w:pPr>
                                </w:p>
                              </w:tc>
                              <w:tc>
                                <w:tcPr>
                                  <w:tcW w:w="1170" w:type="dxa"/>
                                  <w:tcBorders>
                                    <w:top w:val="single" w:sz="6" w:space="0" w:color="000000"/>
                                    <w:left w:val="single" w:sz="6" w:space="0" w:color="000000"/>
                                    <w:bottom w:val="single" w:sz="6" w:space="0" w:color="000000"/>
                                    <w:right w:val="single" w:sz="6" w:space="0" w:color="000000"/>
                                  </w:tcBorders>
                                </w:tcPr>
                                <w:p w14:paraId="07C64A00" w14:textId="77777777" w:rsidR="002659CA" w:rsidRDefault="002659CA">
                                  <w:pPr>
                                    <w:pStyle w:val="TableParagraph"/>
                                    <w:snapToGrid w:val="0"/>
                                    <w:rPr>
                                      <w:rFonts w:eastAsia="Calibri"/>
                                      <w:sz w:val="14"/>
                                      <w:lang w:val="en-US"/>
                                    </w:rPr>
                                  </w:pPr>
                                </w:p>
                              </w:tc>
                              <w:tc>
                                <w:tcPr>
                                  <w:tcW w:w="585" w:type="dxa"/>
                                  <w:tcBorders>
                                    <w:top w:val="single" w:sz="6" w:space="0" w:color="000000"/>
                                    <w:left w:val="single" w:sz="6" w:space="0" w:color="000000"/>
                                    <w:bottom w:val="single" w:sz="6" w:space="0" w:color="000000"/>
                                    <w:right w:val="single" w:sz="6" w:space="0" w:color="000000"/>
                                  </w:tcBorders>
                                </w:tcPr>
                                <w:p w14:paraId="5D119F84" w14:textId="77777777" w:rsidR="002659CA" w:rsidRDefault="002659CA">
                                  <w:pPr>
                                    <w:pStyle w:val="TableParagraph"/>
                                    <w:snapToGrid w:val="0"/>
                                    <w:rPr>
                                      <w:rFonts w:eastAsia="Calibri"/>
                                      <w:sz w:val="14"/>
                                      <w:lang w:val="en-US"/>
                                    </w:rPr>
                                  </w:pPr>
                                </w:p>
                              </w:tc>
                              <w:tc>
                                <w:tcPr>
                                  <w:tcW w:w="1560" w:type="dxa"/>
                                  <w:tcBorders>
                                    <w:top w:val="single" w:sz="6" w:space="0" w:color="000000"/>
                                    <w:left w:val="single" w:sz="6" w:space="0" w:color="000000"/>
                                    <w:bottom w:val="single" w:sz="6" w:space="0" w:color="000000"/>
                                    <w:right w:val="single" w:sz="6" w:space="0" w:color="000000"/>
                                  </w:tcBorders>
                                </w:tcPr>
                                <w:p w14:paraId="082169AB" w14:textId="77777777" w:rsidR="002659CA" w:rsidRDefault="002659CA">
                                  <w:pPr>
                                    <w:pStyle w:val="TableParagraph"/>
                                    <w:snapToGrid w:val="0"/>
                                    <w:rPr>
                                      <w:rFonts w:eastAsia="Calibri"/>
                                      <w:sz w:val="14"/>
                                      <w:lang w:val="en-US"/>
                                    </w:rPr>
                                  </w:pPr>
                                </w:p>
                              </w:tc>
                              <w:tc>
                                <w:tcPr>
                                  <w:tcW w:w="1335" w:type="dxa"/>
                                  <w:tcBorders>
                                    <w:top w:val="single" w:sz="6" w:space="0" w:color="000000"/>
                                    <w:left w:val="single" w:sz="6" w:space="0" w:color="000000"/>
                                    <w:bottom w:val="single" w:sz="6" w:space="0" w:color="000000"/>
                                    <w:right w:val="single" w:sz="6" w:space="0" w:color="000000"/>
                                  </w:tcBorders>
                                </w:tcPr>
                                <w:p w14:paraId="04DF6904" w14:textId="77777777" w:rsidR="002659CA" w:rsidRDefault="002659CA">
                                  <w:pPr>
                                    <w:pStyle w:val="TableParagraph"/>
                                    <w:snapToGrid w:val="0"/>
                                    <w:rPr>
                                      <w:rFonts w:eastAsia="Calibri"/>
                                      <w:sz w:val="14"/>
                                      <w:lang w:val="en-US"/>
                                    </w:rPr>
                                  </w:pPr>
                                </w:p>
                              </w:tc>
                              <w:tc>
                                <w:tcPr>
                                  <w:tcW w:w="1076" w:type="dxa"/>
                                  <w:tcBorders>
                                    <w:top w:val="single" w:sz="6" w:space="0" w:color="000000"/>
                                    <w:left w:val="single" w:sz="6" w:space="0" w:color="000000"/>
                                    <w:bottom w:val="single" w:sz="6" w:space="0" w:color="000000"/>
                                    <w:right w:val="single" w:sz="6" w:space="0" w:color="000000"/>
                                  </w:tcBorders>
                                </w:tcPr>
                                <w:p w14:paraId="09CC7228" w14:textId="77777777" w:rsidR="002659CA" w:rsidRDefault="002659CA">
                                  <w:pPr>
                                    <w:pStyle w:val="TableParagraph"/>
                                    <w:snapToGrid w:val="0"/>
                                    <w:rPr>
                                      <w:rFonts w:eastAsia="Calibri"/>
                                      <w:sz w:val="14"/>
                                      <w:lang w:val="en-US"/>
                                    </w:rPr>
                                  </w:pPr>
                                </w:p>
                              </w:tc>
                              <w:tc>
                                <w:tcPr>
                                  <w:tcW w:w="1175" w:type="dxa"/>
                                  <w:tcBorders>
                                    <w:top w:val="single" w:sz="6" w:space="0" w:color="000000"/>
                                    <w:left w:val="single" w:sz="6" w:space="0" w:color="000000"/>
                                    <w:bottom w:val="single" w:sz="6" w:space="0" w:color="000000"/>
                                    <w:right w:val="single" w:sz="6" w:space="0" w:color="000000"/>
                                  </w:tcBorders>
                                </w:tcPr>
                                <w:p w14:paraId="034428C0" w14:textId="77777777" w:rsidR="002659CA" w:rsidRDefault="002659CA">
                                  <w:pPr>
                                    <w:pStyle w:val="TableParagraph"/>
                                    <w:snapToGrid w:val="0"/>
                                    <w:rPr>
                                      <w:rFonts w:eastAsia="Calibri"/>
                                      <w:sz w:val="14"/>
                                      <w:lang w:val="en-US"/>
                                    </w:rPr>
                                  </w:pPr>
                                </w:p>
                              </w:tc>
                              <w:tc>
                                <w:tcPr>
                                  <w:tcW w:w="264" w:type="dxa"/>
                                  <w:tcBorders>
                                    <w:top w:val="single" w:sz="6" w:space="0" w:color="000000"/>
                                    <w:left w:val="single" w:sz="6" w:space="0" w:color="000000"/>
                                    <w:bottom w:val="single" w:sz="6" w:space="0" w:color="000000"/>
                                    <w:right w:val="single" w:sz="6" w:space="0" w:color="000000"/>
                                  </w:tcBorders>
                                </w:tcPr>
                                <w:p w14:paraId="68DBF469" w14:textId="77777777" w:rsidR="002659CA" w:rsidRDefault="002659CA">
                                  <w:pPr>
                                    <w:pStyle w:val="TableParagraph"/>
                                    <w:snapToGrid w:val="0"/>
                                    <w:rPr>
                                      <w:rFonts w:eastAsia="Calibri"/>
                                      <w:sz w:val="14"/>
                                      <w:lang w:val="en-US"/>
                                    </w:rPr>
                                  </w:pPr>
                                </w:p>
                              </w:tc>
                              <w:tc>
                                <w:tcPr>
                                  <w:tcW w:w="656" w:type="dxa"/>
                                  <w:tcBorders>
                                    <w:top w:val="single" w:sz="6" w:space="0" w:color="000000"/>
                                    <w:left w:val="single" w:sz="6" w:space="0" w:color="000000"/>
                                    <w:bottom w:val="single" w:sz="6" w:space="0" w:color="000000"/>
                                    <w:right w:val="single" w:sz="6" w:space="0" w:color="000000"/>
                                  </w:tcBorders>
                                </w:tcPr>
                                <w:p w14:paraId="593C55DC" w14:textId="77777777" w:rsidR="002659CA" w:rsidRDefault="002659CA">
                                  <w:pPr>
                                    <w:pStyle w:val="TableParagraph"/>
                                    <w:snapToGrid w:val="0"/>
                                    <w:rPr>
                                      <w:rFonts w:eastAsia="Calibri"/>
                                      <w:sz w:val="14"/>
                                      <w:lang w:val="en-US"/>
                                    </w:rPr>
                                  </w:pPr>
                                </w:p>
                              </w:tc>
                              <w:tc>
                                <w:tcPr>
                                  <w:tcW w:w="789" w:type="dxa"/>
                                  <w:tcBorders>
                                    <w:top w:val="single" w:sz="6" w:space="0" w:color="000000"/>
                                    <w:left w:val="single" w:sz="6" w:space="0" w:color="000000"/>
                                    <w:bottom w:val="single" w:sz="6" w:space="0" w:color="000000"/>
                                    <w:right w:val="single" w:sz="6" w:space="0" w:color="000000"/>
                                  </w:tcBorders>
                                </w:tcPr>
                                <w:p w14:paraId="7AB6B11C" w14:textId="77777777" w:rsidR="002659CA" w:rsidRDefault="002659CA">
                                  <w:pPr>
                                    <w:pStyle w:val="TableParagraph"/>
                                    <w:snapToGrid w:val="0"/>
                                    <w:rPr>
                                      <w:rFonts w:eastAsia="Calibri"/>
                                      <w:sz w:val="14"/>
                                      <w:lang w:val="en-US"/>
                                    </w:rPr>
                                  </w:pPr>
                                </w:p>
                              </w:tc>
                              <w:tc>
                                <w:tcPr>
                                  <w:tcW w:w="789" w:type="dxa"/>
                                  <w:tcBorders>
                                    <w:top w:val="single" w:sz="6" w:space="0" w:color="000000"/>
                                    <w:left w:val="single" w:sz="6" w:space="0" w:color="000000"/>
                                    <w:bottom w:val="single" w:sz="6" w:space="0" w:color="000000"/>
                                    <w:right w:val="single" w:sz="6" w:space="0" w:color="000000"/>
                                  </w:tcBorders>
                                </w:tcPr>
                                <w:p w14:paraId="4DB5775B" w14:textId="77777777" w:rsidR="002659CA" w:rsidRDefault="002659CA">
                                  <w:pPr>
                                    <w:pStyle w:val="TableParagraph"/>
                                    <w:snapToGrid w:val="0"/>
                                    <w:rPr>
                                      <w:rFonts w:eastAsia="Calibri"/>
                                      <w:sz w:val="14"/>
                                      <w:lang w:val="en-US"/>
                                    </w:rPr>
                                  </w:pPr>
                                </w:p>
                              </w:tc>
                              <w:tc>
                                <w:tcPr>
                                  <w:tcW w:w="789" w:type="dxa"/>
                                  <w:tcBorders>
                                    <w:top w:val="single" w:sz="6" w:space="0" w:color="000000"/>
                                    <w:left w:val="single" w:sz="6" w:space="0" w:color="000000"/>
                                    <w:bottom w:val="single" w:sz="6" w:space="0" w:color="000000"/>
                                    <w:right w:val="single" w:sz="6" w:space="0" w:color="000000"/>
                                  </w:tcBorders>
                                </w:tcPr>
                                <w:p w14:paraId="45B0C562" w14:textId="77777777" w:rsidR="002659CA" w:rsidRDefault="002659CA">
                                  <w:pPr>
                                    <w:pStyle w:val="TableParagraph"/>
                                    <w:snapToGrid w:val="0"/>
                                    <w:rPr>
                                      <w:rFonts w:eastAsia="Calibri"/>
                                      <w:sz w:val="14"/>
                                      <w:lang w:val="en-US"/>
                                    </w:rPr>
                                  </w:pPr>
                                </w:p>
                              </w:tc>
                              <w:tc>
                                <w:tcPr>
                                  <w:tcW w:w="1195" w:type="dxa"/>
                                  <w:tcBorders>
                                    <w:top w:val="single" w:sz="6" w:space="0" w:color="000000"/>
                                    <w:left w:val="single" w:sz="6" w:space="0" w:color="000000"/>
                                    <w:bottom w:val="single" w:sz="6" w:space="0" w:color="000000"/>
                                    <w:right w:val="single" w:sz="6" w:space="0" w:color="000000"/>
                                  </w:tcBorders>
                                </w:tcPr>
                                <w:p w14:paraId="29912CF3" w14:textId="77777777" w:rsidR="002659CA" w:rsidRDefault="002659CA">
                                  <w:pPr>
                                    <w:pStyle w:val="TableParagraph"/>
                                    <w:snapToGrid w:val="0"/>
                                    <w:rPr>
                                      <w:rFonts w:eastAsia="Calibri"/>
                                      <w:sz w:val="14"/>
                                      <w:lang w:val="en-US"/>
                                    </w:rPr>
                                  </w:pPr>
                                </w:p>
                              </w:tc>
                              <w:tc>
                                <w:tcPr>
                                  <w:tcW w:w="1548" w:type="dxa"/>
                                  <w:tcBorders>
                                    <w:top w:val="single" w:sz="6" w:space="0" w:color="000000"/>
                                    <w:left w:val="single" w:sz="6" w:space="0" w:color="000000"/>
                                    <w:bottom w:val="single" w:sz="6" w:space="0" w:color="000000"/>
                                    <w:right w:val="single" w:sz="6" w:space="0" w:color="000000"/>
                                  </w:tcBorders>
                                </w:tcPr>
                                <w:p w14:paraId="417632C8" w14:textId="77777777" w:rsidR="002659CA" w:rsidRDefault="002659CA">
                                  <w:pPr>
                                    <w:pStyle w:val="TableParagraph"/>
                                    <w:snapToGrid w:val="0"/>
                                    <w:rPr>
                                      <w:rFonts w:eastAsia="Calibri"/>
                                      <w:sz w:val="14"/>
                                      <w:lang w:val="en-US"/>
                                    </w:rPr>
                                  </w:pPr>
                                </w:p>
                              </w:tc>
                              <w:tc>
                                <w:tcPr>
                                  <w:tcW w:w="1174" w:type="dxa"/>
                                  <w:tcBorders>
                                    <w:top w:val="single" w:sz="6" w:space="0" w:color="000000"/>
                                    <w:left w:val="single" w:sz="6" w:space="0" w:color="000000"/>
                                    <w:bottom w:val="single" w:sz="6" w:space="0" w:color="000000"/>
                                    <w:right w:val="single" w:sz="6" w:space="0" w:color="000000"/>
                                  </w:tcBorders>
                                </w:tcPr>
                                <w:p w14:paraId="6E86E796" w14:textId="77777777" w:rsidR="002659CA" w:rsidRDefault="00000000">
                                  <w:pPr>
                                    <w:pStyle w:val="TableParagraph"/>
                                    <w:spacing w:line="168" w:lineRule="exact"/>
                                    <w:ind w:left="42" w:right="26"/>
                                    <w:jc w:val="center"/>
                                    <w:rPr>
                                      <w:rFonts w:eastAsia="Calibri"/>
                                      <w:b/>
                                      <w:sz w:val="14"/>
                                      <w:lang w:val="en-US"/>
                                    </w:rPr>
                                  </w:pPr>
                                  <w:r>
                                    <w:rPr>
                                      <w:rFonts w:eastAsia="Calibri"/>
                                      <w:b/>
                                      <w:sz w:val="14"/>
                                      <w:lang w:val="en-US"/>
                                    </w:rPr>
                                    <w:t>0,00</w:t>
                                  </w:r>
                                </w:p>
                              </w:tc>
                              <w:tc>
                                <w:tcPr>
                                  <w:tcW w:w="1171" w:type="dxa"/>
                                  <w:tcBorders>
                                    <w:top w:val="single" w:sz="6" w:space="0" w:color="000000"/>
                                    <w:left w:val="single" w:sz="6" w:space="0" w:color="000000"/>
                                    <w:bottom w:val="single" w:sz="6" w:space="0" w:color="000000"/>
                                    <w:right w:val="single" w:sz="4" w:space="0" w:color="000000"/>
                                  </w:tcBorders>
                                  <w:shd w:val="clear" w:color="auto" w:fill="7F7F7F"/>
                                </w:tcPr>
                                <w:p w14:paraId="486F69E4" w14:textId="77777777" w:rsidR="002659CA" w:rsidRDefault="00000000">
                                  <w:pPr>
                                    <w:pStyle w:val="TableParagraph"/>
                                    <w:spacing w:line="168" w:lineRule="exact"/>
                                    <w:ind w:left="18"/>
                                    <w:jc w:val="center"/>
                                    <w:rPr>
                                      <w:rFonts w:eastAsia="Calibri"/>
                                      <w:b/>
                                      <w:sz w:val="14"/>
                                      <w:lang w:val="en-US"/>
                                    </w:rPr>
                                  </w:pPr>
                                  <w:r>
                                    <w:rPr>
                                      <w:rFonts w:eastAsia="Calibri"/>
                                      <w:b/>
                                      <w:sz w:val="14"/>
                                      <w:lang w:val="en-US"/>
                                    </w:rPr>
                                    <w:t>x</w:t>
                                  </w:r>
                                </w:p>
                              </w:tc>
                            </w:tr>
                            <w:tr w:rsidR="002659CA" w14:paraId="7BEBE979" w14:textId="77777777">
                              <w:trPr>
                                <w:trHeight w:val="187"/>
                              </w:trPr>
                              <w:tc>
                                <w:tcPr>
                                  <w:tcW w:w="352" w:type="dxa"/>
                                  <w:tcBorders>
                                    <w:top w:val="single" w:sz="6" w:space="0" w:color="000000"/>
                                    <w:left w:val="single" w:sz="4" w:space="0" w:color="000000"/>
                                    <w:bottom w:val="single" w:sz="4" w:space="0" w:color="000000"/>
                                    <w:right w:val="single" w:sz="6" w:space="0" w:color="000000"/>
                                  </w:tcBorders>
                                  <w:shd w:val="clear" w:color="auto" w:fill="7F7F7F"/>
                                </w:tcPr>
                                <w:p w14:paraId="6C97D961" w14:textId="77777777" w:rsidR="002659CA" w:rsidRDefault="002659CA">
                                  <w:pPr>
                                    <w:pStyle w:val="TableParagraph"/>
                                    <w:snapToGrid w:val="0"/>
                                    <w:rPr>
                                      <w:rFonts w:eastAsia="Calibri"/>
                                      <w:b/>
                                      <w:sz w:val="14"/>
                                      <w:lang w:val="en-US"/>
                                    </w:rPr>
                                  </w:pPr>
                                </w:p>
                              </w:tc>
                              <w:tc>
                                <w:tcPr>
                                  <w:tcW w:w="1170" w:type="dxa"/>
                                  <w:tcBorders>
                                    <w:top w:val="single" w:sz="6" w:space="0" w:color="000000"/>
                                    <w:left w:val="single" w:sz="6" w:space="0" w:color="000000"/>
                                    <w:bottom w:val="single" w:sz="4" w:space="0" w:color="000000"/>
                                    <w:right w:val="single" w:sz="6" w:space="0" w:color="000000"/>
                                  </w:tcBorders>
                                  <w:shd w:val="clear" w:color="auto" w:fill="7F7F7F"/>
                                </w:tcPr>
                                <w:p w14:paraId="187B3D7A" w14:textId="77777777" w:rsidR="002659CA" w:rsidRDefault="002659CA">
                                  <w:pPr>
                                    <w:pStyle w:val="TableParagraph"/>
                                    <w:snapToGrid w:val="0"/>
                                    <w:rPr>
                                      <w:rFonts w:eastAsia="Calibri"/>
                                      <w:sz w:val="14"/>
                                      <w:lang w:val="en-US"/>
                                    </w:rPr>
                                  </w:pPr>
                                </w:p>
                              </w:tc>
                              <w:tc>
                                <w:tcPr>
                                  <w:tcW w:w="585" w:type="dxa"/>
                                  <w:tcBorders>
                                    <w:top w:val="single" w:sz="6" w:space="0" w:color="000000"/>
                                    <w:left w:val="single" w:sz="6" w:space="0" w:color="000000"/>
                                    <w:bottom w:val="single" w:sz="4" w:space="0" w:color="000000"/>
                                    <w:right w:val="single" w:sz="6" w:space="0" w:color="000000"/>
                                  </w:tcBorders>
                                  <w:shd w:val="clear" w:color="auto" w:fill="7F7F7F"/>
                                </w:tcPr>
                                <w:p w14:paraId="4AF21FB3" w14:textId="77777777" w:rsidR="002659CA" w:rsidRDefault="002659CA">
                                  <w:pPr>
                                    <w:pStyle w:val="TableParagraph"/>
                                    <w:snapToGrid w:val="0"/>
                                    <w:rPr>
                                      <w:rFonts w:eastAsia="Calibri"/>
                                      <w:sz w:val="14"/>
                                      <w:lang w:val="en-US"/>
                                    </w:rPr>
                                  </w:pPr>
                                </w:p>
                              </w:tc>
                              <w:tc>
                                <w:tcPr>
                                  <w:tcW w:w="1560" w:type="dxa"/>
                                  <w:tcBorders>
                                    <w:top w:val="single" w:sz="6" w:space="0" w:color="000000"/>
                                    <w:left w:val="single" w:sz="6" w:space="0" w:color="000000"/>
                                    <w:bottom w:val="single" w:sz="4" w:space="0" w:color="000000"/>
                                    <w:right w:val="single" w:sz="6" w:space="0" w:color="000000"/>
                                  </w:tcBorders>
                                  <w:shd w:val="clear" w:color="auto" w:fill="7F7F7F"/>
                                </w:tcPr>
                                <w:p w14:paraId="45B70093" w14:textId="77777777" w:rsidR="002659CA" w:rsidRDefault="002659CA">
                                  <w:pPr>
                                    <w:pStyle w:val="TableParagraph"/>
                                    <w:snapToGrid w:val="0"/>
                                    <w:rPr>
                                      <w:rFonts w:eastAsia="Calibri"/>
                                      <w:sz w:val="14"/>
                                      <w:lang w:val="en-US"/>
                                    </w:rPr>
                                  </w:pPr>
                                </w:p>
                              </w:tc>
                              <w:tc>
                                <w:tcPr>
                                  <w:tcW w:w="1335" w:type="dxa"/>
                                  <w:tcBorders>
                                    <w:top w:val="single" w:sz="6" w:space="0" w:color="000000"/>
                                    <w:left w:val="single" w:sz="6" w:space="0" w:color="000000"/>
                                    <w:bottom w:val="single" w:sz="4" w:space="0" w:color="000000"/>
                                    <w:right w:val="single" w:sz="6" w:space="0" w:color="000000"/>
                                  </w:tcBorders>
                                  <w:shd w:val="clear" w:color="auto" w:fill="7F7F7F"/>
                                </w:tcPr>
                                <w:p w14:paraId="189DEC7C" w14:textId="77777777" w:rsidR="002659CA" w:rsidRDefault="002659CA">
                                  <w:pPr>
                                    <w:pStyle w:val="TableParagraph"/>
                                    <w:snapToGrid w:val="0"/>
                                    <w:rPr>
                                      <w:rFonts w:eastAsia="Calibri"/>
                                      <w:sz w:val="14"/>
                                      <w:lang w:val="en-US"/>
                                    </w:rPr>
                                  </w:pPr>
                                </w:p>
                              </w:tc>
                              <w:tc>
                                <w:tcPr>
                                  <w:tcW w:w="1076" w:type="dxa"/>
                                  <w:tcBorders>
                                    <w:top w:val="single" w:sz="6" w:space="0" w:color="000000"/>
                                    <w:left w:val="single" w:sz="6" w:space="0" w:color="000000"/>
                                    <w:bottom w:val="single" w:sz="4" w:space="0" w:color="000000"/>
                                    <w:right w:val="single" w:sz="6" w:space="0" w:color="000000"/>
                                  </w:tcBorders>
                                  <w:shd w:val="clear" w:color="auto" w:fill="7F7F7F"/>
                                </w:tcPr>
                                <w:p w14:paraId="7D8605CB" w14:textId="77777777" w:rsidR="002659CA" w:rsidRDefault="002659CA">
                                  <w:pPr>
                                    <w:pStyle w:val="TableParagraph"/>
                                    <w:snapToGrid w:val="0"/>
                                    <w:rPr>
                                      <w:rFonts w:eastAsia="Calibri"/>
                                      <w:sz w:val="14"/>
                                      <w:lang w:val="en-US"/>
                                    </w:rPr>
                                  </w:pPr>
                                </w:p>
                              </w:tc>
                              <w:tc>
                                <w:tcPr>
                                  <w:tcW w:w="1175" w:type="dxa"/>
                                  <w:tcBorders>
                                    <w:top w:val="single" w:sz="6" w:space="0" w:color="000000"/>
                                    <w:left w:val="single" w:sz="6" w:space="0" w:color="000000"/>
                                    <w:bottom w:val="single" w:sz="4" w:space="0" w:color="000000"/>
                                    <w:right w:val="single" w:sz="6" w:space="0" w:color="000000"/>
                                  </w:tcBorders>
                                </w:tcPr>
                                <w:p w14:paraId="19993828" w14:textId="77777777" w:rsidR="002659CA" w:rsidRDefault="00000000">
                                  <w:pPr>
                                    <w:pStyle w:val="TableParagraph"/>
                                    <w:spacing w:line="167" w:lineRule="exact"/>
                                    <w:ind w:left="407" w:right="397"/>
                                    <w:jc w:val="center"/>
                                    <w:rPr>
                                      <w:rFonts w:eastAsia="Calibri"/>
                                      <w:b/>
                                      <w:sz w:val="14"/>
                                      <w:lang w:val="en-US"/>
                                    </w:rPr>
                                  </w:pPr>
                                  <w:r>
                                    <w:rPr>
                                      <w:rFonts w:eastAsia="Calibri"/>
                                      <w:b/>
                                      <w:sz w:val="14"/>
                                      <w:lang w:val="en-US"/>
                                    </w:rPr>
                                    <w:t>0,00</w:t>
                                  </w:r>
                                </w:p>
                              </w:tc>
                              <w:tc>
                                <w:tcPr>
                                  <w:tcW w:w="264" w:type="dxa"/>
                                  <w:tcBorders>
                                    <w:top w:val="single" w:sz="6" w:space="0" w:color="000000"/>
                                    <w:left w:val="single" w:sz="6" w:space="0" w:color="000000"/>
                                    <w:bottom w:val="single" w:sz="4" w:space="0" w:color="000000"/>
                                    <w:right w:val="single" w:sz="6" w:space="0" w:color="000000"/>
                                  </w:tcBorders>
                                  <w:shd w:val="clear" w:color="auto" w:fill="7F7F7F"/>
                                </w:tcPr>
                                <w:p w14:paraId="260C104E" w14:textId="77777777" w:rsidR="002659CA" w:rsidRDefault="002659CA">
                                  <w:pPr>
                                    <w:pStyle w:val="TableParagraph"/>
                                    <w:snapToGrid w:val="0"/>
                                    <w:rPr>
                                      <w:rFonts w:eastAsia="Calibri"/>
                                      <w:b/>
                                      <w:sz w:val="14"/>
                                      <w:lang w:val="en-US"/>
                                    </w:rPr>
                                  </w:pPr>
                                </w:p>
                              </w:tc>
                              <w:tc>
                                <w:tcPr>
                                  <w:tcW w:w="656" w:type="dxa"/>
                                  <w:tcBorders>
                                    <w:top w:val="single" w:sz="6" w:space="0" w:color="000000"/>
                                    <w:left w:val="single" w:sz="6" w:space="0" w:color="000000"/>
                                    <w:bottom w:val="single" w:sz="4" w:space="0" w:color="000000"/>
                                    <w:right w:val="single" w:sz="6" w:space="0" w:color="000000"/>
                                  </w:tcBorders>
                                  <w:shd w:val="clear" w:color="auto" w:fill="7F7F7F"/>
                                </w:tcPr>
                                <w:p w14:paraId="37DA3589" w14:textId="77777777" w:rsidR="002659CA" w:rsidRDefault="002659CA">
                                  <w:pPr>
                                    <w:pStyle w:val="TableParagraph"/>
                                    <w:snapToGrid w:val="0"/>
                                    <w:rPr>
                                      <w:rFonts w:eastAsia="Calibri"/>
                                      <w:sz w:val="14"/>
                                      <w:lang w:val="en-US"/>
                                    </w:rPr>
                                  </w:pPr>
                                </w:p>
                              </w:tc>
                              <w:tc>
                                <w:tcPr>
                                  <w:tcW w:w="789" w:type="dxa"/>
                                  <w:tcBorders>
                                    <w:top w:val="single" w:sz="6" w:space="0" w:color="000000"/>
                                    <w:left w:val="single" w:sz="6" w:space="0" w:color="000000"/>
                                    <w:bottom w:val="single" w:sz="4" w:space="0" w:color="000000"/>
                                    <w:right w:val="single" w:sz="6" w:space="0" w:color="000000"/>
                                  </w:tcBorders>
                                  <w:shd w:val="clear" w:color="auto" w:fill="7F7F7F"/>
                                </w:tcPr>
                                <w:p w14:paraId="4944A142" w14:textId="77777777" w:rsidR="002659CA" w:rsidRDefault="002659CA">
                                  <w:pPr>
                                    <w:pStyle w:val="TableParagraph"/>
                                    <w:snapToGrid w:val="0"/>
                                    <w:rPr>
                                      <w:rFonts w:eastAsia="Calibri"/>
                                      <w:sz w:val="14"/>
                                      <w:lang w:val="en-US"/>
                                    </w:rPr>
                                  </w:pPr>
                                </w:p>
                              </w:tc>
                              <w:tc>
                                <w:tcPr>
                                  <w:tcW w:w="789" w:type="dxa"/>
                                  <w:tcBorders>
                                    <w:top w:val="single" w:sz="6" w:space="0" w:color="000000"/>
                                    <w:left w:val="single" w:sz="6" w:space="0" w:color="000000"/>
                                    <w:bottom w:val="single" w:sz="4" w:space="0" w:color="000000"/>
                                    <w:right w:val="single" w:sz="6" w:space="0" w:color="000000"/>
                                  </w:tcBorders>
                                  <w:shd w:val="clear" w:color="auto" w:fill="7F7F7F"/>
                                </w:tcPr>
                                <w:p w14:paraId="68EB4EAB" w14:textId="77777777" w:rsidR="002659CA" w:rsidRDefault="002659CA">
                                  <w:pPr>
                                    <w:pStyle w:val="TableParagraph"/>
                                    <w:snapToGrid w:val="0"/>
                                    <w:rPr>
                                      <w:rFonts w:eastAsia="Calibri"/>
                                      <w:sz w:val="14"/>
                                      <w:lang w:val="en-US"/>
                                    </w:rPr>
                                  </w:pPr>
                                </w:p>
                              </w:tc>
                              <w:tc>
                                <w:tcPr>
                                  <w:tcW w:w="789" w:type="dxa"/>
                                  <w:tcBorders>
                                    <w:top w:val="single" w:sz="6" w:space="0" w:color="000000"/>
                                    <w:left w:val="single" w:sz="6" w:space="0" w:color="000000"/>
                                    <w:bottom w:val="single" w:sz="4" w:space="0" w:color="000000"/>
                                    <w:right w:val="single" w:sz="6" w:space="0" w:color="000000"/>
                                  </w:tcBorders>
                                  <w:shd w:val="clear" w:color="auto" w:fill="7F7F7F"/>
                                </w:tcPr>
                                <w:p w14:paraId="2635F354" w14:textId="77777777" w:rsidR="002659CA" w:rsidRDefault="002659CA">
                                  <w:pPr>
                                    <w:pStyle w:val="TableParagraph"/>
                                    <w:snapToGrid w:val="0"/>
                                    <w:rPr>
                                      <w:rFonts w:eastAsia="Calibri"/>
                                      <w:sz w:val="14"/>
                                      <w:lang w:val="en-US"/>
                                    </w:rPr>
                                  </w:pPr>
                                </w:p>
                              </w:tc>
                              <w:tc>
                                <w:tcPr>
                                  <w:tcW w:w="1195" w:type="dxa"/>
                                  <w:tcBorders>
                                    <w:top w:val="single" w:sz="6" w:space="0" w:color="000000"/>
                                    <w:left w:val="single" w:sz="6" w:space="0" w:color="000000"/>
                                    <w:bottom w:val="single" w:sz="4" w:space="0" w:color="000000"/>
                                    <w:right w:val="single" w:sz="6" w:space="0" w:color="000000"/>
                                  </w:tcBorders>
                                  <w:shd w:val="clear" w:color="auto" w:fill="7F7F7F"/>
                                </w:tcPr>
                                <w:p w14:paraId="7EC4A4FE" w14:textId="77777777" w:rsidR="002659CA" w:rsidRDefault="002659CA">
                                  <w:pPr>
                                    <w:pStyle w:val="TableParagraph"/>
                                    <w:snapToGrid w:val="0"/>
                                    <w:rPr>
                                      <w:rFonts w:eastAsia="Calibri"/>
                                      <w:sz w:val="14"/>
                                      <w:lang w:val="en-US"/>
                                    </w:rPr>
                                  </w:pPr>
                                </w:p>
                              </w:tc>
                              <w:tc>
                                <w:tcPr>
                                  <w:tcW w:w="1548" w:type="dxa"/>
                                  <w:tcBorders>
                                    <w:top w:val="single" w:sz="6" w:space="0" w:color="000000"/>
                                    <w:left w:val="single" w:sz="6" w:space="0" w:color="000000"/>
                                    <w:bottom w:val="single" w:sz="4" w:space="0" w:color="000000"/>
                                    <w:right w:val="single" w:sz="6" w:space="0" w:color="000000"/>
                                  </w:tcBorders>
                                </w:tcPr>
                                <w:p w14:paraId="58FAAF6A" w14:textId="77777777" w:rsidR="002659CA" w:rsidRDefault="002659CA">
                                  <w:pPr>
                                    <w:pStyle w:val="TableParagraph"/>
                                    <w:snapToGrid w:val="0"/>
                                    <w:rPr>
                                      <w:rFonts w:eastAsia="Calibri"/>
                                      <w:sz w:val="14"/>
                                      <w:lang w:val="en-US"/>
                                    </w:rPr>
                                  </w:pPr>
                                </w:p>
                              </w:tc>
                              <w:tc>
                                <w:tcPr>
                                  <w:tcW w:w="1174" w:type="dxa"/>
                                  <w:tcBorders>
                                    <w:top w:val="single" w:sz="6" w:space="0" w:color="000000"/>
                                    <w:left w:val="single" w:sz="6" w:space="0" w:color="000000"/>
                                    <w:bottom w:val="single" w:sz="4" w:space="0" w:color="000000"/>
                                    <w:right w:val="single" w:sz="6" w:space="0" w:color="000000"/>
                                  </w:tcBorders>
                                </w:tcPr>
                                <w:p w14:paraId="24285B30" w14:textId="77777777" w:rsidR="002659CA" w:rsidRDefault="00000000">
                                  <w:pPr>
                                    <w:pStyle w:val="TableParagraph"/>
                                    <w:spacing w:line="167" w:lineRule="exact"/>
                                    <w:ind w:left="42" w:right="26"/>
                                    <w:jc w:val="center"/>
                                    <w:rPr>
                                      <w:rFonts w:eastAsia="Calibri"/>
                                      <w:b/>
                                      <w:sz w:val="14"/>
                                      <w:lang w:val="en-US"/>
                                    </w:rPr>
                                  </w:pPr>
                                  <w:r>
                                    <w:rPr>
                                      <w:rFonts w:eastAsia="Calibri"/>
                                      <w:b/>
                                      <w:sz w:val="14"/>
                                      <w:lang w:val="en-US"/>
                                    </w:rPr>
                                    <w:t>0,00</w:t>
                                  </w:r>
                                </w:p>
                              </w:tc>
                              <w:tc>
                                <w:tcPr>
                                  <w:tcW w:w="1171" w:type="dxa"/>
                                  <w:tcBorders>
                                    <w:top w:val="single" w:sz="6" w:space="0" w:color="000000"/>
                                    <w:left w:val="single" w:sz="6" w:space="0" w:color="000000"/>
                                    <w:bottom w:val="single" w:sz="4" w:space="0" w:color="000000"/>
                                    <w:right w:val="single" w:sz="4" w:space="0" w:color="000000"/>
                                  </w:tcBorders>
                                </w:tcPr>
                                <w:p w14:paraId="3B3F0692" w14:textId="77777777" w:rsidR="002659CA" w:rsidRDefault="00000000">
                                  <w:pPr>
                                    <w:pStyle w:val="TableParagraph"/>
                                    <w:spacing w:line="167" w:lineRule="exact"/>
                                    <w:ind w:left="68" w:right="51"/>
                                    <w:jc w:val="center"/>
                                    <w:rPr>
                                      <w:rFonts w:eastAsia="Calibri"/>
                                      <w:b/>
                                      <w:sz w:val="14"/>
                                      <w:lang w:val="en-US"/>
                                    </w:rPr>
                                  </w:pPr>
                                  <w:r>
                                    <w:rPr>
                                      <w:rFonts w:eastAsia="Calibri"/>
                                      <w:b/>
                                      <w:sz w:val="14"/>
                                      <w:lang w:val="en-US"/>
                                    </w:rPr>
                                    <w:t>0,00%</w:t>
                                  </w:r>
                                </w:p>
                              </w:tc>
                            </w:tr>
                          </w:tbl>
                          <w:p w14:paraId="2468D061" w14:textId="77777777" w:rsidR="00000000" w:rsidRDefault="00000000"/>
                        </w:txbxContent>
                      </wps:txbx>
                      <wps:bodyPr lIns="0" tIns="0" rIns="0" bIns="0" anchor="t">
                        <a:noAutofit/>
                      </wps:bodyPr>
                    </wps:wsp>
                  </a:graphicData>
                </a:graphic>
              </wp:anchor>
            </w:drawing>
          </mc:Choice>
          <mc:Fallback>
            <w:pict>
              <v:shapetype w14:anchorId="32E84DD3" id="_x0000_t202" coordsize="21600,21600" o:spt="202" path="m,l,21600r21600,l21600,xe">
                <v:stroke joinstyle="miter"/>
                <v:path gradientshapeok="t" o:connecttype="rect"/>
              </v:shapetype>
              <v:shape id="Frame1" o:spid="_x0000_s1026" type="#_x0000_t202" style="position:absolute;left:0;text-align:left;margin-left:0;margin-top:66.75pt;width:781.4pt;height:122.85pt;z-index: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" o:allowincell="f" stroked="f">
                <v:fill opacity="0"/>
                <v:textbox inset="0,0,0,0">
                  <w:txbxContent>
                    <w:tbl>
                      <w:tblPr>
                        <w:tblW w:w="15628" w:type="dxa"/>
                        <w:tblInd w:w="-5" w:type="dxa"/>
                        <w:tblLayout w:type="fixed"/>
                        <w:tblCellMar>
                          <w:left w:w="0" w:type="dxa"/>
                          <w:right w:w="0" w:type="dxa"/>
                        </w:tblCellMar>
                        <w:tblLook w:val="0000" w:firstRow="0" w:lastRow="0" w:firstColumn="0" w:lastColumn="0" w:noHBand="0" w:noVBand="0"/>
                      </w:tblPr>
                      <w:tblGrid>
                        <w:gridCol w:w="352"/>
                        <w:gridCol w:w="1170"/>
                        <w:gridCol w:w="585"/>
                        <w:gridCol w:w="1560"/>
                        <w:gridCol w:w="1335"/>
                        <w:gridCol w:w="1076"/>
                        <w:gridCol w:w="1175"/>
                        <w:gridCol w:w="264"/>
                        <w:gridCol w:w="656"/>
                        <w:gridCol w:w="789"/>
                        <w:gridCol w:w="789"/>
                        <w:gridCol w:w="789"/>
                        <w:gridCol w:w="1195"/>
                        <w:gridCol w:w="1548"/>
                        <w:gridCol w:w="1174"/>
                        <w:gridCol w:w="1171"/>
                      </w:tblGrid>
                      <w:tr w:rsidR="002659CA" w14:paraId="27793080" w14:textId="77777777">
                        <w:trPr>
                          <w:trHeight w:val="832"/>
                        </w:trPr>
                        <w:tc>
                          <w:tcPr>
                            <w:tcW w:w="352" w:type="dxa"/>
                            <w:vMerge w:val="restart"/>
                            <w:tcBorders>
                              <w:top w:val="single" w:sz="4" w:space="0" w:color="000000"/>
                              <w:left w:val="single" w:sz="4" w:space="0" w:color="000000"/>
                              <w:bottom w:val="single" w:sz="6" w:space="0" w:color="000000"/>
                              <w:right w:val="single" w:sz="6" w:space="0" w:color="000000"/>
                            </w:tcBorders>
                          </w:tcPr>
                          <w:p w14:paraId="733AEAD0" w14:textId="77777777" w:rsidR="002659CA" w:rsidRDefault="002659CA">
                            <w:pPr>
                              <w:pStyle w:val="TableParagraph"/>
                              <w:snapToGrid w:val="0"/>
                              <w:rPr>
                                <w:rFonts w:eastAsia="Calibri"/>
                                <w:b/>
                                <w:sz w:val="14"/>
                                <w:lang w:val="en-US"/>
                              </w:rPr>
                            </w:pPr>
                          </w:p>
                          <w:p w14:paraId="364F2AEB" w14:textId="77777777" w:rsidR="002659CA" w:rsidRDefault="002659CA">
                            <w:pPr>
                              <w:pStyle w:val="TableParagraph"/>
                              <w:spacing w:before="5"/>
                              <w:rPr>
                                <w:rFonts w:eastAsia="Calibri"/>
                                <w:b/>
                                <w:sz w:val="14"/>
                                <w:lang w:val="en-US"/>
                              </w:rPr>
                            </w:pPr>
                          </w:p>
                          <w:p w14:paraId="162E4EDE" w14:textId="77777777" w:rsidR="002659CA" w:rsidRDefault="00000000">
                            <w:pPr>
                              <w:pStyle w:val="TableParagraph"/>
                              <w:spacing w:line="247" w:lineRule="auto"/>
                              <w:ind w:left="43" w:right="19" w:firstLine="38"/>
                            </w:pPr>
                            <w:r>
                              <w:rPr>
                                <w:rFonts w:eastAsia="Calibri"/>
                                <w:b/>
                                <w:sz w:val="14"/>
                                <w:lang w:val="en-US"/>
                              </w:rPr>
                              <w:t>№</w:t>
                            </w:r>
                            <w:r>
                              <w:rPr>
                                <w:b/>
                                <w:spacing w:val="-42"/>
                                <w:sz w:val="14"/>
                                <w:lang w:val="en-US"/>
                              </w:rPr>
                              <w:t xml:space="preserve"> </w:t>
                            </w:r>
                            <w:r>
                              <w:rPr>
                                <w:rFonts w:eastAsia="Calibri"/>
                                <w:b/>
                                <w:sz w:val="14"/>
                                <w:lang w:val="en-US"/>
                              </w:rPr>
                              <w:t>р/с</w:t>
                            </w:r>
                          </w:p>
                        </w:tc>
                        <w:tc>
                          <w:tcPr>
                            <w:tcW w:w="1170" w:type="dxa"/>
                            <w:vMerge w:val="restart"/>
                            <w:tcBorders>
                              <w:top w:val="single" w:sz="4" w:space="0" w:color="000000"/>
                              <w:left w:val="single" w:sz="6" w:space="0" w:color="000000"/>
                              <w:bottom w:val="single" w:sz="6" w:space="0" w:color="000000"/>
                              <w:right w:val="single" w:sz="6" w:space="0" w:color="000000"/>
                            </w:tcBorders>
                          </w:tcPr>
                          <w:p w14:paraId="099457CB" w14:textId="77777777" w:rsidR="002659CA" w:rsidRDefault="002659CA">
                            <w:pPr>
                              <w:pStyle w:val="TableParagraph"/>
                              <w:snapToGrid w:val="0"/>
                              <w:rPr>
                                <w:rFonts w:eastAsia="Calibri"/>
                                <w:b/>
                                <w:sz w:val="14"/>
                                <w:lang w:val="en-US"/>
                              </w:rPr>
                            </w:pPr>
                          </w:p>
                          <w:p w14:paraId="1AF8C29E" w14:textId="77777777" w:rsidR="002659CA" w:rsidRDefault="002659CA">
                            <w:pPr>
                              <w:pStyle w:val="TableParagraph"/>
                              <w:rPr>
                                <w:rFonts w:eastAsia="Calibri"/>
                                <w:b/>
                                <w:sz w:val="14"/>
                                <w:lang w:val="en-US"/>
                              </w:rPr>
                            </w:pPr>
                          </w:p>
                          <w:p w14:paraId="544EDFE5" w14:textId="77777777" w:rsidR="002659CA" w:rsidRDefault="00000000">
                            <w:pPr>
                              <w:pStyle w:val="TableParagraph"/>
                              <w:spacing w:before="148"/>
                              <w:ind w:left="108"/>
                              <w:rPr>
                                <w:rFonts w:eastAsia="Calibri"/>
                                <w:b/>
                                <w:sz w:val="14"/>
                                <w:lang w:val="en-US"/>
                              </w:rPr>
                            </w:pPr>
                            <w:r>
                              <w:rPr>
                                <w:rFonts w:eastAsia="Calibri"/>
                                <w:b/>
                                <w:sz w:val="14"/>
                                <w:lang w:val="en-US"/>
                              </w:rPr>
                              <w:t>Жеткізуші</w:t>
                            </w:r>
                          </w:p>
                        </w:tc>
                        <w:tc>
                          <w:tcPr>
                            <w:tcW w:w="585" w:type="dxa"/>
                            <w:vMerge w:val="restart"/>
                            <w:tcBorders>
                              <w:top w:val="single" w:sz="4" w:space="0" w:color="000000"/>
                              <w:left w:val="single" w:sz="6" w:space="0" w:color="000000"/>
                              <w:bottom w:val="single" w:sz="6" w:space="0" w:color="000000"/>
                              <w:right w:val="single" w:sz="6" w:space="0" w:color="000000"/>
                            </w:tcBorders>
                          </w:tcPr>
                          <w:p w14:paraId="70F02C61" w14:textId="77777777" w:rsidR="002659CA" w:rsidRDefault="002659CA">
                            <w:pPr>
                              <w:pStyle w:val="TableParagraph"/>
                              <w:snapToGrid w:val="0"/>
                              <w:rPr>
                                <w:rFonts w:eastAsia="Calibri"/>
                                <w:b/>
                                <w:sz w:val="14"/>
                                <w:lang w:val="en-US"/>
                              </w:rPr>
                            </w:pPr>
                          </w:p>
                          <w:p w14:paraId="48E37D6C" w14:textId="77777777" w:rsidR="002659CA" w:rsidRDefault="00000000">
                            <w:pPr>
                              <w:pStyle w:val="TableParagraph"/>
                              <w:spacing w:before="162" w:line="247" w:lineRule="auto"/>
                              <w:ind w:left="62" w:right="53" w:firstLine="70"/>
                              <w:jc w:val="both"/>
                            </w:pPr>
                            <w:r>
                              <w:rPr>
                                <w:rFonts w:eastAsia="Calibri"/>
                                <w:b/>
                                <w:sz w:val="14"/>
                                <w:lang w:val="en-US"/>
                              </w:rPr>
                              <w:t>Коды</w:t>
                            </w:r>
                            <w:r>
                              <w:rPr>
                                <w:rFonts w:eastAsia="Calibri"/>
                                <w:b/>
                                <w:spacing w:val="1"/>
                                <w:sz w:val="14"/>
                                <w:lang w:val="en-US"/>
                              </w:rPr>
                              <w:t xml:space="preserve"> </w:t>
                            </w:r>
                            <w:r>
                              <w:rPr>
                                <w:rFonts w:eastAsia="Calibri"/>
                                <w:b/>
                                <w:sz w:val="14"/>
                                <w:lang w:val="en-US"/>
                              </w:rPr>
                              <w:t>Біртұтас номенклатуралық анықтамалық</w:t>
                            </w:r>
                            <w:r>
                              <w:rPr>
                                <w:rFonts w:eastAsia="Calibri"/>
                                <w:b/>
                                <w:spacing w:val="1"/>
                                <w:sz w:val="14"/>
                                <w:lang w:val="en-US"/>
                              </w:rPr>
                              <w:t xml:space="preserve"> </w:t>
                            </w:r>
                            <w:r>
                              <w:rPr>
                                <w:rFonts w:eastAsia="Calibri"/>
                                <w:b/>
                                <w:sz w:val="14"/>
                                <w:lang w:val="en-US"/>
                              </w:rPr>
                              <w:t>ТЖҚ*</w:t>
                            </w:r>
                          </w:p>
                        </w:tc>
                        <w:tc>
                          <w:tcPr>
                            <w:tcW w:w="1560" w:type="dxa"/>
                            <w:vMerge w:val="restart"/>
                            <w:tcBorders>
                              <w:top w:val="single" w:sz="4" w:space="0" w:color="000000"/>
                              <w:left w:val="single" w:sz="6" w:space="0" w:color="000000"/>
                              <w:bottom w:val="single" w:sz="6" w:space="0" w:color="000000"/>
                              <w:right w:val="single" w:sz="6" w:space="0" w:color="000000"/>
                            </w:tcBorders>
                          </w:tcPr>
                          <w:p w14:paraId="5A4F7F8F" w14:textId="77777777" w:rsidR="002659CA" w:rsidRDefault="002659CA">
                            <w:pPr>
                              <w:pStyle w:val="TableParagraph"/>
                              <w:snapToGrid w:val="0"/>
                              <w:spacing w:before="8"/>
                              <w:rPr>
                                <w:rFonts w:eastAsia="Calibri"/>
                                <w:b/>
                                <w:sz w:val="14"/>
                                <w:lang w:val="en-US"/>
                              </w:rPr>
                            </w:pPr>
                          </w:p>
                          <w:p w14:paraId="36DD7D4C" w14:textId="77777777" w:rsidR="002659CA" w:rsidRDefault="00000000">
                            <w:pPr>
                              <w:pStyle w:val="TableParagraph"/>
                              <w:spacing w:line="247" w:lineRule="auto"/>
                              <w:ind w:left="49" w:right="38" w:hanging="4"/>
                              <w:jc w:val="center"/>
                            </w:pPr>
                            <w:r>
                              <w:rPr>
                                <w:rFonts w:eastAsia="Calibri"/>
                                <w:b/>
                                <w:sz w:val="14"/>
                                <w:lang w:val="en-US"/>
                              </w:rPr>
                              <w:t>Атауы және</w:t>
                            </w:r>
                            <w:r>
                              <w:rPr>
                                <w:rFonts w:eastAsia="Calibri"/>
                                <w:b/>
                                <w:spacing w:val="1"/>
                                <w:sz w:val="14"/>
                                <w:lang w:val="en-US"/>
                              </w:rPr>
                              <w:t xml:space="preserve"> </w:t>
                            </w:r>
                            <w:r>
                              <w:rPr>
                                <w:rFonts w:eastAsia="Calibri"/>
                                <w:b/>
                                <w:spacing w:val="-1"/>
                                <w:sz w:val="14"/>
                                <w:lang w:val="en-US"/>
                              </w:rPr>
                              <w:t xml:space="preserve">қысқаша </w:t>
                            </w:r>
                            <w:r>
                              <w:rPr>
                                <w:rFonts w:eastAsia="Calibri"/>
                                <w:b/>
                                <w:sz w:val="14"/>
                                <w:lang w:val="en-US"/>
                              </w:rPr>
                              <w:t>сипаттамасы</w:t>
                            </w:r>
                            <w:r>
                              <w:rPr>
                                <w:rFonts w:eastAsia="Calibri"/>
                                <w:b/>
                                <w:spacing w:val="-42"/>
                                <w:sz w:val="14"/>
                                <w:lang w:val="en-US"/>
                              </w:rPr>
                              <w:t xml:space="preserve"> </w:t>
                            </w:r>
                            <w:r>
                              <w:rPr>
                                <w:rFonts w:eastAsia="Calibri"/>
                                <w:b/>
                                <w:sz w:val="14"/>
                                <w:lang w:val="en-US"/>
                              </w:rPr>
                              <w:t>сатып алынған</w:t>
                            </w:r>
                            <w:r>
                              <w:rPr>
                                <w:rFonts w:eastAsia="Calibri"/>
                                <w:b/>
                                <w:spacing w:val="1"/>
                                <w:sz w:val="14"/>
                                <w:lang w:val="en-US"/>
                              </w:rPr>
                              <w:t xml:space="preserve"> </w:t>
                            </w:r>
                            <w:r>
                              <w:rPr>
                                <w:rFonts w:eastAsia="Calibri"/>
                                <w:b/>
                                <w:sz w:val="14"/>
                                <w:lang w:val="en-US"/>
                              </w:rPr>
                              <w:t>тауарларды</w:t>
                            </w:r>
                          </w:p>
                        </w:tc>
                        <w:tc>
                          <w:tcPr>
                            <w:tcW w:w="1335" w:type="dxa"/>
                            <w:vMerge w:val="restart"/>
                            <w:tcBorders>
                              <w:top w:val="single" w:sz="4" w:space="0" w:color="000000"/>
                              <w:left w:val="single" w:sz="6" w:space="0" w:color="000000"/>
                              <w:bottom w:val="single" w:sz="6" w:space="0" w:color="000000"/>
                              <w:right w:val="single" w:sz="6" w:space="0" w:color="000000"/>
                            </w:tcBorders>
                          </w:tcPr>
                          <w:p w14:paraId="6A1C991C" w14:textId="77777777" w:rsidR="002659CA" w:rsidRDefault="002659CA">
                            <w:pPr>
                              <w:pStyle w:val="TableParagraph"/>
                              <w:snapToGrid w:val="0"/>
                              <w:spacing w:before="8"/>
                              <w:rPr>
                                <w:rFonts w:eastAsia="Calibri"/>
                                <w:b/>
                                <w:sz w:val="14"/>
                                <w:lang w:val="en-US"/>
                              </w:rPr>
                            </w:pPr>
                          </w:p>
                          <w:p w14:paraId="662AB278" w14:textId="77777777" w:rsidR="002659CA" w:rsidRDefault="00000000">
                            <w:pPr>
                              <w:pStyle w:val="TableParagraph"/>
                              <w:spacing w:line="247" w:lineRule="auto"/>
                              <w:ind w:left="51" w:right="38"/>
                              <w:jc w:val="center"/>
                            </w:pPr>
                            <w:r>
                              <w:rPr>
                                <w:rFonts w:eastAsia="Calibri"/>
                                <w:b/>
                                <w:sz w:val="14"/>
                                <w:lang w:val="en-US"/>
                              </w:rPr>
                              <w:t>Бірліктердің коды</w:t>
                            </w:r>
                            <w:r>
                              <w:rPr>
                                <w:rFonts w:eastAsia="Calibri"/>
                                <w:b/>
                                <w:spacing w:val="-43"/>
                                <w:sz w:val="14"/>
                                <w:lang w:val="en-US"/>
                              </w:rPr>
                              <w:t xml:space="preserve"> </w:t>
                            </w:r>
                            <w:r>
                              <w:rPr>
                                <w:rFonts w:eastAsia="Calibri"/>
                                <w:b/>
                                <w:sz w:val="14"/>
                                <w:lang w:val="en-US"/>
                              </w:rPr>
                              <w:t>өлшемдерді</w:t>
                            </w:r>
                          </w:p>
                          <w:p w14:paraId="0F0D83A2" w14:textId="77777777" w:rsidR="002659CA" w:rsidRDefault="00000000">
                            <w:pPr>
                              <w:pStyle w:val="TableParagraph"/>
                              <w:spacing w:before="1" w:line="247" w:lineRule="auto"/>
                              <w:ind w:left="51" w:right="39"/>
                              <w:jc w:val="center"/>
                            </w:pPr>
                            <w:r>
                              <w:rPr>
                                <w:rFonts w:eastAsia="Calibri"/>
                                <w:b/>
                                <w:sz w:val="14"/>
                                <w:lang w:val="en-US"/>
                              </w:rPr>
                              <w:t>жылы</w:t>
                            </w:r>
                            <w:r>
                              <w:rPr>
                                <w:rFonts w:eastAsia="Calibri"/>
                                <w:b/>
                                <w:spacing w:val="-11"/>
                                <w:sz w:val="14"/>
                                <w:lang w:val="en-US"/>
                              </w:rPr>
                              <w:t xml:space="preserve"> </w:t>
                            </w:r>
                            <w:r>
                              <w:rPr>
                                <w:rFonts w:eastAsia="Calibri"/>
                                <w:b/>
                                <w:sz w:val="14"/>
                                <w:lang w:val="en-US"/>
                              </w:rPr>
                              <w:t>сәйкестігіне</w:t>
                            </w:r>
                            <w:r>
                              <w:rPr>
                                <w:rFonts w:eastAsia="Calibri"/>
                                <w:b/>
                                <w:spacing w:val="-42"/>
                                <w:sz w:val="14"/>
                                <w:lang w:val="en-US"/>
                              </w:rPr>
                              <w:t xml:space="preserve"> </w:t>
                            </w:r>
                            <w:r>
                              <w:rPr>
                                <w:rFonts w:eastAsia="Calibri"/>
                                <w:b/>
                                <w:sz w:val="14"/>
                                <w:lang w:val="en-US"/>
                              </w:rPr>
                              <w:t>бастап</w:t>
                            </w:r>
                            <w:r>
                              <w:rPr>
                                <w:rFonts w:eastAsia="Calibri"/>
                                <w:b/>
                                <w:spacing w:val="-2"/>
                                <w:sz w:val="14"/>
                                <w:lang w:val="en-US"/>
                              </w:rPr>
                              <w:t xml:space="preserve"> </w:t>
                            </w:r>
                            <w:r>
                              <w:rPr>
                                <w:rFonts w:eastAsia="Calibri"/>
                                <w:b/>
                                <w:sz w:val="14"/>
                                <w:lang w:val="en-US"/>
                              </w:rPr>
                              <w:t>МКЕИ</w:t>
                            </w:r>
                          </w:p>
                        </w:tc>
                        <w:tc>
                          <w:tcPr>
                            <w:tcW w:w="2251" w:type="dxa"/>
                            <w:gridSpan w:val="2"/>
                            <w:tcBorders>
                              <w:top w:val="single" w:sz="4" w:space="0" w:color="000000"/>
                              <w:left w:val="single" w:sz="6" w:space="0" w:color="000000"/>
                              <w:bottom w:val="single" w:sz="6" w:space="0" w:color="000000"/>
                              <w:right w:val="single" w:sz="6" w:space="0" w:color="000000"/>
                            </w:tcBorders>
                          </w:tcPr>
                          <w:p w14:paraId="147F8FC2" w14:textId="77777777" w:rsidR="002659CA" w:rsidRDefault="002659CA">
                            <w:pPr>
                              <w:pStyle w:val="TableParagraph"/>
                              <w:snapToGrid w:val="0"/>
                              <w:spacing w:before="10"/>
                              <w:rPr>
                                <w:rFonts w:eastAsia="Calibri"/>
                                <w:b/>
                                <w:sz w:val="14"/>
                                <w:lang w:val="en-US"/>
                              </w:rPr>
                            </w:pPr>
                          </w:p>
                          <w:p w14:paraId="7CBAB7E6" w14:textId="77777777" w:rsidR="002659CA" w:rsidRDefault="00000000">
                            <w:pPr>
                              <w:pStyle w:val="TableParagraph"/>
                              <w:spacing w:line="247" w:lineRule="auto"/>
                              <w:ind w:left="790" w:right="777"/>
                              <w:jc w:val="center"/>
                              <w:rPr>
                                <w:rFonts w:eastAsia="Calibri"/>
                                <w:b/>
                                <w:sz w:val="14"/>
                                <w:lang w:val="en-US"/>
                              </w:rPr>
                            </w:pPr>
                            <w:r>
                              <w:rPr>
                                <w:rFonts w:eastAsia="Calibri"/>
                                <w:b/>
                                <w:sz w:val="14"/>
                                <w:lang w:val="en-US"/>
                              </w:rPr>
                              <w:t>Көлем</w:t>
                            </w:r>
                            <w:r>
                              <w:rPr>
                                <w:rFonts w:eastAsia="Calibri"/>
                                <w:b/>
                                <w:spacing w:val="1"/>
                                <w:sz w:val="14"/>
                                <w:lang w:val="en-US"/>
                              </w:rPr>
                              <w:t xml:space="preserve"> </w:t>
                            </w:r>
                            <w:r>
                              <w:rPr>
                                <w:rFonts w:eastAsia="Calibri"/>
                                <w:b/>
                                <w:spacing w:val="-1"/>
                                <w:sz w:val="14"/>
                                <w:lang w:val="en-US"/>
                              </w:rPr>
                              <w:t>сатып алулар</w:t>
                            </w:r>
                          </w:p>
                        </w:tc>
                        <w:tc>
                          <w:tcPr>
                            <w:tcW w:w="4482" w:type="dxa"/>
                            <w:gridSpan w:val="6"/>
                            <w:tcBorders>
                              <w:top w:val="single" w:sz="4" w:space="0" w:color="000000"/>
                              <w:left w:val="single" w:sz="6" w:space="0" w:color="000000"/>
                              <w:bottom w:val="single" w:sz="6" w:space="0" w:color="000000"/>
                              <w:right w:val="single" w:sz="6" w:space="0" w:color="000000"/>
                            </w:tcBorders>
                          </w:tcPr>
                          <w:p w14:paraId="222DFC20" w14:textId="77777777" w:rsidR="002659CA" w:rsidRDefault="002659CA">
                            <w:pPr>
                              <w:pStyle w:val="TableParagraph"/>
                              <w:snapToGrid w:val="0"/>
                              <w:spacing w:before="3"/>
                              <w:rPr>
                                <w:rFonts w:eastAsia="Calibri"/>
                                <w:b/>
                                <w:sz w:val="14"/>
                                <w:lang w:val="en-US"/>
                              </w:rPr>
                            </w:pPr>
                          </w:p>
                          <w:p w14:paraId="592E1DFB" w14:textId="77777777" w:rsidR="002659CA" w:rsidRDefault="00000000">
                            <w:pPr>
                              <w:pStyle w:val="TableParagraph"/>
                              <w:ind w:left="1426"/>
                            </w:pPr>
                            <w:r>
                              <w:rPr>
                                <w:rFonts w:eastAsia="Calibri"/>
                                <w:b/>
                                <w:sz w:val="14"/>
                                <w:lang w:val="en-US"/>
                              </w:rPr>
                              <w:t>Сертификат</w:t>
                            </w:r>
                            <w:r>
                              <w:rPr>
                                <w:rFonts w:eastAsia="Calibri"/>
                                <w:b/>
                                <w:spacing w:val="-7"/>
                                <w:sz w:val="14"/>
                                <w:lang w:val="en-US"/>
                              </w:rPr>
                              <w:t xml:space="preserve"> </w:t>
                            </w:r>
                            <w:r>
                              <w:rPr>
                                <w:rFonts w:eastAsia="Calibri"/>
                                <w:b/>
                                <w:sz w:val="14"/>
                                <w:lang w:val="en-US"/>
                              </w:rPr>
                              <w:t>CT-KZ</w:t>
                            </w:r>
                          </w:p>
                        </w:tc>
                        <w:tc>
                          <w:tcPr>
                            <w:tcW w:w="1548" w:type="dxa"/>
                            <w:tcBorders>
                              <w:top w:val="single" w:sz="4" w:space="0" w:color="000000"/>
                              <w:left w:val="single" w:sz="6" w:space="0" w:color="000000"/>
                              <w:bottom w:val="single" w:sz="6" w:space="0" w:color="000000"/>
                              <w:right w:val="single" w:sz="6" w:space="0" w:color="000000"/>
                            </w:tcBorders>
                          </w:tcPr>
                          <w:p w14:paraId="59411587" w14:textId="77777777" w:rsidR="002659CA" w:rsidRDefault="00000000">
                            <w:pPr>
                              <w:pStyle w:val="TableParagraph"/>
                              <w:spacing w:before="75" w:line="247" w:lineRule="auto"/>
                              <w:ind w:left="142" w:right="125" w:hanging="1"/>
                              <w:jc w:val="center"/>
                            </w:pPr>
                            <w:r>
                              <w:rPr>
                                <w:rFonts w:eastAsia="Calibri"/>
                                <w:b/>
                                <w:sz w:val="14"/>
                                <w:lang w:val="en-US"/>
                              </w:rPr>
                              <w:t>Елдің коды</w:t>
                            </w:r>
                            <w:r>
                              <w:rPr>
                                <w:rFonts w:eastAsia="Calibri"/>
                                <w:b/>
                                <w:spacing w:val="1"/>
                                <w:sz w:val="14"/>
                                <w:lang w:val="en-US"/>
                              </w:rPr>
                              <w:t xml:space="preserve"> </w:t>
                            </w:r>
                            <w:r>
                              <w:rPr>
                                <w:rFonts w:eastAsia="Calibri"/>
                                <w:b/>
                                <w:spacing w:val="-1"/>
                                <w:sz w:val="14"/>
                                <w:lang w:val="en-US"/>
                              </w:rPr>
                              <w:t>шығу тегі</w:t>
                            </w:r>
                            <w:r>
                              <w:rPr>
                                <w:rFonts w:eastAsia="Calibri"/>
                                <w:b/>
                                <w:spacing w:val="-42"/>
                                <w:sz w:val="14"/>
                                <w:lang w:val="en-US"/>
                              </w:rPr>
                              <w:t xml:space="preserve"> </w:t>
                            </w:r>
                            <w:r>
                              <w:rPr>
                                <w:rFonts w:eastAsia="Calibri"/>
                                <w:b/>
                                <w:sz w:val="14"/>
                                <w:lang w:val="en-US"/>
                              </w:rPr>
                              <w:t>тауардың</w:t>
                            </w:r>
                          </w:p>
                        </w:tc>
                        <w:tc>
                          <w:tcPr>
                            <w:tcW w:w="1174" w:type="dxa"/>
                            <w:tcBorders>
                              <w:top w:val="single" w:sz="4" w:space="0" w:color="000000"/>
                              <w:left w:val="single" w:sz="6" w:space="0" w:color="000000"/>
                              <w:bottom w:val="single" w:sz="6" w:space="0" w:color="000000"/>
                              <w:right w:val="single" w:sz="6" w:space="0" w:color="000000"/>
                            </w:tcBorders>
                          </w:tcPr>
                          <w:p w14:paraId="30E3B2BC" w14:textId="77777777" w:rsidR="002659CA" w:rsidRDefault="00000000">
                            <w:pPr>
                              <w:pStyle w:val="TableParagraph"/>
                              <w:spacing w:line="174" w:lineRule="exact"/>
                              <w:ind w:left="41" w:right="26"/>
                              <w:jc w:val="center"/>
                              <w:rPr>
                                <w:rFonts w:eastAsia="Calibri"/>
                                <w:b/>
                                <w:sz w:val="14"/>
                                <w:lang w:val="en-US"/>
                              </w:rPr>
                            </w:pPr>
                            <w:r>
                              <w:rPr>
                                <w:rFonts w:eastAsia="Calibri"/>
                                <w:b/>
                                <w:sz w:val="14"/>
                                <w:lang w:val="en-US"/>
                              </w:rPr>
                              <w:t>Жергілікті</w:t>
                            </w:r>
                          </w:p>
                          <w:p w14:paraId="2A4CB635" w14:textId="77777777" w:rsidR="002659CA" w:rsidRDefault="00000000">
                            <w:pPr>
                              <w:pStyle w:val="TableParagraph"/>
                              <w:spacing w:before="6" w:line="210" w:lineRule="atLeast"/>
                              <w:ind w:left="42" w:right="26"/>
                              <w:jc w:val="center"/>
                            </w:pPr>
                            <w:r>
                              <w:rPr>
                                <w:rFonts w:eastAsia="Calibri"/>
                                <w:b/>
                                <w:sz w:val="14"/>
                                <w:lang w:val="en-US"/>
                              </w:rPr>
                              <w:t>мазмұны</w:t>
                            </w:r>
                            <w:r>
                              <w:rPr>
                                <w:rFonts w:eastAsia="Calibri"/>
                                <w:b/>
                                <w:spacing w:val="-9"/>
                                <w:sz w:val="14"/>
                                <w:lang w:val="en-US"/>
                              </w:rPr>
                              <w:t xml:space="preserve"> </w:t>
                            </w:r>
                            <w:r>
                              <w:rPr>
                                <w:rFonts w:eastAsia="Calibri"/>
                                <w:b/>
                                <w:sz w:val="14"/>
                                <w:lang w:val="en-US"/>
                              </w:rPr>
                              <w:t>жылы</w:t>
                            </w:r>
                            <w:r>
                              <w:rPr>
                                <w:rFonts w:eastAsia="Calibri"/>
                                <w:b/>
                                <w:spacing w:val="-42"/>
                                <w:sz w:val="14"/>
                                <w:lang w:val="en-US"/>
                              </w:rPr>
                              <w:t xml:space="preserve"> </w:t>
                            </w:r>
                            <w:r>
                              <w:rPr>
                                <w:rFonts w:eastAsia="Calibri"/>
                                <w:b/>
                                <w:sz w:val="14"/>
                                <w:lang w:val="en-US"/>
                              </w:rPr>
                              <w:t>тауарда, ішінде</w:t>
                            </w:r>
                            <w:r>
                              <w:rPr>
                                <w:rFonts w:eastAsia="Calibri"/>
                                <w:b/>
                                <w:spacing w:val="1"/>
                                <w:sz w:val="14"/>
                                <w:lang w:val="en-US"/>
                              </w:rPr>
                              <w:t xml:space="preserve"> </w:t>
                            </w:r>
                            <w:r>
                              <w:rPr>
                                <w:rFonts w:eastAsia="Calibri"/>
                                <w:b/>
                                <w:sz w:val="14"/>
                                <w:lang w:val="en-US"/>
                              </w:rPr>
                              <w:t>теңге</w:t>
                            </w:r>
                          </w:p>
                        </w:tc>
                        <w:tc>
                          <w:tcPr>
                            <w:tcW w:w="1171" w:type="dxa"/>
                            <w:tcBorders>
                              <w:top w:val="single" w:sz="4" w:space="0" w:color="000000"/>
                              <w:left w:val="single" w:sz="6" w:space="0" w:color="000000"/>
                              <w:bottom w:val="single" w:sz="6" w:space="0" w:color="000000"/>
                              <w:right w:val="single" w:sz="4" w:space="0" w:color="000000"/>
                            </w:tcBorders>
                          </w:tcPr>
                          <w:p w14:paraId="5BF6D5E9" w14:textId="77777777" w:rsidR="002659CA" w:rsidRDefault="00000000">
                            <w:pPr>
                              <w:pStyle w:val="TableParagraph"/>
                              <w:spacing w:before="75" w:line="247" w:lineRule="auto"/>
                              <w:ind w:left="43" w:right="25" w:firstLine="1"/>
                              <w:jc w:val="center"/>
                            </w:pPr>
                            <w:r>
                              <w:rPr>
                                <w:rFonts w:eastAsia="Calibri"/>
                                <w:b/>
                                <w:sz w:val="14"/>
                                <w:lang w:val="en-US"/>
                              </w:rPr>
                              <w:t>Жергілікті</w:t>
                            </w:r>
                            <w:r>
                              <w:rPr>
                                <w:rFonts w:eastAsia="Calibri"/>
                                <w:b/>
                                <w:spacing w:val="1"/>
                                <w:sz w:val="14"/>
                                <w:lang w:val="en-US"/>
                              </w:rPr>
                              <w:t xml:space="preserve"> </w:t>
                            </w:r>
                            <w:r>
                              <w:rPr>
                                <w:rFonts w:eastAsia="Calibri"/>
                                <w:b/>
                                <w:spacing w:val="-1"/>
                                <w:sz w:val="14"/>
                                <w:lang w:val="en-US"/>
                              </w:rPr>
                              <w:t xml:space="preserve">мазмұны </w:t>
                            </w:r>
                            <w:r>
                              <w:rPr>
                                <w:rFonts w:eastAsia="Calibri"/>
                                <w:b/>
                                <w:sz w:val="14"/>
                                <w:lang w:val="en-US"/>
                              </w:rPr>
                              <w:t>жылы</w:t>
                            </w:r>
                            <w:r>
                              <w:rPr>
                                <w:rFonts w:eastAsia="Calibri"/>
                                <w:b/>
                                <w:spacing w:val="-42"/>
                                <w:sz w:val="14"/>
                                <w:lang w:val="en-US"/>
                              </w:rPr>
                              <w:t xml:space="preserve"> </w:t>
                            </w:r>
                            <w:r>
                              <w:rPr>
                                <w:rFonts w:eastAsia="Calibri"/>
                                <w:b/>
                                <w:sz w:val="14"/>
                                <w:lang w:val="en-US"/>
                              </w:rPr>
                              <w:t>шартта,</w:t>
                            </w:r>
                            <w:r>
                              <w:rPr>
                                <w:rFonts w:eastAsia="Calibri"/>
                                <w:b/>
                                <w:spacing w:val="-4"/>
                                <w:sz w:val="14"/>
                                <w:lang w:val="en-US"/>
                              </w:rPr>
                              <w:t xml:space="preserve"> </w:t>
                            </w:r>
                            <w:r>
                              <w:rPr>
                                <w:rFonts w:eastAsia="Calibri"/>
                                <w:b/>
                                <w:sz w:val="14"/>
                                <w:lang w:val="en-US"/>
                              </w:rPr>
                              <w:t>%</w:t>
                            </w:r>
                          </w:p>
                        </w:tc>
                      </w:tr>
                      <w:tr w:rsidR="002659CA" w14:paraId="384AD3DC" w14:textId="77777777">
                        <w:trPr>
                          <w:trHeight w:val="622"/>
                        </w:trPr>
                        <w:tc>
                          <w:tcPr>
                            <w:tcW w:w="352" w:type="dxa"/>
                            <w:vMerge/>
                            <w:tcBorders>
                              <w:top w:val="single" w:sz="4" w:space="0" w:color="000000"/>
                              <w:left w:val="single" w:sz="4" w:space="0" w:color="000000"/>
                              <w:bottom w:val="single" w:sz="6" w:space="0" w:color="000000"/>
                              <w:right w:val="single" w:sz="6" w:space="0" w:color="000000"/>
                            </w:tcBorders>
                          </w:tcPr>
                          <w:p w14:paraId="6F4664B5" w14:textId="77777777" w:rsidR="002659CA" w:rsidRDefault="002659CA">
                            <w:pPr>
                              <w:widowControl w:val="0"/>
                              <w:autoSpaceDE w:val="0"/>
                              <w:snapToGrid w:val="0"/>
                              <w:rPr>
                                <w:rFonts w:eastAsia="Calibri"/>
                                <w:b/>
                                <w:sz w:val="14"/>
                                <w:szCs w:val="22"/>
                                <w:lang w:val="en-US"/>
                              </w:rPr>
                            </w:pPr>
                          </w:p>
                        </w:tc>
                        <w:tc>
                          <w:tcPr>
                            <w:tcW w:w="1170" w:type="dxa"/>
                            <w:vMerge/>
                            <w:tcBorders>
                              <w:top w:val="single" w:sz="4" w:space="0" w:color="000000"/>
                              <w:left w:val="single" w:sz="6" w:space="0" w:color="000000"/>
                              <w:bottom w:val="single" w:sz="6" w:space="0" w:color="000000"/>
                              <w:right w:val="single" w:sz="6" w:space="0" w:color="000000"/>
                            </w:tcBorders>
                          </w:tcPr>
                          <w:p w14:paraId="7A925528" w14:textId="77777777" w:rsidR="002659CA" w:rsidRDefault="002659CA">
                            <w:pPr>
                              <w:widowControl w:val="0"/>
                              <w:autoSpaceDE w:val="0"/>
                              <w:snapToGrid w:val="0"/>
                              <w:rPr>
                                <w:rFonts w:eastAsia="Calibri"/>
                                <w:sz w:val="14"/>
                                <w:szCs w:val="22"/>
                                <w:lang w:val="en-US"/>
                              </w:rPr>
                            </w:pPr>
                          </w:p>
                        </w:tc>
                        <w:tc>
                          <w:tcPr>
                            <w:tcW w:w="585" w:type="dxa"/>
                            <w:vMerge/>
                            <w:tcBorders>
                              <w:top w:val="single" w:sz="4" w:space="0" w:color="000000"/>
                              <w:left w:val="single" w:sz="6" w:space="0" w:color="000000"/>
                              <w:bottom w:val="single" w:sz="6" w:space="0" w:color="000000"/>
                              <w:right w:val="single" w:sz="6" w:space="0" w:color="000000"/>
                            </w:tcBorders>
                          </w:tcPr>
                          <w:p w14:paraId="5AD9E4D4" w14:textId="77777777" w:rsidR="002659CA" w:rsidRDefault="002659CA">
                            <w:pPr>
                              <w:widowControl w:val="0"/>
                              <w:autoSpaceDE w:val="0"/>
                              <w:snapToGrid w:val="0"/>
                              <w:rPr>
                                <w:rFonts w:eastAsia="Calibri"/>
                                <w:sz w:val="14"/>
                                <w:szCs w:val="22"/>
                                <w:lang w:val="en-US"/>
                              </w:rPr>
                            </w:pPr>
                          </w:p>
                        </w:tc>
                        <w:tc>
                          <w:tcPr>
                            <w:tcW w:w="1560" w:type="dxa"/>
                            <w:vMerge/>
                            <w:tcBorders>
                              <w:top w:val="single" w:sz="4" w:space="0" w:color="000000"/>
                              <w:left w:val="single" w:sz="6" w:space="0" w:color="000000"/>
                              <w:bottom w:val="single" w:sz="6" w:space="0" w:color="000000"/>
                              <w:right w:val="single" w:sz="6" w:space="0" w:color="000000"/>
                            </w:tcBorders>
                          </w:tcPr>
                          <w:p w14:paraId="742C783F" w14:textId="77777777" w:rsidR="002659CA" w:rsidRDefault="002659CA">
                            <w:pPr>
                              <w:widowControl w:val="0"/>
                              <w:autoSpaceDE w:val="0"/>
                              <w:snapToGrid w:val="0"/>
                              <w:rPr>
                                <w:rFonts w:eastAsia="Calibri"/>
                                <w:sz w:val="14"/>
                                <w:szCs w:val="22"/>
                                <w:lang w:val="en-US"/>
                              </w:rPr>
                            </w:pPr>
                          </w:p>
                        </w:tc>
                        <w:tc>
                          <w:tcPr>
                            <w:tcW w:w="1335" w:type="dxa"/>
                            <w:vMerge/>
                            <w:tcBorders>
                              <w:top w:val="single" w:sz="4" w:space="0" w:color="000000"/>
                              <w:left w:val="single" w:sz="6" w:space="0" w:color="000000"/>
                              <w:bottom w:val="single" w:sz="6" w:space="0" w:color="000000"/>
                              <w:right w:val="single" w:sz="6" w:space="0" w:color="000000"/>
                            </w:tcBorders>
                          </w:tcPr>
                          <w:p w14:paraId="690E03EB" w14:textId="77777777" w:rsidR="002659CA" w:rsidRDefault="002659CA">
                            <w:pPr>
                              <w:widowControl w:val="0"/>
                              <w:autoSpaceDE w:val="0"/>
                              <w:snapToGrid w:val="0"/>
                              <w:rPr>
                                <w:rFonts w:eastAsia="Calibri"/>
                                <w:sz w:val="14"/>
                                <w:szCs w:val="22"/>
                                <w:lang w:val="en-US"/>
                              </w:rPr>
                            </w:pPr>
                          </w:p>
                        </w:tc>
                        <w:tc>
                          <w:tcPr>
                            <w:tcW w:w="1076" w:type="dxa"/>
                            <w:tcBorders>
                              <w:top w:val="single" w:sz="6" w:space="0" w:color="000000"/>
                              <w:left w:val="single" w:sz="6" w:space="0" w:color="000000"/>
                              <w:bottom w:val="single" w:sz="6" w:space="0" w:color="000000"/>
                              <w:right w:val="single" w:sz="6" w:space="0" w:color="000000"/>
                            </w:tcBorders>
                          </w:tcPr>
                          <w:p w14:paraId="59B93219" w14:textId="77777777" w:rsidR="002659CA" w:rsidRDefault="00000000">
                            <w:pPr>
                              <w:pStyle w:val="TableParagraph"/>
                              <w:spacing w:line="177" w:lineRule="exact"/>
                              <w:ind w:left="132"/>
                            </w:pPr>
                            <w:r>
                              <w:rPr>
                                <w:rFonts w:eastAsia="Calibri"/>
                                <w:b/>
                                <w:sz w:val="14"/>
                                <w:lang w:val="en-US"/>
                              </w:rPr>
                              <w:t>жылы</w:t>
                            </w:r>
                            <w:r>
                              <w:rPr>
                                <w:rFonts w:eastAsia="Calibri"/>
                                <w:b/>
                                <w:spacing w:val="-4"/>
                                <w:sz w:val="14"/>
                                <w:lang w:val="en-US"/>
                              </w:rPr>
                              <w:t xml:space="preserve"> </w:t>
                            </w:r>
                            <w:r>
                              <w:rPr>
                                <w:rFonts w:eastAsia="Calibri"/>
                                <w:b/>
                                <w:sz w:val="14"/>
                                <w:lang w:val="en-US"/>
                              </w:rPr>
                              <w:t>бірлікке</w:t>
                            </w:r>
                          </w:p>
                          <w:p w14:paraId="30C3E038" w14:textId="77777777" w:rsidR="002659CA" w:rsidRDefault="00000000">
                            <w:pPr>
                              <w:pStyle w:val="TableParagraph"/>
                              <w:spacing w:before="5" w:line="210" w:lineRule="atLeast"/>
                              <w:ind w:left="265" w:right="82" w:hanging="161"/>
                            </w:pPr>
                            <w:r>
                              <w:rPr>
                                <w:rFonts w:eastAsia="Calibri"/>
                                <w:b/>
                                <w:spacing w:val="-1"/>
                                <w:sz w:val="14"/>
                                <w:lang w:val="en-US"/>
                              </w:rPr>
                              <w:t>өлшемдер</w:t>
                            </w:r>
                            <w:r>
                              <w:rPr>
                                <w:rFonts w:eastAsia="Calibri"/>
                                <w:b/>
                                <w:spacing w:val="-42"/>
                                <w:sz w:val="14"/>
                                <w:lang w:val="en-US"/>
                              </w:rPr>
                              <w:t xml:space="preserve"> </w:t>
                            </w:r>
                            <w:r>
                              <w:rPr>
                                <w:rFonts w:eastAsia="Calibri"/>
                                <w:b/>
                                <w:sz w:val="14"/>
                                <w:lang w:val="en-US"/>
                              </w:rPr>
                              <w:t>бойынша</w:t>
                            </w:r>
                            <w:r>
                              <w:rPr>
                                <w:rFonts w:eastAsia="Calibri"/>
                                <w:b/>
                                <w:spacing w:val="-3"/>
                                <w:sz w:val="14"/>
                                <w:lang w:val="en-US"/>
                              </w:rPr>
                              <w:t xml:space="preserve"> </w:t>
                            </w:r>
                            <w:r>
                              <w:rPr>
                                <w:rFonts w:eastAsia="Calibri"/>
                                <w:b/>
                                <w:sz w:val="14"/>
                                <w:lang w:val="en-US"/>
                              </w:rPr>
                              <w:t>б.</w:t>
                            </w:r>
                          </w:p>
                        </w:tc>
                        <w:tc>
                          <w:tcPr>
                            <w:tcW w:w="1175" w:type="dxa"/>
                            <w:tcBorders>
                              <w:top w:val="single" w:sz="6" w:space="0" w:color="000000"/>
                              <w:left w:val="single" w:sz="6" w:space="0" w:color="000000"/>
                              <w:bottom w:val="single" w:sz="6" w:space="0" w:color="000000"/>
                              <w:right w:val="single" w:sz="6" w:space="0" w:color="000000"/>
                            </w:tcBorders>
                          </w:tcPr>
                          <w:p w14:paraId="657D96D6" w14:textId="77777777" w:rsidR="002659CA" w:rsidRDefault="00000000">
                            <w:pPr>
                              <w:pStyle w:val="TableParagraph"/>
                              <w:spacing w:before="78" w:line="247" w:lineRule="auto"/>
                              <w:ind w:left="110" w:right="80" w:firstLine="2"/>
                            </w:pPr>
                            <w:r>
                              <w:rPr>
                                <w:rFonts w:eastAsia="Calibri"/>
                                <w:b/>
                                <w:sz w:val="14"/>
                                <w:lang w:val="en-US"/>
                              </w:rPr>
                              <w:t>ақшалай түрде</w:t>
                            </w:r>
                            <w:r>
                              <w:rPr>
                                <w:rFonts w:eastAsia="Calibri"/>
                                <w:b/>
                                <w:spacing w:val="-42"/>
                                <w:sz w:val="14"/>
                                <w:lang w:val="en-US"/>
                              </w:rPr>
                              <w:t xml:space="preserve"> </w:t>
                            </w:r>
                            <w:r>
                              <w:rPr>
                                <w:rFonts w:eastAsia="Calibri"/>
                                <w:b/>
                                <w:sz w:val="14"/>
                                <w:lang w:val="en-US"/>
                              </w:rPr>
                              <w:t>өрнекте</w:t>
                            </w:r>
                          </w:p>
                        </w:tc>
                        <w:tc>
                          <w:tcPr>
                            <w:tcW w:w="264" w:type="dxa"/>
                            <w:tcBorders>
                              <w:top w:val="single" w:sz="6" w:space="0" w:color="000000"/>
                              <w:left w:val="single" w:sz="6" w:space="0" w:color="000000"/>
                              <w:bottom w:val="single" w:sz="6" w:space="0" w:color="000000"/>
                              <w:right w:val="single" w:sz="6" w:space="0" w:color="000000"/>
                            </w:tcBorders>
                          </w:tcPr>
                          <w:p w14:paraId="1E108F6C" w14:textId="77777777" w:rsidR="002659CA" w:rsidRDefault="002659CA">
                            <w:pPr>
                              <w:pStyle w:val="TableParagraph"/>
                              <w:snapToGrid w:val="0"/>
                              <w:spacing w:before="2"/>
                              <w:rPr>
                                <w:rFonts w:eastAsia="Calibri"/>
                                <w:b/>
                                <w:sz w:val="14"/>
                                <w:lang w:val="en-US"/>
                              </w:rPr>
                            </w:pPr>
                          </w:p>
                          <w:p w14:paraId="7C5AE97D" w14:textId="77777777" w:rsidR="002659CA" w:rsidRDefault="00000000">
                            <w:pPr>
                              <w:pStyle w:val="TableParagraph"/>
                              <w:ind w:left="11"/>
                              <w:jc w:val="center"/>
                              <w:rPr>
                                <w:rFonts w:eastAsia="Calibri"/>
                                <w:b/>
                                <w:sz w:val="14"/>
                                <w:lang w:val="en-US"/>
                              </w:rPr>
                            </w:pPr>
                            <w:r>
                              <w:rPr>
                                <w:rFonts w:eastAsia="Calibri"/>
                                <w:b/>
                                <w:sz w:val="14"/>
                                <w:lang w:val="en-US"/>
                              </w:rPr>
                              <w:t>№</w:t>
                            </w:r>
                          </w:p>
                        </w:tc>
                        <w:tc>
                          <w:tcPr>
                            <w:tcW w:w="656" w:type="dxa"/>
                            <w:tcBorders>
                              <w:top w:val="single" w:sz="6" w:space="0" w:color="000000"/>
                              <w:left w:val="single" w:sz="6" w:space="0" w:color="000000"/>
                              <w:bottom w:val="single" w:sz="6" w:space="0" w:color="000000"/>
                              <w:right w:val="single" w:sz="6" w:space="0" w:color="000000"/>
                            </w:tcBorders>
                          </w:tcPr>
                          <w:p w14:paraId="46BC56A6" w14:textId="77777777" w:rsidR="002659CA" w:rsidRDefault="002659CA">
                            <w:pPr>
                              <w:pStyle w:val="TableParagraph"/>
                              <w:snapToGrid w:val="0"/>
                              <w:spacing w:before="2"/>
                              <w:rPr>
                                <w:rFonts w:eastAsia="Calibri"/>
                                <w:b/>
                                <w:sz w:val="14"/>
                                <w:lang w:val="en-US"/>
                              </w:rPr>
                            </w:pPr>
                          </w:p>
                          <w:p w14:paraId="4254EA0F" w14:textId="77777777" w:rsidR="002659CA" w:rsidRDefault="00000000">
                            <w:pPr>
                              <w:pStyle w:val="TableParagraph"/>
                              <w:ind w:left="50" w:right="39"/>
                              <w:jc w:val="center"/>
                              <w:rPr>
                                <w:rFonts w:eastAsia="Calibri"/>
                                <w:b/>
                                <w:sz w:val="14"/>
                                <w:lang w:val="en-US"/>
                              </w:rPr>
                            </w:pPr>
                            <w:r>
                              <w:rPr>
                                <w:rFonts w:eastAsia="Calibri"/>
                                <w:b/>
                                <w:sz w:val="14"/>
                                <w:lang w:val="en-US"/>
                              </w:rPr>
                              <w:t>Серия</w:t>
                            </w:r>
                          </w:p>
                        </w:tc>
                        <w:tc>
                          <w:tcPr>
                            <w:tcW w:w="789" w:type="dxa"/>
                            <w:tcBorders>
                              <w:top w:val="single" w:sz="6" w:space="0" w:color="000000"/>
                              <w:left w:val="single" w:sz="6" w:space="0" w:color="000000"/>
                              <w:bottom w:val="single" w:sz="6" w:space="0" w:color="000000"/>
                              <w:right w:val="single" w:sz="6" w:space="0" w:color="000000"/>
                            </w:tcBorders>
                          </w:tcPr>
                          <w:p w14:paraId="4EA40D6D" w14:textId="77777777" w:rsidR="002659CA" w:rsidRDefault="00000000">
                            <w:pPr>
                              <w:pStyle w:val="TableParagraph"/>
                              <w:spacing w:line="177" w:lineRule="exact"/>
                              <w:ind w:left="216" w:right="205"/>
                              <w:jc w:val="center"/>
                              <w:rPr>
                                <w:rFonts w:eastAsia="Calibri"/>
                                <w:b/>
                                <w:sz w:val="14"/>
                                <w:lang w:val="en-US"/>
                              </w:rPr>
                            </w:pPr>
                            <w:r>
                              <w:rPr>
                                <w:rFonts w:eastAsia="Calibri"/>
                                <w:b/>
                                <w:sz w:val="14"/>
                                <w:lang w:val="en-US"/>
                              </w:rPr>
                              <w:t>Коды</w:t>
                            </w:r>
                          </w:p>
                          <w:p w14:paraId="06A3EF7C" w14:textId="77777777" w:rsidR="002659CA" w:rsidRDefault="00000000">
                            <w:pPr>
                              <w:pStyle w:val="TableParagraph"/>
                              <w:spacing w:before="5" w:line="210" w:lineRule="atLeast"/>
                              <w:ind w:left="81" w:right="66" w:hanging="1"/>
                              <w:jc w:val="center"/>
                            </w:pPr>
                            <w:r>
                              <w:rPr>
                                <w:rFonts w:eastAsia="Calibri"/>
                                <w:b/>
                                <w:sz w:val="14"/>
                                <w:lang w:val="en-US"/>
                              </w:rPr>
                              <w:t>органның</w:t>
                            </w:r>
                            <w:r>
                              <w:rPr>
                                <w:rFonts w:eastAsia="Calibri"/>
                                <w:b/>
                                <w:spacing w:val="1"/>
                                <w:sz w:val="14"/>
                                <w:lang w:val="en-US"/>
                              </w:rPr>
                              <w:t xml:space="preserve"> </w:t>
                            </w:r>
                            <w:r>
                              <w:rPr>
                                <w:rFonts w:eastAsia="Calibri"/>
                                <w:b/>
                                <w:sz w:val="14"/>
                                <w:lang w:val="en-US"/>
                              </w:rPr>
                              <w:t>беру</w:t>
                            </w:r>
                          </w:p>
                        </w:tc>
                        <w:tc>
                          <w:tcPr>
                            <w:tcW w:w="789" w:type="dxa"/>
                            <w:tcBorders>
                              <w:top w:val="single" w:sz="6" w:space="0" w:color="000000"/>
                              <w:left w:val="single" w:sz="6" w:space="0" w:color="000000"/>
                              <w:bottom w:val="single" w:sz="6" w:space="0" w:color="000000"/>
                              <w:right w:val="single" w:sz="6" w:space="0" w:color="000000"/>
                            </w:tcBorders>
                          </w:tcPr>
                          <w:p w14:paraId="5A271634" w14:textId="77777777" w:rsidR="002659CA" w:rsidRDefault="00000000">
                            <w:pPr>
                              <w:pStyle w:val="TableParagraph"/>
                              <w:spacing w:before="78" w:line="247" w:lineRule="auto"/>
                              <w:ind w:left="81" w:right="48" w:firstLine="164"/>
                            </w:pPr>
                            <w:r>
                              <w:rPr>
                                <w:rFonts w:eastAsia="Calibri"/>
                                <w:b/>
                                <w:sz w:val="14"/>
                                <w:lang w:val="en-US"/>
                              </w:rPr>
                              <w:t>Жыл</w:t>
                            </w:r>
                            <w:r>
                              <w:rPr>
                                <w:rFonts w:eastAsia="Calibri"/>
                                <w:b/>
                                <w:spacing w:val="1"/>
                                <w:sz w:val="14"/>
                                <w:lang w:val="en-US"/>
                              </w:rPr>
                              <w:t xml:space="preserve"> </w:t>
                            </w:r>
                            <w:r>
                              <w:rPr>
                                <w:rFonts w:eastAsia="Calibri"/>
                                <w:b/>
                                <w:sz w:val="14"/>
                                <w:lang w:val="en-US"/>
                              </w:rPr>
                              <w:t>беру</w:t>
                            </w:r>
                          </w:p>
                        </w:tc>
                        <w:tc>
                          <w:tcPr>
                            <w:tcW w:w="789" w:type="dxa"/>
                            <w:tcBorders>
                              <w:top w:val="single" w:sz="6" w:space="0" w:color="000000"/>
                              <w:left w:val="single" w:sz="6" w:space="0" w:color="000000"/>
                              <w:bottom w:val="single" w:sz="6" w:space="0" w:color="000000"/>
                              <w:right w:val="single" w:sz="6" w:space="0" w:color="000000"/>
                            </w:tcBorders>
                          </w:tcPr>
                          <w:p w14:paraId="288B9E89" w14:textId="77777777" w:rsidR="002659CA" w:rsidRDefault="00000000">
                            <w:pPr>
                              <w:pStyle w:val="TableParagraph"/>
                              <w:spacing w:before="78" w:line="247" w:lineRule="auto"/>
                              <w:ind w:left="82" w:right="47" w:firstLine="115"/>
                            </w:pPr>
                            <w:r>
                              <w:rPr>
                                <w:rFonts w:eastAsia="Calibri"/>
                                <w:b/>
                                <w:sz w:val="14"/>
                                <w:lang w:val="en-US"/>
                              </w:rPr>
                              <w:t>Күні</w:t>
                            </w:r>
                            <w:r>
                              <w:rPr>
                                <w:rFonts w:eastAsia="Calibri"/>
                                <w:b/>
                                <w:spacing w:val="1"/>
                                <w:sz w:val="14"/>
                                <w:lang w:val="en-US"/>
                              </w:rPr>
                              <w:t xml:space="preserve"> </w:t>
                            </w:r>
                            <w:r>
                              <w:rPr>
                                <w:rFonts w:eastAsia="Calibri"/>
                                <w:b/>
                                <w:sz w:val="14"/>
                                <w:lang w:val="en-US"/>
                              </w:rPr>
                              <w:t>беру</w:t>
                            </w:r>
                          </w:p>
                        </w:tc>
                        <w:tc>
                          <w:tcPr>
                            <w:tcW w:w="1195" w:type="dxa"/>
                            <w:tcBorders>
                              <w:top w:val="single" w:sz="6" w:space="0" w:color="000000"/>
                              <w:left w:val="single" w:sz="6" w:space="0" w:color="000000"/>
                              <w:bottom w:val="single" w:sz="6" w:space="0" w:color="000000"/>
                              <w:right w:val="single" w:sz="6" w:space="0" w:color="000000"/>
                            </w:tcBorders>
                          </w:tcPr>
                          <w:p w14:paraId="0F4DB8DA" w14:textId="77777777" w:rsidR="002659CA" w:rsidRDefault="00000000">
                            <w:pPr>
                              <w:pStyle w:val="TableParagraph"/>
                              <w:spacing w:line="177" w:lineRule="exact"/>
                              <w:ind w:left="370" w:right="356"/>
                              <w:jc w:val="center"/>
                              <w:rPr>
                                <w:rFonts w:eastAsia="Calibri"/>
                                <w:b/>
                                <w:sz w:val="14"/>
                                <w:lang w:val="en-US"/>
                              </w:rPr>
                            </w:pPr>
                            <w:r>
                              <w:rPr>
                                <w:rFonts w:eastAsia="Calibri"/>
                                <w:b/>
                                <w:sz w:val="14"/>
                                <w:lang w:val="en-US"/>
                              </w:rPr>
                              <w:t>Үлесі</w:t>
                            </w:r>
                          </w:p>
                          <w:p w14:paraId="33B936D2" w14:textId="77777777" w:rsidR="002659CA" w:rsidRDefault="00000000">
                            <w:pPr>
                              <w:pStyle w:val="TableParagraph"/>
                              <w:spacing w:before="5" w:line="210" w:lineRule="atLeast"/>
                              <w:ind w:left="114" w:right="98" w:firstLine="1"/>
                              <w:jc w:val="center"/>
                              <w:rPr>
                                <w:rFonts w:eastAsia="Calibri"/>
                                <w:b/>
                                <w:sz w:val="14"/>
                                <w:lang w:val="en-US"/>
                              </w:rPr>
                            </w:pPr>
                            <w:r>
                              <w:rPr>
                                <w:rFonts w:eastAsia="Calibri"/>
                                <w:b/>
                                <w:sz w:val="14"/>
                                <w:lang w:val="en-US"/>
                              </w:rPr>
                              <w:t>жергілікті</w:t>
                            </w:r>
                            <w:r>
                              <w:rPr>
                                <w:rFonts w:eastAsia="Calibri"/>
                                <w:b/>
                                <w:spacing w:val="1"/>
                                <w:sz w:val="14"/>
                                <w:lang w:val="en-US"/>
                              </w:rPr>
                              <w:t xml:space="preserve"> </w:t>
                            </w:r>
                            <w:r>
                              <w:rPr>
                                <w:rFonts w:eastAsia="Calibri"/>
                                <w:b/>
                                <w:spacing w:val="-1"/>
                                <w:sz w:val="14"/>
                                <w:lang w:val="en-US"/>
                              </w:rPr>
                              <w:t>мазмұнын</w:t>
                            </w:r>
                          </w:p>
                        </w:tc>
                        <w:tc>
                          <w:tcPr>
                            <w:tcW w:w="1548" w:type="dxa"/>
                            <w:tcBorders>
                              <w:top w:val="single" w:sz="6" w:space="0" w:color="000000"/>
                              <w:left w:val="single" w:sz="6" w:space="0" w:color="000000"/>
                              <w:bottom w:val="single" w:sz="6" w:space="0" w:color="000000"/>
                              <w:right w:val="single" w:sz="6" w:space="0" w:color="000000"/>
                            </w:tcBorders>
                          </w:tcPr>
                          <w:p w14:paraId="6378F5E5" w14:textId="77777777" w:rsidR="002659CA" w:rsidRDefault="002659CA">
                            <w:pPr>
                              <w:pStyle w:val="TableParagraph"/>
                              <w:snapToGrid w:val="0"/>
                              <w:rPr>
                                <w:rFonts w:eastAsia="Calibri"/>
                                <w:b/>
                                <w:sz w:val="14"/>
                                <w:lang w:val="en-US"/>
                              </w:rPr>
                            </w:pPr>
                          </w:p>
                        </w:tc>
                        <w:tc>
                          <w:tcPr>
                            <w:tcW w:w="1174" w:type="dxa"/>
                            <w:tcBorders>
                              <w:top w:val="single" w:sz="6" w:space="0" w:color="000000"/>
                              <w:left w:val="single" w:sz="6" w:space="0" w:color="000000"/>
                              <w:bottom w:val="single" w:sz="6" w:space="0" w:color="000000"/>
                              <w:right w:val="single" w:sz="6" w:space="0" w:color="000000"/>
                            </w:tcBorders>
                          </w:tcPr>
                          <w:p w14:paraId="327E49B4" w14:textId="77777777" w:rsidR="002659CA" w:rsidRDefault="002659CA">
                            <w:pPr>
                              <w:pStyle w:val="TableParagraph"/>
                              <w:snapToGrid w:val="0"/>
                              <w:rPr>
                                <w:rFonts w:eastAsia="Calibri"/>
                                <w:sz w:val="14"/>
                                <w:lang w:val="en-US"/>
                              </w:rPr>
                            </w:pPr>
                          </w:p>
                        </w:tc>
                        <w:tc>
                          <w:tcPr>
                            <w:tcW w:w="1171" w:type="dxa"/>
                            <w:tcBorders>
                              <w:top w:val="single" w:sz="6" w:space="0" w:color="000000"/>
                              <w:left w:val="single" w:sz="6" w:space="0" w:color="000000"/>
                              <w:bottom w:val="single" w:sz="6" w:space="0" w:color="000000"/>
                              <w:right w:val="single" w:sz="4" w:space="0" w:color="000000"/>
                            </w:tcBorders>
                          </w:tcPr>
                          <w:p w14:paraId="31DE4D5E" w14:textId="77777777" w:rsidR="002659CA" w:rsidRDefault="002659CA">
                            <w:pPr>
                              <w:pStyle w:val="TableParagraph"/>
                              <w:snapToGrid w:val="0"/>
                              <w:rPr>
                                <w:rFonts w:eastAsia="Calibri"/>
                                <w:sz w:val="14"/>
                                <w:lang w:val="en-US"/>
                              </w:rPr>
                            </w:pPr>
                          </w:p>
                        </w:tc>
                      </w:tr>
                      <w:tr w:rsidR="002659CA" w14:paraId="4C23AA21" w14:textId="77777777">
                        <w:trPr>
                          <w:trHeight w:val="619"/>
                        </w:trPr>
                        <w:tc>
                          <w:tcPr>
                            <w:tcW w:w="352" w:type="dxa"/>
                            <w:tcBorders>
                              <w:top w:val="single" w:sz="6" w:space="0" w:color="000000"/>
                              <w:left w:val="single" w:sz="4" w:space="0" w:color="000000"/>
                              <w:bottom w:val="single" w:sz="6" w:space="0" w:color="000000"/>
                              <w:right w:val="single" w:sz="6" w:space="0" w:color="000000"/>
                            </w:tcBorders>
                          </w:tcPr>
                          <w:p w14:paraId="29AE680E" w14:textId="77777777" w:rsidR="002659CA" w:rsidRDefault="002659CA">
                            <w:pPr>
                              <w:pStyle w:val="TableParagraph"/>
                              <w:snapToGrid w:val="0"/>
                              <w:spacing w:before="10"/>
                              <w:rPr>
                                <w:rFonts w:eastAsia="Calibri"/>
                                <w:b/>
                                <w:sz w:val="14"/>
                                <w:lang w:val="en-US"/>
                              </w:rPr>
                            </w:pPr>
                          </w:p>
                          <w:p w14:paraId="22DA9F5A" w14:textId="77777777" w:rsidR="002659CA" w:rsidRDefault="00000000">
                            <w:pPr>
                              <w:pStyle w:val="TableParagraph"/>
                              <w:ind w:left="5"/>
                              <w:jc w:val="center"/>
                              <w:rPr>
                                <w:rFonts w:eastAsia="Calibri"/>
                                <w:b/>
                                <w:sz w:val="14"/>
                                <w:lang w:val="en-US"/>
                              </w:rPr>
                            </w:pPr>
                            <w:r>
                              <w:rPr>
                                <w:rFonts w:eastAsia="Calibri"/>
                                <w:b/>
                                <w:sz w:val="14"/>
                                <w:lang w:val="en-US"/>
                              </w:rPr>
                              <w:t>1</w:t>
                            </w:r>
                          </w:p>
                        </w:tc>
                        <w:tc>
                          <w:tcPr>
                            <w:tcW w:w="1170" w:type="dxa"/>
                            <w:tcBorders>
                              <w:top w:val="single" w:sz="6" w:space="0" w:color="000000"/>
                              <w:left w:val="single" w:sz="6" w:space="0" w:color="000000"/>
                              <w:bottom w:val="single" w:sz="6" w:space="0" w:color="000000"/>
                              <w:right w:val="single" w:sz="6" w:space="0" w:color="000000"/>
                            </w:tcBorders>
                          </w:tcPr>
                          <w:p w14:paraId="3820175D" w14:textId="77777777" w:rsidR="002659CA" w:rsidRDefault="002659CA">
                            <w:pPr>
                              <w:pStyle w:val="TableParagraph"/>
                              <w:snapToGrid w:val="0"/>
                              <w:spacing w:before="10"/>
                              <w:rPr>
                                <w:rFonts w:eastAsia="Calibri"/>
                                <w:b/>
                                <w:sz w:val="14"/>
                                <w:lang w:val="en-US"/>
                              </w:rPr>
                            </w:pPr>
                          </w:p>
                          <w:p w14:paraId="422D1231" w14:textId="77777777" w:rsidR="002659CA" w:rsidRDefault="00000000">
                            <w:pPr>
                              <w:pStyle w:val="TableParagraph"/>
                              <w:ind w:left="6"/>
                              <w:jc w:val="center"/>
                              <w:rPr>
                                <w:rFonts w:eastAsia="Calibri"/>
                                <w:b/>
                                <w:sz w:val="14"/>
                                <w:lang w:val="en-US"/>
                              </w:rPr>
                            </w:pPr>
                            <w:r>
                              <w:rPr>
                                <w:rFonts w:eastAsia="Calibri"/>
                                <w:b/>
                                <w:sz w:val="14"/>
                                <w:lang w:val="en-US"/>
                              </w:rPr>
                              <w:t>2</w:t>
                            </w:r>
                          </w:p>
                        </w:tc>
                        <w:tc>
                          <w:tcPr>
                            <w:tcW w:w="585" w:type="dxa"/>
                            <w:tcBorders>
                              <w:top w:val="single" w:sz="6" w:space="0" w:color="000000"/>
                              <w:left w:val="single" w:sz="6" w:space="0" w:color="000000"/>
                              <w:bottom w:val="single" w:sz="6" w:space="0" w:color="000000"/>
                              <w:right w:val="single" w:sz="6" w:space="0" w:color="000000"/>
                            </w:tcBorders>
                          </w:tcPr>
                          <w:p w14:paraId="561FBF9C" w14:textId="77777777" w:rsidR="002659CA" w:rsidRDefault="002659CA">
                            <w:pPr>
                              <w:pStyle w:val="TableParagraph"/>
                              <w:snapToGrid w:val="0"/>
                              <w:spacing w:before="10"/>
                              <w:rPr>
                                <w:rFonts w:eastAsia="Calibri"/>
                                <w:b/>
                                <w:sz w:val="14"/>
                                <w:lang w:val="en-US"/>
                              </w:rPr>
                            </w:pPr>
                          </w:p>
                          <w:p w14:paraId="1B06AD66" w14:textId="77777777" w:rsidR="002659CA" w:rsidRDefault="00000000">
                            <w:pPr>
                              <w:pStyle w:val="TableParagraph"/>
                              <w:ind w:left="7"/>
                              <w:jc w:val="center"/>
                              <w:rPr>
                                <w:rFonts w:eastAsia="Calibri"/>
                                <w:b/>
                                <w:sz w:val="14"/>
                                <w:lang w:val="en-US"/>
                              </w:rPr>
                            </w:pPr>
                            <w:r>
                              <w:rPr>
                                <w:rFonts w:eastAsia="Calibri"/>
                                <w:b/>
                                <w:sz w:val="14"/>
                                <w:lang w:val="en-US"/>
                              </w:rPr>
                              <w:t>3</w:t>
                            </w:r>
                          </w:p>
                        </w:tc>
                        <w:tc>
                          <w:tcPr>
                            <w:tcW w:w="1560" w:type="dxa"/>
                            <w:tcBorders>
                              <w:top w:val="single" w:sz="6" w:space="0" w:color="000000"/>
                              <w:left w:val="single" w:sz="6" w:space="0" w:color="000000"/>
                              <w:bottom w:val="single" w:sz="6" w:space="0" w:color="000000"/>
                              <w:right w:val="single" w:sz="6" w:space="0" w:color="000000"/>
                            </w:tcBorders>
                          </w:tcPr>
                          <w:p w14:paraId="6A36E0D8" w14:textId="77777777" w:rsidR="002659CA" w:rsidRDefault="002659CA">
                            <w:pPr>
                              <w:pStyle w:val="TableParagraph"/>
                              <w:snapToGrid w:val="0"/>
                              <w:spacing w:before="10"/>
                              <w:rPr>
                                <w:rFonts w:eastAsia="Calibri"/>
                                <w:b/>
                                <w:sz w:val="14"/>
                                <w:lang w:val="en-US"/>
                              </w:rPr>
                            </w:pPr>
                          </w:p>
                          <w:p w14:paraId="565CA08D" w14:textId="77777777" w:rsidR="002659CA" w:rsidRDefault="00000000">
                            <w:pPr>
                              <w:pStyle w:val="TableParagraph"/>
                              <w:ind w:left="8"/>
                              <w:jc w:val="center"/>
                              <w:rPr>
                                <w:rFonts w:eastAsia="Calibri"/>
                                <w:b/>
                                <w:sz w:val="14"/>
                                <w:lang w:val="en-US"/>
                              </w:rPr>
                            </w:pPr>
                            <w:r>
                              <w:rPr>
                                <w:rFonts w:eastAsia="Calibri"/>
                                <w:b/>
                                <w:sz w:val="14"/>
                                <w:lang w:val="en-US"/>
                              </w:rPr>
                              <w:t>4</w:t>
                            </w:r>
                          </w:p>
                        </w:tc>
                        <w:tc>
                          <w:tcPr>
                            <w:tcW w:w="1335" w:type="dxa"/>
                            <w:tcBorders>
                              <w:top w:val="single" w:sz="6" w:space="0" w:color="000000"/>
                              <w:left w:val="single" w:sz="6" w:space="0" w:color="000000"/>
                              <w:bottom w:val="single" w:sz="6" w:space="0" w:color="000000"/>
                              <w:right w:val="single" w:sz="6" w:space="0" w:color="000000"/>
                            </w:tcBorders>
                          </w:tcPr>
                          <w:p w14:paraId="3A881225" w14:textId="77777777" w:rsidR="002659CA" w:rsidRDefault="002659CA">
                            <w:pPr>
                              <w:pStyle w:val="TableParagraph"/>
                              <w:snapToGrid w:val="0"/>
                              <w:spacing w:before="10"/>
                              <w:rPr>
                                <w:rFonts w:eastAsia="Calibri"/>
                                <w:b/>
                                <w:sz w:val="14"/>
                                <w:lang w:val="en-US"/>
                              </w:rPr>
                            </w:pPr>
                          </w:p>
                          <w:p w14:paraId="112CF5E1" w14:textId="77777777" w:rsidR="002659CA" w:rsidRDefault="00000000">
                            <w:pPr>
                              <w:pStyle w:val="TableParagraph"/>
                              <w:ind w:left="11"/>
                              <w:jc w:val="center"/>
                              <w:rPr>
                                <w:rFonts w:eastAsia="Calibri"/>
                                <w:b/>
                                <w:sz w:val="14"/>
                                <w:lang w:val="en-US"/>
                              </w:rPr>
                            </w:pPr>
                            <w:r>
                              <w:rPr>
                                <w:rFonts w:eastAsia="Calibri"/>
                                <w:b/>
                                <w:sz w:val="14"/>
                                <w:lang w:val="en-US"/>
                              </w:rPr>
                              <w:t>5</w:t>
                            </w:r>
                          </w:p>
                        </w:tc>
                        <w:tc>
                          <w:tcPr>
                            <w:tcW w:w="1076" w:type="dxa"/>
                            <w:tcBorders>
                              <w:top w:val="single" w:sz="6" w:space="0" w:color="000000"/>
                              <w:left w:val="single" w:sz="6" w:space="0" w:color="000000"/>
                              <w:bottom w:val="single" w:sz="6" w:space="0" w:color="000000"/>
                              <w:right w:val="single" w:sz="6" w:space="0" w:color="000000"/>
                            </w:tcBorders>
                          </w:tcPr>
                          <w:p w14:paraId="04E16374" w14:textId="77777777" w:rsidR="002659CA" w:rsidRDefault="002659CA">
                            <w:pPr>
                              <w:pStyle w:val="TableParagraph"/>
                              <w:snapToGrid w:val="0"/>
                              <w:spacing w:before="10"/>
                              <w:rPr>
                                <w:rFonts w:eastAsia="Calibri"/>
                                <w:b/>
                                <w:sz w:val="14"/>
                                <w:lang w:val="en-US"/>
                              </w:rPr>
                            </w:pPr>
                          </w:p>
                          <w:p w14:paraId="55B0FAC8" w14:textId="77777777" w:rsidR="002659CA" w:rsidRDefault="00000000">
                            <w:pPr>
                              <w:pStyle w:val="TableParagraph"/>
                              <w:ind w:left="12"/>
                              <w:jc w:val="center"/>
                              <w:rPr>
                                <w:rFonts w:eastAsia="Calibri"/>
                                <w:b/>
                                <w:sz w:val="14"/>
                                <w:lang w:val="en-US"/>
                              </w:rPr>
                            </w:pPr>
                            <w:r>
                              <w:rPr>
                                <w:rFonts w:eastAsia="Calibri"/>
                                <w:b/>
                                <w:sz w:val="14"/>
                                <w:lang w:val="en-US"/>
                              </w:rPr>
                              <w:t>6</w:t>
                            </w:r>
                          </w:p>
                        </w:tc>
                        <w:tc>
                          <w:tcPr>
                            <w:tcW w:w="1175" w:type="dxa"/>
                            <w:tcBorders>
                              <w:top w:val="single" w:sz="6" w:space="0" w:color="000000"/>
                              <w:left w:val="single" w:sz="6" w:space="0" w:color="000000"/>
                              <w:bottom w:val="single" w:sz="6" w:space="0" w:color="000000"/>
                              <w:right w:val="single" w:sz="6" w:space="0" w:color="000000"/>
                            </w:tcBorders>
                          </w:tcPr>
                          <w:p w14:paraId="0191B9DB" w14:textId="77777777" w:rsidR="002659CA" w:rsidRDefault="002659CA">
                            <w:pPr>
                              <w:pStyle w:val="TableParagraph"/>
                              <w:snapToGrid w:val="0"/>
                              <w:spacing w:before="10"/>
                              <w:rPr>
                                <w:rFonts w:eastAsia="Calibri"/>
                                <w:b/>
                                <w:sz w:val="14"/>
                                <w:lang w:val="en-US"/>
                              </w:rPr>
                            </w:pPr>
                          </w:p>
                          <w:p w14:paraId="4E93A8F3" w14:textId="77777777" w:rsidR="002659CA" w:rsidRDefault="00000000">
                            <w:pPr>
                              <w:pStyle w:val="TableParagraph"/>
                              <w:ind w:left="10"/>
                              <w:jc w:val="center"/>
                              <w:rPr>
                                <w:rFonts w:eastAsia="Calibri"/>
                                <w:b/>
                                <w:sz w:val="14"/>
                                <w:lang w:val="en-US"/>
                              </w:rPr>
                            </w:pPr>
                            <w:r>
                              <w:rPr>
                                <w:rFonts w:eastAsia="Calibri"/>
                                <w:b/>
                                <w:sz w:val="14"/>
                                <w:lang w:val="en-US"/>
                              </w:rPr>
                              <w:t>7</w:t>
                            </w:r>
                          </w:p>
                        </w:tc>
                        <w:tc>
                          <w:tcPr>
                            <w:tcW w:w="264" w:type="dxa"/>
                            <w:tcBorders>
                              <w:top w:val="single" w:sz="6" w:space="0" w:color="000000"/>
                              <w:left w:val="single" w:sz="6" w:space="0" w:color="000000"/>
                              <w:bottom w:val="single" w:sz="6" w:space="0" w:color="000000"/>
                              <w:right w:val="single" w:sz="6" w:space="0" w:color="000000"/>
                            </w:tcBorders>
                          </w:tcPr>
                          <w:p w14:paraId="11C55A6F" w14:textId="77777777" w:rsidR="002659CA" w:rsidRDefault="002659CA">
                            <w:pPr>
                              <w:pStyle w:val="TableParagraph"/>
                              <w:snapToGrid w:val="0"/>
                              <w:spacing w:before="10"/>
                              <w:rPr>
                                <w:rFonts w:eastAsia="Calibri"/>
                                <w:b/>
                                <w:sz w:val="14"/>
                                <w:lang w:val="en-US"/>
                              </w:rPr>
                            </w:pPr>
                          </w:p>
                          <w:p w14:paraId="5B2AFF55" w14:textId="77777777" w:rsidR="002659CA" w:rsidRDefault="00000000">
                            <w:pPr>
                              <w:pStyle w:val="TableParagraph"/>
                              <w:ind w:left="11"/>
                              <w:jc w:val="center"/>
                              <w:rPr>
                                <w:rFonts w:eastAsia="Calibri"/>
                                <w:b/>
                                <w:sz w:val="14"/>
                                <w:lang w:val="en-US"/>
                              </w:rPr>
                            </w:pPr>
                            <w:r>
                              <w:rPr>
                                <w:rFonts w:eastAsia="Calibri"/>
                                <w:b/>
                                <w:sz w:val="14"/>
                                <w:lang w:val="en-US"/>
                              </w:rPr>
                              <w:t>8</w:t>
                            </w:r>
                          </w:p>
                        </w:tc>
                        <w:tc>
                          <w:tcPr>
                            <w:tcW w:w="656" w:type="dxa"/>
                            <w:tcBorders>
                              <w:top w:val="single" w:sz="6" w:space="0" w:color="000000"/>
                              <w:left w:val="single" w:sz="6" w:space="0" w:color="000000"/>
                              <w:bottom w:val="single" w:sz="6" w:space="0" w:color="000000"/>
                              <w:right w:val="single" w:sz="6" w:space="0" w:color="000000"/>
                            </w:tcBorders>
                          </w:tcPr>
                          <w:p w14:paraId="1B9243C3" w14:textId="77777777" w:rsidR="002659CA" w:rsidRDefault="002659CA">
                            <w:pPr>
                              <w:pStyle w:val="TableParagraph"/>
                              <w:snapToGrid w:val="0"/>
                              <w:spacing w:before="10"/>
                              <w:rPr>
                                <w:rFonts w:eastAsia="Calibri"/>
                                <w:b/>
                                <w:sz w:val="14"/>
                                <w:lang w:val="en-US"/>
                              </w:rPr>
                            </w:pPr>
                          </w:p>
                          <w:p w14:paraId="553E482F" w14:textId="77777777" w:rsidR="002659CA" w:rsidRDefault="00000000">
                            <w:pPr>
                              <w:pStyle w:val="TableParagraph"/>
                              <w:ind w:left="11"/>
                              <w:jc w:val="center"/>
                              <w:rPr>
                                <w:rFonts w:eastAsia="Calibri"/>
                                <w:b/>
                                <w:sz w:val="14"/>
                                <w:lang w:val="en-US"/>
                              </w:rPr>
                            </w:pPr>
                            <w:r>
                              <w:rPr>
                                <w:rFonts w:eastAsia="Calibri"/>
                                <w:b/>
                                <w:sz w:val="14"/>
                                <w:lang w:val="en-US"/>
                              </w:rPr>
                              <w:t>9</w:t>
                            </w:r>
                          </w:p>
                        </w:tc>
                        <w:tc>
                          <w:tcPr>
                            <w:tcW w:w="789" w:type="dxa"/>
                            <w:tcBorders>
                              <w:top w:val="single" w:sz="6" w:space="0" w:color="000000"/>
                              <w:left w:val="single" w:sz="6" w:space="0" w:color="000000"/>
                              <w:bottom w:val="single" w:sz="6" w:space="0" w:color="000000"/>
                              <w:right w:val="single" w:sz="6" w:space="0" w:color="000000"/>
                            </w:tcBorders>
                          </w:tcPr>
                          <w:p w14:paraId="516423B1" w14:textId="77777777" w:rsidR="002659CA" w:rsidRDefault="002659CA">
                            <w:pPr>
                              <w:pStyle w:val="TableParagraph"/>
                              <w:snapToGrid w:val="0"/>
                              <w:spacing w:before="10"/>
                              <w:rPr>
                                <w:rFonts w:eastAsia="Calibri"/>
                                <w:b/>
                                <w:sz w:val="14"/>
                                <w:lang w:val="en-US"/>
                              </w:rPr>
                            </w:pPr>
                          </w:p>
                          <w:p w14:paraId="09BA175E" w14:textId="77777777" w:rsidR="002659CA" w:rsidRDefault="00000000">
                            <w:pPr>
                              <w:pStyle w:val="TableParagraph"/>
                              <w:ind w:left="216" w:right="205"/>
                              <w:jc w:val="center"/>
                              <w:rPr>
                                <w:rFonts w:eastAsia="Calibri"/>
                                <w:b/>
                                <w:sz w:val="14"/>
                                <w:lang w:val="en-US"/>
                              </w:rPr>
                            </w:pPr>
                            <w:r>
                              <w:rPr>
                                <w:rFonts w:eastAsia="Calibri"/>
                                <w:b/>
                                <w:sz w:val="14"/>
                                <w:lang w:val="en-US"/>
                              </w:rPr>
                              <w:t>10</w:t>
                            </w:r>
                          </w:p>
                        </w:tc>
                        <w:tc>
                          <w:tcPr>
                            <w:tcW w:w="789" w:type="dxa"/>
                            <w:tcBorders>
                              <w:top w:val="single" w:sz="6" w:space="0" w:color="000000"/>
                              <w:left w:val="single" w:sz="6" w:space="0" w:color="000000"/>
                              <w:bottom w:val="single" w:sz="6" w:space="0" w:color="000000"/>
                              <w:right w:val="single" w:sz="6" w:space="0" w:color="000000"/>
                            </w:tcBorders>
                          </w:tcPr>
                          <w:p w14:paraId="431F315D" w14:textId="77777777" w:rsidR="002659CA" w:rsidRDefault="002659CA">
                            <w:pPr>
                              <w:pStyle w:val="TableParagraph"/>
                              <w:snapToGrid w:val="0"/>
                              <w:spacing w:before="10"/>
                              <w:rPr>
                                <w:rFonts w:eastAsia="Calibri"/>
                                <w:b/>
                                <w:sz w:val="14"/>
                                <w:lang w:val="en-US"/>
                              </w:rPr>
                            </w:pPr>
                          </w:p>
                          <w:p w14:paraId="1EB589D0" w14:textId="77777777" w:rsidR="002659CA" w:rsidRDefault="00000000">
                            <w:pPr>
                              <w:pStyle w:val="TableParagraph"/>
                              <w:ind w:left="216" w:right="204"/>
                              <w:jc w:val="center"/>
                              <w:rPr>
                                <w:rFonts w:eastAsia="Calibri"/>
                                <w:b/>
                                <w:sz w:val="14"/>
                                <w:lang w:val="en-US"/>
                              </w:rPr>
                            </w:pPr>
                            <w:r>
                              <w:rPr>
                                <w:rFonts w:eastAsia="Calibri"/>
                                <w:b/>
                                <w:sz w:val="14"/>
                                <w:lang w:val="en-US"/>
                              </w:rPr>
                              <w:t>11</w:t>
                            </w:r>
                          </w:p>
                        </w:tc>
                        <w:tc>
                          <w:tcPr>
                            <w:tcW w:w="789" w:type="dxa"/>
                            <w:tcBorders>
                              <w:top w:val="single" w:sz="6" w:space="0" w:color="000000"/>
                              <w:left w:val="single" w:sz="6" w:space="0" w:color="000000"/>
                              <w:bottom w:val="single" w:sz="6" w:space="0" w:color="000000"/>
                              <w:right w:val="single" w:sz="6" w:space="0" w:color="000000"/>
                            </w:tcBorders>
                          </w:tcPr>
                          <w:p w14:paraId="3574BFEA" w14:textId="77777777" w:rsidR="002659CA" w:rsidRDefault="002659CA">
                            <w:pPr>
                              <w:pStyle w:val="TableParagraph"/>
                              <w:snapToGrid w:val="0"/>
                              <w:spacing w:before="10"/>
                              <w:rPr>
                                <w:rFonts w:eastAsia="Calibri"/>
                                <w:b/>
                                <w:sz w:val="14"/>
                                <w:lang w:val="en-US"/>
                              </w:rPr>
                            </w:pPr>
                          </w:p>
                          <w:p w14:paraId="5AF33532" w14:textId="77777777" w:rsidR="002659CA" w:rsidRDefault="00000000">
                            <w:pPr>
                              <w:pStyle w:val="TableParagraph"/>
                              <w:ind w:left="216" w:right="203"/>
                              <w:jc w:val="center"/>
                              <w:rPr>
                                <w:rFonts w:eastAsia="Calibri"/>
                                <w:b/>
                                <w:sz w:val="14"/>
                                <w:lang w:val="en-US"/>
                              </w:rPr>
                            </w:pPr>
                            <w:r>
                              <w:rPr>
                                <w:rFonts w:eastAsia="Calibri"/>
                                <w:b/>
                                <w:sz w:val="14"/>
                                <w:lang w:val="en-US"/>
                              </w:rPr>
                              <w:t>12</w:t>
                            </w:r>
                          </w:p>
                        </w:tc>
                        <w:tc>
                          <w:tcPr>
                            <w:tcW w:w="1195" w:type="dxa"/>
                            <w:tcBorders>
                              <w:top w:val="single" w:sz="6" w:space="0" w:color="000000"/>
                              <w:left w:val="single" w:sz="6" w:space="0" w:color="000000"/>
                              <w:bottom w:val="single" w:sz="6" w:space="0" w:color="000000"/>
                              <w:right w:val="single" w:sz="6" w:space="0" w:color="000000"/>
                            </w:tcBorders>
                          </w:tcPr>
                          <w:p w14:paraId="3F4C9A0D" w14:textId="77777777" w:rsidR="002659CA" w:rsidRDefault="002659CA">
                            <w:pPr>
                              <w:pStyle w:val="TableParagraph"/>
                              <w:snapToGrid w:val="0"/>
                              <w:spacing w:before="10"/>
                              <w:rPr>
                                <w:rFonts w:eastAsia="Calibri"/>
                                <w:b/>
                                <w:sz w:val="14"/>
                                <w:lang w:val="en-US"/>
                              </w:rPr>
                            </w:pPr>
                          </w:p>
                          <w:p w14:paraId="78BECB39" w14:textId="77777777" w:rsidR="002659CA" w:rsidRDefault="00000000">
                            <w:pPr>
                              <w:pStyle w:val="TableParagraph"/>
                              <w:ind w:left="370" w:right="356"/>
                              <w:jc w:val="center"/>
                              <w:rPr>
                                <w:rFonts w:eastAsia="Calibri"/>
                                <w:b/>
                                <w:sz w:val="14"/>
                                <w:lang w:val="en-US"/>
                              </w:rPr>
                            </w:pPr>
                            <w:r>
                              <w:rPr>
                                <w:rFonts w:eastAsia="Calibri"/>
                                <w:b/>
                                <w:sz w:val="14"/>
                                <w:lang w:val="en-US"/>
                              </w:rPr>
                              <w:t>13</w:t>
                            </w:r>
                          </w:p>
                        </w:tc>
                        <w:tc>
                          <w:tcPr>
                            <w:tcW w:w="1548" w:type="dxa"/>
                            <w:tcBorders>
                              <w:top w:val="single" w:sz="6" w:space="0" w:color="000000"/>
                              <w:left w:val="single" w:sz="6" w:space="0" w:color="000000"/>
                              <w:bottom w:val="single" w:sz="6" w:space="0" w:color="000000"/>
                              <w:right w:val="single" w:sz="6" w:space="0" w:color="000000"/>
                            </w:tcBorders>
                          </w:tcPr>
                          <w:p w14:paraId="4A873621" w14:textId="77777777" w:rsidR="002659CA" w:rsidRDefault="002659CA">
                            <w:pPr>
                              <w:pStyle w:val="TableParagraph"/>
                              <w:snapToGrid w:val="0"/>
                              <w:spacing w:before="10"/>
                              <w:rPr>
                                <w:rFonts w:eastAsia="Calibri"/>
                                <w:b/>
                                <w:sz w:val="14"/>
                                <w:lang w:val="en-US"/>
                              </w:rPr>
                            </w:pPr>
                          </w:p>
                          <w:p w14:paraId="40346389" w14:textId="77777777" w:rsidR="002659CA" w:rsidRDefault="00000000">
                            <w:pPr>
                              <w:pStyle w:val="TableParagraph"/>
                              <w:ind w:left="664" w:right="649"/>
                              <w:jc w:val="center"/>
                              <w:rPr>
                                <w:rFonts w:eastAsia="Calibri"/>
                                <w:b/>
                                <w:sz w:val="14"/>
                                <w:lang w:val="en-US"/>
                              </w:rPr>
                            </w:pPr>
                            <w:r>
                              <w:rPr>
                                <w:rFonts w:eastAsia="Calibri"/>
                                <w:b/>
                                <w:sz w:val="14"/>
                                <w:lang w:val="en-US"/>
                              </w:rPr>
                              <w:t>14</w:t>
                            </w:r>
                          </w:p>
                        </w:tc>
                        <w:tc>
                          <w:tcPr>
                            <w:tcW w:w="1174" w:type="dxa"/>
                            <w:tcBorders>
                              <w:top w:val="single" w:sz="6" w:space="0" w:color="000000"/>
                              <w:left w:val="single" w:sz="6" w:space="0" w:color="000000"/>
                              <w:bottom w:val="single" w:sz="6" w:space="0" w:color="000000"/>
                              <w:right w:val="single" w:sz="6" w:space="0" w:color="000000"/>
                            </w:tcBorders>
                          </w:tcPr>
                          <w:p w14:paraId="34DB468D" w14:textId="77777777" w:rsidR="002659CA" w:rsidRDefault="00000000">
                            <w:pPr>
                              <w:pStyle w:val="TableParagraph"/>
                              <w:spacing w:before="75" w:line="247" w:lineRule="auto"/>
                              <w:ind w:left="97" w:right="62" w:firstLine="400"/>
                            </w:pPr>
                            <w:r>
                              <w:rPr>
                                <w:rFonts w:eastAsia="Calibri"/>
                                <w:b/>
                                <w:sz w:val="14"/>
                                <w:lang w:val="en-US"/>
                              </w:rPr>
                              <w:t>15</w:t>
                            </w:r>
                            <w:r>
                              <w:rPr>
                                <w:rFonts w:eastAsia="Calibri"/>
                                <w:b/>
                                <w:spacing w:val="1"/>
                                <w:sz w:val="14"/>
                                <w:lang w:val="en-US"/>
                              </w:rPr>
                              <w:t xml:space="preserve"> </w:t>
                            </w:r>
                            <w:r>
                              <w:rPr>
                                <w:rFonts w:eastAsia="Calibri"/>
                                <w:b/>
                                <w:sz w:val="14"/>
                                <w:lang w:val="en-US"/>
                              </w:rPr>
                              <w:t>(7*13/100%)</w:t>
                            </w:r>
                          </w:p>
                        </w:tc>
                        <w:tc>
                          <w:tcPr>
                            <w:tcW w:w="1171" w:type="dxa"/>
                            <w:tcBorders>
                              <w:top w:val="single" w:sz="6" w:space="0" w:color="000000"/>
                              <w:left w:val="single" w:sz="6" w:space="0" w:color="000000"/>
                              <w:bottom w:val="single" w:sz="6" w:space="0" w:color="000000"/>
                              <w:right w:val="single" w:sz="4" w:space="0" w:color="000000"/>
                            </w:tcBorders>
                          </w:tcPr>
                          <w:p w14:paraId="5B2E6983" w14:textId="77777777" w:rsidR="002659CA" w:rsidRDefault="00000000">
                            <w:pPr>
                              <w:pStyle w:val="TableParagraph"/>
                              <w:spacing w:line="174" w:lineRule="exact"/>
                              <w:ind w:left="69" w:right="51"/>
                              <w:jc w:val="center"/>
                              <w:rPr>
                                <w:rFonts w:eastAsia="Calibri"/>
                                <w:b/>
                                <w:sz w:val="14"/>
                                <w:lang w:val="en-US"/>
                              </w:rPr>
                            </w:pPr>
                            <w:r>
                              <w:rPr>
                                <w:rFonts w:eastAsia="Calibri"/>
                                <w:b/>
                                <w:sz w:val="14"/>
                                <w:lang w:val="en-US"/>
                              </w:rPr>
                              <w:t>16</w:t>
                            </w:r>
                          </w:p>
                          <w:p w14:paraId="1E929BB6" w14:textId="77777777" w:rsidR="002659CA" w:rsidRDefault="00000000">
                            <w:pPr>
                              <w:pStyle w:val="TableParagraph"/>
                              <w:spacing w:before="9"/>
                              <w:ind w:left="69" w:right="51"/>
                              <w:jc w:val="center"/>
                              <w:rPr>
                                <w:rFonts w:eastAsia="Calibri"/>
                                <w:b/>
                                <w:sz w:val="14"/>
                                <w:lang w:val="en-US"/>
                              </w:rPr>
                            </w:pPr>
                            <w:r>
                              <w:rPr>
                                <w:rFonts w:eastAsia="Calibri"/>
                                <w:b/>
                                <w:sz w:val="14"/>
                                <w:lang w:val="en-US"/>
                              </w:rPr>
                              <w:t>(∑15/∑7*100</w:t>
                            </w:r>
                          </w:p>
                          <w:p w14:paraId="796C55C7" w14:textId="77777777" w:rsidR="002659CA" w:rsidRDefault="00000000">
                            <w:pPr>
                              <w:pStyle w:val="TableParagraph"/>
                              <w:spacing w:before="9" w:line="200" w:lineRule="exact"/>
                              <w:ind w:left="69" w:right="51"/>
                              <w:jc w:val="center"/>
                              <w:rPr>
                                <w:rFonts w:eastAsia="Calibri"/>
                                <w:b/>
                                <w:sz w:val="14"/>
                                <w:lang w:val="en-US"/>
                              </w:rPr>
                            </w:pPr>
                            <w:r>
                              <w:rPr>
                                <w:rFonts w:eastAsia="Calibri"/>
                                <w:b/>
                                <w:sz w:val="14"/>
                                <w:lang w:val="en-US"/>
                              </w:rPr>
                              <w:t>%)</w:t>
                            </w:r>
                          </w:p>
                        </w:tc>
                      </w:tr>
                      <w:tr w:rsidR="002659CA" w14:paraId="753E282A" w14:textId="77777777">
                        <w:trPr>
                          <w:trHeight w:val="187"/>
                        </w:trPr>
                        <w:tc>
                          <w:tcPr>
                            <w:tcW w:w="352" w:type="dxa"/>
                            <w:tcBorders>
                              <w:top w:val="single" w:sz="6" w:space="0" w:color="000000"/>
                              <w:left w:val="single" w:sz="4" w:space="0" w:color="000000"/>
                              <w:bottom w:val="single" w:sz="6" w:space="0" w:color="000000"/>
                              <w:right w:val="single" w:sz="6" w:space="0" w:color="000000"/>
                            </w:tcBorders>
                          </w:tcPr>
                          <w:p w14:paraId="0F429121" w14:textId="77777777" w:rsidR="002659CA" w:rsidRDefault="002659CA">
                            <w:pPr>
                              <w:pStyle w:val="TableParagraph"/>
                              <w:snapToGrid w:val="0"/>
                              <w:rPr>
                                <w:rFonts w:eastAsia="Calibri"/>
                                <w:b/>
                                <w:sz w:val="14"/>
                                <w:lang w:val="en-US"/>
                              </w:rPr>
                            </w:pPr>
                          </w:p>
                        </w:tc>
                        <w:tc>
                          <w:tcPr>
                            <w:tcW w:w="1170" w:type="dxa"/>
                            <w:tcBorders>
                              <w:top w:val="single" w:sz="6" w:space="0" w:color="000000"/>
                              <w:left w:val="single" w:sz="6" w:space="0" w:color="000000"/>
                              <w:bottom w:val="single" w:sz="6" w:space="0" w:color="000000"/>
                              <w:right w:val="single" w:sz="6" w:space="0" w:color="000000"/>
                            </w:tcBorders>
                          </w:tcPr>
                          <w:p w14:paraId="07C64A00" w14:textId="77777777" w:rsidR="002659CA" w:rsidRDefault="002659CA">
                            <w:pPr>
                              <w:pStyle w:val="TableParagraph"/>
                              <w:snapToGrid w:val="0"/>
                              <w:rPr>
                                <w:rFonts w:eastAsia="Calibri"/>
                                <w:sz w:val="14"/>
                                <w:lang w:val="en-US"/>
                              </w:rPr>
                            </w:pPr>
                          </w:p>
                        </w:tc>
                        <w:tc>
                          <w:tcPr>
                            <w:tcW w:w="585" w:type="dxa"/>
                            <w:tcBorders>
                              <w:top w:val="single" w:sz="6" w:space="0" w:color="000000"/>
                              <w:left w:val="single" w:sz="6" w:space="0" w:color="000000"/>
                              <w:bottom w:val="single" w:sz="6" w:space="0" w:color="000000"/>
                              <w:right w:val="single" w:sz="6" w:space="0" w:color="000000"/>
                            </w:tcBorders>
                          </w:tcPr>
                          <w:p w14:paraId="5D119F84" w14:textId="77777777" w:rsidR="002659CA" w:rsidRDefault="002659CA">
                            <w:pPr>
                              <w:pStyle w:val="TableParagraph"/>
                              <w:snapToGrid w:val="0"/>
                              <w:rPr>
                                <w:rFonts w:eastAsia="Calibri"/>
                                <w:sz w:val="14"/>
                                <w:lang w:val="en-US"/>
                              </w:rPr>
                            </w:pPr>
                          </w:p>
                        </w:tc>
                        <w:tc>
                          <w:tcPr>
                            <w:tcW w:w="1560" w:type="dxa"/>
                            <w:tcBorders>
                              <w:top w:val="single" w:sz="6" w:space="0" w:color="000000"/>
                              <w:left w:val="single" w:sz="6" w:space="0" w:color="000000"/>
                              <w:bottom w:val="single" w:sz="6" w:space="0" w:color="000000"/>
                              <w:right w:val="single" w:sz="6" w:space="0" w:color="000000"/>
                            </w:tcBorders>
                          </w:tcPr>
                          <w:p w14:paraId="082169AB" w14:textId="77777777" w:rsidR="002659CA" w:rsidRDefault="002659CA">
                            <w:pPr>
                              <w:pStyle w:val="TableParagraph"/>
                              <w:snapToGrid w:val="0"/>
                              <w:rPr>
                                <w:rFonts w:eastAsia="Calibri"/>
                                <w:sz w:val="14"/>
                                <w:lang w:val="en-US"/>
                              </w:rPr>
                            </w:pPr>
                          </w:p>
                        </w:tc>
                        <w:tc>
                          <w:tcPr>
                            <w:tcW w:w="1335" w:type="dxa"/>
                            <w:tcBorders>
                              <w:top w:val="single" w:sz="6" w:space="0" w:color="000000"/>
                              <w:left w:val="single" w:sz="6" w:space="0" w:color="000000"/>
                              <w:bottom w:val="single" w:sz="6" w:space="0" w:color="000000"/>
                              <w:right w:val="single" w:sz="6" w:space="0" w:color="000000"/>
                            </w:tcBorders>
                          </w:tcPr>
                          <w:p w14:paraId="04DF6904" w14:textId="77777777" w:rsidR="002659CA" w:rsidRDefault="002659CA">
                            <w:pPr>
                              <w:pStyle w:val="TableParagraph"/>
                              <w:snapToGrid w:val="0"/>
                              <w:rPr>
                                <w:rFonts w:eastAsia="Calibri"/>
                                <w:sz w:val="14"/>
                                <w:lang w:val="en-US"/>
                              </w:rPr>
                            </w:pPr>
                          </w:p>
                        </w:tc>
                        <w:tc>
                          <w:tcPr>
                            <w:tcW w:w="1076" w:type="dxa"/>
                            <w:tcBorders>
                              <w:top w:val="single" w:sz="6" w:space="0" w:color="000000"/>
                              <w:left w:val="single" w:sz="6" w:space="0" w:color="000000"/>
                              <w:bottom w:val="single" w:sz="6" w:space="0" w:color="000000"/>
                              <w:right w:val="single" w:sz="6" w:space="0" w:color="000000"/>
                            </w:tcBorders>
                          </w:tcPr>
                          <w:p w14:paraId="09CC7228" w14:textId="77777777" w:rsidR="002659CA" w:rsidRDefault="002659CA">
                            <w:pPr>
                              <w:pStyle w:val="TableParagraph"/>
                              <w:snapToGrid w:val="0"/>
                              <w:rPr>
                                <w:rFonts w:eastAsia="Calibri"/>
                                <w:sz w:val="14"/>
                                <w:lang w:val="en-US"/>
                              </w:rPr>
                            </w:pPr>
                          </w:p>
                        </w:tc>
                        <w:tc>
                          <w:tcPr>
                            <w:tcW w:w="1175" w:type="dxa"/>
                            <w:tcBorders>
                              <w:top w:val="single" w:sz="6" w:space="0" w:color="000000"/>
                              <w:left w:val="single" w:sz="6" w:space="0" w:color="000000"/>
                              <w:bottom w:val="single" w:sz="6" w:space="0" w:color="000000"/>
                              <w:right w:val="single" w:sz="6" w:space="0" w:color="000000"/>
                            </w:tcBorders>
                          </w:tcPr>
                          <w:p w14:paraId="034428C0" w14:textId="77777777" w:rsidR="002659CA" w:rsidRDefault="002659CA">
                            <w:pPr>
                              <w:pStyle w:val="TableParagraph"/>
                              <w:snapToGrid w:val="0"/>
                              <w:rPr>
                                <w:rFonts w:eastAsia="Calibri"/>
                                <w:sz w:val="14"/>
                                <w:lang w:val="en-US"/>
                              </w:rPr>
                            </w:pPr>
                          </w:p>
                        </w:tc>
                        <w:tc>
                          <w:tcPr>
                            <w:tcW w:w="264" w:type="dxa"/>
                            <w:tcBorders>
                              <w:top w:val="single" w:sz="6" w:space="0" w:color="000000"/>
                              <w:left w:val="single" w:sz="6" w:space="0" w:color="000000"/>
                              <w:bottom w:val="single" w:sz="6" w:space="0" w:color="000000"/>
                              <w:right w:val="single" w:sz="6" w:space="0" w:color="000000"/>
                            </w:tcBorders>
                          </w:tcPr>
                          <w:p w14:paraId="68DBF469" w14:textId="77777777" w:rsidR="002659CA" w:rsidRDefault="002659CA">
                            <w:pPr>
                              <w:pStyle w:val="TableParagraph"/>
                              <w:snapToGrid w:val="0"/>
                              <w:rPr>
                                <w:rFonts w:eastAsia="Calibri"/>
                                <w:sz w:val="14"/>
                                <w:lang w:val="en-US"/>
                              </w:rPr>
                            </w:pPr>
                          </w:p>
                        </w:tc>
                        <w:tc>
                          <w:tcPr>
                            <w:tcW w:w="656" w:type="dxa"/>
                            <w:tcBorders>
                              <w:top w:val="single" w:sz="6" w:space="0" w:color="000000"/>
                              <w:left w:val="single" w:sz="6" w:space="0" w:color="000000"/>
                              <w:bottom w:val="single" w:sz="6" w:space="0" w:color="000000"/>
                              <w:right w:val="single" w:sz="6" w:space="0" w:color="000000"/>
                            </w:tcBorders>
                          </w:tcPr>
                          <w:p w14:paraId="593C55DC" w14:textId="77777777" w:rsidR="002659CA" w:rsidRDefault="002659CA">
                            <w:pPr>
                              <w:pStyle w:val="TableParagraph"/>
                              <w:snapToGrid w:val="0"/>
                              <w:rPr>
                                <w:rFonts w:eastAsia="Calibri"/>
                                <w:sz w:val="14"/>
                                <w:lang w:val="en-US"/>
                              </w:rPr>
                            </w:pPr>
                          </w:p>
                        </w:tc>
                        <w:tc>
                          <w:tcPr>
                            <w:tcW w:w="789" w:type="dxa"/>
                            <w:tcBorders>
                              <w:top w:val="single" w:sz="6" w:space="0" w:color="000000"/>
                              <w:left w:val="single" w:sz="6" w:space="0" w:color="000000"/>
                              <w:bottom w:val="single" w:sz="6" w:space="0" w:color="000000"/>
                              <w:right w:val="single" w:sz="6" w:space="0" w:color="000000"/>
                            </w:tcBorders>
                          </w:tcPr>
                          <w:p w14:paraId="7AB6B11C" w14:textId="77777777" w:rsidR="002659CA" w:rsidRDefault="002659CA">
                            <w:pPr>
                              <w:pStyle w:val="TableParagraph"/>
                              <w:snapToGrid w:val="0"/>
                              <w:rPr>
                                <w:rFonts w:eastAsia="Calibri"/>
                                <w:sz w:val="14"/>
                                <w:lang w:val="en-US"/>
                              </w:rPr>
                            </w:pPr>
                          </w:p>
                        </w:tc>
                        <w:tc>
                          <w:tcPr>
                            <w:tcW w:w="789" w:type="dxa"/>
                            <w:tcBorders>
                              <w:top w:val="single" w:sz="6" w:space="0" w:color="000000"/>
                              <w:left w:val="single" w:sz="6" w:space="0" w:color="000000"/>
                              <w:bottom w:val="single" w:sz="6" w:space="0" w:color="000000"/>
                              <w:right w:val="single" w:sz="6" w:space="0" w:color="000000"/>
                            </w:tcBorders>
                          </w:tcPr>
                          <w:p w14:paraId="4DB5775B" w14:textId="77777777" w:rsidR="002659CA" w:rsidRDefault="002659CA">
                            <w:pPr>
                              <w:pStyle w:val="TableParagraph"/>
                              <w:snapToGrid w:val="0"/>
                              <w:rPr>
                                <w:rFonts w:eastAsia="Calibri"/>
                                <w:sz w:val="14"/>
                                <w:lang w:val="en-US"/>
                              </w:rPr>
                            </w:pPr>
                          </w:p>
                        </w:tc>
                        <w:tc>
                          <w:tcPr>
                            <w:tcW w:w="789" w:type="dxa"/>
                            <w:tcBorders>
                              <w:top w:val="single" w:sz="6" w:space="0" w:color="000000"/>
                              <w:left w:val="single" w:sz="6" w:space="0" w:color="000000"/>
                              <w:bottom w:val="single" w:sz="6" w:space="0" w:color="000000"/>
                              <w:right w:val="single" w:sz="6" w:space="0" w:color="000000"/>
                            </w:tcBorders>
                          </w:tcPr>
                          <w:p w14:paraId="45B0C562" w14:textId="77777777" w:rsidR="002659CA" w:rsidRDefault="002659CA">
                            <w:pPr>
                              <w:pStyle w:val="TableParagraph"/>
                              <w:snapToGrid w:val="0"/>
                              <w:rPr>
                                <w:rFonts w:eastAsia="Calibri"/>
                                <w:sz w:val="14"/>
                                <w:lang w:val="en-US"/>
                              </w:rPr>
                            </w:pPr>
                          </w:p>
                        </w:tc>
                        <w:tc>
                          <w:tcPr>
                            <w:tcW w:w="1195" w:type="dxa"/>
                            <w:tcBorders>
                              <w:top w:val="single" w:sz="6" w:space="0" w:color="000000"/>
                              <w:left w:val="single" w:sz="6" w:space="0" w:color="000000"/>
                              <w:bottom w:val="single" w:sz="6" w:space="0" w:color="000000"/>
                              <w:right w:val="single" w:sz="6" w:space="0" w:color="000000"/>
                            </w:tcBorders>
                          </w:tcPr>
                          <w:p w14:paraId="29912CF3" w14:textId="77777777" w:rsidR="002659CA" w:rsidRDefault="002659CA">
                            <w:pPr>
                              <w:pStyle w:val="TableParagraph"/>
                              <w:snapToGrid w:val="0"/>
                              <w:rPr>
                                <w:rFonts w:eastAsia="Calibri"/>
                                <w:sz w:val="14"/>
                                <w:lang w:val="en-US"/>
                              </w:rPr>
                            </w:pPr>
                          </w:p>
                        </w:tc>
                        <w:tc>
                          <w:tcPr>
                            <w:tcW w:w="1548" w:type="dxa"/>
                            <w:tcBorders>
                              <w:top w:val="single" w:sz="6" w:space="0" w:color="000000"/>
                              <w:left w:val="single" w:sz="6" w:space="0" w:color="000000"/>
                              <w:bottom w:val="single" w:sz="6" w:space="0" w:color="000000"/>
                              <w:right w:val="single" w:sz="6" w:space="0" w:color="000000"/>
                            </w:tcBorders>
                          </w:tcPr>
                          <w:p w14:paraId="417632C8" w14:textId="77777777" w:rsidR="002659CA" w:rsidRDefault="002659CA">
                            <w:pPr>
                              <w:pStyle w:val="TableParagraph"/>
                              <w:snapToGrid w:val="0"/>
                              <w:rPr>
                                <w:rFonts w:eastAsia="Calibri"/>
                                <w:sz w:val="14"/>
                                <w:lang w:val="en-US"/>
                              </w:rPr>
                            </w:pPr>
                          </w:p>
                        </w:tc>
                        <w:tc>
                          <w:tcPr>
                            <w:tcW w:w="1174" w:type="dxa"/>
                            <w:tcBorders>
                              <w:top w:val="single" w:sz="6" w:space="0" w:color="000000"/>
                              <w:left w:val="single" w:sz="6" w:space="0" w:color="000000"/>
                              <w:bottom w:val="single" w:sz="6" w:space="0" w:color="000000"/>
                              <w:right w:val="single" w:sz="6" w:space="0" w:color="000000"/>
                            </w:tcBorders>
                          </w:tcPr>
                          <w:p w14:paraId="6E86E796" w14:textId="77777777" w:rsidR="002659CA" w:rsidRDefault="00000000">
                            <w:pPr>
                              <w:pStyle w:val="TableParagraph"/>
                              <w:spacing w:line="168" w:lineRule="exact"/>
                              <w:ind w:left="42" w:right="26"/>
                              <w:jc w:val="center"/>
                              <w:rPr>
                                <w:rFonts w:eastAsia="Calibri"/>
                                <w:b/>
                                <w:sz w:val="14"/>
                                <w:lang w:val="en-US"/>
                              </w:rPr>
                            </w:pPr>
                            <w:r>
                              <w:rPr>
                                <w:rFonts w:eastAsia="Calibri"/>
                                <w:b/>
                                <w:sz w:val="14"/>
                                <w:lang w:val="en-US"/>
                              </w:rPr>
                              <w:t>0,00</w:t>
                            </w:r>
                          </w:p>
                        </w:tc>
                        <w:tc>
                          <w:tcPr>
                            <w:tcW w:w="1171" w:type="dxa"/>
                            <w:tcBorders>
                              <w:top w:val="single" w:sz="6" w:space="0" w:color="000000"/>
                              <w:left w:val="single" w:sz="6" w:space="0" w:color="000000"/>
                              <w:bottom w:val="single" w:sz="6" w:space="0" w:color="000000"/>
                              <w:right w:val="single" w:sz="4" w:space="0" w:color="000000"/>
                            </w:tcBorders>
                            <w:shd w:val="clear" w:color="auto" w:fill="7F7F7F"/>
                          </w:tcPr>
                          <w:p w14:paraId="486F69E4" w14:textId="77777777" w:rsidR="002659CA" w:rsidRDefault="00000000">
                            <w:pPr>
                              <w:pStyle w:val="TableParagraph"/>
                              <w:spacing w:line="168" w:lineRule="exact"/>
                              <w:ind w:left="18"/>
                              <w:jc w:val="center"/>
                              <w:rPr>
                                <w:rFonts w:eastAsia="Calibri"/>
                                <w:b/>
                                <w:sz w:val="14"/>
                                <w:lang w:val="en-US"/>
                              </w:rPr>
                            </w:pPr>
                            <w:r>
                              <w:rPr>
                                <w:rFonts w:eastAsia="Calibri"/>
                                <w:b/>
                                <w:sz w:val="14"/>
                                <w:lang w:val="en-US"/>
                              </w:rPr>
                              <w:t>x</w:t>
                            </w:r>
                          </w:p>
                        </w:tc>
                      </w:tr>
                      <w:tr w:rsidR="002659CA" w14:paraId="7BEBE979" w14:textId="77777777">
                        <w:trPr>
                          <w:trHeight w:val="187"/>
                        </w:trPr>
                        <w:tc>
                          <w:tcPr>
                            <w:tcW w:w="352" w:type="dxa"/>
                            <w:tcBorders>
                              <w:top w:val="single" w:sz="6" w:space="0" w:color="000000"/>
                              <w:left w:val="single" w:sz="4" w:space="0" w:color="000000"/>
                              <w:bottom w:val="single" w:sz="4" w:space="0" w:color="000000"/>
                              <w:right w:val="single" w:sz="6" w:space="0" w:color="000000"/>
                            </w:tcBorders>
                            <w:shd w:val="clear" w:color="auto" w:fill="7F7F7F"/>
                          </w:tcPr>
                          <w:p w14:paraId="6C97D961" w14:textId="77777777" w:rsidR="002659CA" w:rsidRDefault="002659CA">
                            <w:pPr>
                              <w:pStyle w:val="TableParagraph"/>
                              <w:snapToGrid w:val="0"/>
                              <w:rPr>
                                <w:rFonts w:eastAsia="Calibri"/>
                                <w:b/>
                                <w:sz w:val="14"/>
                                <w:lang w:val="en-US"/>
                              </w:rPr>
                            </w:pPr>
                          </w:p>
                        </w:tc>
                        <w:tc>
                          <w:tcPr>
                            <w:tcW w:w="1170" w:type="dxa"/>
                            <w:tcBorders>
                              <w:top w:val="single" w:sz="6" w:space="0" w:color="000000"/>
                              <w:left w:val="single" w:sz="6" w:space="0" w:color="000000"/>
                              <w:bottom w:val="single" w:sz="4" w:space="0" w:color="000000"/>
                              <w:right w:val="single" w:sz="6" w:space="0" w:color="000000"/>
                            </w:tcBorders>
                            <w:shd w:val="clear" w:color="auto" w:fill="7F7F7F"/>
                          </w:tcPr>
                          <w:p w14:paraId="187B3D7A" w14:textId="77777777" w:rsidR="002659CA" w:rsidRDefault="002659CA">
                            <w:pPr>
                              <w:pStyle w:val="TableParagraph"/>
                              <w:snapToGrid w:val="0"/>
                              <w:rPr>
                                <w:rFonts w:eastAsia="Calibri"/>
                                <w:sz w:val="14"/>
                                <w:lang w:val="en-US"/>
                              </w:rPr>
                            </w:pPr>
                          </w:p>
                        </w:tc>
                        <w:tc>
                          <w:tcPr>
                            <w:tcW w:w="585" w:type="dxa"/>
                            <w:tcBorders>
                              <w:top w:val="single" w:sz="6" w:space="0" w:color="000000"/>
                              <w:left w:val="single" w:sz="6" w:space="0" w:color="000000"/>
                              <w:bottom w:val="single" w:sz="4" w:space="0" w:color="000000"/>
                              <w:right w:val="single" w:sz="6" w:space="0" w:color="000000"/>
                            </w:tcBorders>
                            <w:shd w:val="clear" w:color="auto" w:fill="7F7F7F"/>
                          </w:tcPr>
                          <w:p w14:paraId="4AF21FB3" w14:textId="77777777" w:rsidR="002659CA" w:rsidRDefault="002659CA">
                            <w:pPr>
                              <w:pStyle w:val="TableParagraph"/>
                              <w:snapToGrid w:val="0"/>
                              <w:rPr>
                                <w:rFonts w:eastAsia="Calibri"/>
                                <w:sz w:val="14"/>
                                <w:lang w:val="en-US"/>
                              </w:rPr>
                            </w:pPr>
                          </w:p>
                        </w:tc>
                        <w:tc>
                          <w:tcPr>
                            <w:tcW w:w="1560" w:type="dxa"/>
                            <w:tcBorders>
                              <w:top w:val="single" w:sz="6" w:space="0" w:color="000000"/>
                              <w:left w:val="single" w:sz="6" w:space="0" w:color="000000"/>
                              <w:bottom w:val="single" w:sz="4" w:space="0" w:color="000000"/>
                              <w:right w:val="single" w:sz="6" w:space="0" w:color="000000"/>
                            </w:tcBorders>
                            <w:shd w:val="clear" w:color="auto" w:fill="7F7F7F"/>
                          </w:tcPr>
                          <w:p w14:paraId="45B70093" w14:textId="77777777" w:rsidR="002659CA" w:rsidRDefault="002659CA">
                            <w:pPr>
                              <w:pStyle w:val="TableParagraph"/>
                              <w:snapToGrid w:val="0"/>
                              <w:rPr>
                                <w:rFonts w:eastAsia="Calibri"/>
                                <w:sz w:val="14"/>
                                <w:lang w:val="en-US"/>
                              </w:rPr>
                            </w:pPr>
                          </w:p>
                        </w:tc>
                        <w:tc>
                          <w:tcPr>
                            <w:tcW w:w="1335" w:type="dxa"/>
                            <w:tcBorders>
                              <w:top w:val="single" w:sz="6" w:space="0" w:color="000000"/>
                              <w:left w:val="single" w:sz="6" w:space="0" w:color="000000"/>
                              <w:bottom w:val="single" w:sz="4" w:space="0" w:color="000000"/>
                              <w:right w:val="single" w:sz="6" w:space="0" w:color="000000"/>
                            </w:tcBorders>
                            <w:shd w:val="clear" w:color="auto" w:fill="7F7F7F"/>
                          </w:tcPr>
                          <w:p w14:paraId="189DEC7C" w14:textId="77777777" w:rsidR="002659CA" w:rsidRDefault="002659CA">
                            <w:pPr>
                              <w:pStyle w:val="TableParagraph"/>
                              <w:snapToGrid w:val="0"/>
                              <w:rPr>
                                <w:rFonts w:eastAsia="Calibri"/>
                                <w:sz w:val="14"/>
                                <w:lang w:val="en-US"/>
                              </w:rPr>
                            </w:pPr>
                          </w:p>
                        </w:tc>
                        <w:tc>
                          <w:tcPr>
                            <w:tcW w:w="1076" w:type="dxa"/>
                            <w:tcBorders>
                              <w:top w:val="single" w:sz="6" w:space="0" w:color="000000"/>
                              <w:left w:val="single" w:sz="6" w:space="0" w:color="000000"/>
                              <w:bottom w:val="single" w:sz="4" w:space="0" w:color="000000"/>
                              <w:right w:val="single" w:sz="6" w:space="0" w:color="000000"/>
                            </w:tcBorders>
                            <w:shd w:val="clear" w:color="auto" w:fill="7F7F7F"/>
                          </w:tcPr>
                          <w:p w14:paraId="7D8605CB" w14:textId="77777777" w:rsidR="002659CA" w:rsidRDefault="002659CA">
                            <w:pPr>
                              <w:pStyle w:val="TableParagraph"/>
                              <w:snapToGrid w:val="0"/>
                              <w:rPr>
                                <w:rFonts w:eastAsia="Calibri"/>
                                <w:sz w:val="14"/>
                                <w:lang w:val="en-US"/>
                              </w:rPr>
                            </w:pPr>
                          </w:p>
                        </w:tc>
                        <w:tc>
                          <w:tcPr>
                            <w:tcW w:w="1175" w:type="dxa"/>
                            <w:tcBorders>
                              <w:top w:val="single" w:sz="6" w:space="0" w:color="000000"/>
                              <w:left w:val="single" w:sz="6" w:space="0" w:color="000000"/>
                              <w:bottom w:val="single" w:sz="4" w:space="0" w:color="000000"/>
                              <w:right w:val="single" w:sz="6" w:space="0" w:color="000000"/>
                            </w:tcBorders>
                          </w:tcPr>
                          <w:p w14:paraId="19993828" w14:textId="77777777" w:rsidR="002659CA" w:rsidRDefault="00000000">
                            <w:pPr>
                              <w:pStyle w:val="TableParagraph"/>
                              <w:spacing w:line="167" w:lineRule="exact"/>
                              <w:ind w:left="407" w:right="397"/>
                              <w:jc w:val="center"/>
                              <w:rPr>
                                <w:rFonts w:eastAsia="Calibri"/>
                                <w:b/>
                                <w:sz w:val="14"/>
                                <w:lang w:val="en-US"/>
                              </w:rPr>
                            </w:pPr>
                            <w:r>
                              <w:rPr>
                                <w:rFonts w:eastAsia="Calibri"/>
                                <w:b/>
                                <w:sz w:val="14"/>
                                <w:lang w:val="en-US"/>
                              </w:rPr>
                              <w:t>0,00</w:t>
                            </w:r>
                          </w:p>
                        </w:tc>
                        <w:tc>
                          <w:tcPr>
                            <w:tcW w:w="264" w:type="dxa"/>
                            <w:tcBorders>
                              <w:top w:val="single" w:sz="6" w:space="0" w:color="000000"/>
                              <w:left w:val="single" w:sz="6" w:space="0" w:color="000000"/>
                              <w:bottom w:val="single" w:sz="4" w:space="0" w:color="000000"/>
                              <w:right w:val="single" w:sz="6" w:space="0" w:color="000000"/>
                            </w:tcBorders>
                            <w:shd w:val="clear" w:color="auto" w:fill="7F7F7F"/>
                          </w:tcPr>
                          <w:p w14:paraId="260C104E" w14:textId="77777777" w:rsidR="002659CA" w:rsidRDefault="002659CA">
                            <w:pPr>
                              <w:pStyle w:val="TableParagraph"/>
                              <w:snapToGrid w:val="0"/>
                              <w:rPr>
                                <w:rFonts w:eastAsia="Calibri"/>
                                <w:b/>
                                <w:sz w:val="14"/>
                                <w:lang w:val="en-US"/>
                              </w:rPr>
                            </w:pPr>
                          </w:p>
                        </w:tc>
                        <w:tc>
                          <w:tcPr>
                            <w:tcW w:w="656" w:type="dxa"/>
                            <w:tcBorders>
                              <w:top w:val="single" w:sz="6" w:space="0" w:color="000000"/>
                              <w:left w:val="single" w:sz="6" w:space="0" w:color="000000"/>
                              <w:bottom w:val="single" w:sz="4" w:space="0" w:color="000000"/>
                              <w:right w:val="single" w:sz="6" w:space="0" w:color="000000"/>
                            </w:tcBorders>
                            <w:shd w:val="clear" w:color="auto" w:fill="7F7F7F"/>
                          </w:tcPr>
                          <w:p w14:paraId="37DA3589" w14:textId="77777777" w:rsidR="002659CA" w:rsidRDefault="002659CA">
                            <w:pPr>
                              <w:pStyle w:val="TableParagraph"/>
                              <w:snapToGrid w:val="0"/>
                              <w:rPr>
                                <w:rFonts w:eastAsia="Calibri"/>
                                <w:sz w:val="14"/>
                                <w:lang w:val="en-US"/>
                              </w:rPr>
                            </w:pPr>
                          </w:p>
                        </w:tc>
                        <w:tc>
                          <w:tcPr>
                            <w:tcW w:w="789" w:type="dxa"/>
                            <w:tcBorders>
                              <w:top w:val="single" w:sz="6" w:space="0" w:color="000000"/>
                              <w:left w:val="single" w:sz="6" w:space="0" w:color="000000"/>
                              <w:bottom w:val="single" w:sz="4" w:space="0" w:color="000000"/>
                              <w:right w:val="single" w:sz="6" w:space="0" w:color="000000"/>
                            </w:tcBorders>
                            <w:shd w:val="clear" w:color="auto" w:fill="7F7F7F"/>
                          </w:tcPr>
                          <w:p w14:paraId="4944A142" w14:textId="77777777" w:rsidR="002659CA" w:rsidRDefault="002659CA">
                            <w:pPr>
                              <w:pStyle w:val="TableParagraph"/>
                              <w:snapToGrid w:val="0"/>
                              <w:rPr>
                                <w:rFonts w:eastAsia="Calibri"/>
                                <w:sz w:val="14"/>
                                <w:lang w:val="en-US"/>
                              </w:rPr>
                            </w:pPr>
                          </w:p>
                        </w:tc>
                        <w:tc>
                          <w:tcPr>
                            <w:tcW w:w="789" w:type="dxa"/>
                            <w:tcBorders>
                              <w:top w:val="single" w:sz="6" w:space="0" w:color="000000"/>
                              <w:left w:val="single" w:sz="6" w:space="0" w:color="000000"/>
                              <w:bottom w:val="single" w:sz="4" w:space="0" w:color="000000"/>
                              <w:right w:val="single" w:sz="6" w:space="0" w:color="000000"/>
                            </w:tcBorders>
                            <w:shd w:val="clear" w:color="auto" w:fill="7F7F7F"/>
                          </w:tcPr>
                          <w:p w14:paraId="68EB4EAB" w14:textId="77777777" w:rsidR="002659CA" w:rsidRDefault="002659CA">
                            <w:pPr>
                              <w:pStyle w:val="TableParagraph"/>
                              <w:snapToGrid w:val="0"/>
                              <w:rPr>
                                <w:rFonts w:eastAsia="Calibri"/>
                                <w:sz w:val="14"/>
                                <w:lang w:val="en-US"/>
                              </w:rPr>
                            </w:pPr>
                          </w:p>
                        </w:tc>
                        <w:tc>
                          <w:tcPr>
                            <w:tcW w:w="789" w:type="dxa"/>
                            <w:tcBorders>
                              <w:top w:val="single" w:sz="6" w:space="0" w:color="000000"/>
                              <w:left w:val="single" w:sz="6" w:space="0" w:color="000000"/>
                              <w:bottom w:val="single" w:sz="4" w:space="0" w:color="000000"/>
                              <w:right w:val="single" w:sz="6" w:space="0" w:color="000000"/>
                            </w:tcBorders>
                            <w:shd w:val="clear" w:color="auto" w:fill="7F7F7F"/>
                          </w:tcPr>
                          <w:p w14:paraId="2635F354" w14:textId="77777777" w:rsidR="002659CA" w:rsidRDefault="002659CA">
                            <w:pPr>
                              <w:pStyle w:val="TableParagraph"/>
                              <w:snapToGrid w:val="0"/>
                              <w:rPr>
                                <w:rFonts w:eastAsia="Calibri"/>
                                <w:sz w:val="14"/>
                                <w:lang w:val="en-US"/>
                              </w:rPr>
                            </w:pPr>
                          </w:p>
                        </w:tc>
                        <w:tc>
                          <w:tcPr>
                            <w:tcW w:w="1195" w:type="dxa"/>
                            <w:tcBorders>
                              <w:top w:val="single" w:sz="6" w:space="0" w:color="000000"/>
                              <w:left w:val="single" w:sz="6" w:space="0" w:color="000000"/>
                              <w:bottom w:val="single" w:sz="4" w:space="0" w:color="000000"/>
                              <w:right w:val="single" w:sz="6" w:space="0" w:color="000000"/>
                            </w:tcBorders>
                            <w:shd w:val="clear" w:color="auto" w:fill="7F7F7F"/>
                          </w:tcPr>
                          <w:p w14:paraId="7EC4A4FE" w14:textId="77777777" w:rsidR="002659CA" w:rsidRDefault="002659CA">
                            <w:pPr>
                              <w:pStyle w:val="TableParagraph"/>
                              <w:snapToGrid w:val="0"/>
                              <w:rPr>
                                <w:rFonts w:eastAsia="Calibri"/>
                                <w:sz w:val="14"/>
                                <w:lang w:val="en-US"/>
                              </w:rPr>
                            </w:pPr>
                          </w:p>
                        </w:tc>
                        <w:tc>
                          <w:tcPr>
                            <w:tcW w:w="1548" w:type="dxa"/>
                            <w:tcBorders>
                              <w:top w:val="single" w:sz="6" w:space="0" w:color="000000"/>
                              <w:left w:val="single" w:sz="6" w:space="0" w:color="000000"/>
                              <w:bottom w:val="single" w:sz="4" w:space="0" w:color="000000"/>
                              <w:right w:val="single" w:sz="6" w:space="0" w:color="000000"/>
                            </w:tcBorders>
                          </w:tcPr>
                          <w:p w14:paraId="58FAAF6A" w14:textId="77777777" w:rsidR="002659CA" w:rsidRDefault="002659CA">
                            <w:pPr>
                              <w:pStyle w:val="TableParagraph"/>
                              <w:snapToGrid w:val="0"/>
                              <w:rPr>
                                <w:rFonts w:eastAsia="Calibri"/>
                                <w:sz w:val="14"/>
                                <w:lang w:val="en-US"/>
                              </w:rPr>
                            </w:pPr>
                          </w:p>
                        </w:tc>
                        <w:tc>
                          <w:tcPr>
                            <w:tcW w:w="1174" w:type="dxa"/>
                            <w:tcBorders>
                              <w:top w:val="single" w:sz="6" w:space="0" w:color="000000"/>
                              <w:left w:val="single" w:sz="6" w:space="0" w:color="000000"/>
                              <w:bottom w:val="single" w:sz="4" w:space="0" w:color="000000"/>
                              <w:right w:val="single" w:sz="6" w:space="0" w:color="000000"/>
                            </w:tcBorders>
                          </w:tcPr>
                          <w:p w14:paraId="24285B30" w14:textId="77777777" w:rsidR="002659CA" w:rsidRDefault="00000000">
                            <w:pPr>
                              <w:pStyle w:val="TableParagraph"/>
                              <w:spacing w:line="167" w:lineRule="exact"/>
                              <w:ind w:left="42" w:right="26"/>
                              <w:jc w:val="center"/>
                              <w:rPr>
                                <w:rFonts w:eastAsia="Calibri"/>
                                <w:b/>
                                <w:sz w:val="14"/>
                                <w:lang w:val="en-US"/>
                              </w:rPr>
                            </w:pPr>
                            <w:r>
                              <w:rPr>
                                <w:rFonts w:eastAsia="Calibri"/>
                                <w:b/>
                                <w:sz w:val="14"/>
                                <w:lang w:val="en-US"/>
                              </w:rPr>
                              <w:t>0,00</w:t>
                            </w:r>
                          </w:p>
                        </w:tc>
                        <w:tc>
                          <w:tcPr>
                            <w:tcW w:w="1171" w:type="dxa"/>
                            <w:tcBorders>
                              <w:top w:val="single" w:sz="6" w:space="0" w:color="000000"/>
                              <w:left w:val="single" w:sz="6" w:space="0" w:color="000000"/>
                              <w:bottom w:val="single" w:sz="4" w:space="0" w:color="000000"/>
                              <w:right w:val="single" w:sz="4" w:space="0" w:color="000000"/>
                            </w:tcBorders>
                          </w:tcPr>
                          <w:p w14:paraId="3B3F0692" w14:textId="77777777" w:rsidR="002659CA" w:rsidRDefault="00000000">
                            <w:pPr>
                              <w:pStyle w:val="TableParagraph"/>
                              <w:spacing w:line="167" w:lineRule="exact"/>
                              <w:ind w:left="68" w:right="51"/>
                              <w:jc w:val="center"/>
                              <w:rPr>
                                <w:rFonts w:eastAsia="Calibri"/>
                                <w:b/>
                                <w:sz w:val="14"/>
                                <w:lang w:val="en-US"/>
                              </w:rPr>
                            </w:pPr>
                            <w:r>
                              <w:rPr>
                                <w:rFonts w:eastAsia="Calibri"/>
                                <w:b/>
                                <w:sz w:val="14"/>
                                <w:lang w:val="en-US"/>
                              </w:rPr>
                              <w:t>0,00%</w:t>
                            </w:r>
                          </w:p>
                        </w:tc>
                      </w:tr>
                    </w:tbl>
                    <w:p w14:paraId="2468D061" w14:textId="77777777" w:rsidR="00000000" w:rsidRDefault="00000000"/>
                  </w:txbxContent>
                </v:textbox>
                <w10:wrap type="square" anchorx="margin"/>
              </v:shape>
            </w:pict>
          </mc:Fallback>
        </mc:AlternateContent>
      </w:r>
    </w:p>
    <w:p w14:paraId="164B3FE2" w14:textId="77777777" w:rsidR="002659CA" w:rsidRDefault="00000000">
      <w:pPr>
        <w:spacing w:before="9"/>
        <w:ind w:right="119"/>
        <w:rPr>
          <w:b/>
          <w:sz w:val="22"/>
          <w:szCs w:val="22"/>
        </w:rPr>
        <w:sectPr w:rsidR="002659CA">
          <w:headerReference w:type="default" r:id="rId17"/>
          <w:footerReference w:type="default" r:id="rId18"/>
          <w:pgSz w:w="16838" w:h="11906" w:orient="landscape"/>
          <w:pgMar w:top="420" w:right="480" w:bottom="56" w:left="340" w:header="0" w:footer="0" w:gutter="0"/>
          <w:cols w:num="2" w:space="720" w:equalWidth="0">
            <w:col w:w="11922" w:space="2438"/>
            <w:col w:w="1659"/>
          </w:cols>
          <w:formProt w:val="0"/>
          <w:docGrid w:linePitch="360"/>
        </w:sectPr>
      </w:pPr>
      <w:r>
        <w:rPr>
          <w:b/>
          <w:sz w:val="18"/>
          <w:szCs w:val="22"/>
        </w:rPr>
        <w:t>к</w:t>
      </w:r>
      <w:r>
        <w:rPr>
          <w:b/>
          <w:spacing w:val="-5"/>
          <w:sz w:val="18"/>
          <w:szCs w:val="22"/>
        </w:rPr>
        <w:t xml:space="preserve"> </w:t>
      </w:r>
      <w:r>
        <w:rPr>
          <w:b/>
          <w:sz w:val="18"/>
          <w:szCs w:val="22"/>
        </w:rPr>
        <w:t>Шартқа</w:t>
      </w:r>
    </w:p>
    <w:p w14:paraId="5FDE90F9" w14:textId="77777777" w:rsidR="002659CA" w:rsidRDefault="00000000">
      <w:pPr>
        <w:pStyle w:val="af6"/>
        <w:spacing w:before="148"/>
        <w:rPr>
          <w:sz w:val="18"/>
          <w:szCs w:val="22"/>
        </w:rPr>
      </w:pPr>
      <w:r>
        <w:rPr>
          <w:sz w:val="18"/>
          <w:szCs w:val="22"/>
        </w:rPr>
        <w:t>Ескертпе:</w:t>
      </w:r>
    </w:p>
    <w:p w14:paraId="786C926B" w14:textId="77777777" w:rsidR="002659CA" w:rsidRDefault="00000000">
      <w:pPr>
        <w:pStyle w:val="af6"/>
        <w:spacing w:before="9"/>
        <w:ind w:left="260"/>
        <w:rPr>
          <w:sz w:val="18"/>
          <w:szCs w:val="22"/>
        </w:rPr>
      </w:pPr>
      <w:r>
        <w:rPr>
          <w:sz w:val="18"/>
          <w:szCs w:val="22"/>
        </w:rPr>
        <w:t>3.</w:t>
      </w:r>
      <w:r>
        <w:rPr>
          <w:spacing w:val="-4"/>
          <w:sz w:val="18"/>
          <w:szCs w:val="22"/>
        </w:rPr>
        <w:t xml:space="preserve"> </w:t>
      </w:r>
      <w:r>
        <w:rPr>
          <w:sz w:val="18"/>
          <w:szCs w:val="22"/>
        </w:rPr>
        <w:t>Коды</w:t>
      </w:r>
      <w:r>
        <w:rPr>
          <w:spacing w:val="-5"/>
          <w:sz w:val="18"/>
          <w:szCs w:val="22"/>
        </w:rPr>
        <w:t xml:space="preserve"> </w:t>
      </w:r>
      <w:r>
        <w:rPr>
          <w:sz w:val="18"/>
          <w:szCs w:val="22"/>
        </w:rPr>
        <w:t>тауардың</w:t>
      </w:r>
      <w:r>
        <w:rPr>
          <w:spacing w:val="-4"/>
          <w:sz w:val="18"/>
          <w:szCs w:val="22"/>
        </w:rPr>
        <w:t xml:space="preserve"> </w:t>
      </w:r>
      <w:r>
        <w:rPr>
          <w:sz w:val="18"/>
          <w:szCs w:val="22"/>
        </w:rPr>
        <w:t>бойынша</w:t>
      </w:r>
      <w:r>
        <w:rPr>
          <w:spacing w:val="-5"/>
          <w:sz w:val="18"/>
          <w:szCs w:val="22"/>
        </w:rPr>
        <w:t xml:space="preserve"> </w:t>
      </w:r>
      <w:r>
        <w:rPr>
          <w:sz w:val="18"/>
          <w:szCs w:val="22"/>
        </w:rPr>
        <w:t>Бірыңғай</w:t>
      </w:r>
      <w:r>
        <w:rPr>
          <w:spacing w:val="-5"/>
          <w:sz w:val="18"/>
          <w:szCs w:val="22"/>
        </w:rPr>
        <w:t xml:space="preserve"> </w:t>
      </w:r>
      <w:r>
        <w:rPr>
          <w:sz w:val="18"/>
          <w:szCs w:val="22"/>
        </w:rPr>
        <w:t>номенклатуралық</w:t>
      </w:r>
      <w:r>
        <w:rPr>
          <w:spacing w:val="-4"/>
          <w:sz w:val="18"/>
          <w:szCs w:val="22"/>
        </w:rPr>
        <w:t xml:space="preserve"> </w:t>
      </w:r>
      <w:r>
        <w:rPr>
          <w:sz w:val="18"/>
          <w:szCs w:val="22"/>
        </w:rPr>
        <w:t>анықтамалыққа</w:t>
      </w:r>
      <w:r>
        <w:rPr>
          <w:spacing w:val="-5"/>
          <w:sz w:val="18"/>
          <w:szCs w:val="22"/>
        </w:rPr>
        <w:t xml:space="preserve"> </w:t>
      </w:r>
      <w:r>
        <w:rPr>
          <w:sz w:val="18"/>
          <w:szCs w:val="22"/>
        </w:rPr>
        <w:t>(Біртұтас номенклатуралық анықтамалық</w:t>
      </w:r>
      <w:r>
        <w:rPr>
          <w:spacing w:val="-4"/>
          <w:sz w:val="18"/>
          <w:szCs w:val="22"/>
        </w:rPr>
        <w:t xml:space="preserve"> </w:t>
      </w:r>
      <w:r>
        <w:rPr>
          <w:sz w:val="18"/>
          <w:szCs w:val="22"/>
        </w:rPr>
        <w:t>ТЖҚ).</w:t>
      </w:r>
      <w:r>
        <w:rPr>
          <w:spacing w:val="-5"/>
          <w:sz w:val="18"/>
          <w:szCs w:val="22"/>
        </w:rPr>
        <w:t xml:space="preserve"> </w:t>
      </w:r>
      <w:r>
        <w:rPr>
          <w:sz w:val="18"/>
          <w:szCs w:val="22"/>
        </w:rPr>
        <w:t>Қолжетімді</w:t>
      </w:r>
      <w:r>
        <w:rPr>
          <w:spacing w:val="-5"/>
          <w:sz w:val="18"/>
          <w:szCs w:val="22"/>
        </w:rPr>
        <w:t xml:space="preserve"> </w:t>
      </w:r>
      <w:r>
        <w:rPr>
          <w:sz w:val="18"/>
          <w:szCs w:val="22"/>
        </w:rPr>
        <w:t>бойынша</w:t>
      </w:r>
      <w:r>
        <w:rPr>
          <w:spacing w:val="-5"/>
          <w:sz w:val="18"/>
          <w:szCs w:val="22"/>
        </w:rPr>
        <w:t xml:space="preserve"> </w:t>
      </w:r>
      <w:r>
        <w:rPr>
          <w:sz w:val="18"/>
          <w:szCs w:val="22"/>
        </w:rPr>
        <w:t>мекенжайына:</w:t>
      </w:r>
      <w:r>
        <w:rPr>
          <w:spacing w:val="-4"/>
          <w:sz w:val="18"/>
          <w:szCs w:val="22"/>
        </w:rPr>
        <w:t xml:space="preserve"> </w:t>
      </w:r>
      <w:hyperlink r:id="rId19">
        <w:r>
          <w:rPr>
            <w:rStyle w:val="a5"/>
            <w:sz w:val="18"/>
            <w:szCs w:val="22"/>
          </w:rPr>
          <w:t>http://www.enstru.skc.kz/</w:t>
        </w:r>
      </w:hyperlink>
    </w:p>
    <w:p w14:paraId="783A1DA3" w14:textId="77777777" w:rsidR="002659CA" w:rsidRDefault="00000000">
      <w:pPr>
        <w:pStyle w:val="aff2"/>
        <w:widowControl w:val="0"/>
        <w:numPr>
          <w:ilvl w:val="0"/>
          <w:numId w:val="14"/>
        </w:numPr>
        <w:tabs>
          <w:tab w:val="left" w:pos="440"/>
        </w:tabs>
        <w:suppressAutoHyphens w:val="0"/>
        <w:autoSpaceDE w:val="0"/>
        <w:spacing w:before="9"/>
        <w:jc w:val="both"/>
      </w:pPr>
      <w:r>
        <w:rPr>
          <w:sz w:val="18"/>
          <w:szCs w:val="22"/>
        </w:rPr>
        <w:t>Нөмірі</w:t>
      </w:r>
      <w:r>
        <w:rPr>
          <w:spacing w:val="-6"/>
          <w:sz w:val="18"/>
          <w:szCs w:val="22"/>
        </w:rPr>
        <w:t xml:space="preserve"> </w:t>
      </w:r>
      <w:r>
        <w:rPr>
          <w:sz w:val="18"/>
          <w:szCs w:val="22"/>
        </w:rPr>
        <w:t>сертификаттың</w:t>
      </w:r>
      <w:r>
        <w:rPr>
          <w:spacing w:val="-6"/>
          <w:sz w:val="18"/>
          <w:szCs w:val="22"/>
        </w:rPr>
        <w:t xml:space="preserve"> </w:t>
      </w:r>
      <w:r>
        <w:rPr>
          <w:sz w:val="18"/>
          <w:szCs w:val="22"/>
        </w:rPr>
        <w:t>СТ-KZ.</w:t>
      </w:r>
      <w:r>
        <w:rPr>
          <w:spacing w:val="-5"/>
          <w:sz w:val="18"/>
          <w:szCs w:val="22"/>
        </w:rPr>
        <w:t xml:space="preserve"> </w:t>
      </w:r>
      <w:r>
        <w:rPr>
          <w:sz w:val="18"/>
          <w:szCs w:val="22"/>
        </w:rPr>
        <w:t>Мысал:</w:t>
      </w:r>
      <w:r>
        <w:rPr>
          <w:spacing w:val="-6"/>
          <w:sz w:val="18"/>
          <w:szCs w:val="22"/>
        </w:rPr>
        <w:t xml:space="preserve"> </w:t>
      </w:r>
      <w:r>
        <w:rPr>
          <w:sz w:val="18"/>
          <w:szCs w:val="22"/>
        </w:rPr>
        <w:t>01214.</w:t>
      </w:r>
    </w:p>
    <w:p w14:paraId="688FDF56" w14:textId="77777777" w:rsidR="002659CA" w:rsidRDefault="00000000">
      <w:pPr>
        <w:pStyle w:val="aff2"/>
        <w:widowControl w:val="0"/>
        <w:numPr>
          <w:ilvl w:val="0"/>
          <w:numId w:val="14"/>
        </w:numPr>
        <w:tabs>
          <w:tab w:val="left" w:pos="440"/>
        </w:tabs>
        <w:suppressAutoHyphens w:val="0"/>
        <w:autoSpaceDE w:val="0"/>
        <w:spacing w:before="9"/>
        <w:jc w:val="both"/>
      </w:pPr>
      <w:r>
        <w:rPr>
          <w:sz w:val="18"/>
          <w:szCs w:val="22"/>
        </w:rPr>
        <w:t>Серия</w:t>
      </w:r>
      <w:r>
        <w:rPr>
          <w:spacing w:val="-7"/>
          <w:sz w:val="18"/>
          <w:szCs w:val="22"/>
        </w:rPr>
        <w:t xml:space="preserve"> </w:t>
      </w:r>
      <w:r>
        <w:rPr>
          <w:sz w:val="18"/>
          <w:szCs w:val="22"/>
        </w:rPr>
        <w:t>сертификаттың</w:t>
      </w:r>
      <w:r>
        <w:rPr>
          <w:spacing w:val="-7"/>
          <w:sz w:val="18"/>
          <w:szCs w:val="22"/>
        </w:rPr>
        <w:t xml:space="preserve"> </w:t>
      </w:r>
      <w:r>
        <w:rPr>
          <w:sz w:val="18"/>
          <w:szCs w:val="22"/>
        </w:rPr>
        <w:t>CT-KZ.</w:t>
      </w:r>
    </w:p>
    <w:p w14:paraId="7277E073" w14:textId="77777777" w:rsidR="002659CA" w:rsidRDefault="00000000">
      <w:pPr>
        <w:pStyle w:val="aff2"/>
        <w:widowControl w:val="0"/>
        <w:numPr>
          <w:ilvl w:val="0"/>
          <w:numId w:val="14"/>
        </w:numPr>
        <w:tabs>
          <w:tab w:val="left" w:pos="530"/>
        </w:tabs>
        <w:suppressAutoHyphens w:val="0"/>
        <w:autoSpaceDE w:val="0"/>
        <w:spacing w:before="9"/>
        <w:ind w:left="530" w:hanging="270"/>
        <w:jc w:val="both"/>
      </w:pPr>
      <w:r>
        <w:rPr>
          <w:sz w:val="18"/>
          <w:szCs w:val="22"/>
        </w:rPr>
        <w:t>Коды</w:t>
      </w:r>
      <w:r>
        <w:rPr>
          <w:spacing w:val="-5"/>
          <w:sz w:val="18"/>
          <w:szCs w:val="22"/>
        </w:rPr>
        <w:t xml:space="preserve"> </w:t>
      </w:r>
      <w:r>
        <w:rPr>
          <w:sz w:val="18"/>
          <w:szCs w:val="22"/>
        </w:rPr>
        <w:t>органның</w:t>
      </w:r>
      <w:r>
        <w:rPr>
          <w:spacing w:val="-4"/>
          <w:sz w:val="18"/>
          <w:szCs w:val="22"/>
        </w:rPr>
        <w:t xml:space="preserve"> </w:t>
      </w:r>
      <w:r>
        <w:rPr>
          <w:sz w:val="18"/>
          <w:szCs w:val="22"/>
        </w:rPr>
        <w:t>беру</w:t>
      </w:r>
      <w:r>
        <w:rPr>
          <w:spacing w:val="-5"/>
          <w:sz w:val="18"/>
          <w:szCs w:val="22"/>
        </w:rPr>
        <w:t xml:space="preserve"> </w:t>
      </w:r>
      <w:r>
        <w:rPr>
          <w:sz w:val="18"/>
          <w:szCs w:val="22"/>
        </w:rPr>
        <w:t>сертификаттың</w:t>
      </w:r>
      <w:r>
        <w:rPr>
          <w:spacing w:val="-5"/>
          <w:sz w:val="18"/>
          <w:szCs w:val="22"/>
        </w:rPr>
        <w:t xml:space="preserve"> </w:t>
      </w:r>
      <w:r>
        <w:rPr>
          <w:sz w:val="18"/>
          <w:szCs w:val="22"/>
        </w:rPr>
        <w:t>СТ-КZ.</w:t>
      </w:r>
      <w:r>
        <w:rPr>
          <w:spacing w:val="-5"/>
          <w:sz w:val="18"/>
          <w:szCs w:val="22"/>
        </w:rPr>
        <w:t xml:space="preserve"> </w:t>
      </w:r>
      <w:r>
        <w:rPr>
          <w:sz w:val="18"/>
          <w:szCs w:val="22"/>
        </w:rPr>
        <w:t>Мысал:</w:t>
      </w:r>
      <w:r>
        <w:rPr>
          <w:spacing w:val="-4"/>
          <w:sz w:val="18"/>
          <w:szCs w:val="22"/>
        </w:rPr>
        <w:t xml:space="preserve"> </w:t>
      </w:r>
      <w:r>
        <w:rPr>
          <w:sz w:val="18"/>
          <w:szCs w:val="22"/>
        </w:rPr>
        <w:t>650.</w:t>
      </w:r>
    </w:p>
    <w:p w14:paraId="7BEA7F6E" w14:textId="77777777" w:rsidR="002659CA" w:rsidRDefault="00000000">
      <w:pPr>
        <w:pStyle w:val="aff2"/>
        <w:widowControl w:val="0"/>
        <w:numPr>
          <w:ilvl w:val="0"/>
          <w:numId w:val="14"/>
        </w:numPr>
        <w:tabs>
          <w:tab w:val="left" w:pos="530"/>
        </w:tabs>
        <w:suppressAutoHyphens w:val="0"/>
        <w:autoSpaceDE w:val="0"/>
        <w:spacing w:before="9"/>
        <w:ind w:left="530" w:hanging="270"/>
        <w:jc w:val="both"/>
      </w:pPr>
      <w:r>
        <w:rPr>
          <w:sz w:val="18"/>
          <w:szCs w:val="22"/>
        </w:rPr>
        <w:t>Жыл</w:t>
      </w:r>
      <w:r>
        <w:rPr>
          <w:spacing w:val="-5"/>
          <w:sz w:val="18"/>
          <w:szCs w:val="22"/>
        </w:rPr>
        <w:t xml:space="preserve"> </w:t>
      </w:r>
      <w:r>
        <w:rPr>
          <w:sz w:val="18"/>
          <w:szCs w:val="22"/>
        </w:rPr>
        <w:t>беру</w:t>
      </w:r>
      <w:r>
        <w:rPr>
          <w:spacing w:val="-4"/>
          <w:sz w:val="18"/>
          <w:szCs w:val="22"/>
        </w:rPr>
        <w:t xml:space="preserve"> </w:t>
      </w:r>
      <w:r>
        <w:rPr>
          <w:sz w:val="18"/>
          <w:szCs w:val="22"/>
        </w:rPr>
        <w:t>сертификаттың</w:t>
      </w:r>
      <w:r>
        <w:rPr>
          <w:spacing w:val="-4"/>
          <w:sz w:val="18"/>
          <w:szCs w:val="22"/>
        </w:rPr>
        <w:t xml:space="preserve"> </w:t>
      </w:r>
      <w:r>
        <w:rPr>
          <w:sz w:val="18"/>
          <w:szCs w:val="22"/>
        </w:rPr>
        <w:t>CT-KZ.</w:t>
      </w:r>
      <w:r>
        <w:rPr>
          <w:spacing w:val="-4"/>
          <w:sz w:val="18"/>
          <w:szCs w:val="22"/>
        </w:rPr>
        <w:t xml:space="preserve"> </w:t>
      </w:r>
      <w:r>
        <w:rPr>
          <w:sz w:val="18"/>
          <w:szCs w:val="22"/>
        </w:rPr>
        <w:t>Мысал:</w:t>
      </w:r>
      <w:r>
        <w:rPr>
          <w:spacing w:val="-4"/>
          <w:sz w:val="18"/>
          <w:szCs w:val="22"/>
        </w:rPr>
        <w:t xml:space="preserve"> </w:t>
      </w:r>
      <w:r>
        <w:rPr>
          <w:sz w:val="18"/>
          <w:szCs w:val="22"/>
        </w:rPr>
        <w:t>егер</w:t>
      </w:r>
      <w:r>
        <w:rPr>
          <w:spacing w:val="-4"/>
          <w:sz w:val="18"/>
          <w:szCs w:val="22"/>
        </w:rPr>
        <w:t xml:space="preserve"> </w:t>
      </w:r>
      <w:r>
        <w:rPr>
          <w:sz w:val="18"/>
          <w:szCs w:val="22"/>
        </w:rPr>
        <w:t>2017</w:t>
      </w:r>
      <w:r>
        <w:rPr>
          <w:spacing w:val="-3"/>
          <w:sz w:val="18"/>
          <w:szCs w:val="22"/>
        </w:rPr>
        <w:t xml:space="preserve"> </w:t>
      </w:r>
      <w:r>
        <w:rPr>
          <w:sz w:val="18"/>
          <w:szCs w:val="22"/>
        </w:rPr>
        <w:t>жыл,</w:t>
      </w:r>
      <w:r>
        <w:rPr>
          <w:spacing w:val="-4"/>
          <w:sz w:val="18"/>
          <w:szCs w:val="22"/>
        </w:rPr>
        <w:t xml:space="preserve"> </w:t>
      </w:r>
      <w:r>
        <w:rPr>
          <w:sz w:val="18"/>
          <w:szCs w:val="22"/>
        </w:rPr>
        <w:t>онда</w:t>
      </w:r>
      <w:r>
        <w:rPr>
          <w:spacing w:val="-3"/>
          <w:sz w:val="18"/>
          <w:szCs w:val="22"/>
        </w:rPr>
        <w:t xml:space="preserve"> </w:t>
      </w:r>
      <w:r>
        <w:rPr>
          <w:sz w:val="18"/>
          <w:szCs w:val="22"/>
        </w:rPr>
        <w:t>көрсетіледі</w:t>
      </w:r>
      <w:r>
        <w:rPr>
          <w:spacing w:val="-3"/>
          <w:sz w:val="18"/>
          <w:szCs w:val="22"/>
        </w:rPr>
        <w:t xml:space="preserve"> </w:t>
      </w:r>
      <w:r>
        <w:rPr>
          <w:sz w:val="18"/>
          <w:szCs w:val="22"/>
        </w:rPr>
        <w:t>цифлар</w:t>
      </w:r>
      <w:r>
        <w:rPr>
          <w:spacing w:val="-4"/>
          <w:sz w:val="18"/>
          <w:szCs w:val="22"/>
        </w:rPr>
        <w:t xml:space="preserve"> </w:t>
      </w:r>
      <w:r>
        <w:rPr>
          <w:sz w:val="18"/>
          <w:szCs w:val="22"/>
        </w:rPr>
        <w:t>7.</w:t>
      </w:r>
    </w:p>
    <w:p w14:paraId="6E278F47" w14:textId="77777777" w:rsidR="002659CA" w:rsidRDefault="00000000">
      <w:pPr>
        <w:pStyle w:val="aff2"/>
        <w:widowControl w:val="0"/>
        <w:numPr>
          <w:ilvl w:val="0"/>
          <w:numId w:val="14"/>
        </w:numPr>
        <w:tabs>
          <w:tab w:val="left" w:pos="530"/>
        </w:tabs>
        <w:suppressAutoHyphens w:val="0"/>
        <w:autoSpaceDE w:val="0"/>
        <w:spacing w:before="9"/>
        <w:ind w:left="530" w:hanging="270"/>
        <w:jc w:val="both"/>
      </w:pPr>
      <w:r>
        <w:rPr>
          <w:sz w:val="18"/>
          <w:szCs w:val="22"/>
        </w:rPr>
        <w:t>Күні</w:t>
      </w:r>
      <w:r>
        <w:rPr>
          <w:spacing w:val="-6"/>
          <w:sz w:val="18"/>
          <w:szCs w:val="22"/>
        </w:rPr>
        <w:t xml:space="preserve"> </w:t>
      </w:r>
      <w:r>
        <w:rPr>
          <w:sz w:val="18"/>
          <w:szCs w:val="22"/>
        </w:rPr>
        <w:t>беру</w:t>
      </w:r>
      <w:r>
        <w:rPr>
          <w:spacing w:val="-6"/>
          <w:sz w:val="18"/>
          <w:szCs w:val="22"/>
        </w:rPr>
        <w:t xml:space="preserve"> </w:t>
      </w:r>
      <w:r>
        <w:rPr>
          <w:sz w:val="18"/>
          <w:szCs w:val="22"/>
        </w:rPr>
        <w:t>сертификаттың</w:t>
      </w:r>
      <w:r>
        <w:rPr>
          <w:spacing w:val="-5"/>
          <w:sz w:val="18"/>
          <w:szCs w:val="22"/>
        </w:rPr>
        <w:t xml:space="preserve"> </w:t>
      </w:r>
      <w:r>
        <w:rPr>
          <w:sz w:val="18"/>
          <w:szCs w:val="22"/>
        </w:rPr>
        <w:t>CT-KZ.</w:t>
      </w:r>
      <w:r>
        <w:rPr>
          <w:spacing w:val="-6"/>
          <w:sz w:val="18"/>
          <w:szCs w:val="22"/>
        </w:rPr>
        <w:t xml:space="preserve"> </w:t>
      </w:r>
      <w:r>
        <w:rPr>
          <w:sz w:val="18"/>
          <w:szCs w:val="22"/>
        </w:rPr>
        <w:t>Мысал:</w:t>
      </w:r>
      <w:r>
        <w:rPr>
          <w:spacing w:val="-5"/>
          <w:sz w:val="18"/>
          <w:szCs w:val="22"/>
        </w:rPr>
        <w:t xml:space="preserve"> </w:t>
      </w:r>
      <w:r>
        <w:rPr>
          <w:sz w:val="18"/>
          <w:szCs w:val="22"/>
        </w:rPr>
        <w:t>09.06.2017.</w:t>
      </w:r>
    </w:p>
    <w:p w14:paraId="7EB07B6B" w14:textId="77777777" w:rsidR="002659CA" w:rsidRDefault="00000000">
      <w:pPr>
        <w:pStyle w:val="aff2"/>
        <w:widowControl w:val="0"/>
        <w:numPr>
          <w:ilvl w:val="0"/>
          <w:numId w:val="14"/>
        </w:numPr>
        <w:tabs>
          <w:tab w:val="left" w:pos="530"/>
        </w:tabs>
        <w:suppressAutoHyphens w:val="0"/>
        <w:autoSpaceDE w:val="0"/>
        <w:spacing w:before="9"/>
        <w:ind w:left="530" w:hanging="270"/>
        <w:jc w:val="both"/>
      </w:pPr>
      <w:r>
        <w:rPr>
          <w:sz w:val="18"/>
          <w:szCs w:val="22"/>
        </w:rPr>
        <w:t>Үлесі</w:t>
      </w:r>
      <w:r>
        <w:rPr>
          <w:spacing w:val="-4"/>
          <w:sz w:val="18"/>
          <w:szCs w:val="22"/>
        </w:rPr>
        <w:t xml:space="preserve"> </w:t>
      </w:r>
      <w:r>
        <w:rPr>
          <w:sz w:val="18"/>
          <w:szCs w:val="22"/>
        </w:rPr>
        <w:t>жергілікті</w:t>
      </w:r>
      <w:r>
        <w:rPr>
          <w:spacing w:val="-4"/>
          <w:sz w:val="18"/>
          <w:szCs w:val="22"/>
        </w:rPr>
        <w:t xml:space="preserve"> </w:t>
      </w:r>
      <w:r>
        <w:rPr>
          <w:sz w:val="18"/>
          <w:szCs w:val="22"/>
        </w:rPr>
        <w:t>мазмұнын</w:t>
      </w:r>
      <w:r>
        <w:rPr>
          <w:spacing w:val="-4"/>
          <w:sz w:val="18"/>
          <w:szCs w:val="22"/>
        </w:rPr>
        <w:t xml:space="preserve"> </w:t>
      </w:r>
      <w:r>
        <w:rPr>
          <w:sz w:val="18"/>
          <w:szCs w:val="22"/>
        </w:rPr>
        <w:t>(%)</w:t>
      </w:r>
      <w:r>
        <w:rPr>
          <w:spacing w:val="-3"/>
          <w:sz w:val="18"/>
          <w:szCs w:val="22"/>
        </w:rPr>
        <w:t xml:space="preserve"> </w:t>
      </w:r>
      <w:r>
        <w:rPr>
          <w:sz w:val="18"/>
          <w:szCs w:val="22"/>
        </w:rPr>
        <w:t>жылы</w:t>
      </w:r>
      <w:r>
        <w:rPr>
          <w:spacing w:val="-4"/>
          <w:sz w:val="18"/>
          <w:szCs w:val="22"/>
        </w:rPr>
        <w:t xml:space="preserve"> </w:t>
      </w:r>
      <w:r>
        <w:rPr>
          <w:sz w:val="18"/>
          <w:szCs w:val="22"/>
        </w:rPr>
        <w:t>тауарда,</w:t>
      </w:r>
      <w:r>
        <w:rPr>
          <w:spacing w:val="-3"/>
          <w:sz w:val="18"/>
          <w:szCs w:val="22"/>
        </w:rPr>
        <w:t xml:space="preserve"> </w:t>
      </w:r>
      <w:r>
        <w:rPr>
          <w:sz w:val="18"/>
          <w:szCs w:val="22"/>
        </w:rPr>
        <w:t>көрсетілген</w:t>
      </w:r>
      <w:r>
        <w:rPr>
          <w:spacing w:val="-4"/>
          <w:sz w:val="18"/>
          <w:szCs w:val="22"/>
        </w:rPr>
        <w:t xml:space="preserve"> </w:t>
      </w:r>
      <w:r>
        <w:rPr>
          <w:sz w:val="18"/>
          <w:szCs w:val="22"/>
        </w:rPr>
        <w:t>жылы</w:t>
      </w:r>
      <w:r>
        <w:rPr>
          <w:spacing w:val="-3"/>
          <w:sz w:val="18"/>
          <w:szCs w:val="22"/>
        </w:rPr>
        <w:t xml:space="preserve"> </w:t>
      </w:r>
      <w:r>
        <w:rPr>
          <w:sz w:val="18"/>
          <w:szCs w:val="22"/>
        </w:rPr>
        <w:t>сертификатта</w:t>
      </w:r>
      <w:r>
        <w:rPr>
          <w:spacing w:val="-4"/>
          <w:sz w:val="18"/>
          <w:szCs w:val="22"/>
        </w:rPr>
        <w:t xml:space="preserve"> </w:t>
      </w:r>
      <w:r>
        <w:rPr>
          <w:sz w:val="18"/>
          <w:szCs w:val="22"/>
        </w:rPr>
        <w:t>СТ-KZ.</w:t>
      </w:r>
      <w:r>
        <w:rPr>
          <w:spacing w:val="-4"/>
          <w:sz w:val="18"/>
          <w:szCs w:val="22"/>
        </w:rPr>
        <w:t xml:space="preserve"> </w:t>
      </w:r>
      <w:r>
        <w:rPr>
          <w:sz w:val="18"/>
          <w:szCs w:val="22"/>
        </w:rPr>
        <w:t>Жылы</w:t>
      </w:r>
      <w:r>
        <w:rPr>
          <w:spacing w:val="-4"/>
          <w:sz w:val="18"/>
          <w:szCs w:val="22"/>
        </w:rPr>
        <w:t xml:space="preserve"> </w:t>
      </w:r>
      <w:r>
        <w:rPr>
          <w:sz w:val="18"/>
          <w:szCs w:val="22"/>
        </w:rPr>
        <w:t>жағдайда</w:t>
      </w:r>
      <w:r>
        <w:rPr>
          <w:spacing w:val="-4"/>
          <w:sz w:val="18"/>
          <w:szCs w:val="22"/>
        </w:rPr>
        <w:t xml:space="preserve"> </w:t>
      </w:r>
      <w:r>
        <w:rPr>
          <w:sz w:val="18"/>
          <w:szCs w:val="22"/>
        </w:rPr>
        <w:t>болмаушылықтар</w:t>
      </w:r>
      <w:r>
        <w:rPr>
          <w:spacing w:val="-3"/>
          <w:sz w:val="18"/>
          <w:szCs w:val="22"/>
        </w:rPr>
        <w:t xml:space="preserve"> </w:t>
      </w:r>
      <w:r>
        <w:rPr>
          <w:sz w:val="18"/>
          <w:szCs w:val="22"/>
        </w:rPr>
        <w:t>сертификаттың</w:t>
      </w:r>
      <w:r>
        <w:rPr>
          <w:spacing w:val="-4"/>
          <w:sz w:val="18"/>
          <w:szCs w:val="22"/>
        </w:rPr>
        <w:t xml:space="preserve"> </w:t>
      </w:r>
      <w:r>
        <w:rPr>
          <w:sz w:val="18"/>
          <w:szCs w:val="22"/>
        </w:rPr>
        <w:t>тең</w:t>
      </w:r>
      <w:r>
        <w:rPr>
          <w:spacing w:val="-3"/>
          <w:sz w:val="18"/>
          <w:szCs w:val="22"/>
        </w:rPr>
        <w:t xml:space="preserve"> </w:t>
      </w:r>
      <w:r>
        <w:rPr>
          <w:sz w:val="18"/>
          <w:szCs w:val="22"/>
        </w:rPr>
        <w:t>0</w:t>
      </w:r>
    </w:p>
    <w:p w14:paraId="537BB5F9" w14:textId="77777777" w:rsidR="002659CA" w:rsidRDefault="00000000">
      <w:pPr>
        <w:pStyle w:val="aff2"/>
        <w:widowControl w:val="0"/>
        <w:numPr>
          <w:ilvl w:val="0"/>
          <w:numId w:val="14"/>
        </w:numPr>
        <w:tabs>
          <w:tab w:val="left" w:pos="530"/>
        </w:tabs>
        <w:suppressAutoHyphens w:val="0"/>
        <w:autoSpaceDE w:val="0"/>
        <w:spacing w:before="9"/>
        <w:ind w:left="530" w:hanging="270"/>
        <w:jc w:val="both"/>
      </w:pPr>
      <w:r>
        <w:rPr>
          <w:sz w:val="18"/>
          <w:szCs w:val="22"/>
        </w:rPr>
        <w:t>Коды</w:t>
      </w:r>
      <w:r>
        <w:rPr>
          <w:spacing w:val="-7"/>
          <w:sz w:val="18"/>
          <w:szCs w:val="22"/>
        </w:rPr>
        <w:t xml:space="preserve"> </w:t>
      </w:r>
      <w:r>
        <w:rPr>
          <w:sz w:val="18"/>
          <w:szCs w:val="22"/>
        </w:rPr>
        <w:t>елдер</w:t>
      </w:r>
      <w:r>
        <w:rPr>
          <w:spacing w:val="-6"/>
          <w:sz w:val="18"/>
          <w:szCs w:val="22"/>
        </w:rPr>
        <w:t xml:space="preserve"> </w:t>
      </w:r>
      <w:r>
        <w:rPr>
          <w:sz w:val="18"/>
          <w:szCs w:val="22"/>
        </w:rPr>
        <w:t>шығу тегі</w:t>
      </w:r>
      <w:r>
        <w:rPr>
          <w:spacing w:val="-6"/>
          <w:sz w:val="18"/>
          <w:szCs w:val="22"/>
        </w:rPr>
        <w:t xml:space="preserve"> </w:t>
      </w:r>
      <w:r>
        <w:rPr>
          <w:sz w:val="18"/>
          <w:szCs w:val="22"/>
        </w:rPr>
        <w:t>тауардың</w:t>
      </w:r>
      <w:r>
        <w:rPr>
          <w:spacing w:val="-6"/>
          <w:sz w:val="18"/>
          <w:szCs w:val="22"/>
        </w:rPr>
        <w:t xml:space="preserve"> </w:t>
      </w:r>
      <w:r>
        <w:rPr>
          <w:sz w:val="18"/>
          <w:szCs w:val="22"/>
        </w:rPr>
        <w:t>жылы</w:t>
      </w:r>
      <w:r>
        <w:rPr>
          <w:spacing w:val="-6"/>
          <w:sz w:val="18"/>
          <w:szCs w:val="22"/>
        </w:rPr>
        <w:t xml:space="preserve"> </w:t>
      </w:r>
      <w:r>
        <w:rPr>
          <w:sz w:val="18"/>
          <w:szCs w:val="22"/>
        </w:rPr>
        <w:t>сәйкестігіне</w:t>
      </w:r>
      <w:r>
        <w:rPr>
          <w:spacing w:val="-7"/>
          <w:sz w:val="18"/>
          <w:szCs w:val="22"/>
        </w:rPr>
        <w:t xml:space="preserve"> </w:t>
      </w:r>
      <w:r>
        <w:rPr>
          <w:sz w:val="18"/>
          <w:szCs w:val="22"/>
        </w:rPr>
        <w:t>бастап</w:t>
      </w:r>
      <w:r>
        <w:rPr>
          <w:spacing w:val="-6"/>
          <w:sz w:val="18"/>
          <w:szCs w:val="22"/>
        </w:rPr>
        <w:t xml:space="preserve"> </w:t>
      </w:r>
      <w:r>
        <w:rPr>
          <w:sz w:val="18"/>
          <w:szCs w:val="22"/>
        </w:rPr>
        <w:t>сыныптауышпен</w:t>
      </w:r>
      <w:r>
        <w:rPr>
          <w:spacing w:val="-6"/>
          <w:sz w:val="18"/>
          <w:szCs w:val="22"/>
        </w:rPr>
        <w:t xml:space="preserve"> </w:t>
      </w:r>
      <w:r>
        <w:rPr>
          <w:sz w:val="18"/>
          <w:szCs w:val="22"/>
        </w:rPr>
        <w:t>елдердің.</w:t>
      </w:r>
    </w:p>
    <w:p w14:paraId="4C010645" w14:textId="77777777" w:rsidR="002659CA" w:rsidRDefault="00000000">
      <w:pPr>
        <w:pStyle w:val="af6"/>
        <w:spacing w:before="9" w:line="247" w:lineRule="auto"/>
        <w:ind w:left="260" w:right="118"/>
      </w:pPr>
      <w:r>
        <w:rPr>
          <w:sz w:val="18"/>
          <w:szCs w:val="22"/>
        </w:rPr>
        <w:t>Үлесі</w:t>
      </w:r>
      <w:r>
        <w:rPr>
          <w:spacing w:val="-5"/>
          <w:sz w:val="18"/>
          <w:szCs w:val="22"/>
        </w:rPr>
        <w:t xml:space="preserve"> </w:t>
      </w:r>
      <w:r>
        <w:rPr>
          <w:sz w:val="18"/>
          <w:szCs w:val="22"/>
        </w:rPr>
        <w:t>жергілікті</w:t>
      </w:r>
      <w:r>
        <w:rPr>
          <w:spacing w:val="-5"/>
          <w:sz w:val="18"/>
          <w:szCs w:val="22"/>
        </w:rPr>
        <w:t xml:space="preserve"> </w:t>
      </w:r>
      <w:r>
        <w:rPr>
          <w:sz w:val="18"/>
          <w:szCs w:val="22"/>
        </w:rPr>
        <w:t>мазмұнын</w:t>
      </w:r>
      <w:r>
        <w:rPr>
          <w:spacing w:val="-5"/>
          <w:sz w:val="18"/>
          <w:szCs w:val="22"/>
        </w:rPr>
        <w:t xml:space="preserve"> </w:t>
      </w:r>
      <w:r>
        <w:rPr>
          <w:sz w:val="18"/>
          <w:szCs w:val="22"/>
        </w:rPr>
        <w:t>есептеледі</w:t>
      </w:r>
      <w:r>
        <w:rPr>
          <w:spacing w:val="-4"/>
          <w:sz w:val="18"/>
          <w:szCs w:val="22"/>
        </w:rPr>
        <w:t xml:space="preserve"> </w:t>
      </w:r>
      <w:r>
        <w:rPr>
          <w:sz w:val="18"/>
          <w:szCs w:val="22"/>
        </w:rPr>
        <w:t>сәйкес</w:t>
      </w:r>
      <w:r>
        <w:rPr>
          <w:spacing w:val="-5"/>
          <w:sz w:val="18"/>
          <w:szCs w:val="22"/>
        </w:rPr>
        <w:t xml:space="preserve"> </w:t>
      </w:r>
      <w:r>
        <w:rPr>
          <w:sz w:val="18"/>
          <w:szCs w:val="22"/>
        </w:rPr>
        <w:t>Бірыңғай</w:t>
      </w:r>
      <w:r>
        <w:rPr>
          <w:spacing w:val="-5"/>
          <w:sz w:val="18"/>
          <w:szCs w:val="22"/>
        </w:rPr>
        <w:t xml:space="preserve"> </w:t>
      </w:r>
      <w:r>
        <w:rPr>
          <w:sz w:val="18"/>
          <w:szCs w:val="22"/>
        </w:rPr>
        <w:t>әдістемелер</w:t>
      </w:r>
      <w:r>
        <w:rPr>
          <w:spacing w:val="-4"/>
          <w:sz w:val="18"/>
          <w:szCs w:val="22"/>
        </w:rPr>
        <w:t xml:space="preserve"> </w:t>
      </w:r>
      <w:r>
        <w:rPr>
          <w:sz w:val="18"/>
          <w:szCs w:val="22"/>
        </w:rPr>
        <w:t>есеп айырысу</w:t>
      </w:r>
      <w:r>
        <w:rPr>
          <w:spacing w:val="-4"/>
          <w:sz w:val="18"/>
          <w:szCs w:val="22"/>
        </w:rPr>
        <w:t xml:space="preserve"> </w:t>
      </w:r>
      <w:r>
        <w:rPr>
          <w:sz w:val="18"/>
          <w:szCs w:val="22"/>
        </w:rPr>
        <w:t>ұйымдармен</w:t>
      </w:r>
      <w:r>
        <w:rPr>
          <w:spacing w:val="-4"/>
          <w:sz w:val="18"/>
          <w:szCs w:val="22"/>
        </w:rPr>
        <w:t xml:space="preserve"> </w:t>
      </w:r>
      <w:r>
        <w:rPr>
          <w:sz w:val="18"/>
          <w:szCs w:val="22"/>
        </w:rPr>
        <w:t>жергілікті</w:t>
      </w:r>
      <w:r>
        <w:rPr>
          <w:spacing w:val="-5"/>
          <w:sz w:val="18"/>
          <w:szCs w:val="22"/>
        </w:rPr>
        <w:t xml:space="preserve"> </w:t>
      </w:r>
      <w:r>
        <w:rPr>
          <w:sz w:val="18"/>
          <w:szCs w:val="22"/>
        </w:rPr>
        <w:t>мазмұнын,</w:t>
      </w:r>
      <w:r>
        <w:rPr>
          <w:spacing w:val="-5"/>
          <w:sz w:val="18"/>
          <w:szCs w:val="22"/>
        </w:rPr>
        <w:t xml:space="preserve"> </w:t>
      </w:r>
      <w:r>
        <w:rPr>
          <w:sz w:val="18"/>
          <w:szCs w:val="22"/>
        </w:rPr>
        <w:t>бекітілген</w:t>
      </w:r>
      <w:r>
        <w:rPr>
          <w:spacing w:val="-4"/>
          <w:sz w:val="18"/>
          <w:szCs w:val="22"/>
        </w:rPr>
        <w:t xml:space="preserve"> </w:t>
      </w:r>
      <w:r>
        <w:rPr>
          <w:sz w:val="18"/>
          <w:szCs w:val="22"/>
        </w:rPr>
        <w:t>бұйрықпен бекітілген</w:t>
      </w:r>
      <w:r>
        <w:rPr>
          <w:spacing w:val="-5"/>
          <w:sz w:val="18"/>
          <w:szCs w:val="22"/>
        </w:rPr>
        <w:t xml:space="preserve"> </w:t>
      </w:r>
      <w:r>
        <w:rPr>
          <w:sz w:val="18"/>
          <w:szCs w:val="22"/>
        </w:rPr>
        <w:t>Министрдің</w:t>
      </w:r>
      <w:r>
        <w:rPr>
          <w:spacing w:val="-4"/>
          <w:sz w:val="18"/>
          <w:szCs w:val="22"/>
        </w:rPr>
        <w:t xml:space="preserve"> </w:t>
      </w:r>
      <w:r>
        <w:rPr>
          <w:sz w:val="18"/>
          <w:szCs w:val="22"/>
        </w:rPr>
        <w:t>бойынша</w:t>
      </w:r>
      <w:r>
        <w:rPr>
          <w:spacing w:val="-5"/>
          <w:sz w:val="18"/>
          <w:szCs w:val="22"/>
        </w:rPr>
        <w:t xml:space="preserve"> </w:t>
      </w:r>
      <w:r>
        <w:rPr>
          <w:sz w:val="18"/>
          <w:szCs w:val="22"/>
        </w:rPr>
        <w:t>инвестицияларға</w:t>
      </w:r>
      <w:r>
        <w:rPr>
          <w:spacing w:val="-5"/>
          <w:sz w:val="18"/>
          <w:szCs w:val="22"/>
        </w:rPr>
        <w:t xml:space="preserve"> </w:t>
      </w:r>
      <w:r>
        <w:rPr>
          <w:sz w:val="18"/>
          <w:szCs w:val="22"/>
        </w:rPr>
        <w:t>және</w:t>
      </w:r>
      <w:r>
        <w:rPr>
          <w:spacing w:val="-5"/>
          <w:sz w:val="18"/>
          <w:szCs w:val="22"/>
        </w:rPr>
        <w:t xml:space="preserve"> </w:t>
      </w:r>
      <w:r>
        <w:rPr>
          <w:sz w:val="18"/>
          <w:szCs w:val="22"/>
        </w:rPr>
        <w:t>дамытуға</w:t>
      </w:r>
      <w:r>
        <w:rPr>
          <w:spacing w:val="-4"/>
          <w:sz w:val="18"/>
          <w:szCs w:val="22"/>
        </w:rPr>
        <w:t xml:space="preserve"> </w:t>
      </w:r>
      <w:r>
        <w:rPr>
          <w:sz w:val="18"/>
          <w:szCs w:val="22"/>
        </w:rPr>
        <w:t>ҚР</w:t>
      </w:r>
      <w:r>
        <w:rPr>
          <w:spacing w:val="-5"/>
          <w:sz w:val="18"/>
          <w:szCs w:val="22"/>
        </w:rPr>
        <w:t xml:space="preserve"> </w:t>
      </w:r>
      <w:r>
        <w:rPr>
          <w:sz w:val="18"/>
          <w:szCs w:val="22"/>
        </w:rPr>
        <w:t>№260</w:t>
      </w:r>
      <w:r>
        <w:rPr>
          <w:spacing w:val="-4"/>
          <w:sz w:val="18"/>
          <w:szCs w:val="22"/>
        </w:rPr>
        <w:t xml:space="preserve"> </w:t>
      </w:r>
      <w:r>
        <w:rPr>
          <w:sz w:val="18"/>
          <w:szCs w:val="22"/>
        </w:rPr>
        <w:t>бастап</w:t>
      </w:r>
      <w:r>
        <w:rPr>
          <w:spacing w:val="1"/>
          <w:sz w:val="18"/>
          <w:szCs w:val="22"/>
        </w:rPr>
        <w:t xml:space="preserve"> </w:t>
      </w:r>
      <w:r>
        <w:rPr>
          <w:sz w:val="18"/>
          <w:szCs w:val="22"/>
        </w:rPr>
        <w:t>20.04.2018 ж.</w:t>
      </w:r>
    </w:p>
    <w:p w14:paraId="5E5A65B9" w14:textId="77777777" w:rsidR="002659CA" w:rsidRDefault="002659CA">
      <w:pPr>
        <w:pStyle w:val="af6"/>
        <w:rPr>
          <w:sz w:val="22"/>
          <w:szCs w:val="22"/>
        </w:rPr>
      </w:pPr>
    </w:p>
    <w:p w14:paraId="4CFD502F" w14:textId="77777777" w:rsidR="002659CA" w:rsidRDefault="002659CA">
      <w:pPr>
        <w:pStyle w:val="af6"/>
        <w:rPr>
          <w:sz w:val="22"/>
          <w:szCs w:val="22"/>
        </w:rPr>
      </w:pPr>
    </w:p>
    <w:p w14:paraId="2CF9FD15" w14:textId="77777777" w:rsidR="002659CA" w:rsidRDefault="002659CA">
      <w:pPr>
        <w:pStyle w:val="af6"/>
        <w:rPr>
          <w:sz w:val="22"/>
          <w:szCs w:val="22"/>
        </w:rPr>
      </w:pPr>
    </w:p>
    <w:p w14:paraId="0D6ED896" w14:textId="77777777" w:rsidR="002659CA" w:rsidRDefault="002659CA">
      <w:pPr>
        <w:pStyle w:val="af6"/>
        <w:rPr>
          <w:sz w:val="22"/>
          <w:szCs w:val="22"/>
        </w:rPr>
      </w:pPr>
    </w:p>
    <w:p w14:paraId="7077B0AE" w14:textId="77777777" w:rsidR="002659CA" w:rsidRDefault="002659CA">
      <w:pPr>
        <w:pStyle w:val="af6"/>
        <w:rPr>
          <w:sz w:val="22"/>
          <w:szCs w:val="22"/>
        </w:rPr>
      </w:pPr>
    </w:p>
    <w:p w14:paraId="3AC1FA46" w14:textId="77777777" w:rsidR="002659CA" w:rsidRDefault="002659CA">
      <w:pPr>
        <w:pStyle w:val="af6"/>
        <w:rPr>
          <w:sz w:val="22"/>
          <w:szCs w:val="22"/>
        </w:rPr>
      </w:pPr>
    </w:p>
    <w:p w14:paraId="3EAB1B08" w14:textId="77777777" w:rsidR="002659CA" w:rsidRDefault="002659CA">
      <w:pPr>
        <w:pStyle w:val="af6"/>
        <w:rPr>
          <w:sz w:val="22"/>
          <w:szCs w:val="22"/>
        </w:rPr>
      </w:pPr>
    </w:p>
    <w:p w14:paraId="4538E64F" w14:textId="77777777" w:rsidR="002659CA" w:rsidRDefault="002659CA">
      <w:pPr>
        <w:jc w:val="center"/>
        <w:outlineLvl w:val="1"/>
        <w:rPr>
          <w:sz w:val="22"/>
          <w:szCs w:val="22"/>
          <w:lang w:eastAsia="ru-RU"/>
        </w:rPr>
      </w:pPr>
    </w:p>
    <w:sectPr w:rsidR="002659CA">
      <w:headerReference w:type="default" r:id="rId20"/>
      <w:footerReference w:type="default" r:id="rId21"/>
      <w:pgSz w:w="16838" w:h="11906" w:orient="landscape"/>
      <w:pgMar w:top="1701" w:right="1134" w:bottom="851" w:left="1134" w:header="72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6031A" w14:textId="77777777" w:rsidR="006925E6" w:rsidRDefault="006925E6">
      <w:r>
        <w:separator/>
      </w:r>
    </w:p>
  </w:endnote>
  <w:endnote w:type="continuationSeparator" w:id="0">
    <w:p w14:paraId="12C458C4" w14:textId="77777777" w:rsidR="006925E6" w:rsidRDefault="0069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AR PL UMing CN">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font>
  <w:font w:name="Tahoma">
    <w:panose1 w:val="020B0604030504040204"/>
    <w:charset w:val="CC"/>
    <w:family w:val="swiss"/>
    <w:pitch w:val="variable"/>
  </w:font>
  <w:font w:name="Lucida Sans Unicode">
    <w:panose1 w:val="020B06020305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SimSun;宋体">
    <w:panose1 w:val="00000000000000000000"/>
    <w:charset w:val="80"/>
    <w:family w:val="roman"/>
    <w:notTrueType/>
    <w:pitch w:val="default"/>
  </w:font>
  <w:font w:name="Verdana">
    <w:panose1 w:val="020B0604030504040204"/>
    <w:charset w:val="CC"/>
    <w:family w:val="swiss"/>
    <w:pitch w:val="variable"/>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482FF" w14:textId="77777777" w:rsidR="002659CA" w:rsidRDefault="002659CA">
    <w:pPr>
      <w:pStyle w:val="af6"/>
      <w:spacing w:line="12"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AFBCC" w14:textId="77777777" w:rsidR="002659CA" w:rsidRDefault="002659CA">
    <w:pPr>
      <w:pStyle w:val="af6"/>
      <w:spacing w:line="12"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00CCD" w14:textId="77777777" w:rsidR="002659CA" w:rsidRDefault="002659CA">
    <w:pPr>
      <w:pStyle w:val="af6"/>
      <w:spacing w:line="12"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7AE42" w14:textId="77777777" w:rsidR="002659CA" w:rsidRDefault="002659CA">
    <w:pPr>
      <w:pStyle w:val="af6"/>
      <w:spacing w:line="12"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2DACB" w14:textId="77777777" w:rsidR="002659CA" w:rsidRDefault="002659CA">
    <w:pPr>
      <w:pStyle w:val="af6"/>
      <w:spacing w:line="12"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466C0" w14:textId="77777777" w:rsidR="002659CA" w:rsidRDefault="00000000">
    <w:pPr>
      <w:pStyle w:val="afa"/>
      <w:jc w:val="right"/>
      <w:rPr>
        <w:i/>
        <w:sz w:val="20"/>
        <w:szCs w:val="20"/>
        <w:lang w:val="en-US"/>
      </w:rPr>
    </w:pPr>
    <w:r>
      <w:rPr>
        <w:i/>
        <w:noProof/>
        <w:sz w:val="20"/>
        <w:szCs w:val="20"/>
        <w:lang w:val="en-US"/>
      </w:rPr>
      <mc:AlternateContent>
        <mc:Choice Requires="wps">
          <w:drawing>
            <wp:inline distT="0" distB="0" distL="0" distR="0" wp14:anchorId="4AF639F2" wp14:editId="6319E389">
              <wp:extent cx="9251950" cy="19050"/>
              <wp:effectExtent l="0" t="0" r="0" b="0"/>
              <wp:docPr id="3" name="Прямоугольник 3"/>
              <wp:cNvGraphicFramePr/>
              <a:graphic xmlns:a="http://schemas.openxmlformats.org/drawingml/2006/main">
                <a:graphicData uri="http://schemas.microsoft.com/office/word/2010/wordprocessingShape">
                  <wps:wsp>
                    <wps:cNvSpPr/>
                    <wps:spPr>
                      <a:xfrm>
                        <a:off x="0" y="0"/>
                        <a:ext cx="925200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728.45pt;height:1.45pt;mso-wrap-style:none;v-text-anchor:middle;mso-position-vertical:top">
              <v:fill o:detectmouseclick="t" type="solid" color2="#5f5f5f"/>
              <v:stroke color="#3465a4" joinstyle="round" endcap="flat"/>
              <w10:wrap type="square"/>
            </v:rect>
          </w:pict>
        </mc:Fallback>
      </mc:AlternateContent>
    </w:r>
  </w:p>
  <w:p w14:paraId="2536AF64" w14:textId="77777777" w:rsidR="002659CA" w:rsidRDefault="002659CA">
    <w:pPr>
      <w:pStyle w:val="afa"/>
      <w:jc w:val="right"/>
      <w:rPr>
        <w:i/>
        <w:sz w:val="20"/>
        <w:szCs w:val="20"/>
        <w:lang w:val="en-US"/>
      </w:rPr>
    </w:pPr>
  </w:p>
  <w:p w14:paraId="3DF3486D" w14:textId="77777777" w:rsidR="002659CA" w:rsidRDefault="00000000">
    <w:pPr>
      <w:pStyle w:val="afa"/>
      <w:jc w:val="right"/>
    </w:pPr>
    <w:r>
      <w:fldChar w:fldCharType="begin"/>
    </w:r>
    <w:r>
      <w:instrText xml:space="preserve"> PAGE </w:instrText>
    </w:r>
    <w:r>
      <w:fldChar w:fldCharType="separate"/>
    </w:r>
    <w:r>
      <w:t>25</w:t>
    </w:r>
    <w:r>
      <w:fldChar w:fldCharType="end"/>
    </w:r>
  </w:p>
  <w:p w14:paraId="392E40CF" w14:textId="77777777" w:rsidR="002659CA" w:rsidRDefault="002659CA">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708F6" w14:textId="77777777" w:rsidR="006925E6" w:rsidRDefault="006925E6">
      <w:r>
        <w:separator/>
      </w:r>
    </w:p>
  </w:footnote>
  <w:footnote w:type="continuationSeparator" w:id="0">
    <w:p w14:paraId="6816023F" w14:textId="77777777" w:rsidR="006925E6" w:rsidRDefault="00692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7CDD6" w14:textId="77777777" w:rsidR="002659CA" w:rsidRDefault="002659CA">
    <w:pPr>
      <w:pStyle w:val="af6"/>
      <w:spacing w:line="12"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947D2" w14:textId="77777777" w:rsidR="002659CA" w:rsidRDefault="002659CA">
    <w:pPr>
      <w:pStyle w:val="af6"/>
      <w:spacing w:line="12"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AED86" w14:textId="77777777" w:rsidR="002659CA" w:rsidRDefault="002659CA">
    <w:pPr>
      <w:pStyle w:val="af6"/>
      <w:spacing w:line="12"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2E65B" w14:textId="77777777" w:rsidR="002659CA" w:rsidRDefault="002659CA">
    <w:pPr>
      <w:pStyle w:val="af6"/>
      <w:spacing w:line="12"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96BD8" w14:textId="77777777" w:rsidR="002659CA" w:rsidRDefault="002659CA">
    <w:pPr>
      <w:pStyle w:val="af6"/>
      <w:spacing w:line="12"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39F27" w14:textId="77777777" w:rsidR="002659CA" w:rsidRDefault="00000000">
    <w:pPr>
      <w:pStyle w:val="aff1"/>
      <w:rPr>
        <w:i/>
        <w:sz w:val="20"/>
        <w:szCs w:val="20"/>
        <w:lang w:val="en-US"/>
      </w:rPr>
    </w:pPr>
    <w:r>
      <w:rPr>
        <w:i/>
        <w:noProof/>
        <w:sz w:val="20"/>
        <w:szCs w:val="20"/>
        <w:lang w:val="en-US"/>
      </w:rPr>
      <mc:AlternateContent>
        <mc:Choice Requires="wps">
          <w:drawing>
            <wp:inline distT="0" distB="0" distL="0" distR="0" wp14:anchorId="15ADD38E" wp14:editId="4899AFB3">
              <wp:extent cx="9251950" cy="19050"/>
              <wp:effectExtent l="0" t="0" r="0" b="0"/>
              <wp:docPr id="2" name="Прямоугольник 2"/>
              <wp:cNvGraphicFramePr/>
              <a:graphic xmlns:a="http://schemas.openxmlformats.org/drawingml/2006/main">
                <a:graphicData uri="http://schemas.microsoft.com/office/word/2010/wordprocessingShape">
                  <wps:wsp>
                    <wps:cNvSpPr/>
                    <wps:spPr>
                      <a:xfrm>
                        <a:off x="0" y="0"/>
                        <a:ext cx="925200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728.45pt;height:1.45pt;mso-wrap-style:none;v-text-anchor:middle;mso-position-vertical:top">
              <v:fill o:detectmouseclick="t" type="solid" color2="#5f5f5f"/>
              <v:stroke color="#3465a4" joinstyle="round" endcap="flat"/>
              <w10:wrap type="square"/>
            </v:rect>
          </w:pict>
        </mc:Fallback>
      </mc:AlternateContent>
    </w:r>
  </w:p>
  <w:p w14:paraId="581D499F" w14:textId="77777777" w:rsidR="002659CA" w:rsidRDefault="002659CA">
    <w:pPr>
      <w:pStyle w:val="aff1"/>
      <w:rPr>
        <w:i/>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4E6C"/>
    <w:multiLevelType w:val="multilevel"/>
    <w:tmpl w:val="84AC6484"/>
    <w:lvl w:ilvl="0">
      <w:start w:val="1"/>
      <w:numFmt w:val="upperRoman"/>
      <w:pStyle w:val="Point"/>
      <w:lvlText w:val="РАЗДЕЛ %1."/>
      <w:lvlJc w:val="left"/>
      <w:pPr>
        <w:tabs>
          <w:tab w:val="num" w:pos="2160"/>
        </w:tabs>
        <w:ind w:left="1418" w:hanging="1418"/>
      </w:pPr>
      <w:rPr>
        <w:rFonts w:cs="Times New Roman"/>
      </w:rPr>
    </w:lvl>
    <w:lvl w:ilvl="1">
      <w:start w:val="1"/>
      <w:numFmt w:val="upperRoman"/>
      <w:lvlText w:val="ПОДРАЗДЕЛ %1-%2."/>
      <w:lvlJc w:val="left"/>
      <w:pPr>
        <w:tabs>
          <w:tab w:val="num" w:pos="2880"/>
        </w:tabs>
        <w:ind w:left="432" w:hanging="432"/>
      </w:pPr>
      <w:rPr>
        <w:rFonts w:cs="Times New Roman"/>
      </w:rPr>
    </w:lvl>
    <w:lvl w:ilvl="2">
      <w:start w:val="1"/>
      <w:numFmt w:val="decimal"/>
      <w:lvlText w:val="%3."/>
      <w:lvlJc w:val="left"/>
      <w:pPr>
        <w:tabs>
          <w:tab w:val="num" w:pos="1418"/>
        </w:tabs>
        <w:ind w:left="1418" w:hanging="567"/>
      </w:pPr>
      <w:rPr>
        <w:rFonts w:cs="Times New Roman"/>
        <w:sz w:val="28"/>
        <w:szCs w:val="28"/>
      </w:rPr>
    </w:lvl>
    <w:lvl w:ilvl="3">
      <w:start w:val="1"/>
      <w:numFmt w:val="decimal"/>
      <w:lvlText w:val="%3.%4."/>
      <w:lvlJc w:val="left"/>
      <w:pPr>
        <w:tabs>
          <w:tab w:val="num" w:pos="851"/>
        </w:tabs>
        <w:ind w:left="851" w:hanging="851"/>
      </w:pPr>
      <w:rPr>
        <w:rFonts w:cs="Times New Roman"/>
      </w:rPr>
    </w:lvl>
    <w:lvl w:ilvl="4">
      <w:start w:val="1"/>
      <w:numFmt w:val="decimal"/>
      <w:lvlText w:val="%3.%4.%5."/>
      <w:lvlJc w:val="left"/>
      <w:pPr>
        <w:tabs>
          <w:tab w:val="num" w:pos="851"/>
        </w:tabs>
        <w:ind w:left="851" w:hanging="851"/>
      </w:pPr>
      <w:rPr>
        <w:rFonts w:cs="Times New Roman"/>
      </w:rPr>
    </w:lvl>
    <w:lvl w:ilvl="5">
      <w:start w:val="1"/>
      <w:numFmt w:val="decimal"/>
      <w:lvlText w:val="%4.%5.%6."/>
      <w:lvlJc w:val="left"/>
      <w:pPr>
        <w:tabs>
          <w:tab w:val="num" w:pos="851"/>
        </w:tabs>
        <w:ind w:left="851" w:hanging="851"/>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1" w15:restartNumberingAfterBreak="0">
    <w:nsid w:val="09C2186A"/>
    <w:multiLevelType w:val="multilevel"/>
    <w:tmpl w:val="FF84016E"/>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AF80AA6"/>
    <w:multiLevelType w:val="multilevel"/>
    <w:tmpl w:val="5060036E"/>
    <w:lvl w:ilvl="0">
      <w:start w:val="1"/>
      <w:numFmt w:val="bullet"/>
      <w:pStyle w:val="Pointline"/>
      <w:lvlText w:val=""/>
      <w:lvlJc w:val="left"/>
      <w:pPr>
        <w:tabs>
          <w:tab w:val="num" w:pos="0"/>
        </w:tabs>
        <w:ind w:left="1571"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1939EE"/>
    <w:multiLevelType w:val="multilevel"/>
    <w:tmpl w:val="36B41470"/>
    <w:lvl w:ilvl="0">
      <w:start w:val="12"/>
      <w:numFmt w:val="decimal"/>
      <w:lvlText w:val="%1"/>
      <w:lvlJc w:val="left"/>
      <w:pPr>
        <w:tabs>
          <w:tab w:val="num" w:pos="0"/>
        </w:tabs>
        <w:ind w:left="100" w:hanging="421"/>
      </w:pPr>
      <w:rPr>
        <w:lang w:val="kk-KZ" w:bidi="ar-SA"/>
      </w:rPr>
    </w:lvl>
    <w:lvl w:ilvl="1">
      <w:start w:val="1"/>
      <w:numFmt w:val="decimal"/>
      <w:lvlText w:val="%1.%2."/>
      <w:lvlJc w:val="left"/>
      <w:pPr>
        <w:tabs>
          <w:tab w:val="num" w:pos="708"/>
        </w:tabs>
        <w:ind w:left="100" w:hanging="421"/>
      </w:pPr>
      <w:rPr>
        <w:rFonts w:ascii="Times New Roman" w:eastAsia="Times New Roman" w:hAnsi="Times New Roman" w:cs="Times New Roman"/>
        <w:spacing w:val="0"/>
        <w:w w:val="100"/>
        <w:sz w:val="24"/>
        <w:szCs w:val="24"/>
        <w:lang w:val="kk-KZ" w:bidi="ar-SA"/>
      </w:rPr>
    </w:lvl>
    <w:lvl w:ilvl="2">
      <w:numFmt w:val="bullet"/>
      <w:lvlText w:val="•"/>
      <w:lvlJc w:val="left"/>
      <w:pPr>
        <w:tabs>
          <w:tab w:val="num" w:pos="0"/>
        </w:tabs>
        <w:ind w:left="2268" w:hanging="421"/>
      </w:pPr>
      <w:rPr>
        <w:rFonts w:ascii="Liberation Serif" w:hAnsi="Liberation Serif" w:cs="Liberation Serif" w:hint="default"/>
        <w:lang w:val="kk-KZ" w:bidi="ar-SA"/>
      </w:rPr>
    </w:lvl>
    <w:lvl w:ilvl="3">
      <w:numFmt w:val="bullet"/>
      <w:lvlText w:val="•"/>
      <w:lvlJc w:val="left"/>
      <w:pPr>
        <w:tabs>
          <w:tab w:val="num" w:pos="0"/>
        </w:tabs>
        <w:ind w:left="3352" w:hanging="421"/>
      </w:pPr>
      <w:rPr>
        <w:rFonts w:ascii="Liberation Serif" w:hAnsi="Liberation Serif" w:cs="Liberation Serif" w:hint="default"/>
        <w:lang w:val="kk-KZ" w:bidi="ar-SA"/>
      </w:rPr>
    </w:lvl>
    <w:lvl w:ilvl="4">
      <w:numFmt w:val="bullet"/>
      <w:lvlText w:val="•"/>
      <w:lvlJc w:val="left"/>
      <w:pPr>
        <w:tabs>
          <w:tab w:val="num" w:pos="0"/>
        </w:tabs>
        <w:ind w:left="4436" w:hanging="421"/>
      </w:pPr>
      <w:rPr>
        <w:rFonts w:ascii="Liberation Serif" w:hAnsi="Liberation Serif" w:cs="Liberation Serif" w:hint="default"/>
        <w:lang w:val="kk-KZ" w:bidi="ar-SA"/>
      </w:rPr>
    </w:lvl>
    <w:lvl w:ilvl="5">
      <w:numFmt w:val="bullet"/>
      <w:lvlText w:val="•"/>
      <w:lvlJc w:val="left"/>
      <w:pPr>
        <w:tabs>
          <w:tab w:val="num" w:pos="0"/>
        </w:tabs>
        <w:ind w:left="5520" w:hanging="421"/>
      </w:pPr>
      <w:rPr>
        <w:rFonts w:ascii="Liberation Serif" w:hAnsi="Liberation Serif" w:cs="Liberation Serif" w:hint="default"/>
        <w:lang w:val="kk-KZ" w:bidi="ar-SA"/>
      </w:rPr>
    </w:lvl>
    <w:lvl w:ilvl="6">
      <w:numFmt w:val="bullet"/>
      <w:lvlText w:val="•"/>
      <w:lvlJc w:val="left"/>
      <w:pPr>
        <w:tabs>
          <w:tab w:val="num" w:pos="0"/>
        </w:tabs>
        <w:ind w:left="6604" w:hanging="421"/>
      </w:pPr>
      <w:rPr>
        <w:rFonts w:ascii="Liberation Serif" w:hAnsi="Liberation Serif" w:cs="Liberation Serif" w:hint="default"/>
        <w:lang w:val="kk-KZ" w:bidi="ar-SA"/>
      </w:rPr>
    </w:lvl>
    <w:lvl w:ilvl="7">
      <w:numFmt w:val="bullet"/>
      <w:lvlText w:val="•"/>
      <w:lvlJc w:val="left"/>
      <w:pPr>
        <w:tabs>
          <w:tab w:val="num" w:pos="0"/>
        </w:tabs>
        <w:ind w:left="7688" w:hanging="421"/>
      </w:pPr>
      <w:rPr>
        <w:rFonts w:ascii="Liberation Serif" w:hAnsi="Liberation Serif" w:cs="Liberation Serif" w:hint="default"/>
        <w:lang w:val="kk-KZ" w:bidi="ar-SA"/>
      </w:rPr>
    </w:lvl>
    <w:lvl w:ilvl="8">
      <w:numFmt w:val="bullet"/>
      <w:lvlText w:val="•"/>
      <w:lvlJc w:val="left"/>
      <w:pPr>
        <w:tabs>
          <w:tab w:val="num" w:pos="0"/>
        </w:tabs>
        <w:ind w:left="8772" w:hanging="421"/>
      </w:pPr>
      <w:rPr>
        <w:rFonts w:ascii="Liberation Serif" w:hAnsi="Liberation Serif" w:cs="Liberation Serif" w:hint="default"/>
        <w:lang w:val="kk-KZ" w:bidi="ar-SA"/>
      </w:rPr>
    </w:lvl>
  </w:abstractNum>
  <w:abstractNum w:abstractNumId="4" w15:restartNumberingAfterBreak="0">
    <w:nsid w:val="16B67736"/>
    <w:multiLevelType w:val="multilevel"/>
    <w:tmpl w:val="2AD8E5C2"/>
    <w:lvl w:ilvl="0">
      <w:start w:val="18"/>
      <w:numFmt w:val="decimal"/>
      <w:lvlText w:val="%1"/>
      <w:lvlJc w:val="left"/>
      <w:pPr>
        <w:tabs>
          <w:tab w:val="num" w:pos="0"/>
        </w:tabs>
        <w:ind w:left="100" w:hanging="416"/>
      </w:pPr>
      <w:rPr>
        <w:lang w:val="kk-KZ" w:bidi="ar-SA"/>
      </w:rPr>
    </w:lvl>
    <w:lvl w:ilvl="1">
      <w:start w:val="1"/>
      <w:numFmt w:val="decimal"/>
      <w:lvlText w:val="%1.%2."/>
      <w:lvlJc w:val="left"/>
      <w:pPr>
        <w:tabs>
          <w:tab w:val="num" w:pos="708"/>
        </w:tabs>
        <w:ind w:left="100" w:hanging="416"/>
      </w:pPr>
      <w:rPr>
        <w:rFonts w:ascii="Times New Roman" w:eastAsia="Times New Roman" w:hAnsi="Times New Roman" w:cs="Times New Roman"/>
        <w:spacing w:val="0"/>
        <w:w w:val="100"/>
        <w:sz w:val="24"/>
        <w:szCs w:val="24"/>
        <w:lang w:val="kk-KZ" w:bidi="ar-SA"/>
      </w:rPr>
    </w:lvl>
    <w:lvl w:ilvl="2">
      <w:numFmt w:val="bullet"/>
      <w:lvlText w:val="•"/>
      <w:lvlJc w:val="left"/>
      <w:pPr>
        <w:tabs>
          <w:tab w:val="num" w:pos="0"/>
        </w:tabs>
        <w:ind w:left="2268" w:hanging="416"/>
      </w:pPr>
      <w:rPr>
        <w:rFonts w:ascii="Liberation Serif" w:hAnsi="Liberation Serif" w:cs="Liberation Serif" w:hint="default"/>
        <w:lang w:val="kk-KZ" w:bidi="ar-SA"/>
      </w:rPr>
    </w:lvl>
    <w:lvl w:ilvl="3">
      <w:numFmt w:val="bullet"/>
      <w:lvlText w:val="•"/>
      <w:lvlJc w:val="left"/>
      <w:pPr>
        <w:tabs>
          <w:tab w:val="num" w:pos="0"/>
        </w:tabs>
        <w:ind w:left="3352" w:hanging="416"/>
      </w:pPr>
      <w:rPr>
        <w:rFonts w:ascii="Liberation Serif" w:hAnsi="Liberation Serif" w:cs="Liberation Serif" w:hint="default"/>
        <w:lang w:val="kk-KZ" w:bidi="ar-SA"/>
      </w:rPr>
    </w:lvl>
    <w:lvl w:ilvl="4">
      <w:numFmt w:val="bullet"/>
      <w:lvlText w:val="•"/>
      <w:lvlJc w:val="left"/>
      <w:pPr>
        <w:tabs>
          <w:tab w:val="num" w:pos="0"/>
        </w:tabs>
        <w:ind w:left="4436" w:hanging="416"/>
      </w:pPr>
      <w:rPr>
        <w:rFonts w:ascii="Liberation Serif" w:hAnsi="Liberation Serif" w:cs="Liberation Serif" w:hint="default"/>
        <w:lang w:val="kk-KZ" w:bidi="ar-SA"/>
      </w:rPr>
    </w:lvl>
    <w:lvl w:ilvl="5">
      <w:numFmt w:val="bullet"/>
      <w:lvlText w:val="•"/>
      <w:lvlJc w:val="left"/>
      <w:pPr>
        <w:tabs>
          <w:tab w:val="num" w:pos="0"/>
        </w:tabs>
        <w:ind w:left="5520" w:hanging="416"/>
      </w:pPr>
      <w:rPr>
        <w:rFonts w:ascii="Liberation Serif" w:hAnsi="Liberation Serif" w:cs="Liberation Serif" w:hint="default"/>
        <w:lang w:val="kk-KZ" w:bidi="ar-SA"/>
      </w:rPr>
    </w:lvl>
    <w:lvl w:ilvl="6">
      <w:numFmt w:val="bullet"/>
      <w:lvlText w:val="•"/>
      <w:lvlJc w:val="left"/>
      <w:pPr>
        <w:tabs>
          <w:tab w:val="num" w:pos="0"/>
        </w:tabs>
        <w:ind w:left="6604" w:hanging="416"/>
      </w:pPr>
      <w:rPr>
        <w:rFonts w:ascii="Liberation Serif" w:hAnsi="Liberation Serif" w:cs="Liberation Serif" w:hint="default"/>
        <w:lang w:val="kk-KZ" w:bidi="ar-SA"/>
      </w:rPr>
    </w:lvl>
    <w:lvl w:ilvl="7">
      <w:numFmt w:val="bullet"/>
      <w:lvlText w:val="•"/>
      <w:lvlJc w:val="left"/>
      <w:pPr>
        <w:tabs>
          <w:tab w:val="num" w:pos="0"/>
        </w:tabs>
        <w:ind w:left="7688" w:hanging="416"/>
      </w:pPr>
      <w:rPr>
        <w:rFonts w:ascii="Liberation Serif" w:hAnsi="Liberation Serif" w:cs="Liberation Serif" w:hint="default"/>
        <w:lang w:val="kk-KZ" w:bidi="ar-SA"/>
      </w:rPr>
    </w:lvl>
    <w:lvl w:ilvl="8">
      <w:numFmt w:val="bullet"/>
      <w:lvlText w:val="•"/>
      <w:lvlJc w:val="left"/>
      <w:pPr>
        <w:tabs>
          <w:tab w:val="num" w:pos="0"/>
        </w:tabs>
        <w:ind w:left="8772" w:hanging="416"/>
      </w:pPr>
      <w:rPr>
        <w:rFonts w:ascii="Liberation Serif" w:hAnsi="Liberation Serif" w:cs="Liberation Serif" w:hint="default"/>
        <w:lang w:val="kk-KZ" w:bidi="ar-SA"/>
      </w:rPr>
    </w:lvl>
  </w:abstractNum>
  <w:abstractNum w:abstractNumId="5" w15:restartNumberingAfterBreak="0">
    <w:nsid w:val="1EE44A40"/>
    <w:multiLevelType w:val="multilevel"/>
    <w:tmpl w:val="564042C4"/>
    <w:lvl w:ilvl="0">
      <w:start w:val="8"/>
      <w:numFmt w:val="decimal"/>
      <w:lvlText w:val="%1."/>
      <w:lvlJc w:val="left"/>
      <w:pPr>
        <w:tabs>
          <w:tab w:val="num" w:pos="0"/>
        </w:tabs>
        <w:ind w:left="440" w:hanging="180"/>
      </w:pPr>
      <w:rPr>
        <w:rFonts w:ascii="Times New Roman" w:eastAsia="Times New Roman" w:hAnsi="Times New Roman" w:cs="Times New Roman"/>
        <w:w w:val="100"/>
        <w:sz w:val="18"/>
        <w:szCs w:val="18"/>
        <w:lang w:val="kk-KZ"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2047E7"/>
    <w:multiLevelType w:val="multilevel"/>
    <w:tmpl w:val="600641E2"/>
    <w:lvl w:ilvl="0">
      <w:start w:val="1"/>
      <w:numFmt w:val="decimal"/>
      <w:pStyle w:val="a"/>
      <w:lvlText w:val="%1."/>
      <w:lvlJc w:val="left"/>
      <w:pPr>
        <w:tabs>
          <w:tab w:val="num" w:pos="284"/>
        </w:tabs>
        <w:ind w:left="284" w:hanging="284"/>
      </w:pPr>
    </w:lvl>
    <w:lvl w:ilvl="1">
      <w:start w:val="1"/>
      <w:numFmt w:val="decimal"/>
      <w:lvlText w:val="%1.%2."/>
      <w:lvlJc w:val="left"/>
      <w:pPr>
        <w:tabs>
          <w:tab w:val="num" w:pos="851"/>
        </w:tabs>
        <w:ind w:left="0" w:firstLine="284"/>
      </w:pPr>
    </w:lvl>
    <w:lvl w:ilvl="2">
      <w:start w:val="1"/>
      <w:numFmt w:val="decimal"/>
      <w:lvlText w:val="%1.%2.%3."/>
      <w:lvlJc w:val="left"/>
      <w:pPr>
        <w:tabs>
          <w:tab w:val="num" w:pos="1418"/>
        </w:tabs>
        <w:ind w:left="1418" w:hanging="567"/>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abstractNum w:abstractNumId="7" w15:restartNumberingAfterBreak="0">
    <w:nsid w:val="3F3771C5"/>
    <w:multiLevelType w:val="multilevel"/>
    <w:tmpl w:val="A64A13F0"/>
    <w:lvl w:ilvl="0">
      <w:start w:val="10"/>
      <w:numFmt w:val="decimal"/>
      <w:lvlText w:val="%1"/>
      <w:lvlJc w:val="left"/>
      <w:pPr>
        <w:tabs>
          <w:tab w:val="num" w:pos="0"/>
        </w:tabs>
        <w:ind w:left="100" w:hanging="438"/>
      </w:pPr>
      <w:rPr>
        <w:lang w:val="kk-KZ" w:bidi="ar-SA"/>
      </w:rPr>
    </w:lvl>
    <w:lvl w:ilvl="1">
      <w:start w:val="1"/>
      <w:numFmt w:val="decimal"/>
      <w:lvlText w:val="%1.%2."/>
      <w:lvlJc w:val="left"/>
      <w:pPr>
        <w:tabs>
          <w:tab w:val="num" w:pos="708"/>
        </w:tabs>
        <w:ind w:left="100" w:hanging="438"/>
      </w:pPr>
      <w:rPr>
        <w:rFonts w:ascii="Times New Roman" w:eastAsia="Times New Roman" w:hAnsi="Times New Roman" w:cs="Times New Roman"/>
        <w:spacing w:val="0"/>
        <w:w w:val="100"/>
        <w:sz w:val="24"/>
        <w:szCs w:val="24"/>
        <w:lang w:val="kk-KZ" w:bidi="ar-SA"/>
      </w:rPr>
    </w:lvl>
    <w:lvl w:ilvl="2">
      <w:numFmt w:val="bullet"/>
      <w:lvlText w:val="•"/>
      <w:lvlJc w:val="left"/>
      <w:pPr>
        <w:tabs>
          <w:tab w:val="num" w:pos="0"/>
        </w:tabs>
        <w:ind w:left="2268" w:hanging="438"/>
      </w:pPr>
      <w:rPr>
        <w:rFonts w:ascii="Liberation Serif" w:hAnsi="Liberation Serif" w:cs="Liberation Serif" w:hint="default"/>
        <w:lang w:val="kk-KZ" w:bidi="ar-SA"/>
      </w:rPr>
    </w:lvl>
    <w:lvl w:ilvl="3">
      <w:numFmt w:val="bullet"/>
      <w:lvlText w:val="•"/>
      <w:lvlJc w:val="left"/>
      <w:pPr>
        <w:tabs>
          <w:tab w:val="num" w:pos="0"/>
        </w:tabs>
        <w:ind w:left="3352" w:hanging="438"/>
      </w:pPr>
      <w:rPr>
        <w:rFonts w:ascii="Liberation Serif" w:hAnsi="Liberation Serif" w:cs="Liberation Serif" w:hint="default"/>
        <w:lang w:val="kk-KZ" w:bidi="ar-SA"/>
      </w:rPr>
    </w:lvl>
    <w:lvl w:ilvl="4">
      <w:numFmt w:val="bullet"/>
      <w:lvlText w:val="•"/>
      <w:lvlJc w:val="left"/>
      <w:pPr>
        <w:tabs>
          <w:tab w:val="num" w:pos="0"/>
        </w:tabs>
        <w:ind w:left="4436" w:hanging="438"/>
      </w:pPr>
      <w:rPr>
        <w:rFonts w:ascii="Liberation Serif" w:hAnsi="Liberation Serif" w:cs="Liberation Serif" w:hint="default"/>
        <w:lang w:val="kk-KZ" w:bidi="ar-SA"/>
      </w:rPr>
    </w:lvl>
    <w:lvl w:ilvl="5">
      <w:numFmt w:val="bullet"/>
      <w:lvlText w:val="•"/>
      <w:lvlJc w:val="left"/>
      <w:pPr>
        <w:tabs>
          <w:tab w:val="num" w:pos="0"/>
        </w:tabs>
        <w:ind w:left="5520" w:hanging="438"/>
      </w:pPr>
      <w:rPr>
        <w:rFonts w:ascii="Liberation Serif" w:hAnsi="Liberation Serif" w:cs="Liberation Serif" w:hint="default"/>
        <w:lang w:val="kk-KZ" w:bidi="ar-SA"/>
      </w:rPr>
    </w:lvl>
    <w:lvl w:ilvl="6">
      <w:numFmt w:val="bullet"/>
      <w:lvlText w:val="•"/>
      <w:lvlJc w:val="left"/>
      <w:pPr>
        <w:tabs>
          <w:tab w:val="num" w:pos="0"/>
        </w:tabs>
        <w:ind w:left="6604" w:hanging="438"/>
      </w:pPr>
      <w:rPr>
        <w:rFonts w:ascii="Liberation Serif" w:hAnsi="Liberation Serif" w:cs="Liberation Serif" w:hint="default"/>
        <w:lang w:val="kk-KZ" w:bidi="ar-SA"/>
      </w:rPr>
    </w:lvl>
    <w:lvl w:ilvl="7">
      <w:numFmt w:val="bullet"/>
      <w:lvlText w:val="•"/>
      <w:lvlJc w:val="left"/>
      <w:pPr>
        <w:tabs>
          <w:tab w:val="num" w:pos="0"/>
        </w:tabs>
        <w:ind w:left="7688" w:hanging="438"/>
      </w:pPr>
      <w:rPr>
        <w:rFonts w:ascii="Liberation Serif" w:hAnsi="Liberation Serif" w:cs="Liberation Serif" w:hint="default"/>
        <w:lang w:val="kk-KZ" w:bidi="ar-SA"/>
      </w:rPr>
    </w:lvl>
    <w:lvl w:ilvl="8">
      <w:numFmt w:val="bullet"/>
      <w:lvlText w:val="•"/>
      <w:lvlJc w:val="left"/>
      <w:pPr>
        <w:tabs>
          <w:tab w:val="num" w:pos="0"/>
        </w:tabs>
        <w:ind w:left="8772" w:hanging="438"/>
      </w:pPr>
      <w:rPr>
        <w:rFonts w:ascii="Liberation Serif" w:hAnsi="Liberation Serif" w:cs="Liberation Serif" w:hint="default"/>
        <w:lang w:val="kk-KZ" w:bidi="ar-SA"/>
      </w:rPr>
    </w:lvl>
  </w:abstractNum>
  <w:abstractNum w:abstractNumId="8" w15:restartNumberingAfterBreak="0">
    <w:nsid w:val="40A12457"/>
    <w:multiLevelType w:val="multilevel"/>
    <w:tmpl w:val="BAE67DE6"/>
    <w:lvl w:ilvl="0">
      <w:start w:val="2"/>
      <w:numFmt w:val="decimal"/>
      <w:lvlText w:val="%1"/>
      <w:lvlJc w:val="left"/>
      <w:pPr>
        <w:tabs>
          <w:tab w:val="num" w:pos="0"/>
        </w:tabs>
        <w:ind w:left="452" w:hanging="353"/>
      </w:pPr>
      <w:rPr>
        <w:lang w:val="kk-KZ" w:bidi="ar-SA"/>
      </w:rPr>
    </w:lvl>
    <w:lvl w:ilvl="1">
      <w:start w:val="1"/>
      <w:numFmt w:val="decimal"/>
      <w:lvlText w:val="%1.%2."/>
      <w:lvlJc w:val="left"/>
      <w:pPr>
        <w:tabs>
          <w:tab w:val="num" w:pos="0"/>
        </w:tabs>
        <w:ind w:left="452" w:hanging="353"/>
      </w:pPr>
      <w:rPr>
        <w:rFonts w:ascii="Times New Roman" w:eastAsia="Times New Roman" w:hAnsi="Times New Roman" w:cs="Times New Roman"/>
        <w:spacing w:val="0"/>
        <w:w w:val="100"/>
        <w:sz w:val="24"/>
        <w:szCs w:val="24"/>
        <w:lang w:val="kk-KZ" w:bidi="ar-SA"/>
      </w:rPr>
    </w:lvl>
    <w:lvl w:ilvl="2">
      <w:start w:val="1"/>
      <w:numFmt w:val="decimal"/>
      <w:lvlText w:val="%1.%2.%3."/>
      <w:lvlJc w:val="left"/>
      <w:pPr>
        <w:tabs>
          <w:tab w:val="num" w:pos="708"/>
        </w:tabs>
        <w:ind w:left="400" w:hanging="463"/>
      </w:pPr>
      <w:rPr>
        <w:rFonts w:ascii="Times New Roman" w:eastAsia="Times New Roman" w:hAnsi="Times New Roman" w:cs="Times New Roman"/>
        <w:spacing w:val="0"/>
        <w:w w:val="100"/>
        <w:sz w:val="24"/>
        <w:szCs w:val="24"/>
        <w:lang w:val="kk-KZ" w:bidi="ar-SA"/>
      </w:rPr>
    </w:lvl>
    <w:lvl w:ilvl="3">
      <w:numFmt w:val="bullet"/>
      <w:lvlText w:val="•"/>
      <w:lvlJc w:val="left"/>
      <w:pPr>
        <w:tabs>
          <w:tab w:val="num" w:pos="0"/>
        </w:tabs>
        <w:ind w:left="2788" w:hanging="463"/>
      </w:pPr>
      <w:rPr>
        <w:rFonts w:ascii="Liberation Serif" w:hAnsi="Liberation Serif" w:cs="Liberation Serif" w:hint="default"/>
        <w:lang w:val="kk-KZ" w:bidi="ar-SA"/>
      </w:rPr>
    </w:lvl>
    <w:lvl w:ilvl="4">
      <w:numFmt w:val="bullet"/>
      <w:lvlText w:val="•"/>
      <w:lvlJc w:val="left"/>
      <w:pPr>
        <w:tabs>
          <w:tab w:val="num" w:pos="0"/>
        </w:tabs>
        <w:ind w:left="3953" w:hanging="463"/>
      </w:pPr>
      <w:rPr>
        <w:rFonts w:ascii="Liberation Serif" w:hAnsi="Liberation Serif" w:cs="Liberation Serif" w:hint="default"/>
        <w:lang w:val="kk-KZ" w:bidi="ar-SA"/>
      </w:rPr>
    </w:lvl>
    <w:lvl w:ilvl="5">
      <w:numFmt w:val="bullet"/>
      <w:lvlText w:val="•"/>
      <w:lvlJc w:val="left"/>
      <w:pPr>
        <w:tabs>
          <w:tab w:val="num" w:pos="0"/>
        </w:tabs>
        <w:ind w:left="5117" w:hanging="463"/>
      </w:pPr>
      <w:rPr>
        <w:rFonts w:ascii="Liberation Serif" w:hAnsi="Liberation Serif" w:cs="Liberation Serif" w:hint="default"/>
        <w:lang w:val="kk-KZ" w:bidi="ar-SA"/>
      </w:rPr>
    </w:lvl>
    <w:lvl w:ilvl="6">
      <w:numFmt w:val="bullet"/>
      <w:lvlText w:val="•"/>
      <w:lvlJc w:val="left"/>
      <w:pPr>
        <w:tabs>
          <w:tab w:val="num" w:pos="0"/>
        </w:tabs>
        <w:ind w:left="6282" w:hanging="463"/>
      </w:pPr>
      <w:rPr>
        <w:rFonts w:ascii="Liberation Serif" w:hAnsi="Liberation Serif" w:cs="Liberation Serif" w:hint="default"/>
        <w:lang w:val="kk-KZ" w:bidi="ar-SA"/>
      </w:rPr>
    </w:lvl>
    <w:lvl w:ilvl="7">
      <w:numFmt w:val="bullet"/>
      <w:lvlText w:val="•"/>
      <w:lvlJc w:val="left"/>
      <w:pPr>
        <w:tabs>
          <w:tab w:val="num" w:pos="0"/>
        </w:tabs>
        <w:ind w:left="7446" w:hanging="463"/>
      </w:pPr>
      <w:rPr>
        <w:rFonts w:ascii="Liberation Serif" w:hAnsi="Liberation Serif" w:cs="Liberation Serif" w:hint="default"/>
        <w:lang w:val="kk-KZ" w:bidi="ar-SA"/>
      </w:rPr>
    </w:lvl>
    <w:lvl w:ilvl="8">
      <w:numFmt w:val="bullet"/>
      <w:lvlText w:val="•"/>
      <w:lvlJc w:val="left"/>
      <w:pPr>
        <w:tabs>
          <w:tab w:val="num" w:pos="0"/>
        </w:tabs>
        <w:ind w:left="8611" w:hanging="463"/>
      </w:pPr>
      <w:rPr>
        <w:rFonts w:ascii="Liberation Serif" w:hAnsi="Liberation Serif" w:cs="Liberation Serif" w:hint="default"/>
        <w:lang w:val="kk-KZ" w:bidi="ar-SA"/>
      </w:rPr>
    </w:lvl>
  </w:abstractNum>
  <w:abstractNum w:abstractNumId="9" w15:restartNumberingAfterBreak="0">
    <w:nsid w:val="41B33C21"/>
    <w:multiLevelType w:val="multilevel"/>
    <w:tmpl w:val="E51E33FA"/>
    <w:lvl w:ilvl="0">
      <w:start w:val="6"/>
      <w:numFmt w:val="decimal"/>
      <w:lvlText w:val="%1"/>
      <w:lvlJc w:val="left"/>
      <w:pPr>
        <w:tabs>
          <w:tab w:val="num" w:pos="0"/>
        </w:tabs>
        <w:ind w:left="100" w:hanging="377"/>
      </w:pPr>
      <w:rPr>
        <w:lang w:val="kk-KZ" w:bidi="ar-SA"/>
      </w:rPr>
    </w:lvl>
    <w:lvl w:ilvl="1">
      <w:start w:val="1"/>
      <w:numFmt w:val="decimal"/>
      <w:lvlText w:val="%1.%2."/>
      <w:lvlJc w:val="left"/>
      <w:pPr>
        <w:tabs>
          <w:tab w:val="num" w:pos="708"/>
        </w:tabs>
        <w:ind w:left="100" w:hanging="377"/>
      </w:pPr>
      <w:rPr>
        <w:rFonts w:ascii="Times New Roman" w:eastAsia="Times New Roman" w:hAnsi="Times New Roman" w:cs="Times New Roman"/>
        <w:spacing w:val="0"/>
        <w:w w:val="100"/>
        <w:sz w:val="24"/>
        <w:szCs w:val="24"/>
        <w:lang w:val="kk-KZ" w:bidi="ar-SA"/>
      </w:rPr>
    </w:lvl>
    <w:lvl w:ilvl="2">
      <w:numFmt w:val="bullet"/>
      <w:lvlText w:val="•"/>
      <w:lvlJc w:val="left"/>
      <w:pPr>
        <w:tabs>
          <w:tab w:val="num" w:pos="0"/>
        </w:tabs>
        <w:ind w:left="2268" w:hanging="377"/>
      </w:pPr>
      <w:rPr>
        <w:rFonts w:ascii="Liberation Serif" w:hAnsi="Liberation Serif" w:cs="Liberation Serif" w:hint="default"/>
        <w:lang w:val="kk-KZ" w:bidi="ar-SA"/>
      </w:rPr>
    </w:lvl>
    <w:lvl w:ilvl="3">
      <w:numFmt w:val="bullet"/>
      <w:lvlText w:val="•"/>
      <w:lvlJc w:val="left"/>
      <w:pPr>
        <w:tabs>
          <w:tab w:val="num" w:pos="0"/>
        </w:tabs>
        <w:ind w:left="3352" w:hanging="377"/>
      </w:pPr>
      <w:rPr>
        <w:rFonts w:ascii="Liberation Serif" w:hAnsi="Liberation Serif" w:cs="Liberation Serif" w:hint="default"/>
        <w:lang w:val="kk-KZ" w:bidi="ar-SA"/>
      </w:rPr>
    </w:lvl>
    <w:lvl w:ilvl="4">
      <w:numFmt w:val="bullet"/>
      <w:lvlText w:val="•"/>
      <w:lvlJc w:val="left"/>
      <w:pPr>
        <w:tabs>
          <w:tab w:val="num" w:pos="0"/>
        </w:tabs>
        <w:ind w:left="4436" w:hanging="377"/>
      </w:pPr>
      <w:rPr>
        <w:rFonts w:ascii="Liberation Serif" w:hAnsi="Liberation Serif" w:cs="Liberation Serif" w:hint="default"/>
        <w:lang w:val="kk-KZ" w:bidi="ar-SA"/>
      </w:rPr>
    </w:lvl>
    <w:lvl w:ilvl="5">
      <w:numFmt w:val="bullet"/>
      <w:lvlText w:val="•"/>
      <w:lvlJc w:val="left"/>
      <w:pPr>
        <w:tabs>
          <w:tab w:val="num" w:pos="0"/>
        </w:tabs>
        <w:ind w:left="5520" w:hanging="377"/>
      </w:pPr>
      <w:rPr>
        <w:rFonts w:ascii="Liberation Serif" w:hAnsi="Liberation Serif" w:cs="Liberation Serif" w:hint="default"/>
        <w:lang w:val="kk-KZ" w:bidi="ar-SA"/>
      </w:rPr>
    </w:lvl>
    <w:lvl w:ilvl="6">
      <w:numFmt w:val="bullet"/>
      <w:lvlText w:val="•"/>
      <w:lvlJc w:val="left"/>
      <w:pPr>
        <w:tabs>
          <w:tab w:val="num" w:pos="0"/>
        </w:tabs>
        <w:ind w:left="6604" w:hanging="377"/>
      </w:pPr>
      <w:rPr>
        <w:rFonts w:ascii="Liberation Serif" w:hAnsi="Liberation Serif" w:cs="Liberation Serif" w:hint="default"/>
        <w:lang w:val="kk-KZ" w:bidi="ar-SA"/>
      </w:rPr>
    </w:lvl>
    <w:lvl w:ilvl="7">
      <w:numFmt w:val="bullet"/>
      <w:lvlText w:val="•"/>
      <w:lvlJc w:val="left"/>
      <w:pPr>
        <w:tabs>
          <w:tab w:val="num" w:pos="0"/>
        </w:tabs>
        <w:ind w:left="7688" w:hanging="377"/>
      </w:pPr>
      <w:rPr>
        <w:rFonts w:ascii="Liberation Serif" w:hAnsi="Liberation Serif" w:cs="Liberation Serif" w:hint="default"/>
        <w:lang w:val="kk-KZ" w:bidi="ar-SA"/>
      </w:rPr>
    </w:lvl>
    <w:lvl w:ilvl="8">
      <w:numFmt w:val="bullet"/>
      <w:lvlText w:val="•"/>
      <w:lvlJc w:val="left"/>
      <w:pPr>
        <w:tabs>
          <w:tab w:val="num" w:pos="0"/>
        </w:tabs>
        <w:ind w:left="8772" w:hanging="377"/>
      </w:pPr>
      <w:rPr>
        <w:rFonts w:ascii="Liberation Serif" w:hAnsi="Liberation Serif" w:cs="Liberation Serif" w:hint="default"/>
        <w:lang w:val="kk-KZ" w:bidi="ar-SA"/>
      </w:rPr>
    </w:lvl>
  </w:abstractNum>
  <w:abstractNum w:abstractNumId="10" w15:restartNumberingAfterBreak="0">
    <w:nsid w:val="47B952F2"/>
    <w:multiLevelType w:val="multilevel"/>
    <w:tmpl w:val="973EB66A"/>
    <w:lvl w:ilvl="0">
      <w:start w:val="1"/>
      <w:numFmt w:val="decimal"/>
      <w:lvlText w:val="%1"/>
      <w:lvlJc w:val="left"/>
      <w:pPr>
        <w:tabs>
          <w:tab w:val="num" w:pos="0"/>
        </w:tabs>
        <w:ind w:left="100" w:hanging="317"/>
      </w:pPr>
      <w:rPr>
        <w:lang w:val="kk-KZ" w:bidi="ar-SA"/>
      </w:rPr>
    </w:lvl>
    <w:lvl w:ilvl="1">
      <w:start w:val="1"/>
      <w:numFmt w:val="decimal"/>
      <w:lvlText w:val="%1.%2."/>
      <w:lvlJc w:val="left"/>
      <w:pPr>
        <w:tabs>
          <w:tab w:val="num" w:pos="708"/>
        </w:tabs>
        <w:ind w:left="100" w:hanging="317"/>
      </w:pPr>
      <w:rPr>
        <w:rFonts w:ascii="Times New Roman" w:eastAsia="Times New Roman" w:hAnsi="Times New Roman" w:cs="Times New Roman"/>
        <w:w w:val="100"/>
        <w:sz w:val="24"/>
        <w:szCs w:val="24"/>
        <w:lang w:val="kk-KZ" w:bidi="ar-SA"/>
      </w:rPr>
    </w:lvl>
    <w:lvl w:ilvl="2">
      <w:start w:val="1"/>
      <w:numFmt w:val="decimal"/>
      <w:lvlText w:val="%1.%2.%3."/>
      <w:lvlJc w:val="left"/>
      <w:pPr>
        <w:tabs>
          <w:tab w:val="num" w:pos="0"/>
        </w:tabs>
        <w:ind w:left="850" w:hanging="450"/>
      </w:pPr>
      <w:rPr>
        <w:rFonts w:ascii="Times New Roman" w:eastAsia="Times New Roman" w:hAnsi="Times New Roman" w:cs="Times New Roman"/>
        <w:w w:val="100"/>
        <w:sz w:val="24"/>
        <w:szCs w:val="24"/>
        <w:lang w:val="kk-KZ" w:bidi="ar-SA"/>
      </w:rPr>
    </w:lvl>
    <w:lvl w:ilvl="3">
      <w:numFmt w:val="bullet"/>
      <w:lvlText w:val="•"/>
      <w:lvlJc w:val="left"/>
      <w:pPr>
        <w:tabs>
          <w:tab w:val="num" w:pos="0"/>
        </w:tabs>
        <w:ind w:left="3100" w:hanging="450"/>
      </w:pPr>
      <w:rPr>
        <w:rFonts w:ascii="Liberation Serif" w:hAnsi="Liberation Serif" w:cs="Liberation Serif" w:hint="default"/>
        <w:lang w:val="kk-KZ" w:bidi="ar-SA"/>
      </w:rPr>
    </w:lvl>
    <w:lvl w:ilvl="4">
      <w:numFmt w:val="bullet"/>
      <w:lvlText w:val="•"/>
      <w:lvlJc w:val="left"/>
      <w:pPr>
        <w:tabs>
          <w:tab w:val="num" w:pos="0"/>
        </w:tabs>
        <w:ind w:left="4220" w:hanging="450"/>
      </w:pPr>
      <w:rPr>
        <w:rFonts w:ascii="Liberation Serif" w:hAnsi="Liberation Serif" w:cs="Liberation Serif" w:hint="default"/>
        <w:lang w:val="kk-KZ" w:bidi="ar-SA"/>
      </w:rPr>
    </w:lvl>
    <w:lvl w:ilvl="5">
      <w:numFmt w:val="bullet"/>
      <w:lvlText w:val="•"/>
      <w:lvlJc w:val="left"/>
      <w:pPr>
        <w:tabs>
          <w:tab w:val="num" w:pos="0"/>
        </w:tabs>
        <w:ind w:left="5340" w:hanging="450"/>
      </w:pPr>
      <w:rPr>
        <w:rFonts w:ascii="Liberation Serif" w:hAnsi="Liberation Serif" w:cs="Liberation Serif" w:hint="default"/>
        <w:lang w:val="kk-KZ" w:bidi="ar-SA"/>
      </w:rPr>
    </w:lvl>
    <w:lvl w:ilvl="6">
      <w:numFmt w:val="bullet"/>
      <w:lvlText w:val="•"/>
      <w:lvlJc w:val="left"/>
      <w:pPr>
        <w:tabs>
          <w:tab w:val="num" w:pos="0"/>
        </w:tabs>
        <w:ind w:left="6460" w:hanging="450"/>
      </w:pPr>
      <w:rPr>
        <w:rFonts w:ascii="Liberation Serif" w:hAnsi="Liberation Serif" w:cs="Liberation Serif" w:hint="default"/>
        <w:lang w:val="kk-KZ" w:bidi="ar-SA"/>
      </w:rPr>
    </w:lvl>
    <w:lvl w:ilvl="7">
      <w:numFmt w:val="bullet"/>
      <w:lvlText w:val="•"/>
      <w:lvlJc w:val="left"/>
      <w:pPr>
        <w:tabs>
          <w:tab w:val="num" w:pos="0"/>
        </w:tabs>
        <w:ind w:left="7580" w:hanging="450"/>
      </w:pPr>
      <w:rPr>
        <w:rFonts w:ascii="Liberation Serif" w:hAnsi="Liberation Serif" w:cs="Liberation Serif" w:hint="default"/>
        <w:lang w:val="kk-KZ" w:bidi="ar-SA"/>
      </w:rPr>
    </w:lvl>
    <w:lvl w:ilvl="8">
      <w:numFmt w:val="bullet"/>
      <w:lvlText w:val="•"/>
      <w:lvlJc w:val="left"/>
      <w:pPr>
        <w:tabs>
          <w:tab w:val="num" w:pos="0"/>
        </w:tabs>
        <w:ind w:left="8700" w:hanging="450"/>
      </w:pPr>
      <w:rPr>
        <w:rFonts w:ascii="Liberation Serif" w:hAnsi="Liberation Serif" w:cs="Liberation Serif" w:hint="default"/>
        <w:lang w:val="kk-KZ" w:bidi="ar-SA"/>
      </w:rPr>
    </w:lvl>
  </w:abstractNum>
  <w:abstractNum w:abstractNumId="11" w15:restartNumberingAfterBreak="0">
    <w:nsid w:val="4A4A41C3"/>
    <w:multiLevelType w:val="multilevel"/>
    <w:tmpl w:val="35AA0B9E"/>
    <w:lvl w:ilvl="0">
      <w:start w:val="4"/>
      <w:numFmt w:val="decimal"/>
      <w:lvlText w:val="%1"/>
      <w:lvlJc w:val="left"/>
      <w:pPr>
        <w:tabs>
          <w:tab w:val="num" w:pos="0"/>
        </w:tabs>
        <w:ind w:left="415" w:hanging="315"/>
      </w:pPr>
      <w:rPr>
        <w:lang w:val="kk-KZ" w:bidi="ar-SA"/>
      </w:rPr>
    </w:lvl>
    <w:lvl w:ilvl="1">
      <w:start w:val="1"/>
      <w:numFmt w:val="decimal"/>
      <w:lvlText w:val="%1.%2."/>
      <w:lvlJc w:val="left"/>
      <w:pPr>
        <w:tabs>
          <w:tab w:val="num" w:pos="0"/>
        </w:tabs>
        <w:ind w:left="415" w:hanging="315"/>
      </w:pPr>
      <w:rPr>
        <w:rFonts w:ascii="Times New Roman" w:eastAsia="Times New Roman" w:hAnsi="Times New Roman" w:cs="Times New Roman"/>
        <w:w w:val="100"/>
        <w:sz w:val="24"/>
        <w:szCs w:val="24"/>
        <w:lang w:val="kk-KZ" w:bidi="ar-SA"/>
      </w:rPr>
    </w:lvl>
    <w:lvl w:ilvl="2">
      <w:start w:val="1"/>
      <w:numFmt w:val="decimal"/>
      <w:lvlText w:val="%1.%2.%3."/>
      <w:lvlJc w:val="left"/>
      <w:pPr>
        <w:tabs>
          <w:tab w:val="num" w:pos="0"/>
        </w:tabs>
        <w:ind w:left="850" w:hanging="450"/>
      </w:pPr>
      <w:rPr>
        <w:rFonts w:ascii="Times New Roman" w:eastAsia="Times New Roman" w:hAnsi="Times New Roman" w:cs="Times New Roman"/>
        <w:w w:val="100"/>
        <w:sz w:val="24"/>
        <w:szCs w:val="24"/>
        <w:lang w:val="kk-KZ" w:bidi="ar-SA"/>
      </w:rPr>
    </w:lvl>
    <w:lvl w:ilvl="3">
      <w:start w:val="1"/>
      <w:numFmt w:val="decimal"/>
      <w:lvlText w:val="%1.%2.%3.%4."/>
      <w:lvlJc w:val="left"/>
      <w:pPr>
        <w:tabs>
          <w:tab w:val="num" w:pos="708"/>
        </w:tabs>
        <w:ind w:left="700" w:hanging="706"/>
      </w:pPr>
      <w:rPr>
        <w:rFonts w:ascii="Times New Roman" w:eastAsia="Times New Roman" w:hAnsi="Times New Roman" w:cs="Times New Roman"/>
        <w:spacing w:val="0"/>
        <w:w w:val="100"/>
        <w:sz w:val="24"/>
        <w:szCs w:val="24"/>
        <w:lang w:val="kk-KZ" w:bidi="ar-SA"/>
      </w:rPr>
    </w:lvl>
    <w:lvl w:ilvl="4">
      <w:numFmt w:val="bullet"/>
      <w:lvlText w:val="•"/>
      <w:lvlJc w:val="left"/>
      <w:pPr>
        <w:tabs>
          <w:tab w:val="num" w:pos="0"/>
        </w:tabs>
        <w:ind w:left="3380" w:hanging="706"/>
      </w:pPr>
      <w:rPr>
        <w:rFonts w:ascii="Liberation Serif" w:hAnsi="Liberation Serif" w:cs="Liberation Serif" w:hint="default"/>
        <w:lang w:val="kk-KZ" w:bidi="ar-SA"/>
      </w:rPr>
    </w:lvl>
    <w:lvl w:ilvl="5">
      <w:numFmt w:val="bullet"/>
      <w:lvlText w:val="•"/>
      <w:lvlJc w:val="left"/>
      <w:pPr>
        <w:tabs>
          <w:tab w:val="num" w:pos="0"/>
        </w:tabs>
        <w:ind w:left="4640" w:hanging="706"/>
      </w:pPr>
      <w:rPr>
        <w:rFonts w:ascii="Liberation Serif" w:hAnsi="Liberation Serif" w:cs="Liberation Serif" w:hint="default"/>
        <w:lang w:val="kk-KZ" w:bidi="ar-SA"/>
      </w:rPr>
    </w:lvl>
    <w:lvl w:ilvl="6">
      <w:numFmt w:val="bullet"/>
      <w:lvlText w:val="•"/>
      <w:lvlJc w:val="left"/>
      <w:pPr>
        <w:tabs>
          <w:tab w:val="num" w:pos="0"/>
        </w:tabs>
        <w:ind w:left="5900" w:hanging="706"/>
      </w:pPr>
      <w:rPr>
        <w:rFonts w:ascii="Liberation Serif" w:hAnsi="Liberation Serif" w:cs="Liberation Serif" w:hint="default"/>
        <w:lang w:val="kk-KZ" w:bidi="ar-SA"/>
      </w:rPr>
    </w:lvl>
    <w:lvl w:ilvl="7">
      <w:numFmt w:val="bullet"/>
      <w:lvlText w:val="•"/>
      <w:lvlJc w:val="left"/>
      <w:pPr>
        <w:tabs>
          <w:tab w:val="num" w:pos="0"/>
        </w:tabs>
        <w:ind w:left="7160" w:hanging="706"/>
      </w:pPr>
      <w:rPr>
        <w:rFonts w:ascii="Liberation Serif" w:hAnsi="Liberation Serif" w:cs="Liberation Serif" w:hint="default"/>
        <w:lang w:val="kk-KZ" w:bidi="ar-SA"/>
      </w:rPr>
    </w:lvl>
    <w:lvl w:ilvl="8">
      <w:numFmt w:val="bullet"/>
      <w:lvlText w:val="•"/>
      <w:lvlJc w:val="left"/>
      <w:pPr>
        <w:tabs>
          <w:tab w:val="num" w:pos="0"/>
        </w:tabs>
        <w:ind w:left="8420" w:hanging="706"/>
      </w:pPr>
      <w:rPr>
        <w:rFonts w:ascii="Liberation Serif" w:hAnsi="Liberation Serif" w:cs="Liberation Serif" w:hint="default"/>
        <w:lang w:val="kk-KZ" w:bidi="ar-SA"/>
      </w:rPr>
    </w:lvl>
  </w:abstractNum>
  <w:abstractNum w:abstractNumId="12" w15:restartNumberingAfterBreak="0">
    <w:nsid w:val="4EAE3701"/>
    <w:multiLevelType w:val="multilevel"/>
    <w:tmpl w:val="D71E3E48"/>
    <w:lvl w:ilvl="0">
      <w:start w:val="5"/>
      <w:numFmt w:val="decimal"/>
      <w:lvlText w:val="%1"/>
      <w:lvlJc w:val="left"/>
      <w:pPr>
        <w:tabs>
          <w:tab w:val="num" w:pos="0"/>
        </w:tabs>
        <w:ind w:left="415" w:hanging="315"/>
      </w:pPr>
      <w:rPr>
        <w:lang w:val="kk-KZ" w:bidi="ar-SA"/>
      </w:rPr>
    </w:lvl>
    <w:lvl w:ilvl="1">
      <w:start w:val="1"/>
      <w:numFmt w:val="decimal"/>
      <w:lvlText w:val="%1.%2."/>
      <w:lvlJc w:val="left"/>
      <w:pPr>
        <w:tabs>
          <w:tab w:val="num" w:pos="0"/>
        </w:tabs>
        <w:ind w:left="415" w:hanging="315"/>
      </w:pPr>
      <w:rPr>
        <w:rFonts w:ascii="Times New Roman" w:eastAsia="Times New Roman" w:hAnsi="Times New Roman" w:cs="Times New Roman"/>
        <w:w w:val="100"/>
        <w:sz w:val="24"/>
        <w:szCs w:val="24"/>
        <w:lang w:val="kk-KZ" w:bidi="ar-SA"/>
      </w:rPr>
    </w:lvl>
    <w:lvl w:ilvl="2">
      <w:start w:val="1"/>
      <w:numFmt w:val="decimal"/>
      <w:lvlText w:val="%1.%2.%3."/>
      <w:lvlJc w:val="left"/>
      <w:pPr>
        <w:tabs>
          <w:tab w:val="num" w:pos="0"/>
        </w:tabs>
        <w:ind w:left="850" w:hanging="450"/>
      </w:pPr>
      <w:rPr>
        <w:rFonts w:ascii="Times New Roman" w:eastAsia="Times New Roman" w:hAnsi="Times New Roman" w:cs="Times New Roman"/>
        <w:w w:val="100"/>
        <w:sz w:val="24"/>
        <w:szCs w:val="24"/>
        <w:lang w:val="kk-KZ" w:bidi="ar-SA"/>
      </w:rPr>
    </w:lvl>
    <w:lvl w:ilvl="3">
      <w:numFmt w:val="bullet"/>
      <w:lvlText w:val="•"/>
      <w:lvlJc w:val="left"/>
      <w:pPr>
        <w:tabs>
          <w:tab w:val="num" w:pos="0"/>
        </w:tabs>
        <w:ind w:left="3100" w:hanging="450"/>
      </w:pPr>
      <w:rPr>
        <w:rFonts w:ascii="Liberation Serif" w:hAnsi="Liberation Serif" w:cs="Liberation Serif" w:hint="default"/>
        <w:lang w:val="kk-KZ" w:bidi="ar-SA"/>
      </w:rPr>
    </w:lvl>
    <w:lvl w:ilvl="4">
      <w:numFmt w:val="bullet"/>
      <w:lvlText w:val="•"/>
      <w:lvlJc w:val="left"/>
      <w:pPr>
        <w:tabs>
          <w:tab w:val="num" w:pos="0"/>
        </w:tabs>
        <w:ind w:left="4220" w:hanging="450"/>
      </w:pPr>
      <w:rPr>
        <w:rFonts w:ascii="Liberation Serif" w:hAnsi="Liberation Serif" w:cs="Liberation Serif" w:hint="default"/>
        <w:lang w:val="kk-KZ" w:bidi="ar-SA"/>
      </w:rPr>
    </w:lvl>
    <w:lvl w:ilvl="5">
      <w:numFmt w:val="bullet"/>
      <w:lvlText w:val="•"/>
      <w:lvlJc w:val="left"/>
      <w:pPr>
        <w:tabs>
          <w:tab w:val="num" w:pos="0"/>
        </w:tabs>
        <w:ind w:left="5340" w:hanging="450"/>
      </w:pPr>
      <w:rPr>
        <w:rFonts w:ascii="Liberation Serif" w:hAnsi="Liberation Serif" w:cs="Liberation Serif" w:hint="default"/>
        <w:lang w:val="kk-KZ" w:bidi="ar-SA"/>
      </w:rPr>
    </w:lvl>
    <w:lvl w:ilvl="6">
      <w:numFmt w:val="bullet"/>
      <w:lvlText w:val="•"/>
      <w:lvlJc w:val="left"/>
      <w:pPr>
        <w:tabs>
          <w:tab w:val="num" w:pos="0"/>
        </w:tabs>
        <w:ind w:left="6460" w:hanging="450"/>
      </w:pPr>
      <w:rPr>
        <w:rFonts w:ascii="Liberation Serif" w:hAnsi="Liberation Serif" w:cs="Liberation Serif" w:hint="default"/>
        <w:lang w:val="kk-KZ" w:bidi="ar-SA"/>
      </w:rPr>
    </w:lvl>
    <w:lvl w:ilvl="7">
      <w:numFmt w:val="bullet"/>
      <w:lvlText w:val="•"/>
      <w:lvlJc w:val="left"/>
      <w:pPr>
        <w:tabs>
          <w:tab w:val="num" w:pos="0"/>
        </w:tabs>
        <w:ind w:left="7580" w:hanging="450"/>
      </w:pPr>
      <w:rPr>
        <w:rFonts w:ascii="Liberation Serif" w:hAnsi="Liberation Serif" w:cs="Liberation Serif" w:hint="default"/>
        <w:lang w:val="kk-KZ" w:bidi="ar-SA"/>
      </w:rPr>
    </w:lvl>
    <w:lvl w:ilvl="8">
      <w:numFmt w:val="bullet"/>
      <w:lvlText w:val="•"/>
      <w:lvlJc w:val="left"/>
      <w:pPr>
        <w:tabs>
          <w:tab w:val="num" w:pos="0"/>
        </w:tabs>
        <w:ind w:left="8700" w:hanging="450"/>
      </w:pPr>
      <w:rPr>
        <w:rFonts w:ascii="Liberation Serif" w:hAnsi="Liberation Serif" w:cs="Liberation Serif" w:hint="default"/>
        <w:lang w:val="kk-KZ" w:bidi="ar-SA"/>
      </w:rPr>
    </w:lvl>
  </w:abstractNum>
  <w:abstractNum w:abstractNumId="13" w15:restartNumberingAfterBreak="0">
    <w:nsid w:val="5491036D"/>
    <w:multiLevelType w:val="multilevel"/>
    <w:tmpl w:val="41D26FEC"/>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567"/>
      </w:pPr>
    </w:lvl>
    <w:lvl w:ilvl="2">
      <w:start w:val="1"/>
      <w:numFmt w:val="decimal"/>
      <w:lvlText w:val="%1.%2.%3."/>
      <w:lvlJc w:val="left"/>
      <w:pPr>
        <w:tabs>
          <w:tab w:val="num" w:pos="1701"/>
        </w:tabs>
        <w:ind w:left="1701" w:hanging="85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5BEE0924"/>
    <w:multiLevelType w:val="multilevel"/>
    <w:tmpl w:val="D06EA7A8"/>
    <w:lvl w:ilvl="0">
      <w:start w:val="9"/>
      <w:numFmt w:val="decimal"/>
      <w:lvlText w:val="%1"/>
      <w:lvlJc w:val="left"/>
      <w:pPr>
        <w:tabs>
          <w:tab w:val="num" w:pos="0"/>
        </w:tabs>
        <w:ind w:left="100" w:hanging="321"/>
      </w:pPr>
      <w:rPr>
        <w:lang w:val="kk-KZ" w:bidi="ar-SA"/>
      </w:rPr>
    </w:lvl>
    <w:lvl w:ilvl="1">
      <w:start w:val="1"/>
      <w:numFmt w:val="decimal"/>
      <w:lvlText w:val="%1.%2."/>
      <w:lvlJc w:val="left"/>
      <w:pPr>
        <w:tabs>
          <w:tab w:val="num" w:pos="708"/>
        </w:tabs>
        <w:ind w:left="100" w:hanging="321"/>
      </w:pPr>
      <w:rPr>
        <w:rFonts w:ascii="Times New Roman" w:eastAsia="Times New Roman" w:hAnsi="Times New Roman" w:cs="Times New Roman"/>
        <w:w w:val="100"/>
        <w:sz w:val="24"/>
        <w:szCs w:val="24"/>
        <w:lang w:val="kk-KZ" w:bidi="ar-SA"/>
      </w:rPr>
    </w:lvl>
    <w:lvl w:ilvl="2">
      <w:start w:val="1"/>
      <w:numFmt w:val="decimal"/>
      <w:lvlText w:val="%1.%2.%3."/>
      <w:lvlJc w:val="left"/>
      <w:pPr>
        <w:tabs>
          <w:tab w:val="num" w:pos="0"/>
        </w:tabs>
        <w:ind w:left="850" w:hanging="450"/>
      </w:pPr>
      <w:rPr>
        <w:rFonts w:ascii="Times New Roman" w:eastAsia="Times New Roman" w:hAnsi="Times New Roman" w:cs="Times New Roman"/>
        <w:w w:val="100"/>
        <w:sz w:val="24"/>
        <w:szCs w:val="24"/>
        <w:lang w:val="kk-KZ" w:bidi="ar-SA"/>
      </w:rPr>
    </w:lvl>
    <w:lvl w:ilvl="3">
      <w:start w:val="1"/>
      <w:numFmt w:val="decimal"/>
      <w:lvlText w:val="%1.%2.%3.%4."/>
      <w:lvlJc w:val="left"/>
      <w:pPr>
        <w:tabs>
          <w:tab w:val="num" w:pos="708"/>
        </w:tabs>
        <w:ind w:left="700" w:hanging="631"/>
      </w:pPr>
      <w:rPr>
        <w:rFonts w:ascii="Times New Roman" w:eastAsia="Times New Roman" w:hAnsi="Times New Roman" w:cs="Times New Roman"/>
        <w:spacing w:val="0"/>
        <w:w w:val="100"/>
        <w:sz w:val="24"/>
        <w:szCs w:val="24"/>
        <w:lang w:val="kk-KZ" w:bidi="ar-SA"/>
      </w:rPr>
    </w:lvl>
    <w:lvl w:ilvl="4">
      <w:numFmt w:val="bullet"/>
      <w:lvlText w:val="•"/>
      <w:lvlJc w:val="left"/>
      <w:pPr>
        <w:tabs>
          <w:tab w:val="num" w:pos="0"/>
        </w:tabs>
        <w:ind w:left="3380" w:hanging="631"/>
      </w:pPr>
      <w:rPr>
        <w:rFonts w:ascii="Liberation Serif" w:hAnsi="Liberation Serif" w:cs="Liberation Serif" w:hint="default"/>
        <w:lang w:val="kk-KZ" w:bidi="ar-SA"/>
      </w:rPr>
    </w:lvl>
    <w:lvl w:ilvl="5">
      <w:numFmt w:val="bullet"/>
      <w:lvlText w:val="•"/>
      <w:lvlJc w:val="left"/>
      <w:pPr>
        <w:tabs>
          <w:tab w:val="num" w:pos="0"/>
        </w:tabs>
        <w:ind w:left="4640" w:hanging="631"/>
      </w:pPr>
      <w:rPr>
        <w:rFonts w:ascii="Liberation Serif" w:hAnsi="Liberation Serif" w:cs="Liberation Serif" w:hint="default"/>
        <w:lang w:val="kk-KZ" w:bidi="ar-SA"/>
      </w:rPr>
    </w:lvl>
    <w:lvl w:ilvl="6">
      <w:numFmt w:val="bullet"/>
      <w:lvlText w:val="•"/>
      <w:lvlJc w:val="left"/>
      <w:pPr>
        <w:tabs>
          <w:tab w:val="num" w:pos="0"/>
        </w:tabs>
        <w:ind w:left="5900" w:hanging="631"/>
      </w:pPr>
      <w:rPr>
        <w:rFonts w:ascii="Liberation Serif" w:hAnsi="Liberation Serif" w:cs="Liberation Serif" w:hint="default"/>
        <w:lang w:val="kk-KZ" w:bidi="ar-SA"/>
      </w:rPr>
    </w:lvl>
    <w:lvl w:ilvl="7">
      <w:numFmt w:val="bullet"/>
      <w:lvlText w:val="•"/>
      <w:lvlJc w:val="left"/>
      <w:pPr>
        <w:tabs>
          <w:tab w:val="num" w:pos="0"/>
        </w:tabs>
        <w:ind w:left="7160" w:hanging="631"/>
      </w:pPr>
      <w:rPr>
        <w:rFonts w:ascii="Liberation Serif" w:hAnsi="Liberation Serif" w:cs="Liberation Serif" w:hint="default"/>
        <w:lang w:val="kk-KZ" w:bidi="ar-SA"/>
      </w:rPr>
    </w:lvl>
    <w:lvl w:ilvl="8">
      <w:numFmt w:val="bullet"/>
      <w:lvlText w:val="•"/>
      <w:lvlJc w:val="left"/>
      <w:pPr>
        <w:tabs>
          <w:tab w:val="num" w:pos="0"/>
        </w:tabs>
        <w:ind w:left="8420" w:hanging="631"/>
      </w:pPr>
      <w:rPr>
        <w:rFonts w:ascii="Liberation Serif" w:hAnsi="Liberation Serif" w:cs="Liberation Serif" w:hint="default"/>
        <w:lang w:val="kk-KZ" w:bidi="ar-SA"/>
      </w:rPr>
    </w:lvl>
  </w:abstractNum>
  <w:abstractNum w:abstractNumId="15" w15:restartNumberingAfterBreak="0">
    <w:nsid w:val="5C1C6FE1"/>
    <w:multiLevelType w:val="multilevel"/>
    <w:tmpl w:val="BB7644B2"/>
    <w:lvl w:ilvl="0">
      <w:start w:val="16"/>
      <w:numFmt w:val="decimal"/>
      <w:lvlText w:val="%1"/>
      <w:lvlJc w:val="left"/>
      <w:pPr>
        <w:tabs>
          <w:tab w:val="num" w:pos="0"/>
        </w:tabs>
        <w:ind w:left="100" w:hanging="450"/>
      </w:pPr>
      <w:rPr>
        <w:lang w:val="kk-KZ" w:bidi="ar-SA"/>
      </w:rPr>
    </w:lvl>
    <w:lvl w:ilvl="1">
      <w:start w:val="1"/>
      <w:numFmt w:val="decimal"/>
      <w:lvlText w:val="%1.%2."/>
      <w:lvlJc w:val="left"/>
      <w:pPr>
        <w:tabs>
          <w:tab w:val="num" w:pos="708"/>
        </w:tabs>
        <w:ind w:left="100" w:hanging="450"/>
      </w:pPr>
      <w:rPr>
        <w:rFonts w:ascii="Times New Roman" w:eastAsia="Times New Roman" w:hAnsi="Times New Roman" w:cs="Times New Roman"/>
        <w:spacing w:val="0"/>
        <w:w w:val="100"/>
        <w:sz w:val="24"/>
        <w:szCs w:val="24"/>
        <w:lang w:val="kk-KZ" w:bidi="ar-SA"/>
      </w:rPr>
    </w:lvl>
    <w:lvl w:ilvl="2">
      <w:numFmt w:val="bullet"/>
      <w:lvlText w:val="•"/>
      <w:lvlJc w:val="left"/>
      <w:pPr>
        <w:tabs>
          <w:tab w:val="num" w:pos="0"/>
        </w:tabs>
        <w:ind w:left="2268" w:hanging="450"/>
      </w:pPr>
      <w:rPr>
        <w:rFonts w:ascii="Liberation Serif" w:hAnsi="Liberation Serif" w:cs="Liberation Serif" w:hint="default"/>
        <w:lang w:val="kk-KZ" w:bidi="ar-SA"/>
      </w:rPr>
    </w:lvl>
    <w:lvl w:ilvl="3">
      <w:numFmt w:val="bullet"/>
      <w:lvlText w:val="•"/>
      <w:lvlJc w:val="left"/>
      <w:pPr>
        <w:tabs>
          <w:tab w:val="num" w:pos="0"/>
        </w:tabs>
        <w:ind w:left="3352" w:hanging="450"/>
      </w:pPr>
      <w:rPr>
        <w:rFonts w:ascii="Liberation Serif" w:hAnsi="Liberation Serif" w:cs="Liberation Serif" w:hint="default"/>
        <w:lang w:val="kk-KZ" w:bidi="ar-SA"/>
      </w:rPr>
    </w:lvl>
    <w:lvl w:ilvl="4">
      <w:numFmt w:val="bullet"/>
      <w:lvlText w:val="•"/>
      <w:lvlJc w:val="left"/>
      <w:pPr>
        <w:tabs>
          <w:tab w:val="num" w:pos="0"/>
        </w:tabs>
        <w:ind w:left="4436" w:hanging="450"/>
      </w:pPr>
      <w:rPr>
        <w:rFonts w:ascii="Liberation Serif" w:hAnsi="Liberation Serif" w:cs="Liberation Serif" w:hint="default"/>
        <w:lang w:val="kk-KZ" w:bidi="ar-SA"/>
      </w:rPr>
    </w:lvl>
    <w:lvl w:ilvl="5">
      <w:numFmt w:val="bullet"/>
      <w:lvlText w:val="•"/>
      <w:lvlJc w:val="left"/>
      <w:pPr>
        <w:tabs>
          <w:tab w:val="num" w:pos="0"/>
        </w:tabs>
        <w:ind w:left="5520" w:hanging="450"/>
      </w:pPr>
      <w:rPr>
        <w:rFonts w:ascii="Liberation Serif" w:hAnsi="Liberation Serif" w:cs="Liberation Serif" w:hint="default"/>
        <w:lang w:val="kk-KZ" w:bidi="ar-SA"/>
      </w:rPr>
    </w:lvl>
    <w:lvl w:ilvl="6">
      <w:numFmt w:val="bullet"/>
      <w:lvlText w:val="•"/>
      <w:lvlJc w:val="left"/>
      <w:pPr>
        <w:tabs>
          <w:tab w:val="num" w:pos="0"/>
        </w:tabs>
        <w:ind w:left="6604" w:hanging="450"/>
      </w:pPr>
      <w:rPr>
        <w:rFonts w:ascii="Liberation Serif" w:hAnsi="Liberation Serif" w:cs="Liberation Serif" w:hint="default"/>
        <w:lang w:val="kk-KZ" w:bidi="ar-SA"/>
      </w:rPr>
    </w:lvl>
    <w:lvl w:ilvl="7">
      <w:numFmt w:val="bullet"/>
      <w:lvlText w:val="•"/>
      <w:lvlJc w:val="left"/>
      <w:pPr>
        <w:tabs>
          <w:tab w:val="num" w:pos="0"/>
        </w:tabs>
        <w:ind w:left="7688" w:hanging="450"/>
      </w:pPr>
      <w:rPr>
        <w:rFonts w:ascii="Liberation Serif" w:hAnsi="Liberation Serif" w:cs="Liberation Serif" w:hint="default"/>
        <w:lang w:val="kk-KZ" w:bidi="ar-SA"/>
      </w:rPr>
    </w:lvl>
    <w:lvl w:ilvl="8">
      <w:numFmt w:val="bullet"/>
      <w:lvlText w:val="•"/>
      <w:lvlJc w:val="left"/>
      <w:pPr>
        <w:tabs>
          <w:tab w:val="num" w:pos="0"/>
        </w:tabs>
        <w:ind w:left="8772" w:hanging="450"/>
      </w:pPr>
      <w:rPr>
        <w:rFonts w:ascii="Liberation Serif" w:hAnsi="Liberation Serif" w:cs="Liberation Serif" w:hint="default"/>
        <w:lang w:val="kk-KZ" w:bidi="ar-SA"/>
      </w:rPr>
    </w:lvl>
  </w:abstractNum>
  <w:abstractNum w:abstractNumId="16" w15:restartNumberingAfterBreak="0">
    <w:nsid w:val="670D27E5"/>
    <w:multiLevelType w:val="multilevel"/>
    <w:tmpl w:val="84A8C010"/>
    <w:lvl w:ilvl="0">
      <w:numFmt w:val="bullet"/>
      <w:lvlText w:val="–"/>
      <w:lvlJc w:val="left"/>
      <w:pPr>
        <w:tabs>
          <w:tab w:val="num" w:pos="708"/>
        </w:tabs>
        <w:ind w:left="100" w:hanging="145"/>
      </w:pPr>
      <w:rPr>
        <w:rFonts w:ascii="Times New Roman" w:hAnsi="Times New Roman" w:cs="Times New Roman" w:hint="default"/>
        <w:w w:val="100"/>
        <w:sz w:val="18"/>
        <w:szCs w:val="18"/>
        <w:lang w:val="kk-KZ"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021324"/>
    <w:multiLevelType w:val="multilevel"/>
    <w:tmpl w:val="00B46BFE"/>
    <w:lvl w:ilvl="0">
      <w:start w:val="14"/>
      <w:numFmt w:val="decimal"/>
      <w:lvlText w:val="%1"/>
      <w:lvlJc w:val="left"/>
      <w:pPr>
        <w:tabs>
          <w:tab w:val="num" w:pos="0"/>
        </w:tabs>
        <w:ind w:left="100" w:hanging="406"/>
      </w:pPr>
      <w:rPr>
        <w:lang w:val="kk-KZ" w:bidi="ar-SA"/>
      </w:rPr>
    </w:lvl>
    <w:lvl w:ilvl="1">
      <w:start w:val="1"/>
      <w:numFmt w:val="decimal"/>
      <w:lvlText w:val="%1.%2."/>
      <w:lvlJc w:val="left"/>
      <w:pPr>
        <w:tabs>
          <w:tab w:val="num" w:pos="708"/>
        </w:tabs>
        <w:ind w:left="100" w:hanging="406"/>
      </w:pPr>
      <w:rPr>
        <w:rFonts w:ascii="Times New Roman" w:eastAsia="Times New Roman" w:hAnsi="Times New Roman" w:cs="Times New Roman"/>
        <w:w w:val="100"/>
        <w:sz w:val="24"/>
        <w:szCs w:val="24"/>
        <w:lang w:val="kk-KZ" w:bidi="ar-SA"/>
      </w:rPr>
    </w:lvl>
    <w:lvl w:ilvl="2">
      <w:numFmt w:val="bullet"/>
      <w:lvlText w:val="•"/>
      <w:lvlJc w:val="left"/>
      <w:pPr>
        <w:tabs>
          <w:tab w:val="num" w:pos="0"/>
        </w:tabs>
        <w:ind w:left="2268" w:hanging="406"/>
      </w:pPr>
      <w:rPr>
        <w:rFonts w:ascii="Liberation Serif" w:hAnsi="Liberation Serif" w:cs="Liberation Serif" w:hint="default"/>
        <w:lang w:val="kk-KZ" w:bidi="ar-SA"/>
      </w:rPr>
    </w:lvl>
    <w:lvl w:ilvl="3">
      <w:numFmt w:val="bullet"/>
      <w:lvlText w:val="•"/>
      <w:lvlJc w:val="left"/>
      <w:pPr>
        <w:tabs>
          <w:tab w:val="num" w:pos="0"/>
        </w:tabs>
        <w:ind w:left="3352" w:hanging="406"/>
      </w:pPr>
      <w:rPr>
        <w:rFonts w:ascii="Liberation Serif" w:hAnsi="Liberation Serif" w:cs="Liberation Serif" w:hint="default"/>
        <w:lang w:val="kk-KZ" w:bidi="ar-SA"/>
      </w:rPr>
    </w:lvl>
    <w:lvl w:ilvl="4">
      <w:numFmt w:val="bullet"/>
      <w:lvlText w:val="•"/>
      <w:lvlJc w:val="left"/>
      <w:pPr>
        <w:tabs>
          <w:tab w:val="num" w:pos="0"/>
        </w:tabs>
        <w:ind w:left="4436" w:hanging="406"/>
      </w:pPr>
      <w:rPr>
        <w:rFonts w:ascii="Liberation Serif" w:hAnsi="Liberation Serif" w:cs="Liberation Serif" w:hint="default"/>
        <w:lang w:val="kk-KZ" w:bidi="ar-SA"/>
      </w:rPr>
    </w:lvl>
    <w:lvl w:ilvl="5">
      <w:numFmt w:val="bullet"/>
      <w:lvlText w:val="•"/>
      <w:lvlJc w:val="left"/>
      <w:pPr>
        <w:tabs>
          <w:tab w:val="num" w:pos="0"/>
        </w:tabs>
        <w:ind w:left="5520" w:hanging="406"/>
      </w:pPr>
      <w:rPr>
        <w:rFonts w:ascii="Liberation Serif" w:hAnsi="Liberation Serif" w:cs="Liberation Serif" w:hint="default"/>
        <w:lang w:val="kk-KZ" w:bidi="ar-SA"/>
      </w:rPr>
    </w:lvl>
    <w:lvl w:ilvl="6">
      <w:numFmt w:val="bullet"/>
      <w:lvlText w:val="•"/>
      <w:lvlJc w:val="left"/>
      <w:pPr>
        <w:tabs>
          <w:tab w:val="num" w:pos="0"/>
        </w:tabs>
        <w:ind w:left="6604" w:hanging="406"/>
      </w:pPr>
      <w:rPr>
        <w:rFonts w:ascii="Liberation Serif" w:hAnsi="Liberation Serif" w:cs="Liberation Serif" w:hint="default"/>
        <w:lang w:val="kk-KZ" w:bidi="ar-SA"/>
      </w:rPr>
    </w:lvl>
    <w:lvl w:ilvl="7">
      <w:numFmt w:val="bullet"/>
      <w:lvlText w:val="•"/>
      <w:lvlJc w:val="left"/>
      <w:pPr>
        <w:tabs>
          <w:tab w:val="num" w:pos="0"/>
        </w:tabs>
        <w:ind w:left="7688" w:hanging="406"/>
      </w:pPr>
      <w:rPr>
        <w:rFonts w:ascii="Liberation Serif" w:hAnsi="Liberation Serif" w:cs="Liberation Serif" w:hint="default"/>
        <w:lang w:val="kk-KZ" w:bidi="ar-SA"/>
      </w:rPr>
    </w:lvl>
    <w:lvl w:ilvl="8">
      <w:numFmt w:val="bullet"/>
      <w:lvlText w:val="•"/>
      <w:lvlJc w:val="left"/>
      <w:pPr>
        <w:tabs>
          <w:tab w:val="num" w:pos="0"/>
        </w:tabs>
        <w:ind w:left="8772" w:hanging="406"/>
      </w:pPr>
      <w:rPr>
        <w:rFonts w:ascii="Liberation Serif" w:hAnsi="Liberation Serif" w:cs="Liberation Serif" w:hint="default"/>
        <w:lang w:val="kk-KZ" w:bidi="ar-SA"/>
      </w:rPr>
    </w:lvl>
  </w:abstractNum>
  <w:abstractNum w:abstractNumId="18" w15:restartNumberingAfterBreak="0">
    <w:nsid w:val="6DD2621E"/>
    <w:multiLevelType w:val="multilevel"/>
    <w:tmpl w:val="AFAE1D3A"/>
    <w:lvl w:ilvl="0">
      <w:start w:val="3"/>
      <w:numFmt w:val="decimal"/>
      <w:lvlText w:val="%1"/>
      <w:lvlJc w:val="left"/>
      <w:pPr>
        <w:tabs>
          <w:tab w:val="num" w:pos="0"/>
        </w:tabs>
        <w:ind w:left="100" w:hanging="322"/>
      </w:pPr>
      <w:rPr>
        <w:lang w:val="kk-KZ" w:bidi="ar-SA"/>
      </w:rPr>
    </w:lvl>
    <w:lvl w:ilvl="1">
      <w:start w:val="1"/>
      <w:numFmt w:val="decimal"/>
      <w:lvlText w:val="%1.%2."/>
      <w:lvlJc w:val="left"/>
      <w:pPr>
        <w:tabs>
          <w:tab w:val="num" w:pos="708"/>
        </w:tabs>
        <w:ind w:left="100" w:hanging="322"/>
      </w:pPr>
      <w:rPr>
        <w:rFonts w:ascii="Times New Roman" w:eastAsia="Times New Roman" w:hAnsi="Times New Roman" w:cs="Times New Roman"/>
        <w:w w:val="100"/>
        <w:sz w:val="24"/>
        <w:szCs w:val="24"/>
        <w:lang w:val="kk-KZ" w:bidi="ar-SA"/>
      </w:rPr>
    </w:lvl>
    <w:lvl w:ilvl="2">
      <w:numFmt w:val="bullet"/>
      <w:lvlText w:val="•"/>
      <w:lvlJc w:val="left"/>
      <w:pPr>
        <w:tabs>
          <w:tab w:val="num" w:pos="0"/>
        </w:tabs>
        <w:ind w:left="2268" w:hanging="322"/>
      </w:pPr>
      <w:rPr>
        <w:rFonts w:ascii="Liberation Serif" w:hAnsi="Liberation Serif" w:cs="Liberation Serif" w:hint="default"/>
        <w:lang w:val="kk-KZ" w:bidi="ar-SA"/>
      </w:rPr>
    </w:lvl>
    <w:lvl w:ilvl="3">
      <w:numFmt w:val="bullet"/>
      <w:lvlText w:val="•"/>
      <w:lvlJc w:val="left"/>
      <w:pPr>
        <w:tabs>
          <w:tab w:val="num" w:pos="0"/>
        </w:tabs>
        <w:ind w:left="3352" w:hanging="322"/>
      </w:pPr>
      <w:rPr>
        <w:rFonts w:ascii="Liberation Serif" w:hAnsi="Liberation Serif" w:cs="Liberation Serif" w:hint="default"/>
        <w:lang w:val="kk-KZ" w:bidi="ar-SA"/>
      </w:rPr>
    </w:lvl>
    <w:lvl w:ilvl="4">
      <w:numFmt w:val="bullet"/>
      <w:lvlText w:val="•"/>
      <w:lvlJc w:val="left"/>
      <w:pPr>
        <w:tabs>
          <w:tab w:val="num" w:pos="0"/>
        </w:tabs>
        <w:ind w:left="4436" w:hanging="322"/>
      </w:pPr>
      <w:rPr>
        <w:rFonts w:ascii="Liberation Serif" w:hAnsi="Liberation Serif" w:cs="Liberation Serif" w:hint="default"/>
        <w:lang w:val="kk-KZ" w:bidi="ar-SA"/>
      </w:rPr>
    </w:lvl>
    <w:lvl w:ilvl="5">
      <w:numFmt w:val="bullet"/>
      <w:lvlText w:val="•"/>
      <w:lvlJc w:val="left"/>
      <w:pPr>
        <w:tabs>
          <w:tab w:val="num" w:pos="0"/>
        </w:tabs>
        <w:ind w:left="5520" w:hanging="322"/>
      </w:pPr>
      <w:rPr>
        <w:rFonts w:ascii="Liberation Serif" w:hAnsi="Liberation Serif" w:cs="Liberation Serif" w:hint="default"/>
        <w:lang w:val="kk-KZ" w:bidi="ar-SA"/>
      </w:rPr>
    </w:lvl>
    <w:lvl w:ilvl="6">
      <w:numFmt w:val="bullet"/>
      <w:lvlText w:val="•"/>
      <w:lvlJc w:val="left"/>
      <w:pPr>
        <w:tabs>
          <w:tab w:val="num" w:pos="0"/>
        </w:tabs>
        <w:ind w:left="6604" w:hanging="322"/>
      </w:pPr>
      <w:rPr>
        <w:rFonts w:ascii="Liberation Serif" w:hAnsi="Liberation Serif" w:cs="Liberation Serif" w:hint="default"/>
        <w:lang w:val="kk-KZ" w:bidi="ar-SA"/>
      </w:rPr>
    </w:lvl>
    <w:lvl w:ilvl="7">
      <w:numFmt w:val="bullet"/>
      <w:lvlText w:val="•"/>
      <w:lvlJc w:val="left"/>
      <w:pPr>
        <w:tabs>
          <w:tab w:val="num" w:pos="0"/>
        </w:tabs>
        <w:ind w:left="7688" w:hanging="322"/>
      </w:pPr>
      <w:rPr>
        <w:rFonts w:ascii="Liberation Serif" w:hAnsi="Liberation Serif" w:cs="Liberation Serif" w:hint="default"/>
        <w:lang w:val="kk-KZ" w:bidi="ar-SA"/>
      </w:rPr>
    </w:lvl>
    <w:lvl w:ilvl="8">
      <w:numFmt w:val="bullet"/>
      <w:lvlText w:val="•"/>
      <w:lvlJc w:val="left"/>
      <w:pPr>
        <w:tabs>
          <w:tab w:val="num" w:pos="0"/>
        </w:tabs>
        <w:ind w:left="8772" w:hanging="322"/>
      </w:pPr>
      <w:rPr>
        <w:rFonts w:ascii="Liberation Serif" w:hAnsi="Liberation Serif" w:cs="Liberation Serif" w:hint="default"/>
        <w:lang w:val="kk-KZ" w:bidi="ar-SA"/>
      </w:rPr>
    </w:lvl>
  </w:abstractNum>
  <w:abstractNum w:abstractNumId="19" w15:restartNumberingAfterBreak="0">
    <w:nsid w:val="6E725C91"/>
    <w:multiLevelType w:val="multilevel"/>
    <w:tmpl w:val="008E9B88"/>
    <w:lvl w:ilvl="0">
      <w:start w:val="13"/>
      <w:numFmt w:val="decimal"/>
      <w:lvlText w:val="%1"/>
      <w:lvlJc w:val="left"/>
      <w:pPr>
        <w:tabs>
          <w:tab w:val="num" w:pos="0"/>
        </w:tabs>
        <w:ind w:left="505" w:hanging="405"/>
      </w:pPr>
      <w:rPr>
        <w:lang w:val="kk-KZ" w:bidi="ar-SA"/>
      </w:rPr>
    </w:lvl>
    <w:lvl w:ilvl="1">
      <w:start w:val="1"/>
      <w:numFmt w:val="decimal"/>
      <w:lvlText w:val="%1.%2."/>
      <w:lvlJc w:val="left"/>
      <w:pPr>
        <w:tabs>
          <w:tab w:val="num" w:pos="0"/>
        </w:tabs>
        <w:ind w:left="505" w:hanging="405"/>
      </w:pPr>
      <w:rPr>
        <w:rFonts w:ascii="Times New Roman" w:eastAsia="Times New Roman" w:hAnsi="Times New Roman" w:cs="Times New Roman"/>
        <w:w w:val="100"/>
        <w:sz w:val="24"/>
        <w:szCs w:val="24"/>
        <w:lang w:val="kk-KZ" w:bidi="ar-SA"/>
      </w:rPr>
    </w:lvl>
    <w:lvl w:ilvl="2">
      <w:numFmt w:val="bullet"/>
      <w:lvlText w:val="•"/>
      <w:lvlJc w:val="left"/>
      <w:pPr>
        <w:tabs>
          <w:tab w:val="num" w:pos="0"/>
        </w:tabs>
        <w:ind w:left="2588" w:hanging="405"/>
      </w:pPr>
      <w:rPr>
        <w:rFonts w:ascii="Liberation Serif" w:hAnsi="Liberation Serif" w:cs="Liberation Serif" w:hint="default"/>
        <w:lang w:val="kk-KZ" w:bidi="ar-SA"/>
      </w:rPr>
    </w:lvl>
    <w:lvl w:ilvl="3">
      <w:numFmt w:val="bullet"/>
      <w:lvlText w:val="•"/>
      <w:lvlJc w:val="left"/>
      <w:pPr>
        <w:tabs>
          <w:tab w:val="num" w:pos="0"/>
        </w:tabs>
        <w:ind w:left="3632" w:hanging="405"/>
      </w:pPr>
      <w:rPr>
        <w:rFonts w:ascii="Liberation Serif" w:hAnsi="Liberation Serif" w:cs="Liberation Serif" w:hint="default"/>
        <w:lang w:val="kk-KZ" w:bidi="ar-SA"/>
      </w:rPr>
    </w:lvl>
    <w:lvl w:ilvl="4">
      <w:numFmt w:val="bullet"/>
      <w:lvlText w:val="•"/>
      <w:lvlJc w:val="left"/>
      <w:pPr>
        <w:tabs>
          <w:tab w:val="num" w:pos="0"/>
        </w:tabs>
        <w:ind w:left="4676" w:hanging="405"/>
      </w:pPr>
      <w:rPr>
        <w:rFonts w:ascii="Liberation Serif" w:hAnsi="Liberation Serif" w:cs="Liberation Serif" w:hint="default"/>
        <w:lang w:val="kk-KZ" w:bidi="ar-SA"/>
      </w:rPr>
    </w:lvl>
    <w:lvl w:ilvl="5">
      <w:numFmt w:val="bullet"/>
      <w:lvlText w:val="•"/>
      <w:lvlJc w:val="left"/>
      <w:pPr>
        <w:tabs>
          <w:tab w:val="num" w:pos="0"/>
        </w:tabs>
        <w:ind w:left="5720" w:hanging="405"/>
      </w:pPr>
      <w:rPr>
        <w:rFonts w:ascii="Liberation Serif" w:hAnsi="Liberation Serif" w:cs="Liberation Serif" w:hint="default"/>
        <w:lang w:val="kk-KZ" w:bidi="ar-SA"/>
      </w:rPr>
    </w:lvl>
    <w:lvl w:ilvl="6">
      <w:numFmt w:val="bullet"/>
      <w:lvlText w:val="•"/>
      <w:lvlJc w:val="left"/>
      <w:pPr>
        <w:tabs>
          <w:tab w:val="num" w:pos="0"/>
        </w:tabs>
        <w:ind w:left="6764" w:hanging="405"/>
      </w:pPr>
      <w:rPr>
        <w:rFonts w:ascii="Liberation Serif" w:hAnsi="Liberation Serif" w:cs="Liberation Serif" w:hint="default"/>
        <w:lang w:val="kk-KZ" w:bidi="ar-SA"/>
      </w:rPr>
    </w:lvl>
    <w:lvl w:ilvl="7">
      <w:numFmt w:val="bullet"/>
      <w:lvlText w:val="•"/>
      <w:lvlJc w:val="left"/>
      <w:pPr>
        <w:tabs>
          <w:tab w:val="num" w:pos="0"/>
        </w:tabs>
        <w:ind w:left="7808" w:hanging="405"/>
      </w:pPr>
      <w:rPr>
        <w:rFonts w:ascii="Liberation Serif" w:hAnsi="Liberation Serif" w:cs="Liberation Serif" w:hint="default"/>
        <w:lang w:val="kk-KZ" w:bidi="ar-SA"/>
      </w:rPr>
    </w:lvl>
    <w:lvl w:ilvl="8">
      <w:numFmt w:val="bullet"/>
      <w:lvlText w:val="•"/>
      <w:lvlJc w:val="left"/>
      <w:pPr>
        <w:tabs>
          <w:tab w:val="num" w:pos="0"/>
        </w:tabs>
        <w:ind w:left="8852" w:hanging="405"/>
      </w:pPr>
      <w:rPr>
        <w:rFonts w:ascii="Liberation Serif" w:hAnsi="Liberation Serif" w:cs="Liberation Serif" w:hint="default"/>
        <w:lang w:val="kk-KZ" w:bidi="ar-SA"/>
      </w:rPr>
    </w:lvl>
  </w:abstractNum>
  <w:abstractNum w:abstractNumId="20" w15:restartNumberingAfterBreak="0">
    <w:nsid w:val="720E4AFE"/>
    <w:multiLevelType w:val="multilevel"/>
    <w:tmpl w:val="70D4F39A"/>
    <w:lvl w:ilvl="0">
      <w:start w:val="8"/>
      <w:numFmt w:val="decimal"/>
      <w:lvlText w:val="%1."/>
      <w:lvlJc w:val="left"/>
      <w:pPr>
        <w:tabs>
          <w:tab w:val="num" w:pos="0"/>
        </w:tabs>
        <w:ind w:left="440" w:hanging="180"/>
      </w:pPr>
      <w:rPr>
        <w:rFonts w:ascii="Times New Roman" w:eastAsia="Times New Roman" w:hAnsi="Times New Roman" w:cs="Times New Roman"/>
        <w:w w:val="100"/>
        <w:sz w:val="18"/>
        <w:szCs w:val="18"/>
        <w:lang w:val="kk-KZ" w:bidi="ar-SA"/>
      </w:rPr>
    </w:lvl>
    <w:lvl w:ilvl="1">
      <w:start w:val="1"/>
      <w:numFmt w:val="decimal"/>
      <w:lvlText w:val="%2."/>
      <w:lvlJc w:val="left"/>
      <w:pPr>
        <w:tabs>
          <w:tab w:val="num" w:pos="708"/>
        </w:tabs>
        <w:ind w:left="4785" w:hanging="180"/>
      </w:pPr>
      <w:rPr>
        <w:rFonts w:ascii="Times New Roman" w:eastAsia="Times New Roman" w:hAnsi="Times New Roman" w:cs="Times New Roman"/>
        <w:b/>
        <w:bCs/>
        <w:w w:val="100"/>
        <w:sz w:val="24"/>
        <w:szCs w:val="24"/>
        <w:lang w:val="kk-KZ" w:bidi="ar-SA"/>
      </w:rPr>
    </w:lvl>
    <w:lvl w:ilvl="2">
      <w:numFmt w:val="bullet"/>
      <w:lvlText w:val="•"/>
      <w:lvlJc w:val="left"/>
      <w:pPr>
        <w:tabs>
          <w:tab w:val="num" w:pos="0"/>
        </w:tabs>
        <w:ind w:left="5464" w:hanging="180"/>
      </w:pPr>
      <w:rPr>
        <w:rFonts w:ascii="Liberation Serif" w:hAnsi="Liberation Serif" w:cs="Liberation Serif" w:hint="default"/>
        <w:lang w:val="kk-KZ" w:bidi="ar-SA"/>
      </w:rPr>
    </w:lvl>
    <w:lvl w:ilvl="3">
      <w:numFmt w:val="bullet"/>
      <w:lvlText w:val="•"/>
      <w:lvlJc w:val="left"/>
      <w:pPr>
        <w:tabs>
          <w:tab w:val="num" w:pos="0"/>
        </w:tabs>
        <w:ind w:left="6148" w:hanging="180"/>
      </w:pPr>
      <w:rPr>
        <w:rFonts w:ascii="Liberation Serif" w:hAnsi="Liberation Serif" w:cs="Liberation Serif" w:hint="default"/>
        <w:lang w:val="kk-KZ" w:bidi="ar-SA"/>
      </w:rPr>
    </w:lvl>
    <w:lvl w:ilvl="4">
      <w:numFmt w:val="bullet"/>
      <w:lvlText w:val="•"/>
      <w:lvlJc w:val="left"/>
      <w:pPr>
        <w:tabs>
          <w:tab w:val="num" w:pos="0"/>
        </w:tabs>
        <w:ind w:left="6833" w:hanging="180"/>
      </w:pPr>
      <w:rPr>
        <w:rFonts w:ascii="Liberation Serif" w:hAnsi="Liberation Serif" w:cs="Liberation Serif" w:hint="default"/>
        <w:lang w:val="kk-KZ" w:bidi="ar-SA"/>
      </w:rPr>
    </w:lvl>
    <w:lvl w:ilvl="5">
      <w:numFmt w:val="bullet"/>
      <w:lvlText w:val="•"/>
      <w:lvlJc w:val="left"/>
      <w:pPr>
        <w:tabs>
          <w:tab w:val="num" w:pos="0"/>
        </w:tabs>
        <w:ind w:left="7517" w:hanging="180"/>
      </w:pPr>
      <w:rPr>
        <w:rFonts w:ascii="Liberation Serif" w:hAnsi="Liberation Serif" w:cs="Liberation Serif" w:hint="default"/>
        <w:lang w:val="kk-KZ" w:bidi="ar-SA"/>
      </w:rPr>
    </w:lvl>
    <w:lvl w:ilvl="6">
      <w:numFmt w:val="bullet"/>
      <w:lvlText w:val="•"/>
      <w:lvlJc w:val="left"/>
      <w:pPr>
        <w:tabs>
          <w:tab w:val="num" w:pos="0"/>
        </w:tabs>
        <w:ind w:left="8202" w:hanging="180"/>
      </w:pPr>
      <w:rPr>
        <w:rFonts w:ascii="Liberation Serif" w:hAnsi="Liberation Serif" w:cs="Liberation Serif" w:hint="default"/>
        <w:lang w:val="kk-KZ" w:bidi="ar-SA"/>
      </w:rPr>
    </w:lvl>
    <w:lvl w:ilvl="7">
      <w:numFmt w:val="bullet"/>
      <w:lvlText w:val="•"/>
      <w:lvlJc w:val="left"/>
      <w:pPr>
        <w:tabs>
          <w:tab w:val="num" w:pos="0"/>
        </w:tabs>
        <w:ind w:left="8886" w:hanging="180"/>
      </w:pPr>
      <w:rPr>
        <w:rFonts w:ascii="Liberation Serif" w:hAnsi="Liberation Serif" w:cs="Liberation Serif" w:hint="default"/>
        <w:lang w:val="kk-KZ" w:bidi="ar-SA"/>
      </w:rPr>
    </w:lvl>
    <w:lvl w:ilvl="8">
      <w:numFmt w:val="bullet"/>
      <w:lvlText w:val="•"/>
      <w:lvlJc w:val="left"/>
      <w:pPr>
        <w:tabs>
          <w:tab w:val="num" w:pos="0"/>
        </w:tabs>
        <w:ind w:left="9571" w:hanging="180"/>
      </w:pPr>
      <w:rPr>
        <w:rFonts w:ascii="Liberation Serif" w:hAnsi="Liberation Serif" w:cs="Liberation Serif" w:hint="default"/>
        <w:lang w:val="kk-KZ" w:bidi="ar-SA"/>
      </w:rPr>
    </w:lvl>
  </w:abstractNum>
  <w:abstractNum w:abstractNumId="21" w15:restartNumberingAfterBreak="0">
    <w:nsid w:val="72CB29B1"/>
    <w:multiLevelType w:val="multilevel"/>
    <w:tmpl w:val="5B265E9E"/>
    <w:lvl w:ilvl="0">
      <w:start w:val="17"/>
      <w:numFmt w:val="decimal"/>
      <w:lvlText w:val="%1"/>
      <w:lvlJc w:val="left"/>
      <w:pPr>
        <w:tabs>
          <w:tab w:val="num" w:pos="0"/>
        </w:tabs>
        <w:ind w:left="100" w:hanging="428"/>
      </w:pPr>
      <w:rPr>
        <w:lang w:val="kk-KZ" w:bidi="ar-SA"/>
      </w:rPr>
    </w:lvl>
    <w:lvl w:ilvl="1">
      <w:start w:val="1"/>
      <w:numFmt w:val="decimal"/>
      <w:lvlText w:val="%1.%2."/>
      <w:lvlJc w:val="left"/>
      <w:pPr>
        <w:tabs>
          <w:tab w:val="num" w:pos="708"/>
        </w:tabs>
        <w:ind w:left="100" w:hanging="428"/>
      </w:pPr>
      <w:rPr>
        <w:rFonts w:ascii="Times New Roman" w:eastAsia="Times New Roman" w:hAnsi="Times New Roman" w:cs="Times New Roman"/>
        <w:spacing w:val="0"/>
        <w:w w:val="100"/>
        <w:sz w:val="24"/>
        <w:szCs w:val="24"/>
        <w:lang w:val="kk-KZ" w:bidi="ar-SA"/>
      </w:rPr>
    </w:lvl>
    <w:lvl w:ilvl="2">
      <w:numFmt w:val="bullet"/>
      <w:lvlText w:val="•"/>
      <w:lvlJc w:val="left"/>
      <w:pPr>
        <w:tabs>
          <w:tab w:val="num" w:pos="0"/>
        </w:tabs>
        <w:ind w:left="2268" w:hanging="428"/>
      </w:pPr>
      <w:rPr>
        <w:rFonts w:ascii="Liberation Serif" w:hAnsi="Liberation Serif" w:cs="Liberation Serif" w:hint="default"/>
        <w:lang w:val="kk-KZ" w:bidi="ar-SA"/>
      </w:rPr>
    </w:lvl>
    <w:lvl w:ilvl="3">
      <w:numFmt w:val="bullet"/>
      <w:lvlText w:val="•"/>
      <w:lvlJc w:val="left"/>
      <w:pPr>
        <w:tabs>
          <w:tab w:val="num" w:pos="0"/>
        </w:tabs>
        <w:ind w:left="3352" w:hanging="428"/>
      </w:pPr>
      <w:rPr>
        <w:rFonts w:ascii="Liberation Serif" w:hAnsi="Liberation Serif" w:cs="Liberation Serif" w:hint="default"/>
        <w:lang w:val="kk-KZ" w:bidi="ar-SA"/>
      </w:rPr>
    </w:lvl>
    <w:lvl w:ilvl="4">
      <w:numFmt w:val="bullet"/>
      <w:lvlText w:val="•"/>
      <w:lvlJc w:val="left"/>
      <w:pPr>
        <w:tabs>
          <w:tab w:val="num" w:pos="0"/>
        </w:tabs>
        <w:ind w:left="4436" w:hanging="428"/>
      </w:pPr>
      <w:rPr>
        <w:rFonts w:ascii="Liberation Serif" w:hAnsi="Liberation Serif" w:cs="Liberation Serif" w:hint="default"/>
        <w:lang w:val="kk-KZ" w:bidi="ar-SA"/>
      </w:rPr>
    </w:lvl>
    <w:lvl w:ilvl="5">
      <w:numFmt w:val="bullet"/>
      <w:lvlText w:val="•"/>
      <w:lvlJc w:val="left"/>
      <w:pPr>
        <w:tabs>
          <w:tab w:val="num" w:pos="0"/>
        </w:tabs>
        <w:ind w:left="5520" w:hanging="428"/>
      </w:pPr>
      <w:rPr>
        <w:rFonts w:ascii="Liberation Serif" w:hAnsi="Liberation Serif" w:cs="Liberation Serif" w:hint="default"/>
        <w:lang w:val="kk-KZ" w:bidi="ar-SA"/>
      </w:rPr>
    </w:lvl>
    <w:lvl w:ilvl="6">
      <w:numFmt w:val="bullet"/>
      <w:lvlText w:val="•"/>
      <w:lvlJc w:val="left"/>
      <w:pPr>
        <w:tabs>
          <w:tab w:val="num" w:pos="0"/>
        </w:tabs>
        <w:ind w:left="6604" w:hanging="428"/>
      </w:pPr>
      <w:rPr>
        <w:rFonts w:ascii="Liberation Serif" w:hAnsi="Liberation Serif" w:cs="Liberation Serif" w:hint="default"/>
        <w:lang w:val="kk-KZ" w:bidi="ar-SA"/>
      </w:rPr>
    </w:lvl>
    <w:lvl w:ilvl="7">
      <w:numFmt w:val="bullet"/>
      <w:lvlText w:val="•"/>
      <w:lvlJc w:val="left"/>
      <w:pPr>
        <w:tabs>
          <w:tab w:val="num" w:pos="0"/>
        </w:tabs>
        <w:ind w:left="7688" w:hanging="428"/>
      </w:pPr>
      <w:rPr>
        <w:rFonts w:ascii="Liberation Serif" w:hAnsi="Liberation Serif" w:cs="Liberation Serif" w:hint="default"/>
        <w:lang w:val="kk-KZ" w:bidi="ar-SA"/>
      </w:rPr>
    </w:lvl>
    <w:lvl w:ilvl="8">
      <w:numFmt w:val="bullet"/>
      <w:lvlText w:val="•"/>
      <w:lvlJc w:val="left"/>
      <w:pPr>
        <w:tabs>
          <w:tab w:val="num" w:pos="0"/>
        </w:tabs>
        <w:ind w:left="8772" w:hanging="428"/>
      </w:pPr>
      <w:rPr>
        <w:rFonts w:ascii="Liberation Serif" w:hAnsi="Liberation Serif" w:cs="Liberation Serif" w:hint="default"/>
        <w:lang w:val="kk-KZ" w:bidi="ar-SA"/>
      </w:rPr>
    </w:lvl>
  </w:abstractNum>
  <w:abstractNum w:abstractNumId="22" w15:restartNumberingAfterBreak="0">
    <w:nsid w:val="73734F5B"/>
    <w:multiLevelType w:val="multilevel"/>
    <w:tmpl w:val="4DFA093A"/>
    <w:lvl w:ilvl="0">
      <w:start w:val="8"/>
      <w:numFmt w:val="decimal"/>
      <w:lvlText w:val="%1"/>
      <w:lvlJc w:val="left"/>
      <w:pPr>
        <w:tabs>
          <w:tab w:val="num" w:pos="0"/>
        </w:tabs>
        <w:ind w:left="100" w:hanging="347"/>
      </w:pPr>
      <w:rPr>
        <w:lang w:val="kk-KZ" w:bidi="ar-SA"/>
      </w:rPr>
    </w:lvl>
    <w:lvl w:ilvl="1">
      <w:start w:val="1"/>
      <w:numFmt w:val="decimal"/>
      <w:lvlText w:val="%1.%2."/>
      <w:lvlJc w:val="left"/>
      <w:pPr>
        <w:tabs>
          <w:tab w:val="num" w:pos="708"/>
        </w:tabs>
        <w:ind w:left="100" w:hanging="347"/>
      </w:pPr>
      <w:rPr>
        <w:rFonts w:ascii="Times New Roman" w:eastAsia="Times New Roman" w:hAnsi="Times New Roman" w:cs="Times New Roman"/>
        <w:spacing w:val="0"/>
        <w:w w:val="100"/>
        <w:sz w:val="24"/>
        <w:szCs w:val="24"/>
        <w:lang w:val="kk-KZ" w:bidi="ar-SA"/>
      </w:rPr>
    </w:lvl>
    <w:lvl w:ilvl="2">
      <w:start w:val="1"/>
      <w:numFmt w:val="decimal"/>
      <w:lvlText w:val="%1.%2.%3."/>
      <w:lvlJc w:val="left"/>
      <w:pPr>
        <w:tabs>
          <w:tab w:val="num" w:pos="708"/>
        </w:tabs>
        <w:ind w:left="400" w:hanging="461"/>
      </w:pPr>
      <w:rPr>
        <w:rFonts w:ascii="Times New Roman" w:eastAsia="Times New Roman" w:hAnsi="Times New Roman" w:cs="Times New Roman"/>
        <w:spacing w:val="0"/>
        <w:w w:val="100"/>
        <w:sz w:val="24"/>
        <w:szCs w:val="24"/>
        <w:lang w:val="kk-KZ" w:bidi="ar-SA"/>
      </w:rPr>
    </w:lvl>
    <w:lvl w:ilvl="3">
      <w:numFmt w:val="bullet"/>
      <w:lvlText w:val="•"/>
      <w:lvlJc w:val="left"/>
      <w:pPr>
        <w:tabs>
          <w:tab w:val="num" w:pos="0"/>
        </w:tabs>
        <w:ind w:left="2742" w:hanging="461"/>
      </w:pPr>
      <w:rPr>
        <w:rFonts w:ascii="Liberation Serif" w:hAnsi="Liberation Serif" w:cs="Liberation Serif" w:hint="default"/>
        <w:lang w:val="kk-KZ" w:bidi="ar-SA"/>
      </w:rPr>
    </w:lvl>
    <w:lvl w:ilvl="4">
      <w:numFmt w:val="bullet"/>
      <w:lvlText w:val="•"/>
      <w:lvlJc w:val="left"/>
      <w:pPr>
        <w:tabs>
          <w:tab w:val="num" w:pos="0"/>
        </w:tabs>
        <w:ind w:left="3913" w:hanging="461"/>
      </w:pPr>
      <w:rPr>
        <w:rFonts w:ascii="Liberation Serif" w:hAnsi="Liberation Serif" w:cs="Liberation Serif" w:hint="default"/>
        <w:lang w:val="kk-KZ" w:bidi="ar-SA"/>
      </w:rPr>
    </w:lvl>
    <w:lvl w:ilvl="5">
      <w:numFmt w:val="bullet"/>
      <w:lvlText w:val="•"/>
      <w:lvlJc w:val="left"/>
      <w:pPr>
        <w:tabs>
          <w:tab w:val="num" w:pos="0"/>
        </w:tabs>
        <w:ind w:left="5084" w:hanging="461"/>
      </w:pPr>
      <w:rPr>
        <w:rFonts w:ascii="Liberation Serif" w:hAnsi="Liberation Serif" w:cs="Liberation Serif" w:hint="default"/>
        <w:lang w:val="kk-KZ" w:bidi="ar-SA"/>
      </w:rPr>
    </w:lvl>
    <w:lvl w:ilvl="6">
      <w:numFmt w:val="bullet"/>
      <w:lvlText w:val="•"/>
      <w:lvlJc w:val="left"/>
      <w:pPr>
        <w:tabs>
          <w:tab w:val="num" w:pos="0"/>
        </w:tabs>
        <w:ind w:left="6255" w:hanging="461"/>
      </w:pPr>
      <w:rPr>
        <w:rFonts w:ascii="Liberation Serif" w:hAnsi="Liberation Serif" w:cs="Liberation Serif" w:hint="default"/>
        <w:lang w:val="kk-KZ" w:bidi="ar-SA"/>
      </w:rPr>
    </w:lvl>
    <w:lvl w:ilvl="7">
      <w:numFmt w:val="bullet"/>
      <w:lvlText w:val="•"/>
      <w:lvlJc w:val="left"/>
      <w:pPr>
        <w:tabs>
          <w:tab w:val="num" w:pos="0"/>
        </w:tabs>
        <w:ind w:left="7426" w:hanging="461"/>
      </w:pPr>
      <w:rPr>
        <w:rFonts w:ascii="Liberation Serif" w:hAnsi="Liberation Serif" w:cs="Liberation Serif" w:hint="default"/>
        <w:lang w:val="kk-KZ" w:bidi="ar-SA"/>
      </w:rPr>
    </w:lvl>
    <w:lvl w:ilvl="8">
      <w:numFmt w:val="bullet"/>
      <w:lvlText w:val="•"/>
      <w:lvlJc w:val="left"/>
      <w:pPr>
        <w:tabs>
          <w:tab w:val="num" w:pos="0"/>
        </w:tabs>
        <w:ind w:left="8597" w:hanging="461"/>
      </w:pPr>
      <w:rPr>
        <w:rFonts w:ascii="Liberation Serif" w:hAnsi="Liberation Serif" w:cs="Liberation Serif" w:hint="default"/>
        <w:lang w:val="kk-KZ" w:bidi="ar-SA"/>
      </w:rPr>
    </w:lvl>
  </w:abstractNum>
  <w:abstractNum w:abstractNumId="23" w15:restartNumberingAfterBreak="0">
    <w:nsid w:val="768E0487"/>
    <w:multiLevelType w:val="multilevel"/>
    <w:tmpl w:val="CB2E27AA"/>
    <w:lvl w:ilvl="0">
      <w:start w:val="1"/>
      <w:numFmt w:val="bullet"/>
      <w:pStyle w:val="Pointmark"/>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83196221">
    <w:abstractNumId w:val="1"/>
  </w:num>
  <w:num w:numId="2" w16cid:durableId="1264923088">
    <w:abstractNumId w:val="23"/>
  </w:num>
  <w:num w:numId="3" w16cid:durableId="1362702500">
    <w:abstractNumId w:val="6"/>
  </w:num>
  <w:num w:numId="4" w16cid:durableId="1121805682">
    <w:abstractNumId w:val="20"/>
  </w:num>
  <w:num w:numId="5" w16cid:durableId="163709564">
    <w:abstractNumId w:val="14"/>
  </w:num>
  <w:num w:numId="6" w16cid:durableId="1979914423">
    <w:abstractNumId w:val="9"/>
  </w:num>
  <w:num w:numId="7" w16cid:durableId="1775518072">
    <w:abstractNumId w:val="4"/>
  </w:num>
  <w:num w:numId="8" w16cid:durableId="872303202">
    <w:abstractNumId w:val="3"/>
  </w:num>
  <w:num w:numId="9" w16cid:durableId="1079057134">
    <w:abstractNumId w:val="19"/>
  </w:num>
  <w:num w:numId="10" w16cid:durableId="1424838231">
    <w:abstractNumId w:val="12"/>
  </w:num>
  <w:num w:numId="11" w16cid:durableId="1945575942">
    <w:abstractNumId w:val="17"/>
  </w:num>
  <w:num w:numId="12" w16cid:durableId="321157588">
    <w:abstractNumId w:val="7"/>
  </w:num>
  <w:num w:numId="13" w16cid:durableId="1658730560">
    <w:abstractNumId w:val="10"/>
  </w:num>
  <w:num w:numId="14" w16cid:durableId="213544933">
    <w:abstractNumId w:val="5"/>
  </w:num>
  <w:num w:numId="15" w16cid:durableId="1313367169">
    <w:abstractNumId w:val="22"/>
  </w:num>
  <w:num w:numId="16" w16cid:durableId="500393842">
    <w:abstractNumId w:val="18"/>
  </w:num>
  <w:num w:numId="17" w16cid:durableId="2114127921">
    <w:abstractNumId w:val="2"/>
  </w:num>
  <w:num w:numId="18" w16cid:durableId="479231535">
    <w:abstractNumId w:val="13"/>
  </w:num>
  <w:num w:numId="19" w16cid:durableId="999389444">
    <w:abstractNumId w:val="11"/>
  </w:num>
  <w:num w:numId="20" w16cid:durableId="807211718">
    <w:abstractNumId w:val="0"/>
  </w:num>
  <w:num w:numId="21" w16cid:durableId="177424789">
    <w:abstractNumId w:val="16"/>
  </w:num>
  <w:num w:numId="22" w16cid:durableId="1608079974">
    <w:abstractNumId w:val="21"/>
  </w:num>
  <w:num w:numId="23" w16cid:durableId="877399809">
    <w:abstractNumId w:val="15"/>
  </w:num>
  <w:num w:numId="24" w16cid:durableId="3632893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9CA"/>
    <w:rsid w:val="002659CA"/>
    <w:rsid w:val="006925E6"/>
    <w:rsid w:val="0081607F"/>
    <w:rsid w:val="00F12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080F7"/>
  <w15:docId w15:val="{C50E18CE-8F67-403D-8BB4-2D255866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cs="Times New Roman"/>
      <w:lang w:val="ru-RU" w:bidi="ar-SA"/>
    </w:rPr>
  </w:style>
  <w:style w:type="paragraph" w:styleId="1">
    <w:name w:val="heading 1"/>
    <w:basedOn w:val="a0"/>
    <w:next w:val="a0"/>
    <w:uiPriority w:val="9"/>
    <w:qFormat/>
    <w:pPr>
      <w:keepNext/>
      <w:numPr>
        <w:numId w:val="1"/>
      </w:numPr>
      <w:spacing w:before="120"/>
      <w:jc w:val="center"/>
      <w:outlineLvl w:val="0"/>
    </w:pPr>
    <w:rPr>
      <w:rFonts w:ascii="Arial" w:hAnsi="Arial" w:cs="Arial"/>
      <w:b/>
      <w:bCs/>
      <w:color w:val="000000"/>
    </w:rPr>
  </w:style>
  <w:style w:type="paragraph" w:styleId="2">
    <w:name w:val="heading 2"/>
    <w:basedOn w:val="a0"/>
    <w:next w:val="a0"/>
    <w:uiPriority w:val="9"/>
    <w:semiHidden/>
    <w:unhideWhenUsed/>
    <w:qFormat/>
    <w:pPr>
      <w:keepNext/>
      <w:suppressAutoHyphens w:val="0"/>
      <w:spacing w:before="240" w:after="60"/>
      <w:outlineLvl w:val="1"/>
    </w:pPr>
    <w:rPr>
      <w:rFonts w:ascii="Arial" w:hAnsi="Arial" w:cs="Arial"/>
      <w:b/>
      <w:bCs/>
      <w:i/>
      <w:iCs/>
      <w:sz w:val="28"/>
      <w:szCs w:val="28"/>
    </w:rPr>
  </w:style>
  <w:style w:type="paragraph" w:styleId="3">
    <w:name w:val="heading 3"/>
    <w:basedOn w:val="a0"/>
    <w:next w:val="a0"/>
    <w:uiPriority w:val="9"/>
    <w:semiHidden/>
    <w:unhideWhenUsed/>
    <w:qFormat/>
    <w:pPr>
      <w:keepNext/>
      <w:spacing w:before="240" w:after="60"/>
      <w:outlineLvl w:val="2"/>
    </w:pPr>
    <w:rPr>
      <w:rFonts w:ascii="Cambria" w:hAnsi="Cambria" w:cs="Cambria"/>
      <w:b/>
      <w:bCs/>
      <w:sz w:val="26"/>
      <w:szCs w:val="26"/>
    </w:rPr>
  </w:style>
  <w:style w:type="paragraph" w:styleId="4">
    <w:name w:val="heading 4"/>
    <w:basedOn w:val="a0"/>
    <w:next w:val="a0"/>
    <w:uiPriority w:val="9"/>
    <w:semiHidden/>
    <w:unhideWhenUsed/>
    <w:qFormat/>
    <w:pPr>
      <w:keepNext/>
      <w:suppressAutoHyphens w:val="0"/>
      <w:spacing w:before="240" w:after="60"/>
      <w:outlineLvl w:val="3"/>
    </w:pPr>
    <w:rPr>
      <w:b/>
      <w:bCs/>
      <w:sz w:val="28"/>
      <w:szCs w:val="28"/>
      <w:lang w:val="fr-FR"/>
    </w:rPr>
  </w:style>
  <w:style w:type="paragraph" w:styleId="5">
    <w:name w:val="heading 5"/>
    <w:basedOn w:val="a0"/>
    <w:next w:val="a0"/>
    <w:uiPriority w:val="9"/>
    <w:semiHidden/>
    <w:unhideWhenUsed/>
    <w:qFormat/>
    <w:pPr>
      <w:spacing w:before="240" w:after="60"/>
      <w:outlineLvl w:val="4"/>
    </w:pPr>
    <w:rPr>
      <w:rFonts w:ascii="Calibri" w:hAnsi="Calibri" w:cs="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qFormat/>
    <w:rPr>
      <w:rFonts w:ascii="Symbol" w:hAnsi="Symbol" w:cs="Symbol"/>
    </w:rPr>
  </w:style>
  <w:style w:type="character" w:customStyle="1" w:styleId="WW8Num4z0">
    <w:name w:val="WW8Num4z0"/>
    <w:qFormat/>
    <w:rPr>
      <w:rFonts w:ascii="Times New Roman" w:eastAsia="Times New Roman" w:hAnsi="Times New Roman" w:cs="Times New Roman"/>
      <w:w w:val="100"/>
      <w:sz w:val="18"/>
      <w:szCs w:val="18"/>
      <w:lang w:val="kk-KZ" w:bidi="ar-SA"/>
    </w:rPr>
  </w:style>
  <w:style w:type="character" w:customStyle="1" w:styleId="WW8Num4z1">
    <w:name w:val="WW8Num4z1"/>
    <w:qFormat/>
    <w:rPr>
      <w:rFonts w:ascii="Times New Roman" w:eastAsia="Times New Roman" w:hAnsi="Times New Roman" w:cs="Times New Roman"/>
      <w:b/>
      <w:bCs/>
      <w:w w:val="100"/>
      <w:sz w:val="24"/>
      <w:szCs w:val="24"/>
      <w:lang w:val="kk-KZ" w:bidi="ar-SA"/>
    </w:rPr>
  </w:style>
  <w:style w:type="character" w:customStyle="1" w:styleId="WW8Num4z2">
    <w:name w:val="WW8Num4z2"/>
    <w:qFormat/>
    <w:rPr>
      <w:lang w:val="kk-KZ" w:bidi="ar-SA"/>
    </w:rPr>
  </w:style>
  <w:style w:type="character" w:customStyle="1" w:styleId="WW8Num5z0">
    <w:name w:val="WW8Num5z0"/>
    <w:qFormat/>
    <w:rPr>
      <w:lang w:val="kk-KZ" w:bidi="ar-SA"/>
    </w:rPr>
  </w:style>
  <w:style w:type="character" w:customStyle="1" w:styleId="WW8Num5z1">
    <w:name w:val="WW8Num5z1"/>
    <w:qFormat/>
    <w:rPr>
      <w:rFonts w:ascii="Times New Roman" w:eastAsia="Times New Roman" w:hAnsi="Times New Roman" w:cs="Times New Roman"/>
      <w:w w:val="100"/>
      <w:sz w:val="24"/>
      <w:szCs w:val="24"/>
      <w:lang w:val="kk-KZ" w:bidi="ar-SA"/>
    </w:rPr>
  </w:style>
  <w:style w:type="character" w:customStyle="1" w:styleId="WW8Num5z3">
    <w:name w:val="WW8Num5z3"/>
    <w:qFormat/>
    <w:rPr>
      <w:rFonts w:ascii="Times New Roman" w:eastAsia="Times New Roman" w:hAnsi="Times New Roman" w:cs="Times New Roman"/>
      <w:spacing w:val="0"/>
      <w:w w:val="100"/>
      <w:sz w:val="24"/>
      <w:szCs w:val="24"/>
      <w:lang w:val="kk-KZ" w:bidi="ar-SA"/>
    </w:rPr>
  </w:style>
  <w:style w:type="character" w:customStyle="1" w:styleId="WW8Num6z0">
    <w:name w:val="WW8Num6z0"/>
    <w:qFormat/>
    <w:rPr>
      <w:lang w:val="kk-KZ" w:bidi="ar-SA"/>
    </w:rPr>
  </w:style>
  <w:style w:type="character" w:customStyle="1" w:styleId="WW8Num6z1">
    <w:name w:val="WW8Num6z1"/>
    <w:qFormat/>
    <w:rPr>
      <w:rFonts w:ascii="Times New Roman" w:eastAsia="Times New Roman" w:hAnsi="Times New Roman" w:cs="Times New Roman"/>
      <w:spacing w:val="0"/>
      <w:w w:val="100"/>
      <w:sz w:val="24"/>
      <w:szCs w:val="24"/>
      <w:lang w:val="kk-KZ" w:bidi="ar-SA"/>
    </w:rPr>
  </w:style>
  <w:style w:type="character" w:customStyle="1" w:styleId="WW8Num7z0">
    <w:name w:val="WW8Num7z0"/>
    <w:qFormat/>
    <w:rPr>
      <w:lang w:val="kk-KZ" w:bidi="ar-SA"/>
    </w:rPr>
  </w:style>
  <w:style w:type="character" w:customStyle="1" w:styleId="WW8Num7z1">
    <w:name w:val="WW8Num7z1"/>
    <w:qFormat/>
    <w:rPr>
      <w:rFonts w:ascii="Times New Roman" w:eastAsia="Times New Roman" w:hAnsi="Times New Roman" w:cs="Times New Roman"/>
      <w:spacing w:val="0"/>
      <w:w w:val="100"/>
      <w:sz w:val="24"/>
      <w:szCs w:val="24"/>
      <w:lang w:val="kk-KZ" w:bidi="ar-SA"/>
    </w:rPr>
  </w:style>
  <w:style w:type="character" w:customStyle="1" w:styleId="WW8Num8z0">
    <w:name w:val="WW8Num8z0"/>
    <w:qFormat/>
    <w:rPr>
      <w:lang w:val="kk-KZ" w:bidi="ar-SA"/>
    </w:rPr>
  </w:style>
  <w:style w:type="character" w:customStyle="1" w:styleId="WW8Num8z1">
    <w:name w:val="WW8Num8z1"/>
    <w:qFormat/>
    <w:rPr>
      <w:rFonts w:ascii="Times New Roman" w:eastAsia="Times New Roman" w:hAnsi="Times New Roman" w:cs="Times New Roman"/>
      <w:spacing w:val="0"/>
      <w:w w:val="100"/>
      <w:sz w:val="24"/>
      <w:szCs w:val="24"/>
      <w:lang w:val="kk-KZ" w:bidi="ar-SA"/>
    </w:rPr>
  </w:style>
  <w:style w:type="character" w:customStyle="1" w:styleId="WW8Num9z0">
    <w:name w:val="WW8Num9z0"/>
    <w:qFormat/>
    <w:rPr>
      <w:lang w:val="kk-KZ" w:bidi="ar-SA"/>
    </w:rPr>
  </w:style>
  <w:style w:type="character" w:customStyle="1" w:styleId="WW8Num9z1">
    <w:name w:val="WW8Num9z1"/>
    <w:qFormat/>
    <w:rPr>
      <w:rFonts w:ascii="Times New Roman" w:eastAsia="Times New Roman" w:hAnsi="Times New Roman" w:cs="Times New Roman"/>
      <w:w w:val="100"/>
      <w:sz w:val="24"/>
      <w:szCs w:val="24"/>
      <w:lang w:val="kk-KZ" w:bidi="ar-SA"/>
    </w:rPr>
  </w:style>
  <w:style w:type="character" w:customStyle="1" w:styleId="WW8Num10z0">
    <w:name w:val="WW8Num10z0"/>
    <w:qFormat/>
    <w:rPr>
      <w:lang w:val="kk-KZ" w:bidi="ar-SA"/>
    </w:rPr>
  </w:style>
  <w:style w:type="character" w:customStyle="1" w:styleId="WW8Num10z1">
    <w:name w:val="WW8Num10z1"/>
    <w:qFormat/>
    <w:rPr>
      <w:rFonts w:ascii="Times New Roman" w:eastAsia="Times New Roman" w:hAnsi="Times New Roman" w:cs="Times New Roman"/>
      <w:w w:val="100"/>
      <w:sz w:val="24"/>
      <w:szCs w:val="24"/>
      <w:lang w:val="kk-KZ" w:bidi="ar-SA"/>
    </w:rPr>
  </w:style>
  <w:style w:type="character" w:customStyle="1" w:styleId="WW8Num11z0">
    <w:name w:val="WW8Num11z0"/>
    <w:qFormat/>
    <w:rPr>
      <w:lang w:val="kk-KZ" w:bidi="ar-SA"/>
    </w:rPr>
  </w:style>
  <w:style w:type="character" w:customStyle="1" w:styleId="WW8Num11z1">
    <w:name w:val="WW8Num11z1"/>
    <w:qFormat/>
    <w:rPr>
      <w:rFonts w:ascii="Times New Roman" w:eastAsia="Times New Roman" w:hAnsi="Times New Roman" w:cs="Times New Roman"/>
      <w:w w:val="100"/>
      <w:sz w:val="24"/>
      <w:szCs w:val="24"/>
      <w:lang w:val="kk-KZ" w:bidi="ar-SA"/>
    </w:rPr>
  </w:style>
  <w:style w:type="character" w:customStyle="1" w:styleId="WW8Num12z0">
    <w:name w:val="WW8Num12z0"/>
    <w:qFormat/>
    <w:rPr>
      <w:lang w:val="kk-KZ" w:bidi="ar-SA"/>
    </w:rPr>
  </w:style>
  <w:style w:type="character" w:customStyle="1" w:styleId="WW8Num12z1">
    <w:name w:val="WW8Num12z1"/>
    <w:qFormat/>
    <w:rPr>
      <w:rFonts w:ascii="Times New Roman" w:eastAsia="Times New Roman" w:hAnsi="Times New Roman" w:cs="Times New Roman"/>
      <w:spacing w:val="0"/>
      <w:w w:val="100"/>
      <w:sz w:val="24"/>
      <w:szCs w:val="24"/>
      <w:lang w:val="kk-KZ" w:bidi="ar-SA"/>
    </w:rPr>
  </w:style>
  <w:style w:type="character" w:customStyle="1" w:styleId="WW8Num13z0">
    <w:name w:val="WW8Num13z0"/>
    <w:qFormat/>
    <w:rPr>
      <w:lang w:val="kk-KZ" w:bidi="ar-SA"/>
    </w:rPr>
  </w:style>
  <w:style w:type="character" w:customStyle="1" w:styleId="WW8Num13z1">
    <w:name w:val="WW8Num13z1"/>
    <w:qFormat/>
    <w:rPr>
      <w:rFonts w:ascii="Times New Roman" w:eastAsia="Times New Roman" w:hAnsi="Times New Roman" w:cs="Times New Roman"/>
      <w:w w:val="100"/>
      <w:sz w:val="24"/>
      <w:szCs w:val="24"/>
      <w:lang w:val="kk-KZ" w:bidi="ar-SA"/>
    </w:rPr>
  </w:style>
  <w:style w:type="character" w:customStyle="1" w:styleId="WW8Num14z0">
    <w:name w:val="WW8Num14z0"/>
    <w:qFormat/>
    <w:rPr>
      <w:rFonts w:ascii="Times New Roman" w:eastAsia="Times New Roman" w:hAnsi="Times New Roman" w:cs="Times New Roman"/>
      <w:w w:val="100"/>
      <w:sz w:val="18"/>
      <w:szCs w:val="18"/>
      <w:lang w:val="kk-KZ" w:bidi="ar-SA"/>
    </w:rPr>
  </w:style>
  <w:style w:type="character" w:customStyle="1" w:styleId="WW8Num14z1">
    <w:name w:val="WW8Num14z1"/>
    <w:qFormat/>
    <w:rPr>
      <w:lang w:val="kk-KZ" w:bidi="ar-SA"/>
    </w:rPr>
  </w:style>
  <w:style w:type="character" w:customStyle="1" w:styleId="WW8Num15z0">
    <w:name w:val="WW8Num15z0"/>
    <w:qFormat/>
    <w:rPr>
      <w:lang w:val="kk-KZ" w:bidi="ar-SA"/>
    </w:rPr>
  </w:style>
  <w:style w:type="character" w:customStyle="1" w:styleId="WW8Num15z1">
    <w:name w:val="WW8Num15z1"/>
    <w:qFormat/>
    <w:rPr>
      <w:rFonts w:ascii="Times New Roman" w:eastAsia="Times New Roman" w:hAnsi="Times New Roman" w:cs="Times New Roman"/>
      <w:spacing w:val="0"/>
      <w:w w:val="100"/>
      <w:sz w:val="24"/>
      <w:szCs w:val="24"/>
      <w:lang w:val="kk-KZ" w:bidi="ar-SA"/>
    </w:rPr>
  </w:style>
  <w:style w:type="character" w:customStyle="1" w:styleId="WW8Num16z0">
    <w:name w:val="WW8Num16z0"/>
    <w:qFormat/>
    <w:rPr>
      <w:lang w:val="kk-KZ" w:bidi="ar-SA"/>
    </w:rPr>
  </w:style>
  <w:style w:type="character" w:customStyle="1" w:styleId="WW8Num16z1">
    <w:name w:val="WW8Num16z1"/>
    <w:qFormat/>
    <w:rPr>
      <w:rFonts w:ascii="Times New Roman" w:eastAsia="Times New Roman" w:hAnsi="Times New Roman" w:cs="Times New Roman"/>
      <w:w w:val="100"/>
      <w:sz w:val="24"/>
      <w:szCs w:val="24"/>
      <w:lang w:val="kk-KZ" w:bidi="ar-SA"/>
    </w:rPr>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style>
  <w:style w:type="character" w:customStyle="1" w:styleId="WW8Num19z0">
    <w:name w:val="WW8Num19z0"/>
    <w:qFormat/>
    <w:rPr>
      <w:lang w:val="kk-KZ" w:bidi="ar-SA"/>
    </w:rPr>
  </w:style>
  <w:style w:type="character" w:customStyle="1" w:styleId="WW8Num19z1">
    <w:name w:val="WW8Num19z1"/>
    <w:qFormat/>
    <w:rPr>
      <w:rFonts w:ascii="Times New Roman" w:eastAsia="Times New Roman" w:hAnsi="Times New Roman" w:cs="Times New Roman"/>
      <w:w w:val="100"/>
      <w:sz w:val="24"/>
      <w:szCs w:val="24"/>
      <w:lang w:val="kk-KZ" w:bidi="ar-SA"/>
    </w:rPr>
  </w:style>
  <w:style w:type="character" w:customStyle="1" w:styleId="WW8Num19z3">
    <w:name w:val="WW8Num19z3"/>
    <w:qFormat/>
    <w:rPr>
      <w:rFonts w:ascii="Times New Roman" w:eastAsia="Times New Roman" w:hAnsi="Times New Roman" w:cs="Times New Roman"/>
      <w:spacing w:val="0"/>
      <w:w w:val="100"/>
      <w:sz w:val="24"/>
      <w:szCs w:val="24"/>
      <w:lang w:val="kk-KZ" w:bidi="ar-SA"/>
    </w:rPr>
  </w:style>
  <w:style w:type="character" w:customStyle="1" w:styleId="WW8Num20z0">
    <w:name w:val="WW8Num20z0"/>
    <w:qFormat/>
    <w:rPr>
      <w:rFonts w:cs="Times New Roman"/>
    </w:rPr>
  </w:style>
  <w:style w:type="character" w:customStyle="1" w:styleId="WW8Num20z2">
    <w:name w:val="WW8Num20z2"/>
    <w:qFormat/>
    <w:rPr>
      <w:rFonts w:cs="Times New Roman"/>
      <w:sz w:val="28"/>
      <w:szCs w:val="28"/>
    </w:rPr>
  </w:style>
  <w:style w:type="character" w:customStyle="1" w:styleId="WW8Num21z0">
    <w:name w:val="WW8Num21z0"/>
    <w:qFormat/>
    <w:rPr>
      <w:rFonts w:ascii="Times New Roman" w:eastAsia="Times New Roman" w:hAnsi="Times New Roman" w:cs="Times New Roman"/>
      <w:w w:val="100"/>
      <w:sz w:val="18"/>
      <w:szCs w:val="18"/>
      <w:lang w:val="kk-KZ" w:bidi="ar-SA"/>
    </w:rPr>
  </w:style>
  <w:style w:type="character" w:customStyle="1" w:styleId="WW8Num21z1">
    <w:name w:val="WW8Num21z1"/>
    <w:qFormat/>
    <w:rPr>
      <w:lang w:val="kk-KZ" w:bidi="ar-SA"/>
    </w:rPr>
  </w:style>
  <w:style w:type="character" w:customStyle="1" w:styleId="WW8Num22z0">
    <w:name w:val="WW8Num22z0"/>
    <w:qFormat/>
    <w:rPr>
      <w:lang w:val="kk-KZ" w:bidi="ar-SA"/>
    </w:rPr>
  </w:style>
  <w:style w:type="character" w:customStyle="1" w:styleId="WW8Num22z1">
    <w:name w:val="WW8Num22z1"/>
    <w:qFormat/>
    <w:rPr>
      <w:rFonts w:ascii="Times New Roman" w:eastAsia="Times New Roman" w:hAnsi="Times New Roman" w:cs="Times New Roman"/>
      <w:spacing w:val="0"/>
      <w:w w:val="100"/>
      <w:sz w:val="24"/>
      <w:szCs w:val="24"/>
      <w:lang w:val="kk-KZ" w:bidi="ar-SA"/>
    </w:rPr>
  </w:style>
  <w:style w:type="character" w:customStyle="1" w:styleId="WW8Num23z0">
    <w:name w:val="WW8Num23z0"/>
    <w:qFormat/>
    <w:rPr>
      <w:lang w:val="kk-KZ" w:bidi="ar-SA"/>
    </w:rPr>
  </w:style>
  <w:style w:type="character" w:customStyle="1" w:styleId="WW8Num23z1">
    <w:name w:val="WW8Num23z1"/>
    <w:qFormat/>
    <w:rPr>
      <w:rFonts w:ascii="Times New Roman" w:eastAsia="Times New Roman" w:hAnsi="Times New Roman" w:cs="Times New Roman"/>
      <w:spacing w:val="0"/>
      <w:w w:val="100"/>
      <w:sz w:val="24"/>
      <w:szCs w:val="24"/>
      <w:lang w:val="kk-KZ" w:bidi="ar-SA"/>
    </w:rPr>
  </w:style>
  <w:style w:type="character" w:customStyle="1" w:styleId="WW8Num24z0">
    <w:name w:val="WW8Num24z0"/>
    <w:qFormat/>
    <w:rPr>
      <w:lang w:val="kk-KZ" w:bidi="ar-SA"/>
    </w:rPr>
  </w:style>
  <w:style w:type="character" w:customStyle="1" w:styleId="WW8Num24z1">
    <w:name w:val="WW8Num24z1"/>
    <w:qFormat/>
    <w:rPr>
      <w:rFonts w:ascii="Times New Roman" w:eastAsia="Times New Roman" w:hAnsi="Times New Roman" w:cs="Times New Roman"/>
      <w:spacing w:val="0"/>
      <w:w w:val="100"/>
      <w:sz w:val="24"/>
      <w:szCs w:val="24"/>
      <w:lang w:val="kk-KZ" w:bidi="ar-SA"/>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20">
    <w:name w:val="Основной шрифт абзаца2"/>
    <w:qFormat/>
  </w:style>
  <w:style w:type="character" w:customStyle="1" w:styleId="WW8Num1z0">
    <w:name w:val="WW8Num1z0"/>
    <w:qFormat/>
    <w:rPr>
      <w:rFonts w:ascii="Symbol" w:hAnsi="Symbol" w:cs="Symbol"/>
    </w:rPr>
  </w:style>
  <w:style w:type="character" w:customStyle="1" w:styleId="10">
    <w:name w:val="Основной шрифт абзаца1"/>
    <w:qFormat/>
  </w:style>
  <w:style w:type="character" w:styleId="a4">
    <w:name w:val="page number"/>
    <w:basedOn w:val="10"/>
  </w:style>
  <w:style w:type="character" w:styleId="a5">
    <w:name w:val="Hyperlink"/>
    <w:rPr>
      <w:color w:val="0000FF"/>
      <w:u w:val="single"/>
    </w:rPr>
  </w:style>
  <w:style w:type="character" w:customStyle="1" w:styleId="21">
    <w:name w:val="Основной текст с отступом 2 Знак"/>
    <w:qFormat/>
    <w:rPr>
      <w:sz w:val="24"/>
      <w:szCs w:val="24"/>
      <w:lang w:eastAsia="zh-CN"/>
    </w:rPr>
  </w:style>
  <w:style w:type="character" w:customStyle="1" w:styleId="a6">
    <w:name w:val="Нижний колонтитул Знак"/>
    <w:qFormat/>
    <w:rPr>
      <w:sz w:val="24"/>
      <w:szCs w:val="24"/>
      <w:lang w:eastAsia="zh-CN"/>
    </w:rPr>
  </w:style>
  <w:style w:type="character" w:customStyle="1" w:styleId="a7">
    <w:name w:val="Основной текст Знак"/>
    <w:qFormat/>
    <w:rPr>
      <w:sz w:val="24"/>
      <w:szCs w:val="24"/>
      <w:lang w:eastAsia="zh-CN"/>
    </w:rPr>
  </w:style>
  <w:style w:type="character" w:customStyle="1" w:styleId="a8">
    <w:name w:val="Верхний колонтитул Знак"/>
    <w:qFormat/>
    <w:rPr>
      <w:sz w:val="24"/>
      <w:szCs w:val="24"/>
      <w:lang w:eastAsia="zh-CN"/>
    </w:rPr>
  </w:style>
  <w:style w:type="character" w:customStyle="1" w:styleId="a9">
    <w:name w:val="Абзац списка Знак"/>
    <w:qFormat/>
    <w:rPr>
      <w:sz w:val="24"/>
      <w:szCs w:val="24"/>
      <w:lang w:val="kk-KZ" w:eastAsia="zh-CN"/>
    </w:rPr>
  </w:style>
  <w:style w:type="character" w:customStyle="1" w:styleId="30">
    <w:name w:val="Заголовок 3 Знак"/>
    <w:qFormat/>
    <w:rPr>
      <w:rFonts w:ascii="Cambria" w:hAnsi="Cambria" w:cs="Cambria"/>
      <w:b/>
      <w:bCs/>
      <w:sz w:val="26"/>
      <w:szCs w:val="26"/>
      <w:lang w:eastAsia="zh-CN"/>
    </w:rPr>
  </w:style>
  <w:style w:type="character" w:customStyle="1" w:styleId="50">
    <w:name w:val="Заголовок 5 Знак"/>
    <w:qFormat/>
    <w:rPr>
      <w:rFonts w:ascii="Calibri" w:hAnsi="Calibri" w:cs="Calibri"/>
      <w:b/>
      <w:bCs/>
      <w:i/>
      <w:iCs/>
      <w:sz w:val="26"/>
      <w:szCs w:val="26"/>
      <w:lang w:eastAsia="zh-CN"/>
    </w:rPr>
  </w:style>
  <w:style w:type="character" w:customStyle="1" w:styleId="22">
    <w:name w:val="Основной текст 2 Знак"/>
    <w:qFormat/>
    <w:rPr>
      <w:sz w:val="24"/>
      <w:szCs w:val="24"/>
      <w:lang w:eastAsia="zh-CN"/>
    </w:rPr>
  </w:style>
  <w:style w:type="character" w:customStyle="1" w:styleId="31">
    <w:name w:val="Основной текст 3 Знак"/>
    <w:qFormat/>
    <w:rPr>
      <w:sz w:val="16"/>
      <w:szCs w:val="16"/>
      <w:lang w:eastAsia="zh-CN"/>
    </w:rPr>
  </w:style>
  <w:style w:type="character" w:customStyle="1" w:styleId="Bodytext">
    <w:name w:val="Body text_"/>
    <w:qFormat/>
    <w:rPr>
      <w:sz w:val="23"/>
      <w:szCs w:val="23"/>
      <w:shd w:val="clear" w:color="auto" w:fill="FFFFFF"/>
    </w:rPr>
  </w:style>
  <w:style w:type="character" w:customStyle="1" w:styleId="BodytextCenturyGothic">
    <w:name w:val="Body text + Century Gothic"/>
    <w:qFormat/>
    <w:rPr>
      <w:rFonts w:ascii="Century Gothic" w:hAnsi="Century Gothic" w:cs="Century Gothic"/>
      <w:b/>
      <w:bCs/>
      <w:sz w:val="18"/>
      <w:szCs w:val="18"/>
      <w:shd w:val="clear" w:color="auto" w:fill="FFFFFF"/>
    </w:rPr>
  </w:style>
  <w:style w:type="character" w:customStyle="1" w:styleId="23">
    <w:name w:val="Заголовок 2 Знак"/>
    <w:qFormat/>
    <w:rPr>
      <w:rFonts w:ascii="Arial" w:hAnsi="Arial" w:cs="Arial"/>
      <w:b/>
      <w:bCs/>
      <w:i/>
      <w:iCs/>
      <w:sz w:val="28"/>
      <w:szCs w:val="28"/>
    </w:rPr>
  </w:style>
  <w:style w:type="character" w:customStyle="1" w:styleId="11">
    <w:name w:val="Заголовок 1 Знак"/>
    <w:qFormat/>
    <w:rPr>
      <w:rFonts w:ascii="Arial" w:hAnsi="Arial" w:cs="Arial"/>
      <w:b/>
      <w:bCs/>
      <w:color w:val="000000"/>
      <w:sz w:val="24"/>
      <w:szCs w:val="24"/>
      <w:lang w:eastAsia="zh-CN"/>
    </w:rPr>
  </w:style>
  <w:style w:type="character" w:customStyle="1" w:styleId="aa">
    <w:name w:val="Основной текст с отступом Знак"/>
    <w:qFormat/>
    <w:rPr>
      <w:sz w:val="24"/>
      <w:szCs w:val="24"/>
      <w:lang w:eastAsia="zh-CN"/>
    </w:rPr>
  </w:style>
  <w:style w:type="character" w:customStyle="1" w:styleId="ab">
    <w:name w:val="Название Знак"/>
    <w:qFormat/>
    <w:rPr>
      <w:b/>
      <w:sz w:val="28"/>
    </w:rPr>
  </w:style>
  <w:style w:type="character" w:customStyle="1" w:styleId="32">
    <w:name w:val="Основной текст с отступом 3 Знак"/>
    <w:qFormat/>
    <w:rPr>
      <w:sz w:val="24"/>
    </w:rPr>
  </w:style>
  <w:style w:type="character" w:customStyle="1" w:styleId="ac">
    <w:name w:val="Текст Знак"/>
    <w:qFormat/>
    <w:rPr>
      <w:rFonts w:ascii="Courier New" w:hAnsi="Courier New" w:cs="Courier New"/>
    </w:rPr>
  </w:style>
  <w:style w:type="character" w:customStyle="1" w:styleId="ad">
    <w:name w:val="Текст выноски Знак"/>
    <w:qFormat/>
    <w:rPr>
      <w:rFonts w:ascii="Tahoma" w:hAnsi="Tahoma" w:cs="Tahoma"/>
      <w:sz w:val="16"/>
      <w:szCs w:val="16"/>
      <w:lang w:eastAsia="zh-CN"/>
    </w:rPr>
  </w:style>
  <w:style w:type="character" w:customStyle="1" w:styleId="ae">
    <w:name w:val="Схема документа Знак"/>
    <w:qFormat/>
    <w:rPr>
      <w:rFonts w:ascii="Tahoma" w:hAnsi="Tahoma" w:cs="Tahoma"/>
      <w:shd w:val="clear" w:color="auto" w:fill="000080"/>
    </w:rPr>
  </w:style>
  <w:style w:type="character" w:styleId="af">
    <w:name w:val="annotation reference"/>
    <w:qFormat/>
    <w:rPr>
      <w:sz w:val="16"/>
      <w:szCs w:val="16"/>
    </w:rPr>
  </w:style>
  <w:style w:type="character" w:customStyle="1" w:styleId="af0">
    <w:name w:val="Текст примечания Знак"/>
    <w:basedOn w:val="a1"/>
    <w:qFormat/>
  </w:style>
  <w:style w:type="character" w:customStyle="1" w:styleId="af1">
    <w:name w:val="Тема примечания Знак"/>
    <w:qFormat/>
    <w:rPr>
      <w:b/>
      <w:bCs/>
    </w:rPr>
  </w:style>
  <w:style w:type="character" w:customStyle="1" w:styleId="s1">
    <w:name w:val="s1"/>
    <w:qFormat/>
    <w:rPr>
      <w:rFonts w:ascii="Times New Roman" w:hAnsi="Times New Roman" w:cs="Times New Roman"/>
      <w:b/>
      <w:bCs/>
      <w:i w:val="0"/>
      <w:iCs w:val="0"/>
      <w:strike w:val="0"/>
      <w:dstrike w:val="0"/>
      <w:color w:val="000000"/>
      <w:sz w:val="28"/>
      <w:szCs w:val="28"/>
      <w:u w:val="none"/>
    </w:rPr>
  </w:style>
  <w:style w:type="character" w:customStyle="1" w:styleId="A20">
    <w:name w:val="A2"/>
    <w:qFormat/>
    <w:rPr>
      <w:rFonts w:ascii="Arial" w:hAnsi="Arial" w:cs="Arial"/>
      <w:b/>
      <w:bCs/>
      <w:color w:val="000000"/>
    </w:rPr>
  </w:style>
  <w:style w:type="character" w:customStyle="1" w:styleId="s0">
    <w:name w:val="s0"/>
    <w:qFormat/>
    <w:rPr>
      <w:rFonts w:ascii="Times New Roman" w:hAnsi="Times New Roman" w:cs="Times New Roman"/>
      <w:b w:val="0"/>
      <w:bCs w:val="0"/>
      <w:i w:val="0"/>
      <w:iCs w:val="0"/>
      <w:strike w:val="0"/>
      <w:dstrike w:val="0"/>
      <w:color w:val="000000"/>
      <w:spacing w:val="-5"/>
      <w:sz w:val="36"/>
      <w:szCs w:val="36"/>
      <w:u w:val="none"/>
    </w:rPr>
  </w:style>
  <w:style w:type="character" w:customStyle="1" w:styleId="FontStyle12">
    <w:name w:val="Font Style12"/>
    <w:qFormat/>
    <w:rPr>
      <w:rFonts w:ascii="Times New Roman" w:hAnsi="Times New Roman" w:cs="Times New Roman"/>
      <w:sz w:val="22"/>
      <w:szCs w:val="22"/>
    </w:rPr>
  </w:style>
  <w:style w:type="character" w:customStyle="1" w:styleId="apple-style-span">
    <w:name w:val="apple-style-span"/>
    <w:qFormat/>
  </w:style>
  <w:style w:type="character" w:customStyle="1" w:styleId="2Exact">
    <w:name w:val="Основной текст (2) Exact"/>
    <w:qFormat/>
    <w:rPr>
      <w:rFonts w:ascii="Times New Roman" w:eastAsia="Times New Roman" w:hAnsi="Times New Roman" w:cs="Times New Roman"/>
      <w:b w:val="0"/>
      <w:bCs w:val="0"/>
      <w:i w:val="0"/>
      <w:iCs w:val="0"/>
      <w:caps w:val="0"/>
      <w:smallCaps w:val="0"/>
      <w:strike w:val="0"/>
      <w:dstrike w:val="0"/>
      <w:color w:val="21242F"/>
      <w:spacing w:val="0"/>
      <w:w w:val="100"/>
      <w:position w:val="0"/>
      <w:sz w:val="24"/>
      <w:szCs w:val="24"/>
      <w:u w:val="none"/>
      <w:shd w:val="clear" w:color="auto" w:fill="FFFFFF"/>
      <w:vertAlign w:val="baseline"/>
      <w:lang w:val="ru-RU" w:bidi="ru-RU"/>
    </w:rPr>
  </w:style>
  <w:style w:type="character" w:customStyle="1" w:styleId="supplieruraddressru">
    <w:name w:val="supplier_ur_address_ru"/>
    <w:qFormat/>
  </w:style>
  <w:style w:type="character" w:customStyle="1" w:styleId="supplieriikru">
    <w:name w:val="supplier_iik_ru"/>
    <w:qFormat/>
  </w:style>
  <w:style w:type="character" w:customStyle="1" w:styleId="HTML">
    <w:name w:val="Стандартный HTML Знак"/>
    <w:qFormat/>
    <w:rPr>
      <w:rFonts w:ascii="Courier New" w:hAnsi="Courier New" w:cs="Courier New"/>
    </w:rPr>
  </w:style>
  <w:style w:type="character" w:customStyle="1" w:styleId="af2">
    <w:name w:val="Красная строка Знак"/>
    <w:basedOn w:val="a7"/>
    <w:qFormat/>
    <w:rPr>
      <w:sz w:val="24"/>
      <w:szCs w:val="24"/>
      <w:lang w:eastAsia="zh-CN"/>
    </w:rPr>
  </w:style>
  <w:style w:type="character" w:customStyle="1" w:styleId="iiianoaieou">
    <w:name w:val="iiia? no?aieou"/>
    <w:qFormat/>
  </w:style>
  <w:style w:type="character" w:customStyle="1" w:styleId="StrongEmphasis">
    <w:name w:val="Strong Emphasis"/>
    <w:qFormat/>
    <w:rPr>
      <w:b/>
      <w:bCs/>
    </w:rPr>
  </w:style>
  <w:style w:type="character" w:customStyle="1" w:styleId="40">
    <w:name w:val="Заголовок 4 Знак"/>
    <w:qFormat/>
    <w:rPr>
      <w:b/>
      <w:bCs/>
      <w:sz w:val="28"/>
      <w:szCs w:val="28"/>
      <w:lang w:val="fr-FR"/>
    </w:rPr>
  </w:style>
  <w:style w:type="character" w:customStyle="1" w:styleId="af3">
    <w:name w:val="Текст сноски Знак"/>
    <w:basedOn w:val="a1"/>
    <w:qFormat/>
  </w:style>
  <w:style w:type="character" w:customStyle="1" w:styleId="FootnoteCharacters">
    <w:name w:val="Footnote Characters"/>
    <w:qFormat/>
    <w:rPr>
      <w:vertAlign w:val="superscript"/>
    </w:rPr>
  </w:style>
  <w:style w:type="character" w:customStyle="1" w:styleId="rvts9">
    <w:name w:val="rvts9"/>
    <w:qFormat/>
    <w:rPr>
      <w:rFonts w:ascii="Tahoma" w:hAnsi="Tahoma" w:cs="Tahoma"/>
      <w:sz w:val="22"/>
      <w:szCs w:val="22"/>
    </w:rPr>
  </w:style>
  <w:style w:type="character" w:customStyle="1" w:styleId="210">
    <w:name w:val="Заголовок 2 Знак1"/>
    <w:qFormat/>
    <w:rPr>
      <w:b/>
      <w:caps/>
      <w:sz w:val="22"/>
      <w:szCs w:val="24"/>
    </w:rPr>
  </w:style>
  <w:style w:type="character" w:customStyle="1" w:styleId="12">
    <w:name w:val="Основной текст с отступом Знак1"/>
    <w:qFormat/>
    <w:rPr>
      <w:sz w:val="28"/>
    </w:rPr>
  </w:style>
  <w:style w:type="character" w:customStyle="1" w:styleId="13">
    <w:name w:val="Основной текст Знак1"/>
    <w:qFormat/>
    <w:rPr>
      <w:rFonts w:ascii="Arial" w:hAnsi="Arial" w:cs="Arial"/>
      <w:sz w:val="24"/>
    </w:rPr>
  </w:style>
  <w:style w:type="character" w:styleId="af4">
    <w:name w:val="Unresolved Mention"/>
    <w:qFormat/>
    <w:rPr>
      <w:color w:val="605E5C"/>
      <w:shd w:val="clear" w:color="auto" w:fill="E1DFDD"/>
    </w:rPr>
  </w:style>
  <w:style w:type="character" w:customStyle="1" w:styleId="st1">
    <w:name w:val="st1"/>
    <w:qFormat/>
  </w:style>
  <w:style w:type="character" w:styleId="af5">
    <w:name w:val="FollowedHyperlink"/>
    <w:rPr>
      <w:color w:val="800080"/>
      <w:u w:val="single"/>
    </w:rPr>
  </w:style>
  <w:style w:type="paragraph" w:customStyle="1" w:styleId="Heading">
    <w:name w:val="Heading"/>
    <w:basedOn w:val="a0"/>
    <w:next w:val="af6"/>
    <w:qFormat/>
    <w:pPr>
      <w:keepNext/>
      <w:spacing w:before="240" w:after="120"/>
    </w:pPr>
    <w:rPr>
      <w:rFonts w:ascii="Arial" w:eastAsia="Lucida Sans Unicode" w:hAnsi="Arial" w:cs="Tahoma"/>
      <w:sz w:val="28"/>
      <w:szCs w:val="28"/>
    </w:rPr>
  </w:style>
  <w:style w:type="paragraph" w:styleId="af6">
    <w:name w:val="Body Text"/>
    <w:basedOn w:val="a0"/>
    <w:pPr>
      <w:spacing w:after="120"/>
    </w:pPr>
  </w:style>
  <w:style w:type="paragraph" w:styleId="af7">
    <w:name w:val="List"/>
    <w:basedOn w:val="af6"/>
    <w:rPr>
      <w:rFonts w:cs="Tahoma"/>
    </w:rPr>
  </w:style>
  <w:style w:type="paragraph" w:styleId="af8">
    <w:name w:val="caption"/>
    <w:basedOn w:val="a0"/>
    <w:qFormat/>
    <w:pPr>
      <w:suppressLineNumbers/>
      <w:spacing w:before="120" w:after="120"/>
    </w:pPr>
    <w:rPr>
      <w:rFonts w:cs="Mangal"/>
      <w:i/>
      <w:iCs/>
      <w:sz w:val="28"/>
    </w:rPr>
  </w:style>
  <w:style w:type="paragraph" w:customStyle="1" w:styleId="Index">
    <w:name w:val="Index"/>
    <w:basedOn w:val="a0"/>
    <w:qFormat/>
    <w:pPr>
      <w:suppressLineNumbers/>
    </w:pPr>
    <w:rPr>
      <w:rFonts w:cs="FreeSans"/>
    </w:rPr>
  </w:style>
  <w:style w:type="paragraph" w:customStyle="1" w:styleId="24">
    <w:name w:val="Указатель2"/>
    <w:basedOn w:val="a0"/>
    <w:qFormat/>
    <w:pPr>
      <w:suppressLineNumbers/>
    </w:pPr>
    <w:rPr>
      <w:rFonts w:cs="Mangal"/>
    </w:rPr>
  </w:style>
  <w:style w:type="paragraph" w:customStyle="1" w:styleId="14">
    <w:name w:val="Название1"/>
    <w:basedOn w:val="a0"/>
    <w:qFormat/>
    <w:pPr>
      <w:suppressLineNumbers/>
      <w:spacing w:before="120" w:after="120"/>
    </w:pPr>
    <w:rPr>
      <w:rFonts w:cs="Tahoma"/>
      <w:i/>
      <w:iCs/>
    </w:rPr>
  </w:style>
  <w:style w:type="paragraph" w:customStyle="1" w:styleId="15">
    <w:name w:val="Указатель1"/>
    <w:basedOn w:val="a0"/>
    <w:qFormat/>
    <w:pPr>
      <w:suppressLineNumbers/>
    </w:pPr>
    <w:rPr>
      <w:rFonts w:cs="Tahoma"/>
    </w:rPr>
  </w:style>
  <w:style w:type="paragraph" w:customStyle="1" w:styleId="af9">
    <w:name w:val="Обычный (веб)"/>
    <w:basedOn w:val="a0"/>
    <w:qFormat/>
    <w:pPr>
      <w:autoSpaceDE w:val="0"/>
      <w:spacing w:before="100" w:after="100"/>
    </w:pPr>
    <w:rPr>
      <w:color w:val="000000"/>
      <w:sz w:val="20"/>
      <w:szCs w:val="20"/>
    </w:rPr>
  </w:style>
  <w:style w:type="paragraph" w:customStyle="1" w:styleId="HeaderandFooter">
    <w:name w:val="Header and Footer"/>
    <w:basedOn w:val="a0"/>
    <w:qFormat/>
    <w:pPr>
      <w:suppressLineNumbers/>
      <w:tabs>
        <w:tab w:val="center" w:pos="4819"/>
        <w:tab w:val="right" w:pos="9638"/>
      </w:tabs>
    </w:pPr>
  </w:style>
  <w:style w:type="paragraph" w:styleId="afa">
    <w:name w:val="footer"/>
    <w:basedOn w:val="a0"/>
    <w:pPr>
      <w:tabs>
        <w:tab w:val="center" w:pos="4153"/>
        <w:tab w:val="right" w:pos="8306"/>
      </w:tabs>
      <w:autoSpaceDE w:val="0"/>
    </w:pPr>
  </w:style>
  <w:style w:type="paragraph" w:styleId="afb">
    <w:name w:val="Body Text Indent"/>
    <w:basedOn w:val="a0"/>
    <w:pPr>
      <w:spacing w:after="120"/>
      <w:ind w:left="283"/>
    </w:pPr>
  </w:style>
  <w:style w:type="paragraph" w:customStyle="1" w:styleId="afc">
    <w:name w:val="Подпункт спецификации"/>
    <w:basedOn w:val="afb"/>
    <w:qFormat/>
    <w:pPr>
      <w:autoSpaceDE w:val="0"/>
      <w:spacing w:after="60"/>
      <w:ind w:left="0"/>
      <w:jc w:val="both"/>
    </w:pPr>
    <w:rPr>
      <w:rFonts w:ascii="Arial" w:hAnsi="Arial" w:cs="Arial"/>
      <w:color w:val="000000"/>
      <w:sz w:val="20"/>
      <w:szCs w:val="20"/>
    </w:rPr>
  </w:style>
  <w:style w:type="paragraph" w:customStyle="1" w:styleId="a">
    <w:name w:val="Пункт спецификации"/>
    <w:basedOn w:val="a0"/>
    <w:qFormat/>
    <w:pPr>
      <w:numPr>
        <w:numId w:val="3"/>
      </w:numPr>
      <w:autoSpaceDE w:val="0"/>
      <w:spacing w:before="120" w:after="120"/>
      <w:jc w:val="both"/>
    </w:pPr>
    <w:rPr>
      <w:rFonts w:ascii="Arial" w:hAnsi="Arial" w:cs="Arial"/>
      <w:b/>
      <w:sz w:val="20"/>
      <w:szCs w:val="20"/>
    </w:rPr>
  </w:style>
  <w:style w:type="paragraph" w:customStyle="1" w:styleId="afd">
    <w:name w:val="Текст таб"/>
    <w:basedOn w:val="a0"/>
    <w:qFormat/>
    <w:pPr>
      <w:tabs>
        <w:tab w:val="left" w:pos="9000"/>
      </w:tabs>
      <w:autoSpaceDE w:val="0"/>
      <w:spacing w:before="60"/>
      <w:ind w:left="851"/>
      <w:jc w:val="both"/>
    </w:pPr>
    <w:rPr>
      <w:rFonts w:ascii="Arial" w:hAnsi="Arial" w:cs="Arial"/>
      <w:sz w:val="20"/>
      <w:szCs w:val="20"/>
    </w:rPr>
  </w:style>
  <w:style w:type="paragraph" w:customStyle="1" w:styleId="Pointmark">
    <w:name w:val="Point (mark)"/>
    <w:qFormat/>
    <w:pPr>
      <w:numPr>
        <w:numId w:val="2"/>
      </w:numPr>
      <w:tabs>
        <w:tab w:val="left" w:pos="1260"/>
      </w:tabs>
      <w:spacing w:before="120"/>
      <w:ind w:left="1260" w:firstLine="0"/>
      <w:jc w:val="both"/>
    </w:pPr>
    <w:rPr>
      <w:rFonts w:ascii="Arial" w:eastAsia="Arial" w:hAnsi="Arial" w:cs="Arial"/>
      <w:sz w:val="20"/>
      <w:szCs w:val="20"/>
      <w:lang w:val="ru-RU" w:bidi="ar-SA"/>
    </w:rPr>
  </w:style>
  <w:style w:type="paragraph" w:customStyle="1" w:styleId="16">
    <w:name w:val="Подпункт спецификации 1"/>
    <w:basedOn w:val="afc"/>
    <w:qFormat/>
    <w:pPr>
      <w:tabs>
        <w:tab w:val="num" w:pos="284"/>
        <w:tab w:val="left" w:pos="851"/>
      </w:tabs>
      <w:spacing w:before="120" w:after="0"/>
      <w:ind w:left="851" w:hanging="851"/>
    </w:pPr>
  </w:style>
  <w:style w:type="paragraph" w:customStyle="1" w:styleId="120">
    <w:name w:val="Стиль Пункт спецификации + Перед:  12 пт"/>
    <w:basedOn w:val="a"/>
    <w:qFormat/>
    <w:pPr>
      <w:keepNext/>
      <w:tabs>
        <w:tab w:val="left" w:pos="851"/>
      </w:tabs>
      <w:spacing w:before="240" w:after="0"/>
      <w:ind w:left="851" w:hanging="851"/>
    </w:pPr>
    <w:rPr>
      <w:rFonts w:cs="Times New Roman"/>
      <w:bCs/>
    </w:rPr>
  </w:style>
  <w:style w:type="paragraph" w:customStyle="1" w:styleId="1200">
    <w:name w:val="Стиль Подпункт спецификации + Перед:  12 пт После:  0 пт"/>
    <w:basedOn w:val="afc"/>
    <w:qFormat/>
    <w:pPr>
      <w:spacing w:before="120" w:after="0"/>
    </w:pPr>
    <w:rPr>
      <w:rFonts w:cs="Times New Roman"/>
    </w:rPr>
  </w:style>
  <w:style w:type="paragraph" w:styleId="afe">
    <w:name w:val="Balloon Text"/>
    <w:basedOn w:val="a0"/>
    <w:qFormat/>
    <w:rPr>
      <w:rFonts w:ascii="Tahoma" w:hAnsi="Tahoma" w:cs="Tahoma"/>
      <w:sz w:val="16"/>
      <w:szCs w:val="16"/>
    </w:rPr>
  </w:style>
  <w:style w:type="paragraph" w:customStyle="1" w:styleId="aff">
    <w:name w:val="Содержимое таблицы"/>
    <w:basedOn w:val="a0"/>
    <w:qFormat/>
    <w:pPr>
      <w:suppressLineNumbers/>
    </w:pPr>
  </w:style>
  <w:style w:type="paragraph" w:customStyle="1" w:styleId="aff0">
    <w:name w:val="Заголовок таблицы"/>
    <w:basedOn w:val="aff"/>
    <w:qFormat/>
    <w:pPr>
      <w:jc w:val="center"/>
    </w:pPr>
    <w:rPr>
      <w:b/>
      <w:bCs/>
    </w:rPr>
  </w:style>
  <w:style w:type="paragraph" w:styleId="aff1">
    <w:name w:val="header"/>
    <w:basedOn w:val="a0"/>
    <w:pPr>
      <w:suppressLineNumbers/>
      <w:tabs>
        <w:tab w:val="center" w:pos="4819"/>
        <w:tab w:val="right" w:pos="9638"/>
      </w:tabs>
    </w:pPr>
  </w:style>
  <w:style w:type="paragraph" w:customStyle="1" w:styleId="211">
    <w:name w:val="заголовок 21"/>
    <w:basedOn w:val="a0"/>
    <w:next w:val="a0"/>
    <w:qFormat/>
    <w:pPr>
      <w:keepNext/>
      <w:autoSpaceDE w:val="0"/>
      <w:ind w:hanging="567"/>
    </w:pPr>
    <w:rPr>
      <w:rFonts w:ascii="Arial" w:hAnsi="Arial" w:cs="Arial"/>
      <w:b/>
      <w:bCs/>
      <w:sz w:val="22"/>
      <w:szCs w:val="22"/>
    </w:rPr>
  </w:style>
  <w:style w:type="paragraph" w:styleId="aff2">
    <w:name w:val="List Paragraph"/>
    <w:basedOn w:val="a0"/>
    <w:qFormat/>
    <w:pPr>
      <w:ind w:left="720"/>
    </w:pPr>
    <w:rPr>
      <w:lang w:val="kk-KZ"/>
    </w:rPr>
  </w:style>
  <w:style w:type="paragraph" w:customStyle="1" w:styleId="aff3">
    <w:name w:val="Знак"/>
    <w:basedOn w:val="a0"/>
    <w:qFormat/>
    <w:pPr>
      <w:suppressAutoHyphens w:val="0"/>
      <w:spacing w:after="160" w:line="240" w:lineRule="exact"/>
    </w:pPr>
    <w:rPr>
      <w:rFonts w:eastAsia="SimSun;宋体"/>
      <w:sz w:val="28"/>
      <w:lang w:val="en-US"/>
    </w:rPr>
  </w:style>
  <w:style w:type="paragraph" w:styleId="25">
    <w:name w:val="Body Text Indent 2"/>
    <w:basedOn w:val="a0"/>
    <w:qFormat/>
    <w:pPr>
      <w:widowControl w:val="0"/>
      <w:suppressAutoHyphens w:val="0"/>
      <w:spacing w:line="259" w:lineRule="auto"/>
      <w:ind w:firstLine="700"/>
      <w:jc w:val="both"/>
    </w:pPr>
    <w:rPr>
      <w:szCs w:val="20"/>
    </w:rPr>
  </w:style>
  <w:style w:type="paragraph" w:customStyle="1" w:styleId="Default">
    <w:name w:val="Default"/>
    <w:qFormat/>
    <w:pPr>
      <w:autoSpaceDE w:val="0"/>
    </w:pPr>
    <w:rPr>
      <w:rFonts w:ascii="Arial" w:eastAsia="Times New Roman" w:hAnsi="Arial" w:cs="Arial"/>
      <w:color w:val="000000"/>
      <w:lang w:val="ru-RU" w:bidi="ar-SA"/>
    </w:rPr>
  </w:style>
  <w:style w:type="paragraph" w:customStyle="1" w:styleId="Headcenter">
    <w:name w:val="Head center"/>
    <w:qFormat/>
    <w:pPr>
      <w:spacing w:before="840" w:after="480"/>
      <w:jc w:val="center"/>
    </w:pPr>
    <w:rPr>
      <w:rFonts w:ascii="Arial" w:eastAsia="Times New Roman" w:hAnsi="Arial" w:cs="Arial"/>
      <w:b/>
      <w:bCs/>
      <w:sz w:val="20"/>
      <w:szCs w:val="20"/>
      <w:lang w:val="ru-RU" w:bidi="ar-SA"/>
    </w:rPr>
  </w:style>
  <w:style w:type="paragraph" w:styleId="26">
    <w:name w:val="Body Text 2"/>
    <w:basedOn w:val="a0"/>
    <w:qFormat/>
    <w:pPr>
      <w:spacing w:after="120" w:line="480" w:lineRule="auto"/>
    </w:pPr>
  </w:style>
  <w:style w:type="paragraph" w:styleId="33">
    <w:name w:val="Body Text 3"/>
    <w:basedOn w:val="a0"/>
    <w:qFormat/>
    <w:pPr>
      <w:spacing w:after="120"/>
    </w:pPr>
    <w:rPr>
      <w:sz w:val="16"/>
      <w:szCs w:val="16"/>
    </w:rPr>
  </w:style>
  <w:style w:type="paragraph" w:customStyle="1" w:styleId="Bodytext1">
    <w:name w:val="Body text1"/>
    <w:basedOn w:val="a0"/>
    <w:qFormat/>
    <w:pPr>
      <w:widowControl w:val="0"/>
      <w:shd w:val="clear" w:color="auto" w:fill="FFFFFF"/>
      <w:suppressAutoHyphens w:val="0"/>
      <w:spacing w:line="274" w:lineRule="exact"/>
      <w:jc w:val="both"/>
    </w:pPr>
    <w:rPr>
      <w:sz w:val="23"/>
      <w:szCs w:val="23"/>
    </w:rPr>
  </w:style>
  <w:style w:type="paragraph" w:customStyle="1" w:styleId="17">
    <w:name w:val="Обычный1"/>
    <w:qFormat/>
    <w:pPr>
      <w:textAlignment w:val="baseline"/>
    </w:pPr>
    <w:rPr>
      <w:rFonts w:ascii="Times New Roman" w:eastAsia="Times New Roman" w:hAnsi="Times New Roman" w:cs="Times New Roman"/>
      <w:lang w:val="ru-RU" w:bidi="ar-SA"/>
    </w:rPr>
  </w:style>
  <w:style w:type="paragraph" w:customStyle="1" w:styleId="aff4">
    <w:name w:val="Название"/>
    <w:basedOn w:val="a0"/>
    <w:qFormat/>
    <w:pPr>
      <w:suppressAutoHyphens w:val="0"/>
      <w:jc w:val="center"/>
    </w:pPr>
    <w:rPr>
      <w:b/>
      <w:sz w:val="28"/>
      <w:szCs w:val="20"/>
    </w:rPr>
  </w:style>
  <w:style w:type="paragraph" w:styleId="34">
    <w:name w:val="Body Text Indent 3"/>
    <w:basedOn w:val="a0"/>
    <w:qFormat/>
    <w:pPr>
      <w:suppressAutoHyphens w:val="0"/>
      <w:ind w:firstLine="709"/>
      <w:jc w:val="both"/>
    </w:pPr>
    <w:rPr>
      <w:szCs w:val="20"/>
    </w:rPr>
  </w:style>
  <w:style w:type="paragraph" w:styleId="aff5">
    <w:name w:val="Plain Text"/>
    <w:basedOn w:val="a0"/>
    <w:qFormat/>
    <w:pPr>
      <w:suppressAutoHyphens w:val="0"/>
    </w:pPr>
    <w:rPr>
      <w:rFonts w:ascii="Courier New" w:hAnsi="Courier New" w:cs="Courier New"/>
      <w:sz w:val="20"/>
      <w:szCs w:val="20"/>
    </w:rPr>
  </w:style>
  <w:style w:type="paragraph" w:styleId="aff6">
    <w:name w:val="Document Map"/>
    <w:basedOn w:val="a0"/>
    <w:qFormat/>
    <w:pPr>
      <w:shd w:val="clear" w:color="auto" w:fill="000080"/>
      <w:suppressAutoHyphens w:val="0"/>
    </w:pPr>
    <w:rPr>
      <w:rFonts w:ascii="Tahoma" w:hAnsi="Tahoma" w:cs="Tahoma"/>
      <w:sz w:val="20"/>
      <w:szCs w:val="20"/>
    </w:rPr>
  </w:style>
  <w:style w:type="paragraph" w:customStyle="1" w:styleId="18">
    <w:name w:val="Знак Знак1 Знак Знак Знак Знак Знак Знак Знак"/>
    <w:basedOn w:val="a0"/>
    <w:qFormat/>
    <w:pPr>
      <w:suppressAutoHyphens w:val="0"/>
      <w:spacing w:after="160" w:line="240" w:lineRule="exact"/>
    </w:pPr>
    <w:rPr>
      <w:rFonts w:eastAsia="SimSun;宋体"/>
      <w:b/>
      <w:bCs/>
      <w:sz w:val="28"/>
      <w:szCs w:val="28"/>
      <w:lang w:val="en-US"/>
    </w:rPr>
  </w:style>
  <w:style w:type="paragraph" w:styleId="aff7">
    <w:name w:val="annotation text"/>
    <w:basedOn w:val="a0"/>
    <w:qFormat/>
    <w:pPr>
      <w:suppressAutoHyphens w:val="0"/>
    </w:pPr>
    <w:rPr>
      <w:sz w:val="20"/>
      <w:szCs w:val="20"/>
    </w:rPr>
  </w:style>
  <w:style w:type="paragraph" w:styleId="aff8">
    <w:name w:val="annotation subject"/>
    <w:basedOn w:val="aff7"/>
    <w:next w:val="aff7"/>
    <w:qFormat/>
    <w:rPr>
      <w:b/>
      <w:bCs/>
    </w:rPr>
  </w:style>
  <w:style w:type="paragraph" w:styleId="aff9">
    <w:name w:val="No Spacing"/>
    <w:qFormat/>
    <w:rPr>
      <w:rFonts w:ascii="Times New Roman" w:eastAsia="Times New Roman" w:hAnsi="Times New Roman" w:cs="Times New Roman"/>
      <w:sz w:val="20"/>
      <w:szCs w:val="20"/>
      <w:lang w:val="ru-RU" w:bidi="ar-SA"/>
    </w:rPr>
  </w:style>
  <w:style w:type="paragraph" w:customStyle="1" w:styleId="normal2">
    <w:name w:val="normal2"/>
    <w:basedOn w:val="a0"/>
    <w:qFormat/>
    <w:pPr>
      <w:suppressAutoHyphens w:val="0"/>
      <w:spacing w:before="280" w:after="280"/>
    </w:pPr>
  </w:style>
  <w:style w:type="paragraph" w:customStyle="1" w:styleId="Text">
    <w:name w:val="Text"/>
    <w:basedOn w:val="a0"/>
    <w:qFormat/>
    <w:pPr>
      <w:suppressAutoHyphens w:val="0"/>
      <w:spacing w:after="240"/>
    </w:pPr>
    <w:rPr>
      <w:szCs w:val="20"/>
      <w:lang w:val="en-US"/>
    </w:rPr>
  </w:style>
  <w:style w:type="paragraph" w:styleId="affa">
    <w:name w:val="Revision"/>
    <w:qFormat/>
    <w:rPr>
      <w:rFonts w:ascii="Times New Roman" w:eastAsia="Times New Roman" w:hAnsi="Times New Roman" w:cs="Times New Roman"/>
      <w:sz w:val="20"/>
      <w:szCs w:val="20"/>
      <w:lang w:val="ru-RU" w:bidi="ar-SA"/>
    </w:rPr>
  </w:style>
  <w:style w:type="paragraph" w:styleId="HTML0">
    <w:name w:val="HTML Preformatted"/>
    <w:basedOn w:val="a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affb">
    <w:name w:val="Body Text First Indent"/>
    <w:basedOn w:val="af6"/>
    <w:qFormat/>
    <w:pPr>
      <w:ind w:firstLine="210"/>
    </w:pPr>
  </w:style>
  <w:style w:type="paragraph" w:customStyle="1" w:styleId="Headright">
    <w:name w:val="Head right"/>
    <w:qFormat/>
    <w:pPr>
      <w:ind w:right="-1"/>
      <w:jc w:val="right"/>
    </w:pPr>
    <w:rPr>
      <w:rFonts w:ascii="Times New Roman" w:eastAsia="Times New Roman" w:hAnsi="Times New Roman" w:cs="Arial"/>
      <w:szCs w:val="20"/>
      <w:lang w:val="ru-RU" w:bidi="ar-SA"/>
    </w:rPr>
  </w:style>
  <w:style w:type="paragraph" w:customStyle="1" w:styleId="Point">
    <w:name w:val="Point"/>
    <w:qFormat/>
    <w:pPr>
      <w:numPr>
        <w:numId w:val="20"/>
      </w:numPr>
      <w:spacing w:after="120"/>
      <w:jc w:val="both"/>
    </w:pPr>
    <w:rPr>
      <w:rFonts w:ascii="Times New Roman" w:eastAsia="Times New Roman" w:hAnsi="Times New Roman" w:cs="Arial"/>
      <w:sz w:val="28"/>
      <w:szCs w:val="20"/>
      <w:lang w:val="ru-RU" w:bidi="ar-SA"/>
    </w:rPr>
  </w:style>
  <w:style w:type="paragraph" w:customStyle="1" w:styleId="Pointline">
    <w:name w:val="Point (line)"/>
    <w:qFormat/>
    <w:pPr>
      <w:numPr>
        <w:numId w:val="17"/>
      </w:numPr>
      <w:tabs>
        <w:tab w:val="left" w:pos="1701"/>
      </w:tabs>
      <w:spacing w:after="120"/>
      <w:ind w:left="1701" w:hanging="490"/>
      <w:jc w:val="both"/>
    </w:pPr>
    <w:rPr>
      <w:rFonts w:ascii="Times New Roman" w:eastAsia="Times New Roman" w:hAnsi="Times New Roman" w:cs="Arial"/>
      <w:sz w:val="28"/>
      <w:szCs w:val="20"/>
      <w:lang w:val="ru-RU" w:bidi="ar-SA"/>
    </w:rPr>
  </w:style>
  <w:style w:type="paragraph" w:customStyle="1" w:styleId="Point2">
    <w:name w:val="Point 2"/>
    <w:qFormat/>
    <w:pPr>
      <w:tabs>
        <w:tab w:val="left" w:pos="1701"/>
        <w:tab w:val="num" w:pos="2160"/>
      </w:tabs>
      <w:spacing w:after="120"/>
      <w:ind w:left="1701"/>
      <w:jc w:val="both"/>
    </w:pPr>
    <w:rPr>
      <w:rFonts w:ascii="Times New Roman" w:eastAsia="Times New Roman" w:hAnsi="Times New Roman" w:cs="Times New Roman"/>
      <w:sz w:val="28"/>
      <w:lang w:val="ru-RU" w:bidi="ar-SA"/>
    </w:rPr>
  </w:style>
  <w:style w:type="paragraph" w:customStyle="1" w:styleId="Texttab">
    <w:name w:val="Text tab"/>
    <w:basedOn w:val="aff5"/>
    <w:qFormat/>
    <w:pPr>
      <w:tabs>
        <w:tab w:val="left" w:pos="1656"/>
      </w:tabs>
      <w:spacing w:after="120"/>
      <w:ind w:left="851"/>
      <w:jc w:val="both"/>
    </w:pPr>
    <w:rPr>
      <w:rFonts w:ascii="Times New Roman" w:hAnsi="Times New Roman" w:cs="Arial"/>
      <w:color w:val="000000"/>
      <w:sz w:val="28"/>
      <w:lang w:val="en-US"/>
    </w:rPr>
  </w:style>
  <w:style w:type="paragraph" w:customStyle="1" w:styleId="Texttabtab">
    <w:name w:val="Text tab tab"/>
    <w:basedOn w:val="Texttab"/>
    <w:qFormat/>
    <w:pPr>
      <w:tabs>
        <w:tab w:val="clear" w:pos="1656"/>
        <w:tab w:val="left" w:pos="1701"/>
      </w:tabs>
      <w:ind w:left="1701"/>
    </w:pPr>
  </w:style>
  <w:style w:type="paragraph" w:customStyle="1" w:styleId="Title2">
    <w:name w:val="Title 2"/>
    <w:qFormat/>
    <w:pPr>
      <w:tabs>
        <w:tab w:val="num" w:pos="2160"/>
        <w:tab w:val="left" w:pos="2835"/>
      </w:tabs>
      <w:spacing w:before="480" w:after="480"/>
      <w:ind w:left="1418" w:hanging="1418"/>
      <w:jc w:val="both"/>
    </w:pPr>
    <w:rPr>
      <w:rFonts w:ascii="Arial" w:eastAsia="Times New Roman" w:hAnsi="Arial" w:cs="Arial"/>
      <w:b/>
      <w:bCs/>
      <w:szCs w:val="20"/>
      <w:lang w:bidi="ar-SA"/>
    </w:rPr>
  </w:style>
  <w:style w:type="paragraph" w:customStyle="1" w:styleId="Title3">
    <w:name w:val="Title 3"/>
    <w:qFormat/>
    <w:pPr>
      <w:keepNext/>
      <w:tabs>
        <w:tab w:val="num" w:pos="2160"/>
      </w:tabs>
      <w:spacing w:before="360" w:after="360"/>
      <w:ind w:left="1418" w:hanging="1418"/>
      <w:contextualSpacing/>
      <w:jc w:val="both"/>
    </w:pPr>
    <w:rPr>
      <w:rFonts w:ascii="Times New Roman" w:eastAsia="Times New Roman" w:hAnsi="Times New Roman" w:cs="Arial"/>
      <w:b/>
      <w:bCs/>
      <w:szCs w:val="20"/>
      <w:lang w:val="ru-RU" w:bidi="ar-SA"/>
    </w:rPr>
  </w:style>
  <w:style w:type="paragraph" w:customStyle="1" w:styleId="Title1">
    <w:name w:val="Title1"/>
    <w:basedOn w:val="a0"/>
    <w:qFormat/>
    <w:pPr>
      <w:keepNext/>
      <w:pageBreakBefore/>
      <w:tabs>
        <w:tab w:val="num" w:pos="2160"/>
      </w:tabs>
      <w:suppressAutoHyphens w:val="0"/>
      <w:spacing w:before="360" w:after="600"/>
      <w:ind w:left="1418" w:hanging="1418"/>
      <w:contextualSpacing/>
    </w:pPr>
    <w:rPr>
      <w:rFonts w:cs="Arial"/>
      <w:b/>
      <w:bCs/>
      <w:color w:val="000000"/>
      <w:sz w:val="28"/>
      <w:szCs w:val="20"/>
    </w:rPr>
  </w:style>
  <w:style w:type="paragraph" w:customStyle="1" w:styleId="212">
    <w:name w:val="Основной текст 21"/>
    <w:basedOn w:val="a0"/>
    <w:qFormat/>
    <w:pPr>
      <w:widowControl w:val="0"/>
      <w:suppressAutoHyphens w:val="0"/>
      <w:spacing w:before="120" w:after="120"/>
      <w:ind w:firstLine="851"/>
      <w:jc w:val="both"/>
    </w:pPr>
    <w:rPr>
      <w:szCs w:val="20"/>
    </w:rPr>
  </w:style>
  <w:style w:type="paragraph" w:customStyle="1" w:styleId="affc">
    <w:name w:val="Îñíîâí"/>
    <w:basedOn w:val="a0"/>
    <w:qFormat/>
    <w:pPr>
      <w:widowControl w:val="0"/>
      <w:suppressAutoHyphens w:val="0"/>
      <w:jc w:val="both"/>
    </w:pPr>
    <w:rPr>
      <w:rFonts w:ascii="Arial" w:hAnsi="Arial" w:cs="Arial"/>
      <w:sz w:val="22"/>
      <w:szCs w:val="20"/>
    </w:rPr>
  </w:style>
  <w:style w:type="paragraph" w:customStyle="1" w:styleId="TableParagraph">
    <w:name w:val="Table Paragraph"/>
    <w:basedOn w:val="a0"/>
    <w:qFormat/>
    <w:pPr>
      <w:widowControl w:val="0"/>
      <w:suppressAutoHyphens w:val="0"/>
      <w:autoSpaceDE w:val="0"/>
      <w:ind w:left="105"/>
    </w:pPr>
    <w:rPr>
      <w:sz w:val="22"/>
      <w:szCs w:val="22"/>
    </w:rPr>
  </w:style>
  <w:style w:type="paragraph" w:styleId="affd">
    <w:name w:val="footnote text"/>
    <w:basedOn w:val="a0"/>
    <w:pPr>
      <w:suppressAutoHyphens w:val="0"/>
    </w:pPr>
    <w:rPr>
      <w:sz w:val="20"/>
      <w:szCs w:val="20"/>
    </w:rPr>
  </w:style>
  <w:style w:type="paragraph" w:styleId="affe">
    <w:name w:val="Normal Indent"/>
    <w:basedOn w:val="a0"/>
    <w:qFormat/>
    <w:pPr>
      <w:suppressAutoHyphens w:val="0"/>
      <w:ind w:left="1134"/>
      <w:jc w:val="both"/>
    </w:pPr>
    <w:rPr>
      <w:rFonts w:ascii="Arial" w:hAnsi="Arial" w:cs="Arial"/>
      <w:sz w:val="22"/>
      <w:szCs w:val="20"/>
      <w:lang w:val="en-GB"/>
    </w:rPr>
  </w:style>
  <w:style w:type="paragraph" w:customStyle="1" w:styleId="afff">
    <w:name w:val="Базовый"/>
    <w:qFormat/>
    <w:pPr>
      <w:tabs>
        <w:tab w:val="left" w:pos="708"/>
      </w:tabs>
      <w:spacing w:after="200" w:line="276" w:lineRule="auto"/>
    </w:pPr>
    <w:rPr>
      <w:rFonts w:ascii="Times New Roman" w:eastAsia="Lucida Sans Unicode" w:hAnsi="Times New Roman" w:cs="Mangal"/>
      <w:color w:val="00000A"/>
      <w:lang w:val="ru-RU"/>
    </w:rPr>
  </w:style>
  <w:style w:type="paragraph" w:customStyle="1" w:styleId="afff0">
    <w:name w:val="Знак"/>
    <w:basedOn w:val="a0"/>
    <w:qFormat/>
    <w:pPr>
      <w:suppressAutoHyphens w:val="0"/>
      <w:spacing w:after="160" w:line="240" w:lineRule="exact"/>
    </w:pPr>
    <w:rPr>
      <w:rFonts w:eastAsia="SimSun;宋体"/>
      <w:b/>
      <w:sz w:val="28"/>
      <w:lang w:val="en-US"/>
    </w:rPr>
  </w:style>
  <w:style w:type="paragraph" w:customStyle="1" w:styleId="aeuiou1">
    <w:name w:val="?aeuiou1"/>
    <w:qFormat/>
    <w:rPr>
      <w:rFonts w:ascii="Times New Roman" w:eastAsia="Times New Roman" w:hAnsi="Times New Roman" w:cs="Times New Roman"/>
      <w:sz w:val="28"/>
      <w:szCs w:val="20"/>
      <w:lang w:val="ru-RU" w:bidi="ar-SA"/>
    </w:rPr>
  </w:style>
  <w:style w:type="paragraph" w:customStyle="1" w:styleId="Aacaonienea1">
    <w:name w:val="Aacao nienea1"/>
    <w:basedOn w:val="a0"/>
    <w:qFormat/>
    <w:pPr>
      <w:suppressAutoHyphens w:val="0"/>
      <w:ind w:left="720"/>
    </w:pPr>
    <w:rPr>
      <w:rFonts w:ascii="Calibri" w:hAnsi="Calibri" w:cs="Calibri"/>
      <w:sz w:val="22"/>
      <w:szCs w:val="22"/>
    </w:rPr>
  </w:style>
  <w:style w:type="paragraph" w:customStyle="1" w:styleId="Aaciaue1">
    <w:name w:val="Aaciaue1"/>
    <w:qFormat/>
    <w:pPr>
      <w:tabs>
        <w:tab w:val="left" w:pos="708"/>
      </w:tabs>
      <w:spacing w:after="200" w:line="276" w:lineRule="auto"/>
    </w:pPr>
    <w:rPr>
      <w:rFonts w:ascii="Times New Roman" w:eastAsia="Times New Roman" w:hAnsi="Times New Roman" w:cs="Times New Roman"/>
      <w:color w:val="00000A"/>
      <w:lang w:val="ru-RU" w:bidi="ar-SA"/>
    </w:rPr>
  </w:style>
  <w:style w:type="paragraph" w:customStyle="1" w:styleId="CharChar15">
    <w:name w:val="Char Char15"/>
    <w:basedOn w:val="a0"/>
    <w:qFormat/>
    <w:pPr>
      <w:suppressAutoHyphens w:val="0"/>
      <w:spacing w:after="160" w:line="240" w:lineRule="exact"/>
    </w:pPr>
    <w:rPr>
      <w:rFonts w:ascii="Verdana" w:hAnsi="Verdana" w:cs="Verdana"/>
      <w:sz w:val="20"/>
      <w:szCs w:val="20"/>
      <w:lang w:val="en-US"/>
    </w:rPr>
  </w:style>
  <w:style w:type="paragraph" w:customStyle="1" w:styleId="msonormalmailrucssattributepostfix">
    <w:name w:val="msonormal_mailru_css_attribute_postfix"/>
    <w:basedOn w:val="a0"/>
    <w:qFormat/>
    <w:pPr>
      <w:suppressAutoHyphens w:val="0"/>
      <w:spacing w:before="280" w:after="280"/>
    </w:pPr>
    <w:rPr>
      <w:rFonts w:eastAsia="Calibri"/>
    </w:rPr>
  </w:style>
  <w:style w:type="paragraph" w:customStyle="1" w:styleId="TableContents">
    <w:name w:val="Table Contents"/>
    <w:basedOn w:val="a0"/>
    <w:qFormat/>
    <w:pPr>
      <w:widowControl w:val="0"/>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0"/>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ts.kz/"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www.ets.kz/" TargetMode="Externa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enstru.skc.kz/"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11106</Words>
  <Characters>63308</Characters>
  <Application>Microsoft Office Word</Application>
  <DocSecurity>0</DocSecurity>
  <Lines>527</Lines>
  <Paragraphs>148</Paragraphs>
  <ScaleCrop>false</ScaleCrop>
  <Company/>
  <LinksUpToDate>false</LinksUpToDate>
  <CharactersWithSpaces>74266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2013-07-17T15:21:00Z</cp:lastPrinted>
  <dcterms:created xsi:type="dcterms:W3CDTF">2025-07-15T10:47:00Z</dcterms:created>
  <dcterms:modified xsi:type="dcterms:W3CDTF">2025-07-15T10:47:00Z</dcterms:modified>
  <dc:language>en-US</dc:language>
</cp:coreProperties>
</file>