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C" w:rsidRDefault="00A26B93" w:rsidP="00D65792">
      <w:pPr>
        <w:tabs>
          <w:tab w:val="right" w:pos="9354"/>
        </w:tabs>
        <w:spacing w:after="0"/>
        <w:ind w:left="9360"/>
      </w:pPr>
      <w:r w:rsidRPr="00E21523">
        <w:t xml:space="preserve">Приложение № </w:t>
      </w:r>
      <w:r w:rsidR="000B17FC" w:rsidRPr="000B17FC">
        <w:t>3</w:t>
      </w:r>
      <w:r w:rsidRPr="00E21523">
        <w:t xml:space="preserve"> к </w:t>
      </w:r>
      <w:r w:rsidR="000B17FC">
        <w:t xml:space="preserve">Правилам </w:t>
      </w:r>
    </w:p>
    <w:p w:rsidR="000B17FC" w:rsidRDefault="000B17FC" w:rsidP="00D65792">
      <w:pPr>
        <w:tabs>
          <w:tab w:val="right" w:pos="9354"/>
        </w:tabs>
        <w:spacing w:after="0"/>
        <w:ind w:left="9360"/>
      </w:pPr>
      <w:r>
        <w:t>аккредитации брокеров (дилеров)</w:t>
      </w:r>
    </w:p>
    <w:p w:rsidR="000B17FC" w:rsidRDefault="000B17FC" w:rsidP="00D65792">
      <w:pPr>
        <w:tabs>
          <w:tab w:val="right" w:pos="9354"/>
        </w:tabs>
        <w:spacing w:after="0"/>
        <w:ind w:left="9360"/>
      </w:pPr>
      <w:r>
        <w:t xml:space="preserve"> в АО «Товарная биржа </w:t>
      </w:r>
    </w:p>
    <w:p w:rsidR="00D038FB" w:rsidRPr="00E21523" w:rsidRDefault="000B17FC" w:rsidP="00D65792">
      <w:pPr>
        <w:tabs>
          <w:tab w:val="right" w:pos="9354"/>
        </w:tabs>
        <w:spacing w:after="0"/>
        <w:ind w:left="9360"/>
      </w:pPr>
      <w:r>
        <w:t>«Евразийская Торговая Система»</w:t>
      </w:r>
    </w:p>
    <w:p w:rsidR="00A26B93" w:rsidRPr="000B1BC0" w:rsidRDefault="00A26B93" w:rsidP="00130BA4">
      <w:pPr>
        <w:spacing w:after="0"/>
        <w:ind w:left="5103"/>
        <w:rPr>
          <w:rFonts w:ascii="Times New Roman" w:hAnsi="Times New Roman" w:cs="Times New Roman"/>
          <w:b/>
          <w:sz w:val="32"/>
          <w:szCs w:val="28"/>
        </w:rPr>
      </w:pPr>
    </w:p>
    <w:p w:rsidR="000B1BC0" w:rsidRDefault="000B17FC" w:rsidP="000B17F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АНКЕТА</w:t>
      </w:r>
      <w:r w:rsidR="000B1BC0" w:rsidRPr="000B1BC0">
        <w:rPr>
          <w:rFonts w:ascii="Times New Roman" w:hAnsi="Times New Roman" w:cs="Times New Roman"/>
          <w:b/>
          <w:szCs w:val="24"/>
        </w:rPr>
        <w:t xml:space="preserve"> </w:t>
      </w:r>
    </w:p>
    <w:p w:rsidR="000B17FC" w:rsidRPr="000B17FC" w:rsidRDefault="000B17FC" w:rsidP="000B17FC">
      <w:pPr>
        <w:spacing w:after="0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Cs w:val="24"/>
        </w:rPr>
        <w:t>вступающего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в</w:t>
      </w:r>
      <w:r w:rsidR="00D65792">
        <w:rPr>
          <w:rFonts w:ascii="Times New Roman" w:hAnsi="Times New Roman" w:cs="Times New Roman"/>
          <w:b/>
          <w:szCs w:val="24"/>
        </w:rPr>
        <w:t xml:space="preserve"> </w:t>
      </w:r>
      <w:r w:rsidRPr="000B17FC">
        <w:rPr>
          <w:b/>
        </w:rPr>
        <w:t>Акционерное общество</w:t>
      </w:r>
    </w:p>
    <w:p w:rsidR="000B17FC" w:rsidRDefault="000B17FC" w:rsidP="000B17FC">
      <w:pPr>
        <w:spacing w:after="0"/>
        <w:jc w:val="center"/>
        <w:rPr>
          <w:b/>
        </w:rPr>
      </w:pPr>
      <w:r w:rsidRPr="000B17FC">
        <w:rPr>
          <w:b/>
        </w:rPr>
        <w:t>«Товарная биржа «Евразийская Торговая Система»</w:t>
      </w:r>
    </w:p>
    <w:p w:rsidR="00D65792" w:rsidRDefault="001E1BC1" w:rsidP="000B17FC">
      <w:pPr>
        <w:spacing w:after="0"/>
        <w:jc w:val="center"/>
        <w:rPr>
          <w:b/>
        </w:rPr>
      </w:pPr>
      <w:r>
        <w:rPr>
          <w:b/>
        </w:rPr>
        <w:t>в статусе ________</w:t>
      </w:r>
      <w:r w:rsidR="002669E2">
        <w:rPr>
          <w:b/>
        </w:rPr>
        <w:t xml:space="preserve"> </w:t>
      </w:r>
      <w:r w:rsidR="00D65792">
        <w:rPr>
          <w:b/>
        </w:rPr>
        <w:t>____</w:t>
      </w:r>
      <w:r>
        <w:rPr>
          <w:b/>
        </w:rPr>
        <w:t xml:space="preserve">____ Секции торговли </w:t>
      </w:r>
      <w:r w:rsidR="00D65792">
        <w:rPr>
          <w:b/>
        </w:rPr>
        <w:t>_____________________</w:t>
      </w:r>
    </w:p>
    <w:p w:rsidR="000B17FC" w:rsidRPr="00D65792" w:rsidRDefault="00D65792" w:rsidP="00D65792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D65792">
        <w:rPr>
          <w:sz w:val="20"/>
        </w:rPr>
        <w:t>(брокера/дилера)</w:t>
      </w:r>
      <w:r>
        <w:rPr>
          <w:sz w:val="20"/>
        </w:rPr>
        <w:t xml:space="preserve">                                                                           (наименование Секции торговли)</w:t>
      </w:r>
    </w:p>
    <w:p w:rsidR="004251E6" w:rsidRDefault="004251E6" w:rsidP="000B17FC">
      <w:pPr>
        <w:spacing w:after="0"/>
        <w:jc w:val="both"/>
        <w:rPr>
          <w:i/>
          <w:sz w:val="24"/>
          <w:szCs w:val="24"/>
        </w:rPr>
      </w:pPr>
    </w:p>
    <w:p w:rsidR="000B17FC" w:rsidRPr="000B17FC" w:rsidRDefault="000B17FC" w:rsidP="004251E6">
      <w:pPr>
        <w:spacing w:after="0"/>
        <w:ind w:left="-567" w:right="-598"/>
        <w:jc w:val="both"/>
        <w:rPr>
          <w:b/>
          <w:i/>
          <w:sz w:val="24"/>
          <w:szCs w:val="24"/>
        </w:rPr>
      </w:pPr>
      <w:r w:rsidRPr="000B17FC">
        <w:rPr>
          <w:i/>
          <w:sz w:val="24"/>
          <w:szCs w:val="24"/>
        </w:rPr>
        <w:t>Вся информация, представленная в настоящей анкете, подлежит раскрытию в порядке и объеме, определенном внутренними документами Биржи.</w:t>
      </w:r>
    </w:p>
    <w:p w:rsidR="000B17FC" w:rsidRPr="00264961" w:rsidRDefault="000B17FC" w:rsidP="000B1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"/>
        <w:gridCol w:w="46"/>
        <w:gridCol w:w="2841"/>
        <w:gridCol w:w="709"/>
        <w:gridCol w:w="988"/>
        <w:gridCol w:w="146"/>
        <w:gridCol w:w="106"/>
        <w:gridCol w:w="36"/>
        <w:gridCol w:w="54"/>
        <w:gridCol w:w="240"/>
        <w:gridCol w:w="1236"/>
        <w:gridCol w:w="23"/>
        <w:gridCol w:w="564"/>
        <w:gridCol w:w="1418"/>
        <w:gridCol w:w="197"/>
        <w:gridCol w:w="375"/>
        <w:gridCol w:w="407"/>
        <w:gridCol w:w="305"/>
        <w:gridCol w:w="390"/>
        <w:gridCol w:w="141"/>
        <w:gridCol w:w="601"/>
        <w:gridCol w:w="994"/>
        <w:gridCol w:w="142"/>
        <w:gridCol w:w="263"/>
        <w:gridCol w:w="23"/>
        <w:gridCol w:w="529"/>
        <w:gridCol w:w="23"/>
        <w:gridCol w:w="438"/>
        <w:gridCol w:w="1807"/>
        <w:gridCol w:w="25"/>
      </w:tblGrid>
      <w:tr w:rsidR="000B1BC0" w:rsidRPr="00264961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  <w:hideMark/>
          </w:tcPr>
          <w:p w:rsidR="000B1BC0" w:rsidRPr="00FC286F" w:rsidRDefault="000B1BC0" w:rsidP="006468A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 ОБЩИЕ СВЕДЕНИЯ</w:t>
            </w:r>
          </w:p>
        </w:tc>
      </w:tr>
      <w:tr w:rsidR="003D3D9B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hideMark/>
          </w:tcPr>
          <w:p w:rsidR="000B1BC0" w:rsidRPr="00EB587C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7" w:type="dxa"/>
            <w:gridSpan w:val="29"/>
            <w:shd w:val="clear" w:color="auto" w:fill="D5DCE4" w:themeFill="text2" w:themeFillTint="33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</w:tr>
      <w:tr w:rsidR="00D65792" w:rsidRPr="00264961" w:rsidTr="001A00C6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7FC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FF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F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казахском</w:t>
            </w: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792" w:rsidRPr="00264961" w:rsidTr="001A00C6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7FC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FF6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F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русском</w:t>
            </w: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BC0" w:rsidRPr="001E1BC1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792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FF6ED2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FF6ED2" w:rsidRPr="00FC286F" w:rsidRDefault="00FF6ED2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английском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FF6ED2" w:rsidRPr="00FC286F" w:rsidRDefault="00FF6ED2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D9B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hideMark/>
          </w:tcPr>
          <w:p w:rsidR="000B1BC0" w:rsidRPr="00EB587C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7" w:type="dxa"/>
            <w:gridSpan w:val="29"/>
            <w:shd w:val="clear" w:color="auto" w:fill="D5DCE4" w:themeFill="text2" w:themeFillTint="33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</w:tr>
      <w:tr w:rsidR="004251E6" w:rsidRPr="00264961" w:rsidTr="002669E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7FC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BC0" w:rsidRPr="005C20B7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1E6" w:rsidRPr="00264961" w:rsidTr="002669E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7FC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341A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FF6ED2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FF6ED2" w:rsidRPr="00FC286F" w:rsidRDefault="00FF6ED2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какому адресу высылать корреспонденцию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FF6ED2" w:rsidRPr="00FC286F" w:rsidRDefault="00FF6ED2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D9B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hideMark/>
          </w:tcPr>
          <w:p w:rsidR="000B1BC0" w:rsidRPr="00EB587C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7" w:type="dxa"/>
            <w:gridSpan w:val="29"/>
            <w:shd w:val="clear" w:color="auto" w:fill="D5DCE4" w:themeFill="text2" w:themeFillTint="33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  <w:r w:rsidR="00B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BC0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</w:t>
            </w:r>
            <w:proofErr w:type="spellStart"/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бэк</w:t>
            </w:r>
            <w:proofErr w:type="spellEnd"/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-офис)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FC286F" w:rsidRDefault="000B1BC0" w:rsidP="002669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0B17FC" w:rsidRPr="00FC286F" w:rsidRDefault="000B17FC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0B17FC" w:rsidRPr="00FC286F" w:rsidRDefault="000B17F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(мобильный)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7FC" w:rsidRPr="00FC286F" w:rsidRDefault="000B17F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0B17FC" w:rsidRPr="00FC286F" w:rsidRDefault="000B17FC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0B17FC" w:rsidRPr="00FC286F" w:rsidRDefault="000B17FC" w:rsidP="000B17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WhatsApp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7FC" w:rsidRPr="00FC286F" w:rsidRDefault="000B17F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0B17FC" w:rsidRPr="000B17FC" w:rsidRDefault="000B17FC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0B17FC" w:rsidRPr="000B17FC" w:rsidRDefault="000B17F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в </w:t>
            </w:r>
            <w:r w:rsidR="00B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kype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oom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0B17FC" w:rsidRPr="00FC286F" w:rsidRDefault="000B17F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BC0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0B1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1A00C6" w:rsidRDefault="000B1BC0" w:rsidP="001A00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0B17FC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7FC" w:rsidP="00B52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интернет ресурса (сайта)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87C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EB587C" w:rsidRDefault="00EB587C" w:rsidP="000B17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13235" w:type="dxa"/>
            <w:gridSpan w:val="27"/>
            <w:shd w:val="clear" w:color="auto" w:fill="auto"/>
          </w:tcPr>
          <w:p w:rsidR="00EB587C" w:rsidRPr="00FC286F" w:rsidRDefault="00EB587C" w:rsidP="004921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наименование </w:t>
            </w:r>
            <w:r w:rsidR="00492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компании</w:t>
            </w:r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(аббревиатура из 4 латинских заглавных букв), под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 будете известны пользователям системы и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которое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наилучшим образом отразит полное имя Вашей организ</w:t>
            </w:r>
            <w:r w:rsidR="00492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</w:t>
            </w:r>
            <w:bookmarkStart w:id="0" w:name="_GoBack"/>
            <w:bookmarkEnd w:id="0"/>
          </w:p>
        </w:tc>
        <w:tc>
          <w:tcPr>
            <w:tcW w:w="1832" w:type="dxa"/>
            <w:gridSpan w:val="2"/>
            <w:shd w:val="clear" w:color="auto" w:fill="auto"/>
          </w:tcPr>
          <w:p w:rsidR="00EB587C" w:rsidRPr="00FC286F" w:rsidRDefault="00EB587C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D9B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hideMark/>
          </w:tcPr>
          <w:p w:rsidR="000B1BC0" w:rsidRPr="00EB587C" w:rsidRDefault="00FF6ED2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7" w:type="dxa"/>
            <w:gridSpan w:val="29"/>
            <w:shd w:val="clear" w:color="auto" w:fill="D5DCE4" w:themeFill="text2" w:themeFillTint="33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регистрация</w:t>
            </w:r>
            <w:r w:rsidR="00E8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/перерегистрация</w:t>
            </w: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B52916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B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первичной </w:t>
            </w: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1A00C6" w:rsidRDefault="000B1BC0" w:rsidP="002669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E341A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B52916" w:rsidRPr="00FC286F" w:rsidRDefault="00B52916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B52916" w:rsidRPr="00FC286F" w:rsidRDefault="00B52916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перерегистрации 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B52916" w:rsidRPr="001C77C2" w:rsidRDefault="00B52916" w:rsidP="001C7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B52916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1C77C2" w:rsidRDefault="000B1BC0" w:rsidP="002669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1E6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0B1BC0" w:rsidRPr="00FC286F" w:rsidRDefault="00B52916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0B1BC0" w:rsidRPr="00FC286F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:rsidR="000B1BC0" w:rsidRPr="001C77C2" w:rsidRDefault="000B1BC0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385" w:rsidRPr="00264961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D91385" w:rsidRDefault="00D91385" w:rsidP="00D91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D91385" w:rsidRPr="00FC286F" w:rsidRDefault="00D91385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D91385" w:rsidRPr="00FC286F" w:rsidRDefault="00D91385" w:rsidP="001C77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72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E82772" w:rsidRPr="00EB587C" w:rsidRDefault="00E82772" w:rsidP="00D91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067" w:type="dxa"/>
            <w:gridSpan w:val="29"/>
            <w:shd w:val="clear" w:color="auto" w:fill="auto"/>
          </w:tcPr>
          <w:p w:rsidR="00E82772" w:rsidRPr="00EB587C" w:rsidRDefault="00E82772" w:rsidP="00D9138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vAlign w:val="center"/>
          </w:tcPr>
          <w:p w:rsidR="00141C9A" w:rsidRPr="00EB587C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6" w:type="dxa"/>
            <w:gridSpan w:val="3"/>
            <w:shd w:val="clear" w:color="auto" w:fill="D5DCE4" w:themeFill="text2" w:themeFillTint="33"/>
            <w:vAlign w:val="center"/>
          </w:tcPr>
          <w:p w:rsidR="00141C9A" w:rsidRPr="00EB587C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ОКЭД</w:t>
            </w:r>
          </w:p>
        </w:tc>
        <w:tc>
          <w:tcPr>
            <w:tcW w:w="8363" w:type="dxa"/>
            <w:gridSpan w:val="19"/>
            <w:shd w:val="clear" w:color="auto" w:fill="D5DCE4" w:themeFill="text2" w:themeFillTint="33"/>
            <w:vAlign w:val="center"/>
          </w:tcPr>
          <w:p w:rsidR="00141C9A" w:rsidRPr="00EB587C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8" w:type="dxa"/>
            <w:gridSpan w:val="7"/>
            <w:shd w:val="clear" w:color="auto" w:fill="D5DCE4" w:themeFill="text2" w:themeFillTint="33"/>
            <w:vAlign w:val="center"/>
          </w:tcPr>
          <w:p w:rsidR="00141C9A" w:rsidRPr="00EB587C" w:rsidRDefault="00141C9A" w:rsidP="00EB5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Опыт работы по указанной деятельности, в годах/месяцах</w:t>
            </w: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  <w:vAlign w:val="center"/>
          </w:tcPr>
          <w:p w:rsidR="00141C9A" w:rsidRDefault="00141C9A" w:rsidP="00BE1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141C9A" w:rsidRDefault="00141C9A" w:rsidP="00BE1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:rsidR="00141C9A" w:rsidRDefault="00141C9A" w:rsidP="00141C9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:rsidR="00141C9A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Default="00141C9A" w:rsidP="00BE1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141C9A" w:rsidRDefault="00141C9A" w:rsidP="00BE1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:rsidR="00141C9A" w:rsidRDefault="00141C9A" w:rsidP="00141C9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:rsidR="00141C9A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Default="00141C9A" w:rsidP="00BE1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3596" w:type="dxa"/>
            <w:gridSpan w:val="3"/>
            <w:shd w:val="clear" w:color="auto" w:fill="auto"/>
          </w:tcPr>
          <w:p w:rsidR="00141C9A" w:rsidRPr="00E82772" w:rsidRDefault="00141C9A" w:rsidP="00BE1F2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:rsidR="00141C9A" w:rsidRDefault="00141C9A" w:rsidP="00141C9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:rsidR="00141C9A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  <w:hideMark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6" w:type="dxa"/>
            <w:gridSpan w:val="3"/>
            <w:shd w:val="clear" w:color="auto" w:fill="D5DCE4" w:themeFill="text2" w:themeFillTint="33"/>
            <w:hideMark/>
          </w:tcPr>
          <w:p w:rsidR="00141C9A" w:rsidRPr="00FC286F" w:rsidRDefault="00141C9A" w:rsidP="0084772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Филиалы, представительства</w:t>
            </w: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1" w:type="dxa"/>
            <w:gridSpan w:val="26"/>
            <w:shd w:val="clear" w:color="auto" w:fill="auto"/>
          </w:tcPr>
          <w:p w:rsidR="00141C9A" w:rsidRPr="00FC286F" w:rsidRDefault="00141C9A" w:rsidP="0084772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87" w:type="dxa"/>
            <w:gridSpan w:val="2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41C9A" w:rsidRPr="00EB587C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филиала, представительства</w:t>
            </w:r>
          </w:p>
        </w:tc>
        <w:tc>
          <w:tcPr>
            <w:tcW w:w="2279" w:type="dxa"/>
            <w:gridSpan w:val="7"/>
            <w:shd w:val="clear" w:color="auto" w:fill="D5DCE4" w:themeFill="text2" w:themeFillTint="33"/>
          </w:tcPr>
          <w:p w:rsidR="00141C9A" w:rsidRPr="00EB587C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3813" w:type="dxa"/>
            <w:gridSpan w:val="6"/>
            <w:shd w:val="clear" w:color="auto" w:fill="D5DCE4" w:themeFill="text2" w:themeFillTint="33"/>
          </w:tcPr>
          <w:p w:rsidR="00141C9A" w:rsidRPr="00EB587C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18" w:type="dxa"/>
            <w:gridSpan w:val="11"/>
            <w:shd w:val="clear" w:color="auto" w:fill="D5DCE4" w:themeFill="text2" w:themeFillTint="33"/>
          </w:tcPr>
          <w:p w:rsidR="00141C9A" w:rsidRPr="00EB587C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141C9A" w:rsidRPr="00EB587C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270" w:type="dxa"/>
            <w:gridSpan w:val="3"/>
            <w:shd w:val="clear" w:color="auto" w:fill="D5DCE4" w:themeFill="text2" w:themeFillTint="33"/>
          </w:tcPr>
          <w:p w:rsidR="00141C9A" w:rsidRPr="00EB587C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41C9A" w:rsidRPr="006172BA" w:rsidRDefault="00141C9A" w:rsidP="00B93A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:rsidR="00141C9A" w:rsidRPr="006172BA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:rsidR="00141C9A" w:rsidRPr="006172BA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41C9A" w:rsidRPr="006172BA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41C9A" w:rsidRPr="006172BA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41C9A" w:rsidRPr="006172BA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141C9A" w:rsidRPr="006172BA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B93A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141C9A" w:rsidRPr="006172BA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:rsidR="00141C9A" w:rsidRPr="006172BA" w:rsidRDefault="00141C9A" w:rsidP="00617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41C9A" w:rsidRPr="006172BA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600"/>
        </w:trPr>
        <w:tc>
          <w:tcPr>
            <w:tcW w:w="657" w:type="dxa"/>
            <w:gridSpan w:val="2"/>
            <w:shd w:val="clear" w:color="auto" w:fill="D5DCE4" w:themeFill="text2" w:themeFillTint="33"/>
          </w:tcPr>
          <w:p w:rsidR="00141C9A" w:rsidRPr="006172BA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067" w:type="dxa"/>
            <w:gridSpan w:val="29"/>
            <w:shd w:val="clear" w:color="auto" w:fill="D5DCE4" w:themeFill="text2" w:themeFillTint="33"/>
          </w:tcPr>
          <w:p w:rsidR="00141C9A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7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Список владельцев юридического лица (если таковые имеются), владеющих 10% и более долей в уставном капитале (акций, паев) </w:t>
            </w:r>
          </w:p>
          <w:p w:rsidR="00141C9A" w:rsidRPr="006172BA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7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правом голоса (с указанием доли</w:t>
            </w:r>
            <w:proofErr w:type="gramStart"/>
            <w:r w:rsidRPr="00617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%)</w:t>
            </w:r>
            <w:proofErr w:type="gramEnd"/>
          </w:p>
        </w:tc>
      </w:tr>
      <w:tr w:rsidR="00141C9A" w:rsidRPr="00264961" w:rsidTr="00EB587C">
        <w:trPr>
          <w:trHeight w:val="600"/>
        </w:trPr>
        <w:tc>
          <w:tcPr>
            <w:tcW w:w="657" w:type="dxa"/>
            <w:gridSpan w:val="2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17" w:type="dxa"/>
            <w:gridSpan w:val="21"/>
            <w:shd w:val="clear" w:color="auto" w:fill="D5DCE4" w:themeFill="text2" w:themeFillTint="33"/>
            <w:vAlign w:val="center"/>
          </w:tcPr>
          <w:p w:rsidR="00141C9A" w:rsidRPr="00EB587C" w:rsidRDefault="00141C9A" w:rsidP="009D2C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Ф.И.О. (полностью) владельца юридического лица/наименование юридического лица владельца долей </w:t>
            </w:r>
          </w:p>
          <w:p w:rsidR="00141C9A" w:rsidRPr="00EB587C" w:rsidRDefault="00141C9A" w:rsidP="009D2C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уставном капитале (акций, паев)</w:t>
            </w:r>
          </w:p>
        </w:tc>
        <w:tc>
          <w:tcPr>
            <w:tcW w:w="3250" w:type="dxa"/>
            <w:gridSpan w:val="8"/>
            <w:shd w:val="clear" w:color="auto" w:fill="D5DCE4" w:themeFill="text2" w:themeFillTint="33"/>
            <w:vAlign w:val="center"/>
          </w:tcPr>
          <w:p w:rsidR="00141C9A" w:rsidRPr="00EB587C" w:rsidRDefault="00141C9A" w:rsidP="00D65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Доля в уставном капитале (акций, паев) с правом голоса, в %)</w:t>
            </w:r>
            <w:proofErr w:type="gramEnd"/>
          </w:p>
        </w:tc>
      </w:tr>
      <w:tr w:rsidR="00141C9A" w:rsidRPr="00264961" w:rsidTr="00EB587C">
        <w:trPr>
          <w:trHeight w:val="607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D657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817" w:type="dxa"/>
            <w:gridSpan w:val="21"/>
            <w:shd w:val="clear" w:color="auto" w:fill="auto"/>
            <w:vAlign w:val="center"/>
          </w:tcPr>
          <w:p w:rsidR="00141C9A" w:rsidRPr="00FC286F" w:rsidRDefault="00141C9A" w:rsidP="00E82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:rsidR="00141C9A" w:rsidRPr="00FC286F" w:rsidRDefault="00141C9A" w:rsidP="000641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:rsidR="00141C9A" w:rsidRDefault="00141C9A" w:rsidP="00D657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1817" w:type="dxa"/>
            <w:gridSpan w:val="21"/>
            <w:shd w:val="clear" w:color="auto" w:fill="auto"/>
          </w:tcPr>
          <w:p w:rsidR="00141C9A" w:rsidRPr="00FC286F" w:rsidRDefault="00141C9A" w:rsidP="00D657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:rsidR="00141C9A" w:rsidRPr="00FC286F" w:rsidRDefault="00141C9A" w:rsidP="00141C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:rsidR="00141C9A" w:rsidRDefault="00141C9A" w:rsidP="00D657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11817" w:type="dxa"/>
            <w:gridSpan w:val="21"/>
            <w:shd w:val="clear" w:color="auto" w:fill="auto"/>
          </w:tcPr>
          <w:p w:rsidR="00141C9A" w:rsidRPr="00FC286F" w:rsidRDefault="00141C9A" w:rsidP="00D657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:rsidR="00141C9A" w:rsidRPr="00FC286F" w:rsidRDefault="00141C9A" w:rsidP="00D657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:rsidR="00141C9A" w:rsidRPr="00FC286F" w:rsidRDefault="00141C9A" w:rsidP="00D657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1817" w:type="dxa"/>
            <w:gridSpan w:val="21"/>
            <w:shd w:val="clear" w:color="auto" w:fill="auto"/>
          </w:tcPr>
          <w:p w:rsidR="00141C9A" w:rsidRPr="00FC286F" w:rsidRDefault="00141C9A" w:rsidP="00D657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:rsidR="00141C9A" w:rsidRPr="00FC286F" w:rsidRDefault="00141C9A" w:rsidP="00D657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563"/>
        </w:trPr>
        <w:tc>
          <w:tcPr>
            <w:tcW w:w="657" w:type="dxa"/>
            <w:gridSpan w:val="2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0" w:type="dxa"/>
            <w:gridSpan w:val="5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Относится ли юридическое лицо к членам группы компаний: промышленных, банковских, финансовых, холдингов, концернов, ассоциаций, общественных организаций (схема, показывающая структуру группы с указанием доли, % участия в уставных капиталах членов группу, основные виды деятельности группы)</w:t>
            </w:r>
          </w:p>
        </w:tc>
        <w:tc>
          <w:tcPr>
            <w:tcW w:w="10337" w:type="dxa"/>
            <w:gridSpan w:val="24"/>
            <w:shd w:val="clear" w:color="auto" w:fill="auto"/>
          </w:tcPr>
          <w:p w:rsidR="00141C9A" w:rsidRPr="006468A2" w:rsidRDefault="00141C9A" w:rsidP="008B08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</w:tcPr>
          <w:p w:rsidR="00141C9A" w:rsidRPr="00FC286F" w:rsidRDefault="00141C9A" w:rsidP="006468A2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ВИДЫ ЛИЦЕНЗИЙ, свидетельств, разрешений, </w:t>
            </w: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НДС</w:t>
            </w:r>
          </w:p>
        </w:tc>
      </w:tr>
      <w:tr w:rsidR="00141C9A" w:rsidRPr="00264961" w:rsidTr="00EB587C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D5DCE4" w:themeFill="text2" w:themeFillTint="33"/>
            <w:vAlign w:val="center"/>
          </w:tcPr>
          <w:p w:rsidR="00141C9A" w:rsidRPr="00EB587C" w:rsidRDefault="00141C9A" w:rsidP="001A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7" w:type="dxa"/>
            <w:gridSpan w:val="7"/>
            <w:shd w:val="clear" w:color="auto" w:fill="D5DCE4" w:themeFill="text2" w:themeFillTint="33"/>
            <w:vAlign w:val="center"/>
          </w:tcPr>
          <w:p w:rsidR="00141C9A" w:rsidRPr="00EB587C" w:rsidRDefault="00141C9A" w:rsidP="001A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Вид лицензии, свидетельств, разрешений</w:t>
            </w:r>
          </w:p>
        </w:tc>
        <w:tc>
          <w:tcPr>
            <w:tcW w:w="2153" w:type="dxa"/>
            <w:gridSpan w:val="6"/>
            <w:shd w:val="clear" w:color="auto" w:fill="D5DCE4" w:themeFill="text2" w:themeFillTint="33"/>
            <w:vAlign w:val="center"/>
          </w:tcPr>
          <w:p w:rsidR="00141C9A" w:rsidRPr="00EB587C" w:rsidRDefault="00141C9A" w:rsidP="001A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Номер лицензии, свидетельств, разрешений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141C9A" w:rsidRPr="00EB587C" w:rsidRDefault="00141C9A" w:rsidP="001A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15" w:type="dxa"/>
            <w:gridSpan w:val="6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4820" w:type="dxa"/>
            <w:gridSpan w:val="9"/>
            <w:shd w:val="clear" w:color="auto" w:fill="D5DCE4" w:themeFill="text2" w:themeFillTint="33"/>
            <w:vAlign w:val="center"/>
          </w:tcPr>
          <w:p w:rsidR="00141C9A" w:rsidRPr="00EB587C" w:rsidRDefault="00141C9A" w:rsidP="001A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Орган, выдавший лицензию</w:t>
            </w: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7" w:type="dxa"/>
            <w:gridSpan w:val="7"/>
            <w:shd w:val="clear" w:color="auto" w:fill="auto"/>
          </w:tcPr>
          <w:p w:rsidR="00141C9A" w:rsidRPr="00BA653E" w:rsidRDefault="00141C9A" w:rsidP="00BA653E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1C9A" w:rsidRPr="00BA653E" w:rsidRDefault="00141C9A" w:rsidP="00BA6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7" w:type="dxa"/>
            <w:gridSpan w:val="7"/>
            <w:shd w:val="clear" w:color="auto" w:fill="auto"/>
          </w:tcPr>
          <w:p w:rsidR="00141C9A" w:rsidRPr="00BA653E" w:rsidRDefault="00141C9A" w:rsidP="00BA653E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A653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С</w:t>
            </w:r>
            <w:r w:rsidRPr="00BA65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видетельство о постановке на регистрационный учет по налогу на добавленную стоимость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7" w:type="dxa"/>
            <w:gridSpan w:val="7"/>
            <w:shd w:val="clear" w:color="auto" w:fill="auto"/>
          </w:tcPr>
          <w:p w:rsidR="00141C9A" w:rsidRPr="00FC286F" w:rsidRDefault="00141C9A" w:rsidP="00BA653E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1C9A" w:rsidRPr="00BA653E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7" w:type="dxa"/>
            <w:gridSpan w:val="7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82772">
        <w:trPr>
          <w:trHeight w:val="300"/>
        </w:trPr>
        <w:tc>
          <w:tcPr>
            <w:tcW w:w="15724" w:type="dxa"/>
            <w:gridSpan w:val="31"/>
            <w:shd w:val="clear" w:color="auto" w:fill="auto"/>
          </w:tcPr>
          <w:p w:rsidR="00141C9A" w:rsidRPr="00C13AE1" w:rsidRDefault="00141C9A" w:rsidP="00C13AE1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I</w:t>
            </w:r>
            <w:r w:rsidRPr="00BA653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Руководство и сотрудники</w:t>
            </w:r>
          </w:p>
        </w:tc>
      </w:tr>
      <w:tr w:rsidR="00141C9A" w:rsidRPr="00264961" w:rsidTr="00EB587C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D5DCE4" w:themeFill="text2" w:themeFillTint="33"/>
          </w:tcPr>
          <w:p w:rsidR="00141C9A" w:rsidRPr="003D3D9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3" w:type="dxa"/>
            <w:gridSpan w:val="8"/>
            <w:shd w:val="clear" w:color="auto" w:fill="D5DCE4" w:themeFill="text2" w:themeFillTint="33"/>
          </w:tcPr>
          <w:p w:rsidR="00141C9A" w:rsidRPr="003D3D9B" w:rsidRDefault="00141C9A" w:rsidP="004251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Совета директоров (если таковой имеется) с указанием Председателя Совета директоров</w:t>
            </w:r>
          </w:p>
        </w:tc>
        <w:tc>
          <w:tcPr>
            <w:tcW w:w="10170" w:type="dxa"/>
            <w:gridSpan w:val="21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D5DCE4" w:themeFill="text2" w:themeFillTint="33"/>
          </w:tcPr>
          <w:p w:rsidR="00141C9A" w:rsidRPr="003D3D9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3" w:type="dxa"/>
            <w:gridSpan w:val="29"/>
            <w:shd w:val="clear" w:color="auto" w:fill="D5DCE4" w:themeFill="text2" w:themeFillTint="33"/>
          </w:tcPr>
          <w:p w:rsidR="00141C9A" w:rsidRPr="003D3D9B" w:rsidRDefault="00141C9A" w:rsidP="00C13A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Члены исполнительного </w:t>
            </w:r>
            <w:r w:rsidRPr="004251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органа (1 руководитель; лицо, замещающее первого руководителя)</w:t>
            </w:r>
          </w:p>
        </w:tc>
      </w:tr>
      <w:tr w:rsidR="00141C9A" w:rsidRPr="00264961" w:rsidTr="00EB587C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D5DCE4" w:themeFill="text2" w:themeFillTint="33"/>
            <w:vAlign w:val="center"/>
          </w:tcPr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5" w:type="dxa"/>
            <w:gridSpan w:val="5"/>
            <w:shd w:val="clear" w:color="auto" w:fill="D5DCE4" w:themeFill="text2" w:themeFillTint="33"/>
            <w:vAlign w:val="center"/>
          </w:tcPr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 xml:space="preserve">Ф.И.О. </w:t>
            </w: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818" w:type="dxa"/>
            <w:gridSpan w:val="6"/>
            <w:shd w:val="clear" w:color="auto" w:fill="D5DCE4" w:themeFill="text2" w:themeFillTint="33"/>
            <w:vAlign w:val="center"/>
          </w:tcPr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79" w:type="dxa"/>
            <w:gridSpan w:val="8"/>
            <w:shd w:val="clear" w:color="auto" w:fill="D5DCE4" w:themeFill="text2" w:themeFillTint="33"/>
            <w:vAlign w:val="center"/>
          </w:tcPr>
          <w:p w:rsidR="00141C9A" w:rsidRPr="00EB587C" w:rsidRDefault="00141C9A" w:rsidP="00D84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Профессиональная квалификация, образование, (когда и какие учебные заведения закончил)</w:t>
            </w:r>
          </w:p>
        </w:tc>
        <w:tc>
          <w:tcPr>
            <w:tcW w:w="2693" w:type="dxa"/>
            <w:gridSpan w:val="7"/>
            <w:shd w:val="clear" w:color="auto" w:fill="D5DCE4" w:themeFill="text2" w:themeFillTint="33"/>
            <w:vAlign w:val="center"/>
          </w:tcPr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Дата и место рождения, места работы </w:t>
            </w:r>
          </w:p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2268" w:type="dxa"/>
            <w:gridSpan w:val="3"/>
            <w:shd w:val="clear" w:color="auto" w:fill="D5DCE4" w:themeFill="text2" w:themeFillTint="33"/>
            <w:vAlign w:val="center"/>
          </w:tcPr>
          <w:p w:rsidR="00141C9A" w:rsidRPr="00EB587C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Дата назначения на должность</w:t>
            </w: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dxa"/>
            <w:gridSpan w:val="5"/>
            <w:shd w:val="clear" w:color="auto" w:fill="auto"/>
          </w:tcPr>
          <w:p w:rsidR="00141C9A" w:rsidRPr="00FC286F" w:rsidRDefault="00141C9A" w:rsidP="00141C9A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5" w:type="dxa"/>
            <w:gridSpan w:val="5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gridSpan w:val="5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C13A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5" w:type="dxa"/>
            <w:gridSpan w:val="5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D5DCE4" w:themeFill="text2" w:themeFillTint="33"/>
          </w:tcPr>
          <w:p w:rsidR="00141C9A" w:rsidRPr="003D3D9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3" w:type="dxa"/>
            <w:gridSpan w:val="29"/>
            <w:shd w:val="clear" w:color="auto" w:fill="D5DCE4" w:themeFill="text2" w:themeFillTint="33"/>
          </w:tcPr>
          <w:p w:rsidR="00141C9A" w:rsidRPr="003D3D9B" w:rsidRDefault="00141C9A" w:rsidP="007E06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лица, сотрудники</w:t>
            </w:r>
          </w:p>
        </w:tc>
      </w:tr>
      <w:tr w:rsidR="00141C9A" w:rsidRPr="00264961" w:rsidTr="00EB587C">
        <w:trPr>
          <w:gridAfter w:val="1"/>
          <w:wAfter w:w="25" w:type="dxa"/>
          <w:trHeight w:val="563"/>
        </w:trPr>
        <w:tc>
          <w:tcPr>
            <w:tcW w:w="566" w:type="dxa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93" w:type="dxa"/>
            <w:gridSpan w:val="11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Полномочия сотрудников</w:t>
            </w:r>
          </w:p>
        </w:tc>
        <w:tc>
          <w:tcPr>
            <w:tcW w:w="2984" w:type="dxa"/>
            <w:gridSpan w:val="6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 xml:space="preserve">Ф.И.О. </w:t>
            </w: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2836" w:type="dxa"/>
            <w:gridSpan w:val="7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20" w:type="dxa"/>
            <w:gridSpan w:val="5"/>
            <w:shd w:val="clear" w:color="auto" w:fill="D5DCE4" w:themeFill="text2" w:themeFillTint="33"/>
            <w:vAlign w:val="center"/>
          </w:tcPr>
          <w:p w:rsidR="00141C9A" w:rsidRPr="00EB587C" w:rsidRDefault="00141C9A" w:rsidP="007E06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Контакты (телефон, e-</w:t>
            </w:r>
            <w:proofErr w:type="spellStart"/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493" w:type="dxa"/>
            <w:gridSpan w:val="11"/>
            <w:shd w:val="clear" w:color="auto" w:fill="auto"/>
          </w:tcPr>
          <w:p w:rsidR="00141C9A" w:rsidRPr="007E063B" w:rsidRDefault="00141C9A" w:rsidP="007E06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 за проведение биржевых торгов</w:t>
            </w:r>
          </w:p>
        </w:tc>
        <w:tc>
          <w:tcPr>
            <w:tcW w:w="2984" w:type="dxa"/>
            <w:gridSpan w:val="6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3" w:type="dxa"/>
            <w:gridSpan w:val="11"/>
            <w:shd w:val="clear" w:color="auto" w:fill="auto"/>
          </w:tcPr>
          <w:p w:rsidR="00141C9A" w:rsidRPr="007E063B" w:rsidRDefault="00141C9A" w:rsidP="007E06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лицо</w:t>
            </w: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вопросам оплаты услуг, в случае отсутствия в штатном расписании отразить сведения о лице, с которым заключен договор на оказание услуг по ведению бухгалтерского учета</w:t>
            </w:r>
          </w:p>
        </w:tc>
        <w:tc>
          <w:tcPr>
            <w:tcW w:w="2984" w:type="dxa"/>
            <w:gridSpan w:val="6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3" w:type="dxa"/>
            <w:gridSpan w:val="11"/>
            <w:shd w:val="clear" w:color="auto" w:fill="auto"/>
          </w:tcPr>
          <w:p w:rsidR="00141C9A" w:rsidRPr="007E063B" w:rsidRDefault="00141C9A" w:rsidP="007E06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лицо </w:t>
            </w: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техническим вопросам</w:t>
            </w:r>
          </w:p>
        </w:tc>
        <w:tc>
          <w:tcPr>
            <w:tcW w:w="2984" w:type="dxa"/>
            <w:gridSpan w:val="6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:rsidR="00141C9A" w:rsidRPr="007E063B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3" w:type="dxa"/>
            <w:gridSpan w:val="11"/>
            <w:shd w:val="clear" w:color="auto" w:fill="auto"/>
          </w:tcPr>
          <w:p w:rsidR="00141C9A" w:rsidRPr="00FC286F" w:rsidRDefault="00141C9A" w:rsidP="000830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лицо </w:t>
            </w: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вопросам заполнения настоящей анкеты</w:t>
            </w:r>
          </w:p>
        </w:tc>
        <w:tc>
          <w:tcPr>
            <w:tcW w:w="2984" w:type="dxa"/>
            <w:gridSpan w:val="6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3" w:type="dxa"/>
            <w:gridSpan w:val="11"/>
            <w:shd w:val="clear" w:color="auto" w:fill="auto"/>
          </w:tcPr>
          <w:p w:rsidR="00141C9A" w:rsidRPr="00FC286F" w:rsidRDefault="00141C9A" w:rsidP="003D3D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D3D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сотрудников</w:t>
            </w:r>
            <w:r w:rsidRPr="007E06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0" w:type="dxa"/>
            <w:gridSpan w:val="18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FC286F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  <w:hideMark/>
          </w:tcPr>
          <w:p w:rsidR="00141C9A" w:rsidRPr="00FC286F" w:rsidRDefault="00141C9A" w:rsidP="003D3D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 РЕКВИЗИТЫ</w:t>
            </w:r>
          </w:p>
        </w:tc>
      </w:tr>
      <w:tr w:rsidR="00141C9A" w:rsidRPr="00FC286F" w:rsidTr="00EB587C">
        <w:trPr>
          <w:trHeight w:val="600"/>
        </w:trPr>
        <w:tc>
          <w:tcPr>
            <w:tcW w:w="657" w:type="dxa"/>
            <w:gridSpan w:val="2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6" w:type="dxa"/>
            <w:gridSpan w:val="3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330" w:type="dxa"/>
            <w:gridSpan w:val="5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3678" w:type="dxa"/>
            <w:gridSpan w:val="6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Расчетная организация</w:t>
            </w:r>
          </w:p>
        </w:tc>
        <w:tc>
          <w:tcPr>
            <w:tcW w:w="3641" w:type="dxa"/>
            <w:gridSpan w:val="10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Местонахождение банка</w:t>
            </w:r>
          </w:p>
        </w:tc>
        <w:tc>
          <w:tcPr>
            <w:tcW w:w="2822" w:type="dxa"/>
            <w:gridSpan w:val="5"/>
            <w:shd w:val="clear" w:color="auto" w:fill="D5DCE4" w:themeFill="text2" w:themeFillTint="33"/>
            <w:vAlign w:val="center"/>
            <w:hideMark/>
          </w:tcPr>
          <w:p w:rsidR="00141C9A" w:rsidRPr="00EB587C" w:rsidRDefault="00141C9A" w:rsidP="00EB5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БИК, </w:t>
            </w:r>
            <w:r w:rsid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КБЕ</w:t>
            </w:r>
          </w:p>
        </w:tc>
      </w:tr>
      <w:tr w:rsidR="00141C9A" w:rsidRPr="00FC286F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141C9A" w:rsidRPr="00FC286F" w:rsidRDefault="00141C9A" w:rsidP="003D3D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C9A" w:rsidRPr="00FC286F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C9A" w:rsidRPr="00FC286F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C9A" w:rsidRPr="00FC286F" w:rsidTr="00847729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:rsidR="00141C9A" w:rsidRPr="00FC286F" w:rsidRDefault="00141C9A" w:rsidP="000830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C9A" w:rsidRPr="00264961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</w:tcPr>
          <w:p w:rsidR="00141C9A" w:rsidRPr="00FC286F" w:rsidRDefault="00141C9A" w:rsidP="003D3D9B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АУДИТ</w:t>
            </w:r>
          </w:p>
        </w:tc>
      </w:tr>
      <w:tr w:rsidR="00141C9A" w:rsidRPr="00264961" w:rsidTr="00EB587C">
        <w:trPr>
          <w:trHeight w:val="300"/>
        </w:trPr>
        <w:tc>
          <w:tcPr>
            <w:tcW w:w="703" w:type="dxa"/>
            <w:gridSpan w:val="3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gridSpan w:val="10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 аудитора</w:t>
            </w:r>
          </w:p>
        </w:tc>
        <w:tc>
          <w:tcPr>
            <w:tcW w:w="5820" w:type="dxa"/>
            <w:gridSpan w:val="13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Местонахождение аудитора</w:t>
            </w:r>
          </w:p>
        </w:tc>
        <w:tc>
          <w:tcPr>
            <w:tcW w:w="2822" w:type="dxa"/>
            <w:gridSpan w:val="5"/>
            <w:shd w:val="clear" w:color="auto" w:fill="D5DCE4" w:themeFill="text2" w:themeFillTint="33"/>
          </w:tcPr>
          <w:p w:rsidR="00141C9A" w:rsidRPr="00EB587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</w:tr>
      <w:tr w:rsidR="00141C9A" w:rsidRPr="00264961" w:rsidTr="00847729">
        <w:trPr>
          <w:trHeight w:val="300"/>
        </w:trPr>
        <w:tc>
          <w:tcPr>
            <w:tcW w:w="703" w:type="dxa"/>
            <w:gridSpan w:val="3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13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trHeight w:val="300"/>
        </w:trPr>
        <w:tc>
          <w:tcPr>
            <w:tcW w:w="703" w:type="dxa"/>
            <w:gridSpan w:val="3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13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:rsidR="00141C9A" w:rsidRPr="00FC286F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</w:tcPr>
          <w:p w:rsidR="00141C9A" w:rsidRPr="00FC286F" w:rsidRDefault="00141C9A" w:rsidP="00A773D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ПОСЛУЖНОЙ ЛИСТ КАНДИДАТА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773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A773DC" w:rsidRDefault="00141C9A" w:rsidP="008B08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82" w:type="dxa"/>
            <w:gridSpan w:val="18"/>
            <w:shd w:val="clear" w:color="auto" w:fill="auto"/>
          </w:tcPr>
          <w:p w:rsidR="00141C9A" w:rsidRPr="00FC286F" w:rsidRDefault="00141C9A" w:rsidP="00A773D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77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Была ли когда-нибудь ваша компания вовлечена в судебное разбирательство?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:rsidR="00141C9A" w:rsidRPr="002669E2" w:rsidRDefault="00141C9A" w:rsidP="008845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                                   Нет</w:t>
            </w: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A773DC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782" w:type="dxa"/>
            <w:gridSpan w:val="18"/>
            <w:shd w:val="clear" w:color="auto" w:fill="auto"/>
          </w:tcPr>
          <w:p w:rsidR="00141C9A" w:rsidRPr="00FC286F" w:rsidRDefault="00141C9A" w:rsidP="00A773D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A77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ыли ли случаи невыполнения вами судебного решения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:rsidR="00141C9A" w:rsidRPr="002669E2" w:rsidRDefault="00141C9A" w:rsidP="008845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                                   Нет</w:t>
            </w: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2" w:type="dxa"/>
            <w:gridSpan w:val="18"/>
            <w:shd w:val="clear" w:color="auto" w:fill="auto"/>
          </w:tcPr>
          <w:p w:rsidR="00141C9A" w:rsidRPr="00FC286F" w:rsidRDefault="00141C9A" w:rsidP="00A773D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77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одавали ли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Вашу компанию</w:t>
            </w:r>
            <w:r w:rsidRPr="00A77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 о признании банкротом или принудительной ликвидации?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:rsidR="00141C9A" w:rsidRPr="002669E2" w:rsidRDefault="00141C9A" w:rsidP="008845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                                   Нет</w:t>
            </w: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2" w:type="dxa"/>
            <w:gridSpan w:val="18"/>
            <w:shd w:val="clear" w:color="auto" w:fill="auto"/>
          </w:tcPr>
          <w:p w:rsidR="00141C9A" w:rsidRPr="00FC286F" w:rsidRDefault="00141C9A" w:rsidP="00A773D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A77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Подвергалась ли когда-нибудь Ваша компания дисциплинарным мерам или административной ответственности?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:rsidR="00141C9A" w:rsidRPr="002669E2" w:rsidRDefault="00141C9A" w:rsidP="008845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                                   Нет</w:t>
            </w:r>
          </w:p>
        </w:tc>
      </w:tr>
      <w:tr w:rsidR="00141C9A" w:rsidRPr="00264961" w:rsidTr="00EB587C">
        <w:trPr>
          <w:trHeight w:val="300"/>
        </w:trPr>
        <w:tc>
          <w:tcPr>
            <w:tcW w:w="15724" w:type="dxa"/>
            <w:gridSpan w:val="31"/>
            <w:shd w:val="clear" w:color="auto" w:fill="ACB9CA" w:themeFill="text2" w:themeFillTint="66"/>
          </w:tcPr>
          <w:p w:rsidR="00141C9A" w:rsidRPr="00CE341A" w:rsidRDefault="00141C9A" w:rsidP="00CE341A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341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Размер собственного и уставного капитала</w:t>
            </w: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914" w:type="dxa"/>
            <w:gridSpan w:val="21"/>
            <w:shd w:val="clear" w:color="auto" w:fill="auto"/>
          </w:tcPr>
          <w:p w:rsidR="00141C9A" w:rsidRPr="00FC286F" w:rsidRDefault="00141C9A" w:rsidP="00CE341A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уставного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тыс. тенге (</w:t>
            </w:r>
            <w:r w:rsidRPr="00CE34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указан в учредительных документах, бухгалтерском балансе)</w:t>
            </w:r>
          </w:p>
        </w:tc>
        <w:tc>
          <w:tcPr>
            <w:tcW w:w="4244" w:type="dxa"/>
            <w:gridSpan w:val="9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C9A" w:rsidRPr="00264961" w:rsidTr="00847729">
        <w:trPr>
          <w:trHeight w:val="300"/>
        </w:trPr>
        <w:tc>
          <w:tcPr>
            <w:tcW w:w="566" w:type="dxa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0914" w:type="dxa"/>
            <w:gridSpan w:val="21"/>
            <w:shd w:val="clear" w:color="auto" w:fill="auto"/>
          </w:tcPr>
          <w:p w:rsidR="00141C9A" w:rsidRPr="00FC286F" w:rsidRDefault="00141C9A" w:rsidP="00CE341A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CE34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 собственного капитала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в тыс. тенге </w:t>
            </w:r>
            <w:r w:rsidRPr="00CE34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(указан в бухгалтерском балансе)</w:t>
            </w:r>
          </w:p>
        </w:tc>
        <w:tc>
          <w:tcPr>
            <w:tcW w:w="4244" w:type="dxa"/>
            <w:gridSpan w:val="9"/>
            <w:shd w:val="clear" w:color="auto" w:fill="auto"/>
          </w:tcPr>
          <w:p w:rsidR="00141C9A" w:rsidRPr="00FC286F" w:rsidRDefault="00141C9A" w:rsidP="00083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20B7" w:rsidRDefault="005C20B7" w:rsidP="005C20B7">
      <w:pPr>
        <w:pStyle w:val="aff2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дилеров Секции торговли сжиженным газом.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65"/>
        <w:gridCol w:w="1842"/>
        <w:gridCol w:w="619"/>
        <w:gridCol w:w="90"/>
        <w:gridCol w:w="1985"/>
        <w:gridCol w:w="141"/>
        <w:gridCol w:w="1648"/>
        <w:gridCol w:w="337"/>
        <w:gridCol w:w="1701"/>
        <w:gridCol w:w="425"/>
        <w:gridCol w:w="284"/>
        <w:gridCol w:w="2428"/>
      </w:tblGrid>
      <w:tr w:rsidR="005C20B7" w:rsidRPr="00264961" w:rsidTr="00EB587C">
        <w:trPr>
          <w:trHeight w:val="300"/>
        </w:trPr>
        <w:tc>
          <w:tcPr>
            <w:tcW w:w="15895" w:type="dxa"/>
            <w:gridSpan w:val="13"/>
            <w:shd w:val="clear" w:color="auto" w:fill="ACB9CA" w:themeFill="text2" w:themeFillTint="66"/>
            <w:hideMark/>
          </w:tcPr>
          <w:p w:rsidR="005C20B7" w:rsidRPr="00FC286F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Style w:val="s0"/>
                <w:caps/>
                <w:sz w:val="20"/>
                <w:szCs w:val="20"/>
              </w:rPr>
              <w:t xml:space="preserve">категории субъектов систем снабжения сжиженным нефтяным газом, либо их представители </w:t>
            </w:r>
            <w:r>
              <w:rPr>
                <w:rStyle w:val="s0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A773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C20B7" w:rsidRPr="00264961" w:rsidTr="005848A1">
        <w:trPr>
          <w:trHeight w:val="47"/>
        </w:trPr>
        <w:tc>
          <w:tcPr>
            <w:tcW w:w="530" w:type="dxa"/>
            <w:shd w:val="clear" w:color="auto" w:fill="auto"/>
            <w:hideMark/>
          </w:tcPr>
          <w:p w:rsidR="005C20B7" w:rsidRPr="00FC286F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:rsidR="005C20B7" w:rsidRPr="000B1BC0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  <w:r w:rsidRPr="000B1BC0">
              <w:rPr>
                <w:rStyle w:val="s0"/>
                <w:sz w:val="20"/>
                <w:szCs w:val="20"/>
              </w:rPr>
              <w:t>Собственники сжиженного нефтяного газа</w:t>
            </w:r>
          </w:p>
          <w:p w:rsidR="005C20B7" w:rsidRPr="000B1BC0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:rsidR="005C20B7" w:rsidRPr="002669E2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  <w:hideMark/>
          </w:tcPr>
          <w:p w:rsidR="005C20B7" w:rsidRPr="00FC286F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:rsidR="005C20B7" w:rsidRPr="000B1BC0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  <w:r w:rsidRPr="000B1BC0">
              <w:rPr>
                <w:rStyle w:val="s0"/>
                <w:sz w:val="20"/>
                <w:szCs w:val="20"/>
              </w:rPr>
              <w:t>Производители сжиженного нефтяного газа</w:t>
            </w:r>
          </w:p>
          <w:p w:rsidR="005C20B7" w:rsidRPr="000B1BC0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:rsidR="005C20B7" w:rsidRPr="002669E2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                                    Нет </w:t>
            </w:r>
          </w:p>
          <w:p w:rsidR="005C20B7" w:rsidRPr="002669E2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5848A1">
        <w:trPr>
          <w:trHeight w:val="47"/>
        </w:trPr>
        <w:tc>
          <w:tcPr>
            <w:tcW w:w="530" w:type="dxa"/>
            <w:shd w:val="clear" w:color="auto" w:fill="auto"/>
            <w:hideMark/>
          </w:tcPr>
          <w:p w:rsidR="005C20B7" w:rsidRPr="00FC286F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:rsidR="005C20B7" w:rsidRPr="000B1BC0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  <w:proofErr w:type="spellStart"/>
            <w:r w:rsidRPr="000B1BC0">
              <w:rPr>
                <w:rStyle w:val="s0"/>
                <w:sz w:val="20"/>
                <w:szCs w:val="20"/>
              </w:rPr>
              <w:t>Газосетевые</w:t>
            </w:r>
            <w:proofErr w:type="spellEnd"/>
            <w:r w:rsidRPr="000B1BC0">
              <w:rPr>
                <w:rStyle w:val="s0"/>
                <w:sz w:val="20"/>
                <w:szCs w:val="20"/>
              </w:rPr>
              <w:t xml:space="preserve"> организации</w:t>
            </w:r>
          </w:p>
          <w:p w:rsidR="005C20B7" w:rsidRPr="000B1BC0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:rsidR="005C20B7" w:rsidRPr="002669E2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                                    Нет </w:t>
            </w:r>
          </w:p>
          <w:p w:rsidR="005C20B7" w:rsidRPr="002669E2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EB587C">
        <w:trPr>
          <w:trHeight w:val="600"/>
        </w:trPr>
        <w:tc>
          <w:tcPr>
            <w:tcW w:w="530" w:type="dxa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16" w:type="dxa"/>
            <w:gridSpan w:val="4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Местонахождение газонаполнительной станции (фактический адрес):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Форма собственности (аренда,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собственное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базы хранения СНГ,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куб. метрах</w:t>
            </w:r>
          </w:p>
        </w:tc>
        <w:tc>
          <w:tcPr>
            <w:tcW w:w="2410" w:type="dxa"/>
            <w:gridSpan w:val="3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Наличие сливо-наливной железнодорожной эстакады, 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2428" w:type="dxa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Площадь земельного участка, где размещена ГНС, в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5C20B7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16" w:type="dxa"/>
            <w:gridSpan w:val="4"/>
            <w:shd w:val="clear" w:color="auto" w:fill="auto"/>
          </w:tcPr>
          <w:p w:rsidR="005C20B7" w:rsidRPr="004D324C" w:rsidRDefault="005C20B7" w:rsidP="00847729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20B7" w:rsidRPr="004D324C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20B7" w:rsidRPr="004D324C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C20B7" w:rsidRPr="004D324C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C20B7" w:rsidRPr="004D324C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5C20B7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416" w:type="dxa"/>
            <w:gridSpan w:val="4"/>
            <w:shd w:val="clear" w:color="auto" w:fill="auto"/>
          </w:tcPr>
          <w:p w:rsidR="005C20B7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5C20B7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416" w:type="dxa"/>
            <w:gridSpan w:val="4"/>
            <w:shd w:val="clear" w:color="auto" w:fill="auto"/>
          </w:tcPr>
          <w:p w:rsidR="005C20B7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5C20B7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416" w:type="dxa"/>
            <w:gridSpan w:val="4"/>
            <w:shd w:val="clear" w:color="auto" w:fill="auto"/>
          </w:tcPr>
          <w:p w:rsidR="005C20B7" w:rsidRDefault="005C20B7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C20B7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5848A1">
        <w:trPr>
          <w:trHeight w:val="600"/>
        </w:trPr>
        <w:tc>
          <w:tcPr>
            <w:tcW w:w="530" w:type="dxa"/>
            <w:shd w:val="clear" w:color="auto" w:fill="auto"/>
            <w:hideMark/>
          </w:tcPr>
          <w:p w:rsidR="005C20B7" w:rsidRPr="00FC286F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53" w:type="dxa"/>
            <w:gridSpan w:val="10"/>
            <w:shd w:val="clear" w:color="auto" w:fill="auto"/>
            <w:hideMark/>
          </w:tcPr>
          <w:p w:rsidR="005C20B7" w:rsidRPr="00FC286F" w:rsidRDefault="005C20B7" w:rsidP="005848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6F">
              <w:rPr>
                <w:rStyle w:val="s0"/>
                <w:sz w:val="20"/>
                <w:szCs w:val="20"/>
              </w:rPr>
              <w:t xml:space="preserve">Промышленные потребители, владельцы газонаполнительных пунктов или </w:t>
            </w:r>
            <w:proofErr w:type="spellStart"/>
            <w:r w:rsidRPr="00FC286F">
              <w:rPr>
                <w:rStyle w:val="s0"/>
                <w:sz w:val="20"/>
                <w:szCs w:val="20"/>
              </w:rPr>
              <w:t>автогазозаправочных</w:t>
            </w:r>
            <w:proofErr w:type="spellEnd"/>
            <w:r w:rsidRPr="00FC286F">
              <w:rPr>
                <w:rStyle w:val="s0"/>
                <w:sz w:val="20"/>
                <w:szCs w:val="20"/>
              </w:rPr>
              <w:t xml:space="preserve"> станций, имеющие на праве собственности или иных законных основаниях емкости хранения сжиженного нефтяного газа общим объемом не менее 60 кубических метров с возможностью их заполнения с железнодорожных цистерн,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газонаполнительной станции</w:t>
            </w:r>
            <w:r>
              <w:rPr>
                <w:rStyle w:val="s0"/>
                <w:sz w:val="20"/>
                <w:szCs w:val="20"/>
              </w:rPr>
              <w:t xml:space="preserve">: </w:t>
            </w:r>
          </w:p>
        </w:tc>
        <w:tc>
          <w:tcPr>
            <w:tcW w:w="2712" w:type="dxa"/>
            <w:gridSpan w:val="2"/>
            <w:shd w:val="clear" w:color="auto" w:fill="auto"/>
            <w:hideMark/>
          </w:tcPr>
          <w:p w:rsidR="005C20B7" w:rsidRPr="002669E2" w:rsidRDefault="005C20B7" w:rsidP="005848A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FC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                                    Нет</w:t>
            </w:r>
          </w:p>
          <w:p w:rsidR="005C20B7" w:rsidRPr="00FC286F" w:rsidRDefault="005C20B7" w:rsidP="005848A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0B7" w:rsidRPr="00FC286F" w:rsidRDefault="005C20B7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0B7" w:rsidRPr="00264961" w:rsidTr="00EB587C">
        <w:trPr>
          <w:trHeight w:val="600"/>
        </w:trPr>
        <w:tc>
          <w:tcPr>
            <w:tcW w:w="530" w:type="dxa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5" w:type="dxa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Местонахождение емкости хранения сжиженного нефтяного газа  (фактический адрес)</w:t>
            </w:r>
            <w:proofErr w:type="gramStart"/>
            <w:r w:rsidRPr="00EB587C">
              <w:rPr>
                <w:rStyle w:val="s0"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Форма собственности (аренда, </w:t>
            </w:r>
            <w:proofErr w:type="gramStart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собственное</w:t>
            </w:r>
            <w:proofErr w:type="gramEnd"/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3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Вид объекта: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производственный склад,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ГНП,</w:t>
            </w:r>
          </w:p>
          <w:p w:rsidR="005C20B7" w:rsidRPr="00EB587C" w:rsidRDefault="005C20B7" w:rsidP="0007527A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А</w:t>
            </w:r>
            <w:r w:rsidR="0007527A" w:rsidRPr="00EB587C">
              <w:rPr>
                <w:rStyle w:val="s0"/>
                <w:i/>
                <w:sz w:val="20"/>
                <w:szCs w:val="20"/>
              </w:rPr>
              <w:t>ГЗ</w:t>
            </w:r>
            <w:r w:rsidRPr="00EB587C">
              <w:rPr>
                <w:rStyle w:val="s0"/>
                <w:i/>
                <w:sz w:val="20"/>
                <w:szCs w:val="20"/>
              </w:rPr>
              <w:t>С</w:t>
            </w:r>
          </w:p>
        </w:tc>
        <w:tc>
          <w:tcPr>
            <w:tcW w:w="1789" w:type="dxa"/>
            <w:gridSpan w:val="2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емкости хранения СНГ,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куб. метрах</w:t>
            </w:r>
          </w:p>
        </w:tc>
        <w:tc>
          <w:tcPr>
            <w:tcW w:w="2463" w:type="dxa"/>
            <w:gridSpan w:val="3"/>
            <w:shd w:val="clear" w:color="auto" w:fill="D5DCE4" w:themeFill="text2" w:themeFillTint="33"/>
            <w:vAlign w:val="center"/>
          </w:tcPr>
          <w:p w:rsidR="005C20B7" w:rsidRPr="00EB587C" w:rsidRDefault="005C20B7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Наличие сливо-наливной железнодорожной эстакады, </w:t>
            </w:r>
          </w:p>
          <w:p w:rsidR="005C20B7" w:rsidRPr="00EB587C" w:rsidRDefault="005C20B7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2712" w:type="dxa"/>
            <w:gridSpan w:val="2"/>
            <w:shd w:val="clear" w:color="auto" w:fill="D5DCE4" w:themeFill="text2" w:themeFillTint="33"/>
            <w:vAlign w:val="center"/>
          </w:tcPr>
          <w:p w:rsidR="005C20B7" w:rsidRPr="00EB587C" w:rsidRDefault="00847729" w:rsidP="002669E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5C20B7"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земельного участка, где размещена емкость хранения СНГ</w:t>
            </w:r>
          </w:p>
        </w:tc>
      </w:tr>
      <w:tr w:rsidR="00847729" w:rsidRPr="00264961" w:rsidTr="004D324C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47729" w:rsidRPr="005B61FD" w:rsidRDefault="00847729" w:rsidP="00847729">
            <w:pPr>
              <w:spacing w:after="0"/>
              <w:rPr>
                <w:rStyle w:val="s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7729" w:rsidRDefault="00847729" w:rsidP="004D32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7729" w:rsidRDefault="00847729" w:rsidP="00847729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847729" w:rsidRDefault="00847729" w:rsidP="004D32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47729" w:rsidRPr="005B61FD" w:rsidRDefault="00847729" w:rsidP="00847729">
            <w:pPr>
              <w:spacing w:after="0"/>
              <w:rPr>
                <w:rStyle w:val="s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47729" w:rsidRPr="005B61FD" w:rsidRDefault="00847729" w:rsidP="00847729">
            <w:pPr>
              <w:spacing w:after="0"/>
              <w:rPr>
                <w:rStyle w:val="s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7729" w:rsidRDefault="00847729" w:rsidP="002D2F78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47729" w:rsidRPr="005B61FD" w:rsidRDefault="00847729" w:rsidP="00847729">
            <w:pPr>
              <w:spacing w:after="0"/>
              <w:rPr>
                <w:rStyle w:val="s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7729" w:rsidRDefault="00847729" w:rsidP="002D2F78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4…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847729" w:rsidRDefault="00847729" w:rsidP="00847729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7729" w:rsidRDefault="00847729" w:rsidP="002D2F78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276"/>
        </w:trPr>
        <w:tc>
          <w:tcPr>
            <w:tcW w:w="530" w:type="dxa"/>
            <w:shd w:val="clear" w:color="auto" w:fill="auto"/>
            <w:hideMark/>
          </w:tcPr>
          <w:p w:rsidR="00847729" w:rsidRPr="00FC286F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C28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5" w:type="dxa"/>
            <w:gridSpan w:val="12"/>
            <w:shd w:val="clear" w:color="auto" w:fill="auto"/>
            <w:hideMark/>
          </w:tcPr>
          <w:p w:rsidR="00847729" w:rsidRPr="00A86CC5" w:rsidRDefault="00847729" w:rsidP="005848A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s0"/>
                <w:sz w:val="20"/>
                <w:szCs w:val="20"/>
              </w:rPr>
              <w:t>Участвовали ли Вы в электронных торгах сжиженным нефтяным газом:</w:t>
            </w:r>
          </w:p>
        </w:tc>
      </w:tr>
      <w:tr w:rsidR="00847729" w:rsidRPr="00264961" w:rsidTr="00EB587C">
        <w:trPr>
          <w:trHeight w:val="600"/>
        </w:trPr>
        <w:tc>
          <w:tcPr>
            <w:tcW w:w="530" w:type="dxa"/>
            <w:shd w:val="clear" w:color="auto" w:fill="D5DCE4" w:themeFill="text2" w:themeFillTint="33"/>
            <w:vAlign w:val="center"/>
          </w:tcPr>
          <w:p w:rsidR="00847729" w:rsidRPr="00EB587C" w:rsidRDefault="00EB587C" w:rsidP="00EB5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26" w:type="dxa"/>
            <w:gridSpan w:val="3"/>
            <w:shd w:val="clear" w:color="auto" w:fill="D5DCE4" w:themeFill="text2" w:themeFillTint="33"/>
            <w:vAlign w:val="center"/>
          </w:tcPr>
          <w:p w:rsidR="00847729" w:rsidRPr="00EB587C" w:rsidRDefault="00847729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Наименование электронной торговой площадки</w:t>
            </w:r>
          </w:p>
        </w:tc>
        <w:tc>
          <w:tcPr>
            <w:tcW w:w="6327" w:type="dxa"/>
            <w:gridSpan w:val="7"/>
            <w:shd w:val="clear" w:color="auto" w:fill="D5DCE4" w:themeFill="text2" w:themeFillTint="33"/>
            <w:vAlign w:val="center"/>
          </w:tcPr>
          <w:p w:rsidR="00847729" w:rsidRPr="00EB587C" w:rsidRDefault="00847729" w:rsidP="005848A1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EB587C">
              <w:rPr>
                <w:rStyle w:val="s0"/>
                <w:i/>
                <w:sz w:val="20"/>
                <w:szCs w:val="20"/>
              </w:rPr>
              <w:t>С какого периода</w:t>
            </w:r>
          </w:p>
        </w:tc>
        <w:tc>
          <w:tcPr>
            <w:tcW w:w="2712" w:type="dxa"/>
            <w:gridSpan w:val="2"/>
            <w:shd w:val="clear" w:color="auto" w:fill="D5DCE4" w:themeFill="text2" w:themeFillTint="33"/>
            <w:vAlign w:val="center"/>
          </w:tcPr>
          <w:p w:rsidR="00847729" w:rsidRPr="00EB587C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8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сделок, в тоннах</w:t>
            </w: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847729" w:rsidRDefault="00847729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:rsidR="00847729" w:rsidRDefault="00847729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264961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847729" w:rsidRDefault="00847729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:rsidR="00847729" w:rsidRDefault="00847729" w:rsidP="005848A1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847729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729" w:rsidRPr="00D91385" w:rsidTr="005848A1">
        <w:trPr>
          <w:trHeight w:val="600"/>
        </w:trPr>
        <w:tc>
          <w:tcPr>
            <w:tcW w:w="530" w:type="dxa"/>
            <w:shd w:val="clear" w:color="auto" w:fill="auto"/>
          </w:tcPr>
          <w:p w:rsidR="00847729" w:rsidRDefault="00847729" w:rsidP="005848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847729" w:rsidRPr="00A86CC5" w:rsidRDefault="00847729" w:rsidP="005848A1">
            <w:pPr>
              <w:spacing w:after="0"/>
              <w:rPr>
                <w:rStyle w:val="s0"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:rsidR="00847729" w:rsidRPr="00A86CC5" w:rsidRDefault="00847729" w:rsidP="005848A1">
            <w:pPr>
              <w:spacing w:after="0"/>
              <w:rPr>
                <w:rStyle w:val="s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847729" w:rsidRPr="00A86CC5" w:rsidRDefault="00847729" w:rsidP="005848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5C20B7" w:rsidRPr="00A86CC5" w:rsidRDefault="005C20B7" w:rsidP="005C20B7">
      <w:pPr>
        <w:jc w:val="center"/>
        <w:rPr>
          <w:lang w:val="en-US"/>
        </w:rPr>
      </w:pPr>
    </w:p>
    <w:p w:rsidR="005C20B7" w:rsidRDefault="005C20B7" w:rsidP="005C20B7">
      <w:pPr>
        <w:jc w:val="center"/>
      </w:pPr>
    </w:p>
    <w:p w:rsidR="005C20B7" w:rsidRPr="00E21523" w:rsidRDefault="005C20B7" w:rsidP="005C20B7">
      <w:pPr>
        <w:jc w:val="center"/>
      </w:pPr>
      <w:r>
        <w:t>Дата …………………….. 2009 г. Подпись</w:t>
      </w:r>
      <w:proofErr w:type="gramStart"/>
      <w:r>
        <w:t xml:space="preserve"> ……………………………………… (………………………….) </w:t>
      </w:r>
      <w:proofErr w:type="gramEnd"/>
      <w:r>
        <w:t>Должность ………………………………………… М. П.</w:t>
      </w:r>
    </w:p>
    <w:p w:rsidR="002855DE" w:rsidRPr="00E21523" w:rsidRDefault="002855DE" w:rsidP="005C20B7">
      <w:pPr>
        <w:pStyle w:val="aff2"/>
        <w:ind w:firstLine="567"/>
        <w:jc w:val="both"/>
      </w:pPr>
    </w:p>
    <w:sectPr w:rsidR="002855DE" w:rsidRPr="00E21523" w:rsidSect="00D65792">
      <w:pgSz w:w="16838" w:h="11906" w:orient="landscape" w:code="9"/>
      <w:pgMar w:top="851" w:right="1134" w:bottom="1701" w:left="1134" w:header="567" w:footer="56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18" w:rsidRDefault="000C7218" w:rsidP="00130BA4">
      <w:pPr>
        <w:spacing w:after="0"/>
      </w:pPr>
      <w:r>
        <w:separator/>
      </w:r>
    </w:p>
  </w:endnote>
  <w:endnote w:type="continuationSeparator" w:id="0">
    <w:p w:rsidR="000C7218" w:rsidRDefault="000C7218" w:rsidP="00130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18" w:rsidRDefault="000C7218" w:rsidP="00130BA4">
      <w:pPr>
        <w:spacing w:after="0"/>
      </w:pPr>
      <w:r>
        <w:separator/>
      </w:r>
    </w:p>
  </w:footnote>
  <w:footnote w:type="continuationSeparator" w:id="0">
    <w:p w:rsidR="000C7218" w:rsidRDefault="000C7218" w:rsidP="00130B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86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5C4D1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</w:abstractNum>
  <w:abstractNum w:abstractNumId="2">
    <w:nsid w:val="00005A9F"/>
    <w:multiLevelType w:val="hybridMultilevel"/>
    <w:tmpl w:val="9F5E6A6E"/>
    <w:lvl w:ilvl="0" w:tplc="68C8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875E7B"/>
    <w:multiLevelType w:val="hybridMultilevel"/>
    <w:tmpl w:val="33FEE5EA"/>
    <w:lvl w:ilvl="0" w:tplc="EC5636EC">
      <w:start w:val="1"/>
      <w:numFmt w:val="decimal"/>
      <w:pStyle w:val="Num1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35BB"/>
    <w:multiLevelType w:val="multilevel"/>
    <w:tmpl w:val="3ACC0B74"/>
    <w:lvl w:ilvl="0">
      <w:start w:val="1"/>
      <w:numFmt w:val="decimal"/>
      <w:pStyle w:val="1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Статья 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Point1"/>
      <w:lvlText w:val="%2.%3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68247F"/>
    <w:multiLevelType w:val="hybridMultilevel"/>
    <w:tmpl w:val="948E8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B"/>
    <w:rsid w:val="00064145"/>
    <w:rsid w:val="0007527A"/>
    <w:rsid w:val="000B17FC"/>
    <w:rsid w:val="000B1BC0"/>
    <w:rsid w:val="000C3373"/>
    <w:rsid w:val="000C7218"/>
    <w:rsid w:val="00100347"/>
    <w:rsid w:val="00130BA4"/>
    <w:rsid w:val="00141C9A"/>
    <w:rsid w:val="00154FAF"/>
    <w:rsid w:val="001A00C6"/>
    <w:rsid w:val="001A6B16"/>
    <w:rsid w:val="001B6F63"/>
    <w:rsid w:val="001C5AD1"/>
    <w:rsid w:val="001C77C2"/>
    <w:rsid w:val="001E1BC1"/>
    <w:rsid w:val="00262EDE"/>
    <w:rsid w:val="002669E2"/>
    <w:rsid w:val="002855DE"/>
    <w:rsid w:val="002B1381"/>
    <w:rsid w:val="002D2F78"/>
    <w:rsid w:val="003D3D9B"/>
    <w:rsid w:val="004251E6"/>
    <w:rsid w:val="00431D69"/>
    <w:rsid w:val="0043676A"/>
    <w:rsid w:val="0049215C"/>
    <w:rsid w:val="004D324C"/>
    <w:rsid w:val="005149A3"/>
    <w:rsid w:val="00515B61"/>
    <w:rsid w:val="00515C36"/>
    <w:rsid w:val="00516893"/>
    <w:rsid w:val="00525952"/>
    <w:rsid w:val="00575D88"/>
    <w:rsid w:val="00592913"/>
    <w:rsid w:val="005B61FD"/>
    <w:rsid w:val="005C20B7"/>
    <w:rsid w:val="005F1119"/>
    <w:rsid w:val="006172BA"/>
    <w:rsid w:val="006468A2"/>
    <w:rsid w:val="00665D1E"/>
    <w:rsid w:val="00675522"/>
    <w:rsid w:val="006C0922"/>
    <w:rsid w:val="00717603"/>
    <w:rsid w:val="0071795D"/>
    <w:rsid w:val="00737BF9"/>
    <w:rsid w:val="00743FF8"/>
    <w:rsid w:val="007547F2"/>
    <w:rsid w:val="007B75E5"/>
    <w:rsid w:val="007E063B"/>
    <w:rsid w:val="007E507E"/>
    <w:rsid w:val="00826EE1"/>
    <w:rsid w:val="00847729"/>
    <w:rsid w:val="00880351"/>
    <w:rsid w:val="008845B3"/>
    <w:rsid w:val="008E119C"/>
    <w:rsid w:val="008F25A6"/>
    <w:rsid w:val="00952A62"/>
    <w:rsid w:val="00972A38"/>
    <w:rsid w:val="009C4155"/>
    <w:rsid w:val="009D2CBC"/>
    <w:rsid w:val="00A26B93"/>
    <w:rsid w:val="00A507DA"/>
    <w:rsid w:val="00A773DC"/>
    <w:rsid w:val="00B40783"/>
    <w:rsid w:val="00B52916"/>
    <w:rsid w:val="00B93A33"/>
    <w:rsid w:val="00BA653E"/>
    <w:rsid w:val="00BE3630"/>
    <w:rsid w:val="00C13AE1"/>
    <w:rsid w:val="00C974AC"/>
    <w:rsid w:val="00CC0980"/>
    <w:rsid w:val="00CE0902"/>
    <w:rsid w:val="00CE341A"/>
    <w:rsid w:val="00D038FB"/>
    <w:rsid w:val="00D13FB6"/>
    <w:rsid w:val="00D65792"/>
    <w:rsid w:val="00D84245"/>
    <w:rsid w:val="00D91385"/>
    <w:rsid w:val="00E12503"/>
    <w:rsid w:val="00E20337"/>
    <w:rsid w:val="00E21523"/>
    <w:rsid w:val="00E775A1"/>
    <w:rsid w:val="00E82772"/>
    <w:rsid w:val="00EB587C"/>
    <w:rsid w:val="00EB7BD7"/>
    <w:rsid w:val="00EE0253"/>
    <w:rsid w:val="00F12172"/>
    <w:rsid w:val="00F1795D"/>
    <w:rsid w:val="00F51797"/>
    <w:rsid w:val="00F94E7E"/>
    <w:rsid w:val="00FB30AE"/>
    <w:rsid w:val="00FB5ADE"/>
    <w:rsid w:val="00FF1ED6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3"/>
    <w:pPr>
      <w:spacing w:after="120" w:line="240" w:lineRule="auto"/>
    </w:pPr>
    <w:rPr>
      <w:rFonts w:eastAsiaTheme="minorEastAsia"/>
      <w:sz w:val="28"/>
    </w:rPr>
  </w:style>
  <w:style w:type="paragraph" w:styleId="1">
    <w:name w:val="heading 1"/>
    <w:basedOn w:val="a"/>
    <w:next w:val="Point1"/>
    <w:link w:val="10"/>
    <w:uiPriority w:val="9"/>
    <w:qFormat/>
    <w:rsid w:val="00A26B93"/>
    <w:pPr>
      <w:keepNext/>
      <w:keepLines/>
      <w:pageBreakBefore/>
      <w:numPr>
        <w:numId w:val="12"/>
      </w:numPr>
      <w:spacing w:before="600" w:after="6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Point1"/>
    <w:link w:val="20"/>
    <w:uiPriority w:val="9"/>
    <w:unhideWhenUsed/>
    <w:qFormat/>
    <w:rsid w:val="00A26B93"/>
    <w:pPr>
      <w:keepNext/>
      <w:keepLines/>
      <w:numPr>
        <w:ilvl w:val="1"/>
        <w:numId w:val="12"/>
      </w:numPr>
      <w:tabs>
        <w:tab w:val="left" w:pos="2552"/>
      </w:tabs>
      <w:spacing w:before="360" w:after="3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B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B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B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B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B6F63"/>
    <w:rPr>
      <w:rFonts w:eastAsiaTheme="minorEastAsia"/>
      <w:sz w:val="28"/>
    </w:rPr>
  </w:style>
  <w:style w:type="paragraph" w:styleId="a5">
    <w:name w:val="footer"/>
    <w:basedOn w:val="a"/>
    <w:link w:val="a6"/>
    <w:uiPriority w:val="99"/>
    <w:unhideWhenUsed/>
    <w:rsid w:val="00A26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26B93"/>
    <w:rPr>
      <w:rFonts w:eastAsia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26B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3"/>
    <w:rPr>
      <w:rFonts w:ascii="Segoe UI" w:eastAsiaTheme="minorEastAsia" w:hAnsi="Segoe UI" w:cs="Segoe UI"/>
      <w:sz w:val="18"/>
      <w:szCs w:val="18"/>
    </w:rPr>
  </w:style>
  <w:style w:type="paragraph" w:styleId="a9">
    <w:name w:val="List Number"/>
    <w:basedOn w:val="a"/>
    <w:uiPriority w:val="99"/>
    <w:semiHidden/>
    <w:unhideWhenUsed/>
    <w:rsid w:val="00A26B93"/>
    <w:pPr>
      <w:contextualSpacing/>
    </w:pPr>
  </w:style>
  <w:style w:type="paragraph" w:customStyle="1" w:styleId="Num1">
    <w:name w:val="Num 1)"/>
    <w:basedOn w:val="a9"/>
    <w:qFormat/>
    <w:rsid w:val="001B6F63"/>
    <w:pPr>
      <w:numPr>
        <w:numId w:val="11"/>
      </w:numPr>
      <w:jc w:val="both"/>
    </w:pPr>
  </w:style>
  <w:style w:type="paragraph" w:styleId="aa">
    <w:name w:val="Body Text"/>
    <w:basedOn w:val="a"/>
    <w:link w:val="ab"/>
    <w:uiPriority w:val="99"/>
    <w:semiHidden/>
    <w:unhideWhenUsed/>
    <w:rsid w:val="00A26B93"/>
  </w:style>
  <w:style w:type="character" w:customStyle="1" w:styleId="ab">
    <w:name w:val="Основной текст Знак"/>
    <w:basedOn w:val="a0"/>
    <w:link w:val="aa"/>
    <w:uiPriority w:val="99"/>
    <w:semiHidden/>
    <w:rsid w:val="00A26B93"/>
    <w:rPr>
      <w:rFonts w:eastAsiaTheme="minorEastAsia"/>
      <w:sz w:val="28"/>
    </w:rPr>
  </w:style>
  <w:style w:type="paragraph" w:styleId="ac">
    <w:name w:val="Body Text First Indent"/>
    <w:basedOn w:val="aa"/>
    <w:link w:val="ad"/>
    <w:uiPriority w:val="99"/>
    <w:unhideWhenUsed/>
    <w:qFormat/>
    <w:rsid w:val="00A26B93"/>
    <w:pPr>
      <w:ind w:firstLine="851"/>
      <w:jc w:val="both"/>
    </w:pPr>
  </w:style>
  <w:style w:type="character" w:customStyle="1" w:styleId="ad">
    <w:name w:val="Красная строка Знак"/>
    <w:basedOn w:val="ab"/>
    <w:link w:val="ac"/>
    <w:uiPriority w:val="99"/>
    <w:rsid w:val="00A26B93"/>
    <w:rPr>
      <w:rFonts w:eastAsiaTheme="minorEastAsia"/>
      <w:sz w:val="28"/>
    </w:rPr>
  </w:style>
  <w:style w:type="paragraph" w:customStyle="1" w:styleId="Point1">
    <w:name w:val="Point 1"/>
    <w:basedOn w:val="ac"/>
    <w:qFormat/>
    <w:rsid w:val="001B6F63"/>
    <w:pPr>
      <w:numPr>
        <w:ilvl w:val="2"/>
        <w:numId w:val="12"/>
      </w:numPr>
    </w:pPr>
  </w:style>
  <w:style w:type="character" w:customStyle="1" w:styleId="s0">
    <w:name w:val="s0"/>
    <w:rsid w:val="001B6F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B6F63"/>
    <w:rPr>
      <w:rFonts w:ascii="Times New Roman" w:hAnsi="Times New Roman" w:cs="Times New Roman" w:hint="default"/>
      <w:b/>
      <w:bCs/>
      <w:color w:val="000000"/>
    </w:rPr>
  </w:style>
  <w:style w:type="paragraph" w:customStyle="1" w:styleId="Text">
    <w:name w:val="Text"/>
    <w:basedOn w:val="ac"/>
    <w:qFormat/>
    <w:rsid w:val="001B6F63"/>
  </w:style>
  <w:style w:type="paragraph" w:styleId="ae">
    <w:name w:val="No Spacing"/>
    <w:uiPriority w:val="1"/>
    <w:qFormat/>
    <w:rsid w:val="001B6F63"/>
    <w:pPr>
      <w:spacing w:after="0" w:line="240" w:lineRule="auto"/>
    </w:pPr>
    <w:rPr>
      <w:rFonts w:eastAsiaTheme="minorEastAsia"/>
      <w:sz w:val="28"/>
    </w:rPr>
  </w:style>
  <w:style w:type="character" w:styleId="af">
    <w:name w:val="Emphasis"/>
    <w:basedOn w:val="a0"/>
    <w:uiPriority w:val="20"/>
    <w:qFormat/>
    <w:rsid w:val="001B6F63"/>
    <w:rPr>
      <w:i/>
      <w:iCs/>
      <w:color w:val="auto"/>
    </w:rPr>
  </w:style>
  <w:style w:type="paragraph" w:styleId="af0">
    <w:name w:val="Intense Quote"/>
    <w:basedOn w:val="a"/>
    <w:next w:val="a"/>
    <w:link w:val="af1"/>
    <w:uiPriority w:val="30"/>
    <w:qFormat/>
    <w:rsid w:val="00A26B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26B93"/>
    <w:rPr>
      <w:rFonts w:eastAsiaTheme="minorEastAsia"/>
      <w:i/>
      <w:iCs/>
      <w:color w:val="4472C4" w:themeColor="accent1"/>
      <w:sz w:val="28"/>
    </w:rPr>
  </w:style>
  <w:style w:type="character" w:styleId="af2">
    <w:name w:val="Hyperlink"/>
    <w:basedOn w:val="a0"/>
    <w:uiPriority w:val="99"/>
    <w:unhideWhenUsed/>
    <w:rsid w:val="00A26B93"/>
    <w:rPr>
      <w:color w:val="0563C1" w:themeColor="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26B93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af4">
    <w:name w:val="Название Знак"/>
    <w:basedOn w:val="a0"/>
    <w:link w:val="af3"/>
    <w:uiPriority w:val="10"/>
    <w:rsid w:val="00A26B93"/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A26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6B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B9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6B9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B93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26B93"/>
    <w:rPr>
      <w:rFonts w:asciiTheme="majorHAnsi" w:eastAsiaTheme="majorEastAsia" w:hAnsiTheme="majorHAnsi" w:cstheme="majorBidi"/>
      <w:color w:val="1F3864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26B93"/>
    <w:rPr>
      <w:rFonts w:asciiTheme="majorHAnsi" w:eastAsiaTheme="majorEastAsia" w:hAnsiTheme="majorHAnsi" w:cstheme="majorBidi"/>
      <w:i/>
      <w:iCs/>
      <w:color w:val="1F3864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26B9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6B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OC Heading"/>
    <w:basedOn w:val="1"/>
    <w:next w:val="a"/>
    <w:uiPriority w:val="39"/>
    <w:unhideWhenUsed/>
    <w:qFormat/>
    <w:rsid w:val="00A26B93"/>
    <w:pPr>
      <w:ind w:left="2552" w:hanging="1701"/>
      <w:outlineLvl w:val="9"/>
    </w:pPr>
  </w:style>
  <w:style w:type="paragraph" w:styleId="af6">
    <w:name w:val="List Bullet"/>
    <w:basedOn w:val="a"/>
    <w:uiPriority w:val="99"/>
    <w:unhideWhenUsed/>
    <w:qFormat/>
    <w:rsid w:val="00A26B93"/>
    <w:pPr>
      <w:tabs>
        <w:tab w:val="left" w:pos="1418"/>
      </w:tabs>
      <w:contextualSpacing/>
      <w:jc w:val="both"/>
    </w:pPr>
  </w:style>
  <w:style w:type="character" w:styleId="af7">
    <w:name w:val="Book Title"/>
    <w:basedOn w:val="a0"/>
    <w:uiPriority w:val="33"/>
    <w:qFormat/>
    <w:rsid w:val="00A26B93"/>
    <w:rPr>
      <w:b/>
      <w:bCs/>
      <w:i/>
      <w:iCs/>
      <w:spacing w:val="5"/>
    </w:rPr>
  </w:style>
  <w:style w:type="paragraph" w:styleId="af8">
    <w:name w:val="caption"/>
    <w:basedOn w:val="a"/>
    <w:next w:val="a"/>
    <w:uiPriority w:val="35"/>
    <w:semiHidden/>
    <w:unhideWhenUsed/>
    <w:qFormat/>
    <w:rsid w:val="00A26B9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6B93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A26B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B93"/>
    <w:pPr>
      <w:spacing w:after="100"/>
      <w:ind w:left="280"/>
    </w:pPr>
  </w:style>
  <w:style w:type="paragraph" w:styleId="af9">
    <w:name w:val="Subtitle"/>
    <w:basedOn w:val="a"/>
    <w:next w:val="a"/>
    <w:link w:val="afa"/>
    <w:uiPriority w:val="11"/>
    <w:qFormat/>
    <w:rsid w:val="00A26B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A26B93"/>
    <w:rPr>
      <w:rFonts w:eastAsiaTheme="minorEastAsia"/>
      <w:color w:val="5A5A5A" w:themeColor="text1" w:themeTint="A5"/>
      <w:spacing w:val="15"/>
      <w:sz w:val="28"/>
    </w:rPr>
  </w:style>
  <w:style w:type="table" w:styleId="afb">
    <w:name w:val="Table Grid"/>
    <w:basedOn w:val="a1"/>
    <w:uiPriority w:val="39"/>
    <w:rsid w:val="00A26B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Intense Reference"/>
    <w:basedOn w:val="a0"/>
    <w:uiPriority w:val="32"/>
    <w:qFormat/>
    <w:rsid w:val="00A26B93"/>
    <w:rPr>
      <w:b/>
      <w:bCs/>
      <w:smallCaps/>
      <w:color w:val="4472C4" w:themeColor="accent1"/>
      <w:spacing w:val="5"/>
    </w:rPr>
  </w:style>
  <w:style w:type="character" w:styleId="afd">
    <w:name w:val="Intense Emphasis"/>
    <w:basedOn w:val="a0"/>
    <w:uiPriority w:val="21"/>
    <w:qFormat/>
    <w:rsid w:val="00A26B93"/>
    <w:rPr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sid w:val="00A26B93"/>
    <w:rPr>
      <w:smallCap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A26B93"/>
    <w:rPr>
      <w:i/>
      <w:iCs/>
      <w:color w:val="404040" w:themeColor="text1" w:themeTint="BF"/>
    </w:rPr>
  </w:style>
  <w:style w:type="character" w:styleId="aff0">
    <w:name w:val="Strong"/>
    <w:basedOn w:val="a0"/>
    <w:uiPriority w:val="22"/>
    <w:qFormat/>
    <w:rsid w:val="00A26B93"/>
    <w:rPr>
      <w:b/>
      <w:b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A26B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26B93"/>
    <w:rPr>
      <w:rFonts w:eastAsiaTheme="minorEastAsia"/>
      <w:i/>
      <w:iCs/>
      <w:color w:val="404040" w:themeColor="text1" w:themeTint="BF"/>
      <w:sz w:val="28"/>
    </w:rPr>
  </w:style>
  <w:style w:type="paragraph" w:styleId="aff1">
    <w:name w:val="List Paragraph"/>
    <w:basedOn w:val="a"/>
    <w:uiPriority w:val="34"/>
    <w:qFormat/>
    <w:rsid w:val="001B6F63"/>
    <w:pPr>
      <w:spacing w:after="200" w:line="276" w:lineRule="auto"/>
      <w:ind w:left="720"/>
      <w:contextualSpacing/>
    </w:pPr>
    <w:rPr>
      <w:rFonts w:eastAsiaTheme="minorHAnsi"/>
      <w:sz w:val="22"/>
    </w:rPr>
  </w:style>
  <w:style w:type="paragraph" w:styleId="aff2">
    <w:name w:val="Normal (Web)"/>
    <w:basedOn w:val="a"/>
    <w:uiPriority w:val="99"/>
    <w:unhideWhenUsed/>
    <w:rsid w:val="000B1B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3"/>
    <w:pPr>
      <w:spacing w:after="120" w:line="240" w:lineRule="auto"/>
    </w:pPr>
    <w:rPr>
      <w:rFonts w:eastAsiaTheme="minorEastAsia"/>
      <w:sz w:val="28"/>
    </w:rPr>
  </w:style>
  <w:style w:type="paragraph" w:styleId="1">
    <w:name w:val="heading 1"/>
    <w:basedOn w:val="a"/>
    <w:next w:val="Point1"/>
    <w:link w:val="10"/>
    <w:uiPriority w:val="9"/>
    <w:qFormat/>
    <w:rsid w:val="00A26B93"/>
    <w:pPr>
      <w:keepNext/>
      <w:keepLines/>
      <w:pageBreakBefore/>
      <w:numPr>
        <w:numId w:val="12"/>
      </w:numPr>
      <w:spacing w:before="600" w:after="6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Point1"/>
    <w:link w:val="20"/>
    <w:uiPriority w:val="9"/>
    <w:unhideWhenUsed/>
    <w:qFormat/>
    <w:rsid w:val="00A26B93"/>
    <w:pPr>
      <w:keepNext/>
      <w:keepLines/>
      <w:numPr>
        <w:ilvl w:val="1"/>
        <w:numId w:val="12"/>
      </w:numPr>
      <w:tabs>
        <w:tab w:val="left" w:pos="2552"/>
      </w:tabs>
      <w:spacing w:before="360" w:after="3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B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B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B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B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6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B6F63"/>
    <w:rPr>
      <w:rFonts w:eastAsiaTheme="minorEastAsia"/>
      <w:sz w:val="28"/>
    </w:rPr>
  </w:style>
  <w:style w:type="paragraph" w:styleId="a5">
    <w:name w:val="footer"/>
    <w:basedOn w:val="a"/>
    <w:link w:val="a6"/>
    <w:uiPriority w:val="99"/>
    <w:unhideWhenUsed/>
    <w:rsid w:val="00A26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26B93"/>
    <w:rPr>
      <w:rFonts w:eastAsiaTheme="minorEastAsia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26B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3"/>
    <w:rPr>
      <w:rFonts w:ascii="Segoe UI" w:eastAsiaTheme="minorEastAsia" w:hAnsi="Segoe UI" w:cs="Segoe UI"/>
      <w:sz w:val="18"/>
      <w:szCs w:val="18"/>
    </w:rPr>
  </w:style>
  <w:style w:type="paragraph" w:styleId="a9">
    <w:name w:val="List Number"/>
    <w:basedOn w:val="a"/>
    <w:uiPriority w:val="99"/>
    <w:semiHidden/>
    <w:unhideWhenUsed/>
    <w:rsid w:val="00A26B93"/>
    <w:pPr>
      <w:contextualSpacing/>
    </w:pPr>
  </w:style>
  <w:style w:type="paragraph" w:customStyle="1" w:styleId="Num1">
    <w:name w:val="Num 1)"/>
    <w:basedOn w:val="a9"/>
    <w:qFormat/>
    <w:rsid w:val="001B6F63"/>
    <w:pPr>
      <w:numPr>
        <w:numId w:val="11"/>
      </w:numPr>
      <w:jc w:val="both"/>
    </w:pPr>
  </w:style>
  <w:style w:type="paragraph" w:styleId="aa">
    <w:name w:val="Body Text"/>
    <w:basedOn w:val="a"/>
    <w:link w:val="ab"/>
    <w:uiPriority w:val="99"/>
    <w:semiHidden/>
    <w:unhideWhenUsed/>
    <w:rsid w:val="00A26B93"/>
  </w:style>
  <w:style w:type="character" w:customStyle="1" w:styleId="ab">
    <w:name w:val="Основной текст Знак"/>
    <w:basedOn w:val="a0"/>
    <w:link w:val="aa"/>
    <w:uiPriority w:val="99"/>
    <w:semiHidden/>
    <w:rsid w:val="00A26B93"/>
    <w:rPr>
      <w:rFonts w:eastAsiaTheme="minorEastAsia"/>
      <w:sz w:val="28"/>
    </w:rPr>
  </w:style>
  <w:style w:type="paragraph" w:styleId="ac">
    <w:name w:val="Body Text First Indent"/>
    <w:basedOn w:val="aa"/>
    <w:link w:val="ad"/>
    <w:uiPriority w:val="99"/>
    <w:unhideWhenUsed/>
    <w:qFormat/>
    <w:rsid w:val="00A26B93"/>
    <w:pPr>
      <w:ind w:firstLine="851"/>
      <w:jc w:val="both"/>
    </w:pPr>
  </w:style>
  <w:style w:type="character" w:customStyle="1" w:styleId="ad">
    <w:name w:val="Красная строка Знак"/>
    <w:basedOn w:val="ab"/>
    <w:link w:val="ac"/>
    <w:uiPriority w:val="99"/>
    <w:rsid w:val="00A26B93"/>
    <w:rPr>
      <w:rFonts w:eastAsiaTheme="minorEastAsia"/>
      <w:sz w:val="28"/>
    </w:rPr>
  </w:style>
  <w:style w:type="paragraph" w:customStyle="1" w:styleId="Point1">
    <w:name w:val="Point 1"/>
    <w:basedOn w:val="ac"/>
    <w:qFormat/>
    <w:rsid w:val="001B6F63"/>
    <w:pPr>
      <w:numPr>
        <w:ilvl w:val="2"/>
        <w:numId w:val="12"/>
      </w:numPr>
    </w:pPr>
  </w:style>
  <w:style w:type="character" w:customStyle="1" w:styleId="s0">
    <w:name w:val="s0"/>
    <w:rsid w:val="001B6F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B6F63"/>
    <w:rPr>
      <w:rFonts w:ascii="Times New Roman" w:hAnsi="Times New Roman" w:cs="Times New Roman" w:hint="default"/>
      <w:b/>
      <w:bCs/>
      <w:color w:val="000000"/>
    </w:rPr>
  </w:style>
  <w:style w:type="paragraph" w:customStyle="1" w:styleId="Text">
    <w:name w:val="Text"/>
    <w:basedOn w:val="ac"/>
    <w:qFormat/>
    <w:rsid w:val="001B6F63"/>
  </w:style>
  <w:style w:type="paragraph" w:styleId="ae">
    <w:name w:val="No Spacing"/>
    <w:uiPriority w:val="1"/>
    <w:qFormat/>
    <w:rsid w:val="001B6F63"/>
    <w:pPr>
      <w:spacing w:after="0" w:line="240" w:lineRule="auto"/>
    </w:pPr>
    <w:rPr>
      <w:rFonts w:eastAsiaTheme="minorEastAsia"/>
      <w:sz w:val="28"/>
    </w:rPr>
  </w:style>
  <w:style w:type="character" w:styleId="af">
    <w:name w:val="Emphasis"/>
    <w:basedOn w:val="a0"/>
    <w:uiPriority w:val="20"/>
    <w:qFormat/>
    <w:rsid w:val="001B6F63"/>
    <w:rPr>
      <w:i/>
      <w:iCs/>
      <w:color w:val="auto"/>
    </w:rPr>
  </w:style>
  <w:style w:type="paragraph" w:styleId="af0">
    <w:name w:val="Intense Quote"/>
    <w:basedOn w:val="a"/>
    <w:next w:val="a"/>
    <w:link w:val="af1"/>
    <w:uiPriority w:val="30"/>
    <w:qFormat/>
    <w:rsid w:val="00A26B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26B93"/>
    <w:rPr>
      <w:rFonts w:eastAsiaTheme="minorEastAsia"/>
      <w:i/>
      <w:iCs/>
      <w:color w:val="4472C4" w:themeColor="accent1"/>
      <w:sz w:val="28"/>
    </w:rPr>
  </w:style>
  <w:style w:type="character" w:styleId="af2">
    <w:name w:val="Hyperlink"/>
    <w:basedOn w:val="a0"/>
    <w:uiPriority w:val="99"/>
    <w:unhideWhenUsed/>
    <w:rsid w:val="00A26B93"/>
    <w:rPr>
      <w:color w:val="0563C1" w:themeColor="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A26B93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af4">
    <w:name w:val="Название Знак"/>
    <w:basedOn w:val="a0"/>
    <w:link w:val="af3"/>
    <w:uiPriority w:val="10"/>
    <w:rsid w:val="00A26B93"/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A26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6B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B9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6B9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B93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26B93"/>
    <w:rPr>
      <w:rFonts w:asciiTheme="majorHAnsi" w:eastAsiaTheme="majorEastAsia" w:hAnsiTheme="majorHAnsi" w:cstheme="majorBidi"/>
      <w:color w:val="1F3864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26B93"/>
    <w:rPr>
      <w:rFonts w:asciiTheme="majorHAnsi" w:eastAsiaTheme="majorEastAsia" w:hAnsiTheme="majorHAnsi" w:cstheme="majorBidi"/>
      <w:i/>
      <w:iCs/>
      <w:color w:val="1F3864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26B9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6B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OC Heading"/>
    <w:basedOn w:val="1"/>
    <w:next w:val="a"/>
    <w:uiPriority w:val="39"/>
    <w:unhideWhenUsed/>
    <w:qFormat/>
    <w:rsid w:val="00A26B93"/>
    <w:pPr>
      <w:ind w:left="2552" w:hanging="1701"/>
      <w:outlineLvl w:val="9"/>
    </w:pPr>
  </w:style>
  <w:style w:type="paragraph" w:styleId="af6">
    <w:name w:val="List Bullet"/>
    <w:basedOn w:val="a"/>
    <w:uiPriority w:val="99"/>
    <w:unhideWhenUsed/>
    <w:qFormat/>
    <w:rsid w:val="00A26B93"/>
    <w:pPr>
      <w:tabs>
        <w:tab w:val="left" w:pos="1418"/>
      </w:tabs>
      <w:contextualSpacing/>
      <w:jc w:val="both"/>
    </w:pPr>
  </w:style>
  <w:style w:type="character" w:styleId="af7">
    <w:name w:val="Book Title"/>
    <w:basedOn w:val="a0"/>
    <w:uiPriority w:val="33"/>
    <w:qFormat/>
    <w:rsid w:val="00A26B93"/>
    <w:rPr>
      <w:b/>
      <w:bCs/>
      <w:i/>
      <w:iCs/>
      <w:spacing w:val="5"/>
    </w:rPr>
  </w:style>
  <w:style w:type="paragraph" w:styleId="af8">
    <w:name w:val="caption"/>
    <w:basedOn w:val="a"/>
    <w:next w:val="a"/>
    <w:uiPriority w:val="35"/>
    <w:semiHidden/>
    <w:unhideWhenUsed/>
    <w:qFormat/>
    <w:rsid w:val="00A26B9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6B93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A26B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B93"/>
    <w:pPr>
      <w:spacing w:after="100"/>
      <w:ind w:left="280"/>
    </w:pPr>
  </w:style>
  <w:style w:type="paragraph" w:styleId="af9">
    <w:name w:val="Subtitle"/>
    <w:basedOn w:val="a"/>
    <w:next w:val="a"/>
    <w:link w:val="afa"/>
    <w:uiPriority w:val="11"/>
    <w:qFormat/>
    <w:rsid w:val="00A26B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A26B93"/>
    <w:rPr>
      <w:rFonts w:eastAsiaTheme="minorEastAsia"/>
      <w:color w:val="5A5A5A" w:themeColor="text1" w:themeTint="A5"/>
      <w:spacing w:val="15"/>
      <w:sz w:val="28"/>
    </w:rPr>
  </w:style>
  <w:style w:type="table" w:styleId="afb">
    <w:name w:val="Table Grid"/>
    <w:basedOn w:val="a1"/>
    <w:uiPriority w:val="39"/>
    <w:rsid w:val="00A26B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Intense Reference"/>
    <w:basedOn w:val="a0"/>
    <w:uiPriority w:val="32"/>
    <w:qFormat/>
    <w:rsid w:val="00A26B93"/>
    <w:rPr>
      <w:b/>
      <w:bCs/>
      <w:smallCaps/>
      <w:color w:val="4472C4" w:themeColor="accent1"/>
      <w:spacing w:val="5"/>
    </w:rPr>
  </w:style>
  <w:style w:type="character" w:styleId="afd">
    <w:name w:val="Intense Emphasis"/>
    <w:basedOn w:val="a0"/>
    <w:uiPriority w:val="21"/>
    <w:qFormat/>
    <w:rsid w:val="00A26B93"/>
    <w:rPr>
      <w:i/>
      <w:iCs/>
      <w:color w:val="4472C4" w:themeColor="accent1"/>
    </w:rPr>
  </w:style>
  <w:style w:type="character" w:styleId="afe">
    <w:name w:val="Subtle Reference"/>
    <w:basedOn w:val="a0"/>
    <w:uiPriority w:val="31"/>
    <w:qFormat/>
    <w:rsid w:val="00A26B93"/>
    <w:rPr>
      <w:smallCap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A26B93"/>
    <w:rPr>
      <w:i/>
      <w:iCs/>
      <w:color w:val="404040" w:themeColor="text1" w:themeTint="BF"/>
    </w:rPr>
  </w:style>
  <w:style w:type="character" w:styleId="aff0">
    <w:name w:val="Strong"/>
    <w:basedOn w:val="a0"/>
    <w:uiPriority w:val="22"/>
    <w:qFormat/>
    <w:rsid w:val="00A26B93"/>
    <w:rPr>
      <w:b/>
      <w:b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A26B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26B93"/>
    <w:rPr>
      <w:rFonts w:eastAsiaTheme="minorEastAsia"/>
      <w:i/>
      <w:iCs/>
      <w:color w:val="404040" w:themeColor="text1" w:themeTint="BF"/>
      <w:sz w:val="28"/>
    </w:rPr>
  </w:style>
  <w:style w:type="paragraph" w:styleId="aff1">
    <w:name w:val="List Paragraph"/>
    <w:basedOn w:val="a"/>
    <w:uiPriority w:val="34"/>
    <w:qFormat/>
    <w:rsid w:val="001B6F63"/>
    <w:pPr>
      <w:spacing w:after="200" w:line="276" w:lineRule="auto"/>
      <w:ind w:left="720"/>
      <w:contextualSpacing/>
    </w:pPr>
    <w:rPr>
      <w:rFonts w:eastAsiaTheme="minorHAnsi"/>
      <w:sz w:val="22"/>
    </w:rPr>
  </w:style>
  <w:style w:type="paragraph" w:styleId="aff2">
    <w:name w:val="Normal (Web)"/>
    <w:basedOn w:val="a"/>
    <w:uiPriority w:val="99"/>
    <w:unhideWhenUsed/>
    <w:rsid w:val="000B1B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B669-9C83-4240-BC8B-5C3216F5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2020-10-09T09:08:00Z</dcterms:created>
  <dcterms:modified xsi:type="dcterms:W3CDTF">2020-11-27T07:19:00Z</dcterms:modified>
</cp:coreProperties>
</file>