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02C87" w14:textId="77777777" w:rsidR="00C11E67" w:rsidRPr="00DB3472" w:rsidRDefault="00C11E67">
      <w:pPr>
        <w:pStyle w:val="afc"/>
        <w:jc w:val="both"/>
        <w:rPr>
          <w:rFonts w:ascii="Arial Narrow" w:hAnsi="Arial Narrow" w:cs="Times New Roman"/>
          <w:sz w:val="20"/>
          <w:szCs w:val="20"/>
        </w:rPr>
      </w:pPr>
    </w:p>
    <w:p w14:paraId="57F8FCCD" w14:textId="77777777" w:rsidR="00C11E67" w:rsidRPr="00DB3472" w:rsidRDefault="00000000">
      <w:pPr>
        <w:pStyle w:val="a2"/>
        <w:spacing w:after="0"/>
        <w:ind w:left="5400" w:right="96"/>
        <w:jc w:val="both"/>
        <w:rPr>
          <w:rFonts w:ascii="Arial Narrow" w:hAnsi="Arial Narrow" w:cs="Times New Roman"/>
          <w:sz w:val="20"/>
          <w:szCs w:val="20"/>
        </w:rPr>
      </w:pPr>
      <w:r w:rsidRPr="00DB3472">
        <w:rPr>
          <w:rFonts w:ascii="Arial Narrow" w:hAnsi="Arial Narrow" w:cs="Times New Roman"/>
          <w:b/>
          <w:bCs/>
          <w:sz w:val="20"/>
          <w:szCs w:val="20"/>
        </w:rPr>
        <w:t>БЕКІТІЛДІ</w:t>
      </w:r>
    </w:p>
    <w:p w14:paraId="06072270" w14:textId="77777777" w:rsidR="00C11E67" w:rsidRPr="00DB3472" w:rsidRDefault="00000000">
      <w:pPr>
        <w:pStyle w:val="a2"/>
        <w:tabs>
          <w:tab w:val="left" w:pos="4962"/>
        </w:tabs>
        <w:spacing w:after="0"/>
        <w:ind w:left="5400" w:right="96"/>
        <w:rPr>
          <w:rFonts w:ascii="Arial Narrow" w:hAnsi="Arial Narrow" w:cs="Times New Roman"/>
          <w:bCs/>
          <w:sz w:val="20"/>
          <w:szCs w:val="20"/>
        </w:rPr>
      </w:pPr>
      <w:r w:rsidRPr="00DB3472">
        <w:rPr>
          <w:rFonts w:ascii="Arial Narrow" w:hAnsi="Arial Narrow" w:cs="Times New Roman"/>
          <w:sz w:val="20"/>
          <w:szCs w:val="20"/>
          <w:lang w:val="kk-KZ"/>
        </w:rPr>
        <w:t xml:space="preserve">төрағаның бұйрығымен </w:t>
      </w:r>
      <w:r w:rsidRPr="00DB3472">
        <w:rPr>
          <w:rFonts w:ascii="Arial Narrow" w:hAnsi="Arial Narrow" w:cs="Times New Roman"/>
          <w:sz w:val="20"/>
          <w:szCs w:val="20"/>
        </w:rPr>
        <w:t xml:space="preserve"> Басқарманың </w:t>
      </w:r>
    </w:p>
    <w:p w14:paraId="5AC0CD9F" w14:textId="77777777" w:rsidR="00C11E67" w:rsidRPr="00DB3472" w:rsidRDefault="00000000">
      <w:pPr>
        <w:pStyle w:val="a2"/>
        <w:tabs>
          <w:tab w:val="left" w:pos="4962"/>
        </w:tabs>
        <w:spacing w:after="0"/>
        <w:ind w:left="5400" w:right="96"/>
        <w:rPr>
          <w:rFonts w:ascii="Arial Narrow" w:hAnsi="Arial Narrow" w:cs="Times New Roman"/>
          <w:sz w:val="20"/>
          <w:szCs w:val="20"/>
        </w:rPr>
      </w:pPr>
      <w:r w:rsidRPr="00DB3472">
        <w:rPr>
          <w:rFonts w:ascii="Arial Narrow" w:hAnsi="Arial Narrow" w:cs="Times New Roman"/>
          <w:sz w:val="20"/>
          <w:szCs w:val="20"/>
        </w:rPr>
        <w:t>"Еуразиялық сауда жүйесі" тауар биржасы" АҚ</w:t>
      </w:r>
    </w:p>
    <w:p w14:paraId="319D29AD" w14:textId="77777777" w:rsidR="00C11E67" w:rsidRPr="00DB3472" w:rsidRDefault="00000000">
      <w:pPr>
        <w:pStyle w:val="a2"/>
        <w:tabs>
          <w:tab w:val="left" w:pos="4962"/>
          <w:tab w:val="right" w:pos="9258"/>
        </w:tabs>
        <w:spacing w:after="0"/>
        <w:ind w:left="5400" w:right="96"/>
        <w:jc w:val="both"/>
        <w:rPr>
          <w:rFonts w:ascii="Arial Narrow" w:hAnsi="Arial Narrow" w:cs="Arial Narrow"/>
          <w:sz w:val="20"/>
          <w:szCs w:val="20"/>
        </w:rPr>
      </w:pPr>
      <w:r w:rsidRPr="00DB3472">
        <w:rPr>
          <w:rFonts w:ascii="Arial Narrow" w:hAnsi="Arial Narrow" w:cs="Times New Roman"/>
          <w:sz w:val="20"/>
          <w:szCs w:val="20"/>
        </w:rPr>
        <w:t>№</w:t>
      </w:r>
      <w:r w:rsidRPr="00DB3472">
        <w:rPr>
          <w:rFonts w:ascii="Arial Narrow" w:eastAsia="Arial Narrow" w:hAnsi="Arial Narrow" w:cs="Arial Narrow"/>
          <w:sz w:val="20"/>
          <w:szCs w:val="20"/>
        </w:rPr>
        <w:t xml:space="preserve"> </w:t>
      </w:r>
      <w:r w:rsidRPr="00DB3472">
        <w:rPr>
          <w:rFonts w:ascii="Arial Narrow" w:hAnsi="Arial Narrow" w:cs="Times New Roman"/>
          <w:sz w:val="20"/>
          <w:szCs w:val="20"/>
        </w:rPr>
        <w:t>_______ 2026 жылғы "___" сәуірдегі</w:t>
      </w:r>
      <w:r w:rsidRPr="00DB3472">
        <w:rPr>
          <w:rFonts w:ascii="Arial Narrow" w:hAnsi="Arial Narrow" w:cs="Arial Narrow"/>
          <w:sz w:val="20"/>
          <w:szCs w:val="20"/>
        </w:rPr>
        <w:t>.</w:t>
      </w:r>
    </w:p>
    <w:p w14:paraId="75548E50" w14:textId="77777777" w:rsidR="00C11E67" w:rsidRPr="00DB3472" w:rsidRDefault="00C11E67">
      <w:pPr>
        <w:pStyle w:val="a2"/>
        <w:tabs>
          <w:tab w:val="left" w:pos="4962"/>
          <w:tab w:val="right" w:pos="9258"/>
        </w:tabs>
        <w:spacing w:after="0"/>
        <w:ind w:left="5400" w:right="96"/>
        <w:jc w:val="both"/>
        <w:rPr>
          <w:rFonts w:ascii="Arial Narrow" w:hAnsi="Arial Narrow" w:cs="Times New Roman"/>
          <w:sz w:val="20"/>
          <w:szCs w:val="20"/>
        </w:rPr>
      </w:pPr>
    </w:p>
    <w:p w14:paraId="47E4834E" w14:textId="77777777" w:rsidR="00C11E67" w:rsidRPr="00DB3472" w:rsidRDefault="00000000">
      <w:pPr>
        <w:pStyle w:val="afd"/>
        <w:spacing w:before="240" w:after="0"/>
        <w:jc w:val="center"/>
        <w:rPr>
          <w:rFonts w:ascii="Arial Narrow" w:eastAsia="FWVRPM+TimesNewRomanPSMT;Tahoma" w:hAnsi="Arial Narrow" w:cs="Times New Roman"/>
          <w:b/>
          <w:bCs/>
        </w:rPr>
      </w:pPr>
      <w:r w:rsidRPr="00DB3472">
        <w:rPr>
          <w:rFonts w:ascii="Arial Narrow" w:eastAsia="FWVRPM+TimesNewRomanPSMT;Tahoma" w:hAnsi="Arial Narrow" w:cs="Times New Roman"/>
          <w:b/>
          <w:bCs/>
        </w:rPr>
        <w:t>ЕРЕКШЕЛІК</w:t>
      </w:r>
    </w:p>
    <w:p w14:paraId="248E2513" w14:textId="77777777" w:rsidR="00C11E67" w:rsidRPr="00DB3472" w:rsidRDefault="00000000">
      <w:pPr>
        <w:pStyle w:val="afd"/>
        <w:spacing w:before="0" w:after="0"/>
        <w:jc w:val="center"/>
        <w:rPr>
          <w:rFonts w:ascii="Arial Narrow" w:eastAsia="FWVRPM+TimesNewRomanPSMT;Tahoma" w:hAnsi="Arial Narrow" w:cs="Times New Roman"/>
          <w:b/>
          <w:bCs/>
        </w:rPr>
      </w:pPr>
      <w:r w:rsidRPr="00DB3472">
        <w:rPr>
          <w:rFonts w:ascii="Arial Narrow" w:eastAsia="FWVRPM+TimesNewRomanPSMT;Tahoma" w:hAnsi="Arial Narrow" w:cs="Times New Roman"/>
          <w:b/>
          <w:bCs/>
        </w:rPr>
        <w:t>жер қойнауын пайдаланушылардың мұнай өнімдерін сатып алуы үшін</w:t>
      </w:r>
    </w:p>
    <w:p w14:paraId="7C31064B" w14:textId="77777777" w:rsidR="00C11E67" w:rsidRPr="00DB3472" w:rsidRDefault="00000000">
      <w:pPr>
        <w:pStyle w:val="afd"/>
        <w:spacing w:before="0" w:after="0"/>
        <w:jc w:val="center"/>
        <w:rPr>
          <w:rFonts w:ascii="Arial Narrow" w:eastAsia="FWVRPM+TimesNewRomanPSMT;Tahoma" w:hAnsi="Arial Narrow" w:cs="Times New Roman"/>
          <w:b/>
          <w:bCs/>
        </w:rPr>
      </w:pPr>
      <w:r w:rsidRPr="00DB3472">
        <w:rPr>
          <w:rFonts w:ascii="Arial Narrow" w:eastAsia="FWVRPM+TimesNewRomanPSMT;Tahoma" w:hAnsi="Arial Narrow" w:cs="Times New Roman"/>
          <w:b/>
          <w:bCs/>
        </w:rPr>
        <w:t>қосарланған қарсы аукцион режимінде</w:t>
      </w:r>
    </w:p>
    <w:p w14:paraId="7FCB5484" w14:textId="77777777" w:rsidR="00C11E67" w:rsidRPr="00DB3472" w:rsidRDefault="00C11E67">
      <w:pPr>
        <w:pStyle w:val="afd"/>
        <w:spacing w:before="0" w:after="0"/>
        <w:jc w:val="center"/>
        <w:rPr>
          <w:rFonts w:ascii="Arial Narrow" w:eastAsia="FWVRPM+TimesNewRomanPSMT;Tahoma" w:hAnsi="Arial Narrow" w:cs="Times New Roman"/>
          <w:b/>
          <w:bCs/>
        </w:rPr>
      </w:pPr>
    </w:p>
    <w:p w14:paraId="36765419" w14:textId="77777777" w:rsidR="00C11E67" w:rsidRPr="00DB3472" w:rsidRDefault="00000000">
      <w:pPr>
        <w:pStyle w:val="afd"/>
        <w:spacing w:before="0" w:after="0"/>
        <w:ind w:left="567" w:right="-6"/>
        <w:jc w:val="center"/>
        <w:rPr>
          <w:rFonts w:ascii="Arial Narrow" w:hAnsi="Arial Narrow" w:cs="Times New Roman"/>
        </w:rPr>
      </w:pPr>
      <w:r w:rsidRPr="00DB3472">
        <w:rPr>
          <w:rFonts w:ascii="Arial Narrow" w:hAnsi="Arial Narrow" w:cs="Times New Roman"/>
        </w:rPr>
        <w:t xml:space="preserve">___________ - Жазғы дизель отыны, DDP жеткізу шарттары / </w:t>
      </w:r>
      <w:bookmarkStart w:id="0" w:name="_Hlk226382628"/>
      <w:r w:rsidRPr="00DB3472">
        <w:rPr>
          <w:rFonts w:ascii="Arial Narrow" w:hAnsi="Arial Narrow" w:cs="Times New Roman"/>
          <w:lang w:val="en-US"/>
        </w:rPr>
        <w:t>DDP</w:t>
      </w:r>
      <w:r w:rsidRPr="00DB3472">
        <w:rPr>
          <w:rFonts w:ascii="Arial" w:hAnsi="Arial" w:cs="Arial"/>
          <w:color w:val="474747"/>
          <w:shd w:val="clear" w:color="auto" w:fill="FFFFFF"/>
        </w:rPr>
        <w:t xml:space="preserve"> </w:t>
      </w:r>
      <w:r w:rsidRPr="00DB3472">
        <w:rPr>
          <w:rFonts w:ascii="Arial Narrow" w:hAnsi="Arial Narrow" w:cs="Arial"/>
          <w:shd w:val="clear" w:color="auto" w:fill="FFFFFF"/>
        </w:rPr>
        <w:t>Қарағанды обл., қ.</w:t>
      </w:r>
      <w:r w:rsidRPr="00DB3472">
        <w:rPr>
          <w:rStyle w:val="afa"/>
          <w:rFonts w:ascii="Arial Narrow" w:hAnsi="Arial Narrow" w:cs="Arial"/>
          <w:i w:val="0"/>
          <w:iCs w:val="0"/>
          <w:shd w:val="clear" w:color="auto" w:fill="FFFFFF"/>
        </w:rPr>
        <w:t>Жезқазған</w:t>
      </w:r>
      <w:r w:rsidRPr="00DB3472">
        <w:rPr>
          <w:rFonts w:ascii="Arial Narrow" w:hAnsi="Arial Narrow" w:cs="Arial"/>
          <w:shd w:val="clear" w:color="auto" w:fill="FFFFFF"/>
        </w:rPr>
        <w:t>, желтоқсан к-сі. 34, ЖЭО.</w:t>
      </w:r>
    </w:p>
    <w:bookmarkEnd w:id="0"/>
    <w:p w14:paraId="74851E91" w14:textId="77777777" w:rsidR="00C11E67" w:rsidRPr="00DB3472" w:rsidRDefault="00C11E67">
      <w:pPr>
        <w:pStyle w:val="afd"/>
        <w:spacing w:before="0" w:after="0"/>
        <w:ind w:left="567" w:right="-6"/>
        <w:jc w:val="center"/>
        <w:rPr>
          <w:rFonts w:ascii="Arial Narrow" w:hAnsi="Arial Narrow" w:cs="Times New Roman"/>
        </w:rPr>
      </w:pPr>
    </w:p>
    <w:p w14:paraId="31F29890" w14:textId="77777777" w:rsidR="00C11E67" w:rsidRPr="00DB3472" w:rsidRDefault="00000000">
      <w:pPr>
        <w:pStyle w:val="afd"/>
        <w:spacing w:before="0" w:after="0"/>
        <w:ind w:left="567" w:right="-6"/>
        <w:jc w:val="center"/>
      </w:pPr>
      <w:r w:rsidRPr="00DB3472">
        <w:t>Терминдер мен анықтамалар</w:t>
      </w:r>
    </w:p>
    <w:tbl>
      <w:tblPr>
        <w:tblW w:w="9315" w:type="dxa"/>
        <w:tblInd w:w="-113" w:type="dxa"/>
        <w:tblLayout w:type="fixed"/>
        <w:tblLook w:val="0000" w:firstRow="0" w:lastRow="0" w:firstColumn="0" w:lastColumn="0" w:noHBand="0" w:noVBand="0"/>
      </w:tblPr>
      <w:tblGrid>
        <w:gridCol w:w="2235"/>
        <w:gridCol w:w="7080"/>
      </w:tblGrid>
      <w:tr w:rsidR="00C11E67" w:rsidRPr="00DB3472" w14:paraId="14F6617E" w14:textId="77777777">
        <w:tc>
          <w:tcPr>
            <w:tcW w:w="2235" w:type="dxa"/>
            <w:tcBorders>
              <w:top w:val="single" w:sz="4" w:space="0" w:color="000000"/>
              <w:left w:val="single" w:sz="4" w:space="0" w:color="000000"/>
              <w:bottom w:val="single" w:sz="4" w:space="0" w:color="000000"/>
              <w:right w:val="single" w:sz="4" w:space="0" w:color="000000"/>
            </w:tcBorders>
          </w:tcPr>
          <w:p w14:paraId="42D397C4" w14:textId="77777777" w:rsidR="00C11E67" w:rsidRPr="00DB3472" w:rsidRDefault="00000000">
            <w:pPr>
              <w:pStyle w:val="aff0"/>
              <w:spacing w:before="60" w:after="0"/>
              <w:rPr>
                <w:rFonts w:ascii="Arial Narrow" w:hAnsi="Arial Narrow" w:cs="Times New Roman"/>
                <w:b/>
              </w:rPr>
            </w:pPr>
            <w:r w:rsidRPr="00DB3472">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4A7210AC" w14:textId="77777777" w:rsidR="00C11E67" w:rsidRPr="00DB3472" w:rsidRDefault="00000000">
            <w:pPr>
              <w:pStyle w:val="aff0"/>
              <w:spacing w:before="60" w:after="0"/>
              <w:rPr>
                <w:rFonts w:ascii="Arial Narrow" w:hAnsi="Arial Narrow" w:cs="Times New Roman"/>
              </w:rPr>
            </w:pPr>
            <w:r w:rsidRPr="00DB3472">
              <w:rPr>
                <w:rFonts w:ascii="Arial Narrow" w:hAnsi="Arial Narrow" w:cs="Times New Roman"/>
              </w:rPr>
              <w:t>"Еуразиялық сауда жүйесі" тауар биржасы" акционерлік қоғамы.</w:t>
            </w:r>
          </w:p>
        </w:tc>
      </w:tr>
      <w:tr w:rsidR="00C11E67" w:rsidRPr="00DB3472" w14:paraId="32213D13"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4B06CB6E" w14:textId="77777777" w:rsidR="00C11E67" w:rsidRPr="00DB3472" w:rsidRDefault="00000000">
            <w:pPr>
              <w:pStyle w:val="aff0"/>
              <w:spacing w:before="60" w:after="0"/>
              <w:rPr>
                <w:rFonts w:ascii="Arial Narrow" w:hAnsi="Arial Narrow" w:cs="Times New Roman"/>
                <w:b/>
                <w:bCs/>
                <w:lang w:val="kk-KZ"/>
              </w:rPr>
            </w:pPr>
            <w:r w:rsidRPr="00DB3472">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5EB71EB0" w14:textId="77777777" w:rsidR="00C11E67" w:rsidRPr="00DB3472" w:rsidRDefault="00000000">
            <w:pPr>
              <w:pStyle w:val="aff0"/>
              <w:spacing w:before="60" w:after="0"/>
              <w:rPr>
                <w:rFonts w:ascii="Arial Narrow" w:hAnsi="Arial Narrow" w:cs="Times New Roman"/>
                <w:bCs/>
                <w:lang w:val="kk-KZ"/>
              </w:rPr>
            </w:pPr>
            <w:r w:rsidRPr="00DB3472">
              <w:rPr>
                <w:rFonts w:ascii="Arial Narrow" w:hAnsi="Arial Narrow" w:cs="Times New Roman"/>
                <w:bCs/>
                <w:lang w:val="kk-KZ"/>
              </w:rPr>
              <w:t>осы ерекшелік Дизель отыны жазғы</w:t>
            </w:r>
          </w:p>
        </w:tc>
      </w:tr>
      <w:tr w:rsidR="00C11E67" w:rsidRPr="00DB3472" w14:paraId="4039D1C5" w14:textId="77777777">
        <w:tc>
          <w:tcPr>
            <w:tcW w:w="2235" w:type="dxa"/>
            <w:tcBorders>
              <w:top w:val="single" w:sz="4" w:space="0" w:color="000000"/>
              <w:left w:val="single" w:sz="4" w:space="0" w:color="000000"/>
              <w:bottom w:val="single" w:sz="4" w:space="0" w:color="000000"/>
              <w:right w:val="single" w:sz="4" w:space="0" w:color="000000"/>
            </w:tcBorders>
          </w:tcPr>
          <w:p w14:paraId="4030D466" w14:textId="77777777" w:rsidR="00C11E67" w:rsidRPr="00DB3472" w:rsidRDefault="00000000">
            <w:pPr>
              <w:pStyle w:val="aff0"/>
              <w:spacing w:before="60" w:after="0"/>
              <w:rPr>
                <w:rFonts w:ascii="Arial Narrow" w:hAnsi="Arial Narrow" w:cs="Times New Roman"/>
                <w:b/>
                <w:bCs/>
                <w:lang w:val="kk-KZ"/>
              </w:rPr>
            </w:pPr>
            <w:r w:rsidRPr="00DB3472">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2C51265F" w14:textId="77777777" w:rsidR="00C11E67" w:rsidRPr="00DB3472" w:rsidRDefault="00000000">
            <w:pPr>
              <w:pStyle w:val="aff0"/>
              <w:spacing w:before="60" w:after="0"/>
              <w:rPr>
                <w:rFonts w:ascii="Arial Narrow" w:eastAsia="FWVRPM+TimesNewRomanPSMT;Tahoma" w:hAnsi="Arial Narrow" w:cs="Times New Roman"/>
                <w:bCs/>
                <w:lang w:val="kk-KZ"/>
              </w:rPr>
            </w:pPr>
            <w:r w:rsidRPr="00DB3472">
              <w:rPr>
                <w:rFonts w:ascii="Arial Narrow" w:eastAsia="FWVRPM+TimesNewRomanPSMT;Tahoma" w:hAnsi="Arial Narrow" w:cs="Times New Roman"/>
                <w:bCs/>
                <w:lang w:val="kk-KZ"/>
              </w:rPr>
              <w:t>"БНАЖ клирингтік орталығы" ЖШС</w:t>
            </w:r>
          </w:p>
        </w:tc>
      </w:tr>
      <w:tr w:rsidR="00C11E67" w:rsidRPr="00DB3472" w14:paraId="16E74EAB" w14:textId="77777777">
        <w:tc>
          <w:tcPr>
            <w:tcW w:w="2235" w:type="dxa"/>
            <w:tcBorders>
              <w:top w:val="single" w:sz="4" w:space="0" w:color="000000"/>
              <w:left w:val="single" w:sz="4" w:space="0" w:color="000000"/>
              <w:bottom w:val="single" w:sz="4" w:space="0" w:color="000000"/>
              <w:right w:val="single" w:sz="4" w:space="0" w:color="000000"/>
            </w:tcBorders>
          </w:tcPr>
          <w:p w14:paraId="05314272" w14:textId="77777777" w:rsidR="00C11E67" w:rsidRPr="00DB3472" w:rsidRDefault="00000000">
            <w:pPr>
              <w:pStyle w:val="aff0"/>
              <w:spacing w:before="60" w:after="0"/>
              <w:rPr>
                <w:rFonts w:ascii="Arial Narrow" w:hAnsi="Arial Narrow" w:cs="Times New Roman"/>
                <w:b/>
                <w:bCs/>
                <w:lang w:val="kk-KZ"/>
              </w:rPr>
            </w:pPr>
            <w:r w:rsidRPr="00DB3472">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4DCEB4A7" w14:textId="77777777" w:rsidR="00C11E67" w:rsidRPr="00DB3472" w:rsidRDefault="00000000">
            <w:pPr>
              <w:pStyle w:val="aff0"/>
              <w:spacing w:before="60" w:after="0"/>
              <w:rPr>
                <w:rFonts w:ascii="Arial Narrow" w:hAnsi="Arial Narrow" w:cs="Times New Roman"/>
                <w:lang w:val="kk-KZ"/>
              </w:rPr>
            </w:pPr>
            <w:r w:rsidRPr="00DB3472">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0DF54F13" w14:textId="77777777" w:rsidR="00C11E67" w:rsidRPr="00DB3472" w:rsidRDefault="00000000">
            <w:pPr>
              <w:pStyle w:val="aff0"/>
              <w:spacing w:before="60" w:after="0"/>
              <w:rPr>
                <w:lang w:val="kk-KZ"/>
              </w:rPr>
            </w:pPr>
            <w:r w:rsidRPr="00DB3472">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C11E67" w:rsidRPr="00DB3472" w14:paraId="5A6AB32A" w14:textId="77777777">
        <w:tc>
          <w:tcPr>
            <w:tcW w:w="2235" w:type="dxa"/>
            <w:tcBorders>
              <w:top w:val="single" w:sz="4" w:space="0" w:color="000000"/>
              <w:left w:val="single" w:sz="4" w:space="0" w:color="000000"/>
              <w:bottom w:val="single" w:sz="4" w:space="0" w:color="000000"/>
              <w:right w:val="single" w:sz="4" w:space="0" w:color="000000"/>
            </w:tcBorders>
          </w:tcPr>
          <w:p w14:paraId="42C1A387" w14:textId="77777777" w:rsidR="00C11E67" w:rsidRPr="00DB3472" w:rsidRDefault="00000000">
            <w:pPr>
              <w:pStyle w:val="aff0"/>
              <w:spacing w:before="60" w:after="0"/>
              <w:rPr>
                <w:rFonts w:ascii="Arial Narrow" w:hAnsi="Arial Narrow" w:cs="Times New Roman"/>
                <w:b/>
                <w:bCs/>
                <w:lang w:val="kk-KZ"/>
              </w:rPr>
            </w:pPr>
            <w:r w:rsidRPr="00DB3472">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19AB4EBB" w14:textId="77777777" w:rsidR="00C11E67" w:rsidRPr="00DB3472" w:rsidRDefault="00000000">
            <w:pPr>
              <w:pStyle w:val="aff0"/>
              <w:spacing w:before="60" w:after="0"/>
              <w:jc w:val="left"/>
              <w:rPr>
                <w:rFonts w:ascii="Arial Narrow" w:hAnsi="Arial Narrow" w:cs="Times New Roman"/>
                <w:lang w:val="kk-KZ"/>
              </w:rPr>
            </w:pPr>
            <w:r w:rsidRPr="00DB3472">
              <w:rPr>
                <w:rFonts w:ascii="Arial Narrow" w:hAnsi="Arial Narrow" w:cs="Times New Roman"/>
                <w:lang w:val="kk-KZ"/>
              </w:rPr>
              <w:t xml:space="preserve">"БНАЖ клирингтік орталығы" ЖШС клиринг ережелері, </w:t>
            </w:r>
          </w:p>
          <w:p w14:paraId="5BF829DC" w14:textId="77777777" w:rsidR="00C11E67" w:rsidRPr="00DB3472" w:rsidRDefault="00000000">
            <w:pPr>
              <w:pStyle w:val="aff0"/>
              <w:spacing w:before="60" w:after="0"/>
              <w:rPr>
                <w:rFonts w:ascii="Arial Narrow" w:eastAsia="FWVRPM+TimesNewRomanPSMT;Tahoma" w:hAnsi="Arial Narrow" w:cs="Times New Roman"/>
                <w:bCs/>
              </w:rPr>
            </w:pPr>
            <w:r w:rsidRPr="00DB3472">
              <w:rPr>
                <w:rFonts w:ascii="Arial Narrow" w:hAnsi="Arial Narrow" w:cs="Times New Roman"/>
              </w:rPr>
              <w:t xml:space="preserve">орналастырылған интернет-ресурсе:www.ets.kz      </w:t>
            </w:r>
          </w:p>
        </w:tc>
      </w:tr>
      <w:tr w:rsidR="00C11E67" w:rsidRPr="00DB3472" w14:paraId="21751BAE" w14:textId="77777777">
        <w:tc>
          <w:tcPr>
            <w:tcW w:w="2235" w:type="dxa"/>
            <w:tcBorders>
              <w:top w:val="single" w:sz="4" w:space="0" w:color="000000"/>
              <w:left w:val="single" w:sz="4" w:space="0" w:color="000000"/>
              <w:bottom w:val="single" w:sz="4" w:space="0" w:color="000000"/>
              <w:right w:val="single" w:sz="4" w:space="0" w:color="000000"/>
            </w:tcBorders>
          </w:tcPr>
          <w:p w14:paraId="4A682EB8" w14:textId="77777777" w:rsidR="00C11E67" w:rsidRPr="00DB3472" w:rsidRDefault="00000000">
            <w:pPr>
              <w:pStyle w:val="aff0"/>
              <w:spacing w:before="60" w:after="0"/>
              <w:rPr>
                <w:rFonts w:ascii="Arial Narrow" w:hAnsi="Arial Narrow" w:cs="Times New Roman"/>
                <w:b/>
                <w:bCs/>
                <w:lang w:val="kk-KZ"/>
              </w:rPr>
            </w:pPr>
            <w:r w:rsidRPr="00DB3472">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19D5283B" w14:textId="77777777" w:rsidR="00C11E67" w:rsidRPr="00DB3472" w:rsidRDefault="00000000">
            <w:pPr>
              <w:pStyle w:val="aff0"/>
              <w:spacing w:before="60" w:after="0"/>
              <w:rPr>
                <w:rFonts w:ascii="Arial Narrow" w:eastAsia="FWVRPM+TimesNewRomanPSMT;Tahoma" w:hAnsi="Arial Narrow" w:cs="Times New Roman"/>
                <w:bCs/>
                <w:lang w:val="kk-KZ"/>
              </w:rPr>
            </w:pPr>
            <w:r w:rsidRPr="00DB3472">
              <w:rPr>
                <w:rFonts w:ascii="Arial Narrow" w:hAnsi="Arial Narrow" w:cs="Times New Roman"/>
              </w:rPr>
              <w:t>биржалық сауда режимі - қосарланған қарсы аукцион</w:t>
            </w:r>
          </w:p>
        </w:tc>
      </w:tr>
      <w:tr w:rsidR="00C11E67" w:rsidRPr="00DB3472" w14:paraId="782849DF" w14:textId="77777777">
        <w:tc>
          <w:tcPr>
            <w:tcW w:w="2235" w:type="dxa"/>
            <w:tcBorders>
              <w:top w:val="single" w:sz="4" w:space="0" w:color="000000"/>
              <w:left w:val="single" w:sz="4" w:space="0" w:color="000000"/>
              <w:bottom w:val="single" w:sz="4" w:space="0" w:color="000000"/>
              <w:right w:val="single" w:sz="4" w:space="0" w:color="000000"/>
            </w:tcBorders>
          </w:tcPr>
          <w:p w14:paraId="24B39730" w14:textId="77777777" w:rsidR="00C11E67" w:rsidRPr="00DB3472" w:rsidRDefault="00000000">
            <w:pPr>
              <w:pStyle w:val="aff0"/>
              <w:spacing w:before="60" w:after="0"/>
              <w:rPr>
                <w:rFonts w:ascii="Arial Narrow" w:eastAsia="FWVRPM+TimesNewRomanPSMT;Tahoma" w:hAnsi="Arial Narrow" w:cs="Times New Roman"/>
                <w:b/>
                <w:bCs/>
                <w:lang w:val="kk-KZ"/>
              </w:rPr>
            </w:pPr>
            <w:r w:rsidRPr="00DB3472">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18BBD007" w14:textId="77777777" w:rsidR="00C11E67" w:rsidRPr="00DB3472" w:rsidRDefault="00000000">
            <w:pPr>
              <w:pStyle w:val="aff0"/>
              <w:spacing w:before="60" w:after="0"/>
              <w:rPr>
                <w:rFonts w:ascii="Arial Narrow" w:eastAsia="FWVRPM+TimesNewRomanPSMT;Tahoma" w:hAnsi="Arial Narrow" w:cs="Times New Roman"/>
                <w:bCs/>
                <w:lang w:val="kk-KZ"/>
              </w:rPr>
            </w:pPr>
            <w:r w:rsidRPr="00DB3472">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C11E67" w:rsidRPr="00DB3472" w14:paraId="24420403" w14:textId="77777777">
        <w:tc>
          <w:tcPr>
            <w:tcW w:w="2235" w:type="dxa"/>
            <w:tcBorders>
              <w:top w:val="single" w:sz="4" w:space="0" w:color="000000"/>
              <w:left w:val="single" w:sz="4" w:space="0" w:color="000000"/>
              <w:bottom w:val="single" w:sz="4" w:space="0" w:color="000000"/>
              <w:right w:val="single" w:sz="4" w:space="0" w:color="000000"/>
            </w:tcBorders>
          </w:tcPr>
          <w:p w14:paraId="3CA6EC18" w14:textId="77777777" w:rsidR="00C11E67" w:rsidRPr="00DB3472" w:rsidRDefault="00000000">
            <w:pPr>
              <w:pStyle w:val="aff0"/>
              <w:spacing w:before="60" w:after="0"/>
              <w:rPr>
                <w:rFonts w:ascii="Arial Narrow" w:hAnsi="Arial Narrow" w:cs="Times New Roman"/>
                <w:b/>
                <w:bCs/>
              </w:rPr>
            </w:pPr>
            <w:r w:rsidRPr="00DB3472">
              <w:rPr>
                <w:rFonts w:ascii="Arial Narrow" w:hAnsi="Arial Narrow" w:cs="Times New Roman"/>
                <w:b/>
                <w:bCs/>
                <w:lang w:val="kk-KZ"/>
              </w:rPr>
              <w:t>Тауар</w:t>
            </w:r>
            <w:r w:rsidRPr="00DB3472">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6ABC26C3" w14:textId="77777777" w:rsidR="00C11E67" w:rsidRPr="00DB3472" w:rsidRDefault="00000000">
            <w:pPr>
              <w:pStyle w:val="aff0"/>
              <w:spacing w:before="60" w:after="0"/>
              <w:jc w:val="left"/>
            </w:pPr>
            <w:r w:rsidRPr="00DB3472">
              <w:rPr>
                <w:rFonts w:ascii="Arial Narrow" w:eastAsia="FWVRPM+TimesNewRomanPSMT;Tahoma" w:hAnsi="Arial Narrow" w:cs="Times New Roman"/>
                <w:b/>
                <w:bCs/>
                <w:lang w:val="kk-KZ"/>
              </w:rPr>
              <w:t xml:space="preserve">Жазғы дизель отыны </w:t>
            </w:r>
            <w:r w:rsidRPr="00DB3472">
              <w:t>сапалық сипаттамалар:</w:t>
            </w:r>
          </w:p>
          <w:tbl>
            <w:tblPr>
              <w:tblW w:w="6854" w:type="dxa"/>
              <w:tblLayout w:type="fixed"/>
              <w:tblLook w:val="0000" w:firstRow="0" w:lastRow="0" w:firstColumn="0" w:lastColumn="0" w:noHBand="0" w:noVBand="0"/>
            </w:tblPr>
            <w:tblGrid>
              <w:gridCol w:w="472"/>
              <w:gridCol w:w="3684"/>
              <w:gridCol w:w="1335"/>
              <w:gridCol w:w="1363"/>
            </w:tblGrid>
            <w:tr w:rsidR="00C11E67" w:rsidRPr="00DB3472" w14:paraId="40A9F1C4" w14:textId="77777777">
              <w:tc>
                <w:tcPr>
                  <w:tcW w:w="472" w:type="dxa"/>
                  <w:tcBorders>
                    <w:top w:val="single" w:sz="4" w:space="0" w:color="000000"/>
                    <w:left w:val="single" w:sz="4" w:space="0" w:color="000000"/>
                    <w:bottom w:val="single" w:sz="4" w:space="0" w:color="000000"/>
                    <w:right w:val="single" w:sz="4" w:space="0" w:color="000000"/>
                  </w:tcBorders>
                  <w:shd w:val="clear" w:color="auto" w:fill="D8D8D8"/>
                </w:tcPr>
                <w:p w14:paraId="4F280312"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w:t>
                  </w:r>
                </w:p>
              </w:tc>
              <w:tc>
                <w:tcPr>
                  <w:tcW w:w="3684" w:type="dxa"/>
                  <w:tcBorders>
                    <w:top w:val="single" w:sz="4" w:space="0" w:color="000000"/>
                    <w:left w:val="single" w:sz="4" w:space="0" w:color="000000"/>
                    <w:bottom w:val="single" w:sz="4" w:space="0" w:color="000000"/>
                    <w:right w:val="single" w:sz="4" w:space="0" w:color="000000"/>
                  </w:tcBorders>
                  <w:shd w:val="clear" w:color="auto" w:fill="D8D8D8"/>
                </w:tcPr>
                <w:p w14:paraId="4D0AA986" w14:textId="77777777" w:rsidR="00C11E67" w:rsidRPr="00DB3472" w:rsidRDefault="00C11E67">
                  <w:pPr>
                    <w:snapToGrid w:val="0"/>
                    <w:jc w:val="center"/>
                    <w:rPr>
                      <w:rFonts w:ascii="Arial Narrow" w:hAnsi="Arial Narrow" w:cs="Times New Roman"/>
                      <w:b/>
                      <w:sz w:val="20"/>
                      <w:szCs w:val="20"/>
                    </w:rPr>
                  </w:pPr>
                </w:p>
                <w:p w14:paraId="2D16474F" w14:textId="77777777" w:rsidR="00C11E67" w:rsidRPr="00DB3472" w:rsidRDefault="00C11E67">
                  <w:pPr>
                    <w:jc w:val="center"/>
                    <w:rPr>
                      <w:rFonts w:ascii="Arial Narrow" w:hAnsi="Arial Narrow" w:cs="Times New Roman"/>
                      <w:b/>
                      <w:sz w:val="20"/>
                      <w:szCs w:val="20"/>
                    </w:rPr>
                  </w:pPr>
                </w:p>
                <w:p w14:paraId="4ABA5C11" w14:textId="77777777" w:rsidR="00C11E67" w:rsidRPr="00DB3472" w:rsidRDefault="00000000">
                  <w:pPr>
                    <w:jc w:val="center"/>
                    <w:rPr>
                      <w:sz w:val="20"/>
                      <w:szCs w:val="20"/>
                    </w:rPr>
                  </w:pPr>
                  <w:r w:rsidRPr="00DB3472">
                    <w:rPr>
                      <w:rFonts w:ascii="Arial Narrow" w:hAnsi="Arial Narrow" w:cs="Times New Roman"/>
                      <w:b/>
                      <w:sz w:val="20"/>
                      <w:szCs w:val="20"/>
                    </w:rPr>
                    <w:t xml:space="preserve">Атауы </w:t>
                  </w:r>
                  <w:r w:rsidRPr="00DB3472">
                    <w:rPr>
                      <w:rFonts w:ascii="Arial Narrow" w:hAnsi="Arial Narrow" w:cs="Times New Roman"/>
                      <w:b/>
                      <w:sz w:val="20"/>
                      <w:szCs w:val="20"/>
                      <w:lang w:val="kk-KZ"/>
                    </w:rPr>
                    <w:t>көрсеткіштердің</w:t>
                  </w:r>
                </w:p>
              </w:tc>
              <w:tc>
                <w:tcPr>
                  <w:tcW w:w="1335"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6A6AE51F" w14:textId="77777777" w:rsidR="00C11E67" w:rsidRPr="00DB3472" w:rsidRDefault="00000000">
                  <w:pPr>
                    <w:jc w:val="center"/>
                    <w:rPr>
                      <w:rFonts w:ascii="Arial Narrow" w:hAnsi="Arial Narrow" w:cs="Times New Roman"/>
                      <w:b/>
                      <w:sz w:val="20"/>
                      <w:szCs w:val="20"/>
                    </w:rPr>
                  </w:pPr>
                  <w:r w:rsidRPr="00DB3472">
                    <w:rPr>
                      <w:rFonts w:ascii="Arial Narrow" w:hAnsi="Arial Narrow" w:cs="Times New Roman"/>
                      <w:b/>
                      <w:sz w:val="20"/>
                      <w:szCs w:val="20"/>
                    </w:rPr>
                    <w:t>Нормалар</w:t>
                  </w:r>
                </w:p>
                <w:p w14:paraId="21E4B426" w14:textId="77777777" w:rsidR="00C11E67" w:rsidRPr="00DB3472" w:rsidRDefault="00000000">
                  <w:pPr>
                    <w:jc w:val="center"/>
                    <w:rPr>
                      <w:rFonts w:ascii="Arial Narrow" w:hAnsi="Arial Narrow" w:cs="Times New Roman"/>
                      <w:b/>
                      <w:sz w:val="20"/>
                      <w:szCs w:val="20"/>
                    </w:rPr>
                  </w:pPr>
                  <w:r w:rsidRPr="00DB3472">
                    <w:rPr>
                      <w:rFonts w:ascii="Arial Narrow" w:hAnsi="Arial Narrow" w:cs="Times New Roman"/>
                      <w:b/>
                      <w:sz w:val="20"/>
                      <w:szCs w:val="20"/>
                    </w:rPr>
                    <w:t>МЕМСТ 32511-2013 бойынша</w:t>
                  </w:r>
                </w:p>
              </w:tc>
              <w:tc>
                <w:tcPr>
                  <w:tcW w:w="1363"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5DDFE022" w14:textId="77777777" w:rsidR="00C11E67" w:rsidRPr="00DB3472" w:rsidRDefault="00000000">
                  <w:pPr>
                    <w:jc w:val="center"/>
                    <w:rPr>
                      <w:sz w:val="20"/>
                      <w:szCs w:val="20"/>
                      <w:lang w:val="en-US"/>
                    </w:rPr>
                  </w:pPr>
                  <w:r w:rsidRPr="00DB3472">
                    <w:rPr>
                      <w:rFonts w:ascii="Arial Narrow" w:hAnsi="Arial Narrow" w:cs="Times New Roman"/>
                      <w:b/>
                      <w:sz w:val="20"/>
                      <w:szCs w:val="20"/>
                      <w:lang w:val="en-US"/>
                    </w:rPr>
                    <w:t>Hop</w:t>
                  </w:r>
                  <w:r w:rsidRPr="00DB3472">
                    <w:rPr>
                      <w:rFonts w:ascii="Arial Narrow" w:hAnsi="Arial Narrow" w:cs="Times New Roman"/>
                      <w:b/>
                      <w:sz w:val="20"/>
                      <w:szCs w:val="20"/>
                      <w:lang w:val="kk-KZ"/>
                    </w:rPr>
                    <w:t>ма</w:t>
                  </w:r>
                  <w:r w:rsidRPr="00DB3472">
                    <w:rPr>
                      <w:rFonts w:ascii="Arial Narrow" w:hAnsi="Arial Narrow" w:cs="Times New Roman"/>
                      <w:b/>
                      <w:sz w:val="20"/>
                      <w:szCs w:val="20"/>
                      <w:lang w:val="en-US"/>
                    </w:rPr>
                    <w:t xml:space="preserve"> uo</w:t>
                  </w:r>
                </w:p>
                <w:p w14:paraId="70A65962" w14:textId="77777777" w:rsidR="00C11E67" w:rsidRPr="00DB3472" w:rsidRDefault="00000000">
                  <w:pPr>
                    <w:jc w:val="center"/>
                    <w:rPr>
                      <w:rFonts w:ascii="Arial Narrow" w:hAnsi="Arial Narrow" w:cs="Times New Roman"/>
                      <w:b/>
                      <w:sz w:val="20"/>
                      <w:szCs w:val="20"/>
                      <w:lang w:val="en-US"/>
                    </w:rPr>
                  </w:pPr>
                  <w:r w:rsidRPr="00DB3472">
                    <w:rPr>
                      <w:rFonts w:ascii="Arial Narrow" w:hAnsi="Arial Narrow" w:cs="Times New Roman"/>
                      <w:b/>
                      <w:sz w:val="20"/>
                      <w:szCs w:val="20"/>
                      <w:lang w:val="en-US"/>
                    </w:rPr>
                    <w:t>TP TC</w:t>
                  </w:r>
                </w:p>
                <w:p w14:paraId="38BFE70F" w14:textId="77777777" w:rsidR="00C11E67" w:rsidRPr="00DB3472" w:rsidRDefault="00000000">
                  <w:pPr>
                    <w:jc w:val="center"/>
                    <w:rPr>
                      <w:rFonts w:ascii="Arial Narrow" w:hAnsi="Arial Narrow" w:cs="Times New Roman"/>
                      <w:b/>
                      <w:sz w:val="20"/>
                      <w:szCs w:val="20"/>
                      <w:lang w:val="en-US"/>
                    </w:rPr>
                  </w:pPr>
                  <w:r w:rsidRPr="00DB3472">
                    <w:rPr>
                      <w:rFonts w:ascii="Arial Narrow" w:hAnsi="Arial Narrow" w:cs="Times New Roman"/>
                      <w:b/>
                      <w:sz w:val="20"/>
                      <w:szCs w:val="20"/>
                      <w:lang w:val="en-US"/>
                    </w:rPr>
                    <w:t>013/2011</w:t>
                  </w:r>
                </w:p>
                <w:p w14:paraId="350FF800" w14:textId="77777777" w:rsidR="00C11E67" w:rsidRPr="00DB3472" w:rsidRDefault="00000000">
                  <w:pPr>
                    <w:jc w:val="center"/>
                    <w:rPr>
                      <w:sz w:val="20"/>
                      <w:szCs w:val="20"/>
                      <w:lang w:val="en-US"/>
                    </w:rPr>
                  </w:pPr>
                  <w:r w:rsidRPr="00DB3472">
                    <w:rPr>
                      <w:rFonts w:ascii="Arial Narrow" w:hAnsi="Arial Narrow" w:cs="Times New Roman"/>
                      <w:b/>
                      <w:sz w:val="20"/>
                      <w:szCs w:val="20"/>
                      <w:lang w:val="en-US"/>
                    </w:rPr>
                    <w:t>K</w:t>
                  </w:r>
                  <w:r w:rsidRPr="00DB3472">
                    <w:rPr>
                      <w:rFonts w:ascii="Arial Narrow" w:hAnsi="Arial Narrow" w:cs="Times New Roman"/>
                      <w:b/>
                      <w:sz w:val="20"/>
                      <w:szCs w:val="20"/>
                      <w:lang w:val="kk-KZ"/>
                    </w:rPr>
                    <w:t>л</w:t>
                  </w:r>
                  <w:r w:rsidRPr="00DB3472">
                    <w:rPr>
                      <w:rFonts w:ascii="Arial Narrow" w:hAnsi="Arial Narrow" w:cs="Times New Roman"/>
                      <w:b/>
                      <w:sz w:val="20"/>
                      <w:szCs w:val="20"/>
                      <w:lang w:val="en-US"/>
                    </w:rPr>
                    <w:t>acc 4</w:t>
                  </w:r>
                </w:p>
              </w:tc>
            </w:tr>
            <w:tr w:rsidR="00C11E67" w:rsidRPr="00DB3472" w14:paraId="37067A24" w14:textId="77777777">
              <w:tc>
                <w:tcPr>
                  <w:tcW w:w="472" w:type="dxa"/>
                  <w:tcBorders>
                    <w:top w:val="single" w:sz="4" w:space="0" w:color="000000"/>
                    <w:left w:val="single" w:sz="4" w:space="0" w:color="000000"/>
                    <w:bottom w:val="single" w:sz="4" w:space="0" w:color="000000"/>
                    <w:right w:val="single" w:sz="4" w:space="0" w:color="000000"/>
                  </w:tcBorders>
                </w:tcPr>
                <w:p w14:paraId="52ACB6E8"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tcPr>
                <w:p w14:paraId="46F1BFCB" w14:textId="77777777" w:rsidR="00C11E67" w:rsidRPr="00DB3472" w:rsidRDefault="00000000">
                  <w:pPr>
                    <w:rPr>
                      <w:sz w:val="20"/>
                      <w:szCs w:val="20"/>
                    </w:rPr>
                  </w:pPr>
                  <w:r w:rsidRPr="00DB3472">
                    <w:rPr>
                      <w:rFonts w:ascii="Arial Narrow" w:hAnsi="Arial Narrow" w:cs="Times New Roman"/>
                      <w:sz w:val="20"/>
                      <w:szCs w:val="20"/>
                    </w:rPr>
                    <w:t>Цетандық саны,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43579C99"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51</w:t>
                  </w:r>
                </w:p>
              </w:tc>
              <w:tc>
                <w:tcPr>
                  <w:tcW w:w="1363" w:type="dxa"/>
                  <w:tcBorders>
                    <w:top w:val="single" w:sz="4" w:space="0" w:color="000000"/>
                    <w:left w:val="single" w:sz="4" w:space="0" w:color="000000"/>
                    <w:bottom w:val="single" w:sz="4" w:space="0" w:color="000000"/>
                    <w:right w:val="single" w:sz="4" w:space="0" w:color="000000"/>
                  </w:tcBorders>
                  <w:vAlign w:val="center"/>
                </w:tcPr>
                <w:p w14:paraId="131F68DC"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51</w:t>
                  </w:r>
                </w:p>
              </w:tc>
            </w:tr>
            <w:tr w:rsidR="00C11E67" w:rsidRPr="00DB3472" w14:paraId="545B3804" w14:textId="77777777">
              <w:tc>
                <w:tcPr>
                  <w:tcW w:w="472" w:type="dxa"/>
                  <w:tcBorders>
                    <w:top w:val="single" w:sz="4" w:space="0" w:color="000000"/>
                    <w:left w:val="single" w:sz="4" w:space="0" w:color="000000"/>
                    <w:bottom w:val="single" w:sz="4" w:space="0" w:color="000000"/>
                    <w:right w:val="single" w:sz="4" w:space="0" w:color="000000"/>
                  </w:tcBorders>
                </w:tcPr>
                <w:p w14:paraId="0E889617"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2</w:t>
                  </w:r>
                </w:p>
              </w:tc>
              <w:tc>
                <w:tcPr>
                  <w:tcW w:w="3684" w:type="dxa"/>
                  <w:tcBorders>
                    <w:top w:val="single" w:sz="4" w:space="0" w:color="000000"/>
                    <w:left w:val="single" w:sz="4" w:space="0" w:color="000000"/>
                    <w:bottom w:val="single" w:sz="4" w:space="0" w:color="000000"/>
                    <w:right w:val="single" w:sz="4" w:space="0" w:color="000000"/>
                  </w:tcBorders>
                </w:tcPr>
                <w:p w14:paraId="28F2B01F"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Цетандық индексі,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015B5ED8"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46</w:t>
                  </w:r>
                </w:p>
              </w:tc>
              <w:tc>
                <w:tcPr>
                  <w:tcW w:w="1363" w:type="dxa"/>
                  <w:tcBorders>
                    <w:top w:val="single" w:sz="4" w:space="0" w:color="000000"/>
                    <w:left w:val="single" w:sz="4" w:space="0" w:color="000000"/>
                    <w:bottom w:val="single" w:sz="4" w:space="0" w:color="000000"/>
                    <w:right w:val="single" w:sz="4" w:space="0" w:color="000000"/>
                  </w:tcBorders>
                  <w:vAlign w:val="center"/>
                </w:tcPr>
                <w:p w14:paraId="2952462F"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w:t>
                  </w:r>
                </w:p>
              </w:tc>
            </w:tr>
            <w:tr w:rsidR="00C11E67" w:rsidRPr="00DB3472" w14:paraId="7F870777" w14:textId="77777777">
              <w:tc>
                <w:tcPr>
                  <w:tcW w:w="472" w:type="dxa"/>
                  <w:tcBorders>
                    <w:top w:val="single" w:sz="4" w:space="0" w:color="000000"/>
                    <w:left w:val="single" w:sz="4" w:space="0" w:color="000000"/>
                    <w:bottom w:val="single" w:sz="4" w:space="0" w:color="000000"/>
                    <w:right w:val="single" w:sz="4" w:space="0" w:color="000000"/>
                  </w:tcBorders>
                </w:tcPr>
                <w:p w14:paraId="4A80C69C"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tcPr>
                <w:p w14:paraId="4950260A" w14:textId="77777777" w:rsidR="00C11E67" w:rsidRPr="00DB3472" w:rsidRDefault="00000000">
                  <w:pPr>
                    <w:rPr>
                      <w:sz w:val="20"/>
                      <w:szCs w:val="20"/>
                    </w:rPr>
                  </w:pPr>
                  <w:r w:rsidRPr="00DB3472">
                    <w:rPr>
                      <w:rFonts w:ascii="Arial Narrow" w:hAnsi="Arial Narrow" w:cs="Times New Roman"/>
                      <w:sz w:val="20"/>
                      <w:szCs w:val="20"/>
                    </w:rPr>
                    <w:t>Тығыздығы 15 °С кезінде,</w:t>
                  </w:r>
                  <w:r w:rsidRPr="00DB3472">
                    <w:rPr>
                      <w:rFonts w:ascii="Arial Narrow" w:hAnsi="Arial Narrow" w:cs="Times New Roman"/>
                      <w:sz w:val="20"/>
                      <w:szCs w:val="20"/>
                      <w:lang w:val="kk-KZ"/>
                    </w:rPr>
                    <w:t xml:space="preserve"> </w:t>
                  </w:r>
                  <w:r w:rsidRPr="00DB3472">
                    <w:rPr>
                      <w:rFonts w:ascii="Arial Narrow" w:hAnsi="Arial Narrow" w:cs="Times New Roman"/>
                      <w:sz w:val="20"/>
                      <w:szCs w:val="20"/>
                    </w:rPr>
                    <w:t>кг/м</w:t>
                  </w:r>
                  <w:r w:rsidRPr="00DB3472">
                    <w:rPr>
                      <w:rFonts w:ascii="Arial Narrow" w:hAnsi="Arial Narrow" w:cs="Times New Roman"/>
                      <w:sz w:val="20"/>
                      <w:szCs w:val="20"/>
                      <w:vertAlign w:val="superscript"/>
                    </w:rPr>
                    <w:t>3</w:t>
                  </w:r>
                  <w:r w:rsidRPr="00DB3472">
                    <w:rPr>
                      <w:rFonts w:ascii="Arial Narrow" w:hAnsi="Arial Narrow" w:cs="Times New Roman"/>
                      <w:sz w:val="20"/>
                      <w:szCs w:val="20"/>
                    </w:rPr>
                    <w:t xml:space="preserve">, артық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22D01F88"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820-845</w:t>
                  </w:r>
                </w:p>
              </w:tc>
              <w:tc>
                <w:tcPr>
                  <w:tcW w:w="1363" w:type="dxa"/>
                  <w:tcBorders>
                    <w:top w:val="single" w:sz="4" w:space="0" w:color="000000"/>
                    <w:left w:val="single" w:sz="4" w:space="0" w:color="000000"/>
                    <w:bottom w:val="single" w:sz="4" w:space="0" w:color="000000"/>
                    <w:right w:val="single" w:sz="4" w:space="0" w:color="000000"/>
                  </w:tcBorders>
                  <w:vAlign w:val="center"/>
                </w:tcPr>
                <w:p w14:paraId="25566C57"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w:t>
                  </w:r>
                </w:p>
              </w:tc>
            </w:tr>
            <w:tr w:rsidR="00C11E67" w:rsidRPr="00DB3472" w14:paraId="6F1331C7" w14:textId="77777777">
              <w:tc>
                <w:tcPr>
                  <w:tcW w:w="472" w:type="dxa"/>
                  <w:tcBorders>
                    <w:top w:val="single" w:sz="4" w:space="0" w:color="000000"/>
                    <w:left w:val="single" w:sz="4" w:space="0" w:color="000000"/>
                    <w:bottom w:val="single" w:sz="4" w:space="0" w:color="000000"/>
                    <w:right w:val="single" w:sz="4" w:space="0" w:color="000000"/>
                  </w:tcBorders>
                </w:tcPr>
                <w:p w14:paraId="7A365378"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tcPr>
                <w:p w14:paraId="112D0A86"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Полициклді хош иісті көмірсутектер, % (салмағы бойынша),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07F967C3"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8</w:t>
                  </w:r>
                </w:p>
              </w:tc>
              <w:tc>
                <w:tcPr>
                  <w:tcW w:w="1363" w:type="dxa"/>
                  <w:tcBorders>
                    <w:top w:val="single" w:sz="4" w:space="0" w:color="000000"/>
                    <w:left w:val="single" w:sz="4" w:space="0" w:color="000000"/>
                    <w:bottom w:val="single" w:sz="4" w:space="0" w:color="000000"/>
                    <w:right w:val="single" w:sz="4" w:space="0" w:color="000000"/>
                  </w:tcBorders>
                  <w:vAlign w:val="center"/>
                </w:tcPr>
                <w:p w14:paraId="060E5658"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11</w:t>
                  </w:r>
                </w:p>
              </w:tc>
            </w:tr>
            <w:tr w:rsidR="00C11E67" w:rsidRPr="00DB3472" w14:paraId="13329D27" w14:textId="77777777">
              <w:tc>
                <w:tcPr>
                  <w:tcW w:w="472" w:type="dxa"/>
                  <w:tcBorders>
                    <w:top w:val="single" w:sz="4" w:space="0" w:color="000000"/>
                    <w:left w:val="single" w:sz="4" w:space="0" w:color="000000"/>
                    <w:bottom w:val="single" w:sz="4" w:space="0" w:color="000000"/>
                    <w:right w:val="single" w:sz="4" w:space="0" w:color="000000"/>
                  </w:tcBorders>
                </w:tcPr>
                <w:p w14:paraId="4E6987E4"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5</w:t>
                  </w:r>
                </w:p>
              </w:tc>
              <w:tc>
                <w:tcPr>
                  <w:tcW w:w="3684" w:type="dxa"/>
                  <w:tcBorders>
                    <w:top w:val="single" w:sz="4" w:space="0" w:color="000000"/>
                    <w:left w:val="single" w:sz="4" w:space="0" w:color="000000"/>
                    <w:bottom w:val="single" w:sz="4" w:space="0" w:color="000000"/>
                    <w:right w:val="single" w:sz="4" w:space="0" w:color="000000"/>
                  </w:tcBorders>
                </w:tcPr>
                <w:p w14:paraId="418F258C"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Күкірттің салмақтық үлесі,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2BA03F08"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50</w:t>
                  </w:r>
                </w:p>
              </w:tc>
              <w:tc>
                <w:tcPr>
                  <w:tcW w:w="1363" w:type="dxa"/>
                  <w:tcBorders>
                    <w:top w:val="single" w:sz="4" w:space="0" w:color="000000"/>
                    <w:left w:val="single" w:sz="4" w:space="0" w:color="000000"/>
                    <w:bottom w:val="single" w:sz="4" w:space="0" w:color="000000"/>
                    <w:right w:val="single" w:sz="4" w:space="0" w:color="000000"/>
                  </w:tcBorders>
                  <w:vAlign w:val="center"/>
                </w:tcPr>
                <w:p w14:paraId="3D9EE136"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50</w:t>
                  </w:r>
                </w:p>
              </w:tc>
            </w:tr>
            <w:tr w:rsidR="00C11E67" w:rsidRPr="00DB3472" w14:paraId="4FA503EF" w14:textId="77777777">
              <w:tc>
                <w:tcPr>
                  <w:tcW w:w="472" w:type="dxa"/>
                  <w:tcBorders>
                    <w:top w:val="single" w:sz="4" w:space="0" w:color="000000"/>
                    <w:left w:val="single" w:sz="4" w:space="0" w:color="000000"/>
                    <w:bottom w:val="single" w:sz="4" w:space="0" w:color="000000"/>
                    <w:right w:val="single" w:sz="4" w:space="0" w:color="000000"/>
                  </w:tcBorders>
                </w:tcPr>
                <w:p w14:paraId="17C38E0E"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6</w:t>
                  </w:r>
                </w:p>
              </w:tc>
              <w:tc>
                <w:tcPr>
                  <w:tcW w:w="3684" w:type="dxa"/>
                  <w:tcBorders>
                    <w:top w:val="single" w:sz="4" w:space="0" w:color="000000"/>
                    <w:left w:val="single" w:sz="4" w:space="0" w:color="000000"/>
                    <w:bottom w:val="single" w:sz="4" w:space="0" w:color="000000"/>
                    <w:right w:val="single" w:sz="4" w:space="0" w:color="000000"/>
                  </w:tcBorders>
                </w:tcPr>
                <w:p w14:paraId="442D5AFE"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Жабық тигельде анықталатын тұтану температурасы, °С, төмен емес</w:t>
                  </w:r>
                </w:p>
              </w:tc>
              <w:tc>
                <w:tcPr>
                  <w:tcW w:w="1335" w:type="dxa"/>
                  <w:tcBorders>
                    <w:top w:val="single" w:sz="4" w:space="0" w:color="000000"/>
                    <w:left w:val="single" w:sz="4" w:space="0" w:color="000000"/>
                    <w:bottom w:val="single" w:sz="4" w:space="0" w:color="000000"/>
                    <w:right w:val="single" w:sz="4" w:space="0" w:color="000000"/>
                  </w:tcBorders>
                </w:tcPr>
                <w:p w14:paraId="1B08AD0D"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55</w:t>
                  </w:r>
                </w:p>
              </w:tc>
              <w:tc>
                <w:tcPr>
                  <w:tcW w:w="1363" w:type="dxa"/>
                  <w:tcBorders>
                    <w:top w:val="single" w:sz="4" w:space="0" w:color="000000"/>
                    <w:left w:val="single" w:sz="4" w:space="0" w:color="000000"/>
                    <w:bottom w:val="single" w:sz="4" w:space="0" w:color="000000"/>
                    <w:right w:val="single" w:sz="4" w:space="0" w:color="000000"/>
                  </w:tcBorders>
                </w:tcPr>
                <w:p w14:paraId="36E378FB"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55</w:t>
                  </w:r>
                </w:p>
              </w:tc>
            </w:tr>
            <w:tr w:rsidR="00C11E67" w:rsidRPr="00DB3472" w14:paraId="31289768" w14:textId="77777777">
              <w:tc>
                <w:tcPr>
                  <w:tcW w:w="472" w:type="dxa"/>
                  <w:tcBorders>
                    <w:top w:val="single" w:sz="4" w:space="0" w:color="000000"/>
                    <w:left w:val="single" w:sz="4" w:space="0" w:color="000000"/>
                    <w:bottom w:val="single" w:sz="4" w:space="0" w:color="000000"/>
                    <w:right w:val="single" w:sz="4" w:space="0" w:color="000000"/>
                  </w:tcBorders>
                </w:tcPr>
                <w:p w14:paraId="0894BDFF"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7</w:t>
                  </w:r>
                </w:p>
              </w:tc>
              <w:tc>
                <w:tcPr>
                  <w:tcW w:w="3684" w:type="dxa"/>
                  <w:tcBorders>
                    <w:top w:val="single" w:sz="4" w:space="0" w:color="000000"/>
                    <w:left w:val="single" w:sz="4" w:space="0" w:color="000000"/>
                    <w:bottom w:val="single" w:sz="4" w:space="0" w:color="000000"/>
                    <w:right w:val="single" w:sz="4" w:space="0" w:color="000000"/>
                  </w:tcBorders>
                </w:tcPr>
                <w:p w14:paraId="4D498EC4"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10% қалдықтың кокстелуі,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9F6D8B6"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0,30</w:t>
                  </w:r>
                </w:p>
              </w:tc>
              <w:tc>
                <w:tcPr>
                  <w:tcW w:w="1363" w:type="dxa"/>
                  <w:tcBorders>
                    <w:top w:val="single" w:sz="4" w:space="0" w:color="000000"/>
                    <w:left w:val="single" w:sz="4" w:space="0" w:color="000000"/>
                    <w:bottom w:val="single" w:sz="4" w:space="0" w:color="000000"/>
                    <w:right w:val="single" w:sz="4" w:space="0" w:color="000000"/>
                  </w:tcBorders>
                  <w:vAlign w:val="center"/>
                </w:tcPr>
                <w:p w14:paraId="2DE479FC"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w:t>
                  </w:r>
                </w:p>
              </w:tc>
            </w:tr>
            <w:tr w:rsidR="00C11E67" w:rsidRPr="00DB3472" w14:paraId="4079B164" w14:textId="77777777">
              <w:tc>
                <w:tcPr>
                  <w:tcW w:w="472" w:type="dxa"/>
                  <w:tcBorders>
                    <w:top w:val="single" w:sz="4" w:space="0" w:color="000000"/>
                    <w:left w:val="single" w:sz="4" w:space="0" w:color="000000"/>
                    <w:bottom w:val="single" w:sz="4" w:space="0" w:color="000000"/>
                    <w:right w:val="single" w:sz="4" w:space="0" w:color="000000"/>
                  </w:tcBorders>
                </w:tcPr>
                <w:p w14:paraId="7D4548F8"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8</w:t>
                  </w:r>
                </w:p>
              </w:tc>
              <w:tc>
                <w:tcPr>
                  <w:tcW w:w="3684" w:type="dxa"/>
                  <w:tcBorders>
                    <w:top w:val="single" w:sz="4" w:space="0" w:color="000000"/>
                    <w:left w:val="single" w:sz="4" w:space="0" w:color="000000"/>
                    <w:bottom w:val="single" w:sz="4" w:space="0" w:color="000000"/>
                    <w:right w:val="single" w:sz="4" w:space="0" w:color="000000"/>
                  </w:tcBorders>
                </w:tcPr>
                <w:p w14:paraId="660D4A47" w14:textId="77777777" w:rsidR="00C11E67" w:rsidRPr="00DB3472" w:rsidRDefault="00000000">
                  <w:pPr>
                    <w:rPr>
                      <w:rFonts w:ascii="Arial Narrow" w:hAnsi="Arial Narrow" w:cs="Times New Roman"/>
                      <w:sz w:val="20"/>
                      <w:szCs w:val="20"/>
                      <w:lang w:val="kk-KZ"/>
                    </w:rPr>
                  </w:pPr>
                  <w:r w:rsidRPr="00DB3472">
                    <w:rPr>
                      <w:rFonts w:ascii="Arial Narrow" w:hAnsi="Arial Narrow" w:cs="Times New Roman"/>
                      <w:sz w:val="20"/>
                      <w:szCs w:val="20"/>
                    </w:rPr>
                    <w:t>Күлділігі,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26E76D1F"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0,01</w:t>
                  </w:r>
                </w:p>
              </w:tc>
              <w:tc>
                <w:tcPr>
                  <w:tcW w:w="1363" w:type="dxa"/>
                  <w:tcBorders>
                    <w:top w:val="single" w:sz="4" w:space="0" w:color="000000"/>
                    <w:left w:val="single" w:sz="4" w:space="0" w:color="000000"/>
                    <w:bottom w:val="single" w:sz="4" w:space="0" w:color="000000"/>
                    <w:right w:val="single" w:sz="4" w:space="0" w:color="000000"/>
                  </w:tcBorders>
                  <w:vAlign w:val="center"/>
                </w:tcPr>
                <w:p w14:paraId="1752043F"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w:t>
                  </w:r>
                </w:p>
              </w:tc>
            </w:tr>
            <w:tr w:rsidR="00C11E67" w:rsidRPr="00DB3472" w14:paraId="7B7399DA" w14:textId="77777777">
              <w:tc>
                <w:tcPr>
                  <w:tcW w:w="472" w:type="dxa"/>
                  <w:tcBorders>
                    <w:top w:val="single" w:sz="4" w:space="0" w:color="000000"/>
                    <w:left w:val="single" w:sz="4" w:space="0" w:color="000000"/>
                    <w:bottom w:val="single" w:sz="4" w:space="0" w:color="000000"/>
                    <w:right w:val="single" w:sz="4" w:space="0" w:color="000000"/>
                  </w:tcBorders>
                </w:tcPr>
                <w:p w14:paraId="17970E44"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9</w:t>
                  </w:r>
                </w:p>
              </w:tc>
              <w:tc>
                <w:tcPr>
                  <w:tcW w:w="3684" w:type="dxa"/>
                  <w:tcBorders>
                    <w:top w:val="single" w:sz="4" w:space="0" w:color="000000"/>
                    <w:left w:val="single" w:sz="4" w:space="0" w:color="000000"/>
                    <w:bottom w:val="single" w:sz="4" w:space="0" w:color="000000"/>
                    <w:right w:val="single" w:sz="4" w:space="0" w:color="000000"/>
                  </w:tcBorders>
                </w:tcPr>
                <w:p w14:paraId="190AFE61"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Судың құрамы,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55CD8124"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200</w:t>
                  </w:r>
                </w:p>
              </w:tc>
              <w:tc>
                <w:tcPr>
                  <w:tcW w:w="1363" w:type="dxa"/>
                  <w:tcBorders>
                    <w:top w:val="single" w:sz="4" w:space="0" w:color="000000"/>
                    <w:left w:val="single" w:sz="4" w:space="0" w:color="000000"/>
                    <w:bottom w:val="single" w:sz="4" w:space="0" w:color="000000"/>
                    <w:right w:val="single" w:sz="4" w:space="0" w:color="000000"/>
                  </w:tcBorders>
                  <w:vAlign w:val="center"/>
                </w:tcPr>
                <w:p w14:paraId="47E01ADE"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w:t>
                  </w:r>
                </w:p>
              </w:tc>
            </w:tr>
            <w:tr w:rsidR="00C11E67" w:rsidRPr="00DB3472" w14:paraId="54A5803C" w14:textId="77777777">
              <w:tc>
                <w:tcPr>
                  <w:tcW w:w="472" w:type="dxa"/>
                  <w:tcBorders>
                    <w:top w:val="single" w:sz="4" w:space="0" w:color="000000"/>
                    <w:left w:val="single" w:sz="4" w:space="0" w:color="000000"/>
                    <w:bottom w:val="single" w:sz="4" w:space="0" w:color="000000"/>
                    <w:right w:val="single" w:sz="4" w:space="0" w:color="000000"/>
                  </w:tcBorders>
                </w:tcPr>
                <w:p w14:paraId="1CE22CEB"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10</w:t>
                  </w:r>
                </w:p>
              </w:tc>
              <w:tc>
                <w:tcPr>
                  <w:tcW w:w="3684" w:type="dxa"/>
                  <w:tcBorders>
                    <w:top w:val="single" w:sz="4" w:space="0" w:color="000000"/>
                    <w:left w:val="single" w:sz="4" w:space="0" w:color="000000"/>
                    <w:bottom w:val="single" w:sz="4" w:space="0" w:color="000000"/>
                    <w:right w:val="single" w:sz="4" w:space="0" w:color="000000"/>
                  </w:tcBorders>
                </w:tcPr>
                <w:p w14:paraId="2BE1FC6D"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Жалпы ластану,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179DBF43"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24</w:t>
                  </w:r>
                </w:p>
              </w:tc>
              <w:tc>
                <w:tcPr>
                  <w:tcW w:w="1363" w:type="dxa"/>
                  <w:tcBorders>
                    <w:top w:val="single" w:sz="4" w:space="0" w:color="000000"/>
                    <w:left w:val="single" w:sz="4" w:space="0" w:color="000000"/>
                    <w:bottom w:val="single" w:sz="4" w:space="0" w:color="000000"/>
                    <w:right w:val="single" w:sz="4" w:space="0" w:color="000000"/>
                  </w:tcBorders>
                  <w:vAlign w:val="center"/>
                </w:tcPr>
                <w:p w14:paraId="19BF22C4"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w:t>
                  </w:r>
                </w:p>
              </w:tc>
            </w:tr>
            <w:tr w:rsidR="00C11E67" w:rsidRPr="00DB3472" w14:paraId="6F646473" w14:textId="77777777">
              <w:tc>
                <w:tcPr>
                  <w:tcW w:w="472" w:type="dxa"/>
                  <w:tcBorders>
                    <w:top w:val="single" w:sz="4" w:space="0" w:color="000000"/>
                    <w:left w:val="single" w:sz="4" w:space="0" w:color="000000"/>
                    <w:bottom w:val="single" w:sz="4" w:space="0" w:color="000000"/>
                    <w:right w:val="single" w:sz="4" w:space="0" w:color="000000"/>
                  </w:tcBorders>
                </w:tcPr>
                <w:p w14:paraId="6C355F20"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11</w:t>
                  </w:r>
                </w:p>
              </w:tc>
              <w:tc>
                <w:tcPr>
                  <w:tcW w:w="3684" w:type="dxa"/>
                  <w:tcBorders>
                    <w:top w:val="single" w:sz="4" w:space="0" w:color="000000"/>
                    <w:left w:val="single" w:sz="4" w:space="0" w:color="000000"/>
                    <w:bottom w:val="single" w:sz="4" w:space="0" w:color="000000"/>
                    <w:right w:val="single" w:sz="4" w:space="0" w:color="000000"/>
                  </w:tcBorders>
                </w:tcPr>
                <w:p w14:paraId="568F4CF4" w14:textId="77777777" w:rsidR="00C11E67" w:rsidRPr="00DB3472" w:rsidRDefault="00000000">
                  <w:pPr>
                    <w:rPr>
                      <w:rFonts w:ascii="Arial Narrow" w:hAnsi="Arial Narrow" w:cs="Times New Roman"/>
                      <w:sz w:val="20"/>
                      <w:szCs w:val="20"/>
                      <w:lang w:val="kk-KZ"/>
                    </w:rPr>
                  </w:pPr>
                  <w:r w:rsidRPr="00DB3472">
                    <w:rPr>
                      <w:rFonts w:ascii="Arial Narrow" w:hAnsi="Arial Narrow" w:cs="Times New Roman"/>
                      <w:sz w:val="20"/>
                      <w:szCs w:val="20"/>
                    </w:rPr>
                    <w:t>Мыс пластинасының коррозиясы</w:t>
                  </w:r>
                  <w:r w:rsidRPr="00DB3472">
                    <w:rPr>
                      <w:rFonts w:ascii="Arial Narrow" w:hAnsi="Arial Narrow" w:cs="Times New Roman"/>
                      <w:sz w:val="20"/>
                      <w:szCs w:val="20"/>
                      <w:lang w:val="kk-KZ"/>
                    </w:rPr>
                    <w:t xml:space="preserve"> </w:t>
                  </w:r>
                  <w:r w:rsidRPr="00DB3472">
                    <w:rPr>
                      <w:rFonts w:ascii="Arial Narrow" w:hAnsi="Arial Narrow" w:cs="Times New Roman"/>
                      <w:sz w:val="20"/>
                      <w:szCs w:val="20"/>
                    </w:rPr>
                    <w:t>(°С температурада 3 сағ), шкала бойынша бірліктер</w:t>
                  </w:r>
                </w:p>
              </w:tc>
              <w:tc>
                <w:tcPr>
                  <w:tcW w:w="1335" w:type="dxa"/>
                  <w:tcBorders>
                    <w:top w:val="single" w:sz="4" w:space="0" w:color="000000"/>
                    <w:left w:val="single" w:sz="4" w:space="0" w:color="000000"/>
                    <w:bottom w:val="single" w:sz="4" w:space="0" w:color="000000"/>
                    <w:right w:val="single" w:sz="4" w:space="0" w:color="000000"/>
                  </w:tcBorders>
                  <w:vAlign w:val="center"/>
                </w:tcPr>
                <w:p w14:paraId="52881012"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1 Сынып сыныбы</w:t>
                  </w:r>
                </w:p>
              </w:tc>
              <w:tc>
                <w:tcPr>
                  <w:tcW w:w="1363" w:type="dxa"/>
                  <w:tcBorders>
                    <w:top w:val="single" w:sz="4" w:space="0" w:color="000000"/>
                    <w:left w:val="single" w:sz="4" w:space="0" w:color="000000"/>
                    <w:bottom w:val="single" w:sz="4" w:space="0" w:color="000000"/>
                    <w:right w:val="single" w:sz="4" w:space="0" w:color="000000"/>
                  </w:tcBorders>
                  <w:vAlign w:val="center"/>
                </w:tcPr>
                <w:p w14:paraId="48DD5DCD"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w:t>
                  </w:r>
                </w:p>
              </w:tc>
            </w:tr>
            <w:tr w:rsidR="00C11E67" w:rsidRPr="00DB3472" w14:paraId="729695D8" w14:textId="77777777">
              <w:tc>
                <w:tcPr>
                  <w:tcW w:w="472" w:type="dxa"/>
                  <w:tcBorders>
                    <w:top w:val="single" w:sz="4" w:space="0" w:color="000000"/>
                    <w:left w:val="single" w:sz="4" w:space="0" w:color="000000"/>
                    <w:bottom w:val="single" w:sz="4" w:space="0" w:color="000000"/>
                    <w:right w:val="single" w:sz="4" w:space="0" w:color="000000"/>
                  </w:tcBorders>
                </w:tcPr>
                <w:p w14:paraId="796E8DF4"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12</w:t>
                  </w:r>
                </w:p>
              </w:tc>
              <w:tc>
                <w:tcPr>
                  <w:tcW w:w="3684" w:type="dxa"/>
                  <w:tcBorders>
                    <w:top w:val="single" w:sz="4" w:space="0" w:color="000000"/>
                    <w:left w:val="single" w:sz="4" w:space="0" w:color="000000"/>
                    <w:bottom w:val="single" w:sz="4" w:space="0" w:color="000000"/>
                    <w:right w:val="single" w:sz="4" w:space="0" w:color="000000"/>
                  </w:tcBorders>
                </w:tcPr>
                <w:p w14:paraId="2148C559"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 xml:space="preserve">Тотығу тұрақтылығы: </w:t>
                  </w:r>
                </w:p>
                <w:p w14:paraId="7FC7BCF9" w14:textId="77777777" w:rsidR="00C11E67" w:rsidRPr="00DB3472" w:rsidRDefault="00000000">
                  <w:pPr>
                    <w:rPr>
                      <w:sz w:val="20"/>
                      <w:szCs w:val="20"/>
                    </w:rPr>
                  </w:pPr>
                  <w:r w:rsidRPr="00DB3472">
                    <w:rPr>
                      <w:rFonts w:ascii="Arial Narrow" w:hAnsi="Arial Narrow" w:cs="Times New Roman"/>
                      <w:sz w:val="20"/>
                      <w:szCs w:val="20"/>
                    </w:rPr>
                    <w:t>Шөгіндінің жалпы мөлшері, г/м</w:t>
                  </w:r>
                  <w:r w:rsidRPr="00DB3472">
                    <w:rPr>
                      <w:rFonts w:ascii="Arial Narrow" w:hAnsi="Arial Narrow" w:cs="Times New Roman"/>
                      <w:sz w:val="20"/>
                      <w:szCs w:val="20"/>
                      <w:vertAlign w:val="superscript"/>
                    </w:rPr>
                    <w:t>3</w:t>
                  </w:r>
                  <w:r w:rsidRPr="00DB3472">
                    <w:rPr>
                      <w:rFonts w:ascii="Arial Narrow" w:hAnsi="Arial Narrow" w:cs="Times New Roman"/>
                      <w:sz w:val="20"/>
                      <w:szCs w:val="20"/>
                    </w:rPr>
                    <w:t>,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2CA98DE6"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25</w:t>
                  </w:r>
                </w:p>
              </w:tc>
              <w:tc>
                <w:tcPr>
                  <w:tcW w:w="1363" w:type="dxa"/>
                  <w:tcBorders>
                    <w:top w:val="single" w:sz="4" w:space="0" w:color="000000"/>
                    <w:left w:val="single" w:sz="4" w:space="0" w:color="000000"/>
                    <w:bottom w:val="single" w:sz="4" w:space="0" w:color="000000"/>
                    <w:right w:val="single" w:sz="4" w:space="0" w:color="000000"/>
                  </w:tcBorders>
                  <w:vAlign w:val="center"/>
                </w:tcPr>
                <w:p w14:paraId="7FB58AB1"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w:t>
                  </w:r>
                </w:p>
              </w:tc>
            </w:tr>
            <w:tr w:rsidR="00C11E67" w:rsidRPr="00DB3472" w14:paraId="00283BDE" w14:textId="77777777">
              <w:tc>
                <w:tcPr>
                  <w:tcW w:w="472" w:type="dxa"/>
                  <w:tcBorders>
                    <w:top w:val="single" w:sz="4" w:space="0" w:color="000000"/>
                    <w:left w:val="single" w:sz="4" w:space="0" w:color="000000"/>
                    <w:bottom w:val="single" w:sz="4" w:space="0" w:color="000000"/>
                    <w:right w:val="single" w:sz="4" w:space="0" w:color="000000"/>
                  </w:tcBorders>
                </w:tcPr>
                <w:p w14:paraId="15FF6EE4"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13</w:t>
                  </w:r>
                </w:p>
              </w:tc>
              <w:tc>
                <w:tcPr>
                  <w:tcW w:w="3684" w:type="dxa"/>
                  <w:tcBorders>
                    <w:top w:val="single" w:sz="4" w:space="0" w:color="000000"/>
                    <w:left w:val="single" w:sz="4" w:space="0" w:color="000000"/>
                    <w:bottom w:val="single" w:sz="4" w:space="0" w:color="000000"/>
                    <w:right w:val="single" w:sz="4" w:space="0" w:color="000000"/>
                  </w:tcBorders>
                </w:tcPr>
                <w:p w14:paraId="034DD834"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Майлау қабілеті:</w:t>
                  </w:r>
                </w:p>
                <w:p w14:paraId="5C6BFF48" w14:textId="77777777" w:rsidR="00C11E67" w:rsidRPr="00DB3472" w:rsidRDefault="00000000">
                  <w:pPr>
                    <w:rPr>
                      <w:sz w:val="20"/>
                      <w:szCs w:val="20"/>
                    </w:rPr>
                  </w:pPr>
                  <w:r w:rsidRPr="00DB3472">
                    <w:rPr>
                      <w:rFonts w:ascii="Arial Narrow" w:hAnsi="Arial Narrow" w:cs="Times New Roman"/>
                      <w:sz w:val="20"/>
                      <w:szCs w:val="20"/>
                    </w:rPr>
                    <w:t>Тозу дақтарының түзетілген диаметрі 60 °С, мкм,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362D566F" w14:textId="77777777" w:rsidR="00C11E67" w:rsidRPr="00DB3472" w:rsidRDefault="00000000">
                  <w:pPr>
                    <w:jc w:val="center"/>
                    <w:rPr>
                      <w:sz w:val="20"/>
                      <w:szCs w:val="20"/>
                    </w:rPr>
                  </w:pPr>
                  <w:r w:rsidRPr="00DB3472">
                    <w:rPr>
                      <w:rFonts w:ascii="Arial Narrow" w:hAnsi="Arial Narrow" w:cs="Times New Roman"/>
                      <w:sz w:val="20"/>
                      <w:szCs w:val="20"/>
                    </w:rPr>
                    <w:t>460</w:t>
                  </w:r>
                </w:p>
              </w:tc>
              <w:tc>
                <w:tcPr>
                  <w:tcW w:w="1363" w:type="dxa"/>
                  <w:tcBorders>
                    <w:top w:val="single" w:sz="4" w:space="0" w:color="000000"/>
                    <w:left w:val="single" w:sz="4" w:space="0" w:color="000000"/>
                    <w:bottom w:val="single" w:sz="4" w:space="0" w:color="000000"/>
                    <w:right w:val="single" w:sz="4" w:space="0" w:color="000000"/>
                  </w:tcBorders>
                  <w:vAlign w:val="center"/>
                </w:tcPr>
                <w:p w14:paraId="0459B2AD"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460</w:t>
                  </w:r>
                </w:p>
              </w:tc>
            </w:tr>
            <w:tr w:rsidR="00C11E67" w:rsidRPr="00DB3472" w14:paraId="505EB20F" w14:textId="77777777">
              <w:tc>
                <w:tcPr>
                  <w:tcW w:w="472" w:type="dxa"/>
                  <w:tcBorders>
                    <w:top w:val="single" w:sz="4" w:space="0" w:color="000000"/>
                    <w:left w:val="single" w:sz="4" w:space="0" w:color="000000"/>
                    <w:bottom w:val="single" w:sz="4" w:space="0" w:color="000000"/>
                    <w:right w:val="single" w:sz="4" w:space="0" w:color="000000"/>
                  </w:tcBorders>
                </w:tcPr>
                <w:p w14:paraId="228D5CC9"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14</w:t>
                  </w:r>
                </w:p>
              </w:tc>
              <w:tc>
                <w:tcPr>
                  <w:tcW w:w="3684" w:type="dxa"/>
                  <w:tcBorders>
                    <w:top w:val="single" w:sz="4" w:space="0" w:color="000000"/>
                    <w:left w:val="single" w:sz="4" w:space="0" w:color="000000"/>
                    <w:bottom w:val="single" w:sz="4" w:space="0" w:color="000000"/>
                    <w:right w:val="single" w:sz="4" w:space="0" w:color="000000"/>
                  </w:tcBorders>
                </w:tcPr>
                <w:p w14:paraId="242D5A26" w14:textId="77777777" w:rsidR="00C11E67" w:rsidRPr="00DB3472" w:rsidRDefault="00000000">
                  <w:pPr>
                    <w:rPr>
                      <w:sz w:val="20"/>
                      <w:szCs w:val="20"/>
                    </w:rPr>
                  </w:pPr>
                  <w:r w:rsidRPr="00DB3472">
                    <w:rPr>
                      <w:rFonts w:ascii="Arial Narrow" w:hAnsi="Arial Narrow" w:cs="Times New Roman"/>
                      <w:sz w:val="20"/>
                      <w:szCs w:val="20"/>
                    </w:rPr>
                    <w:t>Кинематикалық тұтқырлығы 40 °С кезінде, мм</w:t>
                  </w:r>
                  <w:r w:rsidRPr="00DB3472">
                    <w:rPr>
                      <w:rFonts w:ascii="Arial Narrow" w:hAnsi="Arial Narrow" w:cs="Times New Roman"/>
                      <w:sz w:val="20"/>
                      <w:szCs w:val="20"/>
                      <w:vertAlign w:val="superscript"/>
                    </w:rPr>
                    <w:t>2</w:t>
                  </w:r>
                  <w:r w:rsidRPr="00DB3472">
                    <w:rPr>
                      <w:rFonts w:ascii="Arial Narrow" w:hAnsi="Arial Narrow" w:cs="Times New Roman"/>
                      <w:sz w:val="20"/>
                      <w:szCs w:val="20"/>
                    </w:rPr>
                    <w:t>/с (аҚқ)</w:t>
                  </w:r>
                </w:p>
              </w:tc>
              <w:tc>
                <w:tcPr>
                  <w:tcW w:w="1335" w:type="dxa"/>
                  <w:tcBorders>
                    <w:top w:val="single" w:sz="4" w:space="0" w:color="000000"/>
                    <w:left w:val="single" w:sz="4" w:space="0" w:color="000000"/>
                    <w:bottom w:val="single" w:sz="4" w:space="0" w:color="000000"/>
                    <w:right w:val="single" w:sz="4" w:space="0" w:color="000000"/>
                  </w:tcBorders>
                  <w:vAlign w:val="center"/>
                </w:tcPr>
                <w:p w14:paraId="7AE81E78"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 xml:space="preserve">2,000 - 4,500  </w:t>
                  </w:r>
                </w:p>
              </w:tc>
              <w:tc>
                <w:tcPr>
                  <w:tcW w:w="1363" w:type="dxa"/>
                  <w:tcBorders>
                    <w:top w:val="single" w:sz="4" w:space="0" w:color="000000"/>
                    <w:left w:val="single" w:sz="4" w:space="0" w:color="000000"/>
                    <w:bottom w:val="single" w:sz="4" w:space="0" w:color="000000"/>
                    <w:right w:val="single" w:sz="4" w:space="0" w:color="000000"/>
                  </w:tcBorders>
                  <w:vAlign w:val="center"/>
                </w:tcPr>
                <w:p w14:paraId="35E5EA6A"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w:t>
                  </w:r>
                </w:p>
              </w:tc>
            </w:tr>
            <w:tr w:rsidR="00C11E67" w:rsidRPr="00DB3472" w14:paraId="708CA817" w14:textId="77777777">
              <w:tc>
                <w:tcPr>
                  <w:tcW w:w="472" w:type="dxa"/>
                  <w:tcBorders>
                    <w:top w:val="single" w:sz="4" w:space="0" w:color="000000"/>
                    <w:left w:val="single" w:sz="4" w:space="0" w:color="000000"/>
                    <w:bottom w:val="single" w:sz="4" w:space="0" w:color="000000"/>
                    <w:right w:val="single" w:sz="4" w:space="0" w:color="000000"/>
                  </w:tcBorders>
                </w:tcPr>
                <w:p w14:paraId="5BE1C336"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15</w:t>
                  </w:r>
                </w:p>
              </w:tc>
              <w:tc>
                <w:tcPr>
                  <w:tcW w:w="3684" w:type="dxa"/>
                  <w:tcBorders>
                    <w:top w:val="single" w:sz="4" w:space="0" w:color="000000"/>
                    <w:left w:val="single" w:sz="4" w:space="0" w:color="000000"/>
                    <w:bottom w:val="single" w:sz="4" w:space="0" w:color="000000"/>
                    <w:right w:val="single" w:sz="4" w:space="0" w:color="000000"/>
                  </w:tcBorders>
                </w:tcPr>
                <w:p w14:paraId="7F0ADFAE" w14:textId="77777777" w:rsidR="00C11E67" w:rsidRPr="00DB3472" w:rsidRDefault="00000000">
                  <w:pPr>
                    <w:rPr>
                      <w:rFonts w:ascii="Arial Narrow" w:hAnsi="Arial Narrow" w:cs="Times New Roman"/>
                      <w:sz w:val="20"/>
                      <w:szCs w:val="20"/>
                      <w:lang w:val="kk-KZ"/>
                    </w:rPr>
                  </w:pPr>
                  <w:r w:rsidRPr="00DB3472">
                    <w:rPr>
                      <w:rFonts w:ascii="Arial Narrow" w:hAnsi="Arial Narrow" w:cs="Times New Roman"/>
                      <w:sz w:val="20"/>
                      <w:szCs w:val="20"/>
                    </w:rPr>
                    <w:t>Фракциялық құрамы:</w:t>
                  </w:r>
                </w:p>
                <w:p w14:paraId="5F341A15"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250 °С температурада, %, артық емес</w:t>
                  </w:r>
                </w:p>
                <w:p w14:paraId="6CD98BD7"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lastRenderedPageBreak/>
                    <w:t>350 °С температурада, %, кем емес</w:t>
                  </w:r>
                </w:p>
                <w:p w14:paraId="70D6ACBE"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95% жоғары емес, °С температурада айдалады</w:t>
                  </w:r>
                </w:p>
              </w:tc>
              <w:tc>
                <w:tcPr>
                  <w:tcW w:w="1335" w:type="dxa"/>
                  <w:tcBorders>
                    <w:top w:val="single" w:sz="4" w:space="0" w:color="000000"/>
                    <w:left w:val="single" w:sz="4" w:space="0" w:color="000000"/>
                    <w:bottom w:val="single" w:sz="4" w:space="0" w:color="000000"/>
                    <w:right w:val="single" w:sz="4" w:space="0" w:color="000000"/>
                  </w:tcBorders>
                </w:tcPr>
                <w:p w14:paraId="76ADD5C1" w14:textId="77777777" w:rsidR="00C11E67" w:rsidRPr="00DB3472" w:rsidRDefault="00C11E67">
                  <w:pPr>
                    <w:snapToGrid w:val="0"/>
                    <w:jc w:val="center"/>
                    <w:rPr>
                      <w:rFonts w:ascii="Arial Narrow" w:hAnsi="Arial Narrow" w:cs="Times New Roman"/>
                      <w:sz w:val="20"/>
                      <w:szCs w:val="20"/>
                    </w:rPr>
                  </w:pPr>
                </w:p>
                <w:p w14:paraId="05EE3A23"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65</w:t>
                  </w:r>
                </w:p>
                <w:p w14:paraId="1F390F48"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lastRenderedPageBreak/>
                    <w:t>85</w:t>
                  </w:r>
                </w:p>
                <w:p w14:paraId="6B0C0A55"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360</w:t>
                  </w:r>
                </w:p>
              </w:tc>
              <w:tc>
                <w:tcPr>
                  <w:tcW w:w="1363" w:type="dxa"/>
                  <w:tcBorders>
                    <w:top w:val="single" w:sz="4" w:space="0" w:color="000000"/>
                    <w:left w:val="single" w:sz="4" w:space="0" w:color="000000"/>
                    <w:bottom w:val="single" w:sz="4" w:space="0" w:color="000000"/>
                    <w:right w:val="single" w:sz="4" w:space="0" w:color="000000"/>
                  </w:tcBorders>
                </w:tcPr>
                <w:p w14:paraId="47F53C2A" w14:textId="77777777" w:rsidR="00C11E67" w:rsidRPr="00DB3472" w:rsidRDefault="00C11E67">
                  <w:pPr>
                    <w:snapToGrid w:val="0"/>
                    <w:rPr>
                      <w:rFonts w:ascii="Arial Narrow" w:hAnsi="Arial Narrow" w:cs="Times New Roman"/>
                      <w:sz w:val="20"/>
                      <w:szCs w:val="20"/>
                      <w:lang w:val="kk-KZ"/>
                    </w:rPr>
                  </w:pPr>
                </w:p>
                <w:p w14:paraId="2611F6A5" w14:textId="77777777" w:rsidR="00C11E67" w:rsidRPr="00DB3472" w:rsidRDefault="00C11E67">
                  <w:pPr>
                    <w:jc w:val="center"/>
                    <w:rPr>
                      <w:rFonts w:ascii="Arial Narrow" w:hAnsi="Arial Narrow" w:cs="Times New Roman"/>
                      <w:sz w:val="20"/>
                      <w:szCs w:val="20"/>
                      <w:lang w:val="kk-KZ"/>
                    </w:rPr>
                  </w:pPr>
                </w:p>
                <w:p w14:paraId="1A2FD430" w14:textId="77777777" w:rsidR="00C11E67" w:rsidRPr="00DB3472" w:rsidRDefault="00C11E67">
                  <w:pPr>
                    <w:jc w:val="center"/>
                    <w:rPr>
                      <w:rFonts w:ascii="Arial Narrow" w:hAnsi="Arial Narrow" w:cs="Times New Roman"/>
                      <w:sz w:val="20"/>
                      <w:szCs w:val="20"/>
                      <w:lang w:val="kk-KZ"/>
                    </w:rPr>
                  </w:pPr>
                </w:p>
                <w:p w14:paraId="37EBEA6A"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360</w:t>
                  </w:r>
                </w:p>
              </w:tc>
            </w:tr>
            <w:tr w:rsidR="00C11E67" w:rsidRPr="00DB3472" w14:paraId="69983A63" w14:textId="77777777">
              <w:tc>
                <w:tcPr>
                  <w:tcW w:w="472" w:type="dxa"/>
                  <w:tcBorders>
                    <w:top w:val="single" w:sz="4" w:space="0" w:color="000000"/>
                    <w:left w:val="single" w:sz="4" w:space="0" w:color="000000"/>
                    <w:bottom w:val="single" w:sz="4" w:space="0" w:color="000000"/>
                    <w:right w:val="single" w:sz="4" w:space="0" w:color="000000"/>
                  </w:tcBorders>
                </w:tcPr>
                <w:p w14:paraId="5F197469"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lastRenderedPageBreak/>
                    <w:t>16</w:t>
                  </w:r>
                </w:p>
              </w:tc>
              <w:tc>
                <w:tcPr>
                  <w:tcW w:w="3684" w:type="dxa"/>
                  <w:tcBorders>
                    <w:top w:val="single" w:sz="4" w:space="0" w:color="000000"/>
                    <w:left w:val="single" w:sz="4" w:space="0" w:color="000000"/>
                    <w:bottom w:val="single" w:sz="4" w:space="0" w:color="000000"/>
                    <w:right w:val="single" w:sz="4" w:space="0" w:color="000000"/>
                  </w:tcBorders>
                </w:tcPr>
                <w:p w14:paraId="6E93DC4C" w14:textId="77777777" w:rsidR="00C11E67" w:rsidRPr="00DB3472" w:rsidRDefault="00000000">
                  <w:pPr>
                    <w:rPr>
                      <w:sz w:val="20"/>
                      <w:szCs w:val="20"/>
                    </w:rPr>
                  </w:pPr>
                  <w:r w:rsidRPr="00DB3472">
                    <w:rPr>
                      <w:rFonts w:ascii="Arial Narrow" w:hAnsi="Arial Narrow" w:cs="Times New Roman"/>
                      <w:sz w:val="20"/>
                      <w:szCs w:val="20"/>
                    </w:rPr>
                    <w:t>Сүзілудің шекті температурасы, °</w:t>
                  </w:r>
                  <w:r w:rsidRPr="00DB3472">
                    <w:rPr>
                      <w:rFonts w:ascii="Arial Narrow" w:hAnsi="Arial Narrow" w:cs="Times New Roman"/>
                      <w:sz w:val="20"/>
                      <w:szCs w:val="20"/>
                      <w:lang w:val="kk-KZ"/>
                    </w:rPr>
                    <w:t xml:space="preserve">Бастап, </w:t>
                  </w:r>
                  <w:r w:rsidRPr="00DB3472">
                    <w:rPr>
                      <w:rFonts w:ascii="Arial Narrow" w:hAnsi="Arial Narrow" w:cs="Times New Roman"/>
                      <w:sz w:val="20"/>
                      <w:szCs w:val="20"/>
                    </w:rPr>
                    <w:t xml:space="preserve">жоғары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39774EFD"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lang w:val="kk-KZ"/>
                    </w:rPr>
                    <w:t>5</w:t>
                  </w:r>
                </w:p>
              </w:tc>
              <w:tc>
                <w:tcPr>
                  <w:tcW w:w="1363" w:type="dxa"/>
                  <w:tcBorders>
                    <w:top w:val="single" w:sz="4" w:space="0" w:color="000000"/>
                    <w:left w:val="single" w:sz="4" w:space="0" w:color="000000"/>
                    <w:bottom w:val="single" w:sz="4" w:space="0" w:color="000000"/>
                    <w:right w:val="single" w:sz="4" w:space="0" w:color="000000"/>
                  </w:tcBorders>
                  <w:vAlign w:val="center"/>
                </w:tcPr>
                <w:p w14:paraId="311E11A8" w14:textId="77777777" w:rsidR="00C11E67" w:rsidRPr="00DB3472" w:rsidRDefault="00000000">
                  <w:pPr>
                    <w:jc w:val="center"/>
                    <w:rPr>
                      <w:rFonts w:ascii="Arial Narrow" w:hAnsi="Arial Narrow" w:cs="Times New Roman"/>
                      <w:sz w:val="20"/>
                      <w:szCs w:val="20"/>
                      <w:lang w:val="kk-KZ"/>
                    </w:rPr>
                  </w:pPr>
                  <w:r w:rsidRPr="00DB3472">
                    <w:rPr>
                      <w:rFonts w:ascii="Arial Narrow" w:hAnsi="Arial Narrow" w:cs="Times New Roman"/>
                      <w:sz w:val="20"/>
                      <w:szCs w:val="20"/>
                    </w:rPr>
                    <w:t>-</w:t>
                  </w:r>
                </w:p>
              </w:tc>
            </w:tr>
            <w:tr w:rsidR="00C11E67" w:rsidRPr="00DB3472" w14:paraId="60AE7B50" w14:textId="77777777">
              <w:tc>
                <w:tcPr>
                  <w:tcW w:w="472" w:type="dxa"/>
                  <w:tcBorders>
                    <w:top w:val="single" w:sz="4" w:space="0" w:color="000000"/>
                    <w:left w:val="single" w:sz="4" w:space="0" w:color="000000"/>
                    <w:bottom w:val="single" w:sz="4" w:space="0" w:color="000000"/>
                    <w:right w:val="single" w:sz="4" w:space="0" w:color="000000"/>
                  </w:tcBorders>
                </w:tcPr>
                <w:p w14:paraId="1004D86F"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17</w:t>
                  </w:r>
                </w:p>
              </w:tc>
              <w:tc>
                <w:tcPr>
                  <w:tcW w:w="3684" w:type="dxa"/>
                  <w:tcBorders>
                    <w:top w:val="single" w:sz="4" w:space="0" w:color="000000"/>
                    <w:left w:val="single" w:sz="4" w:space="0" w:color="000000"/>
                    <w:bottom w:val="single" w:sz="4" w:space="0" w:color="000000"/>
                    <w:right w:val="single" w:sz="4" w:space="0" w:color="000000"/>
                  </w:tcBorders>
                </w:tcPr>
                <w:p w14:paraId="24EFE674"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Лайлану температурасы °С, жоғары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2268B899"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-10</w:t>
                  </w:r>
                </w:p>
              </w:tc>
              <w:tc>
                <w:tcPr>
                  <w:tcW w:w="1363" w:type="dxa"/>
                  <w:tcBorders>
                    <w:top w:val="single" w:sz="4" w:space="0" w:color="000000"/>
                    <w:left w:val="single" w:sz="4" w:space="0" w:color="000000"/>
                    <w:bottom w:val="single" w:sz="4" w:space="0" w:color="000000"/>
                    <w:right w:val="single" w:sz="4" w:space="0" w:color="000000"/>
                  </w:tcBorders>
                  <w:vAlign w:val="center"/>
                </w:tcPr>
                <w:p w14:paraId="267E91DC"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w:t>
                  </w:r>
                </w:p>
              </w:tc>
            </w:tr>
          </w:tbl>
          <w:p w14:paraId="20BD9677" w14:textId="77777777" w:rsidR="00C11E67" w:rsidRPr="00DB3472" w:rsidRDefault="00C11E67">
            <w:pPr>
              <w:pStyle w:val="aff0"/>
              <w:spacing w:before="60"/>
              <w:rPr>
                <w:rFonts w:ascii="Arial Narrow" w:hAnsi="Arial Narrow" w:cs="Times New Roman"/>
              </w:rPr>
            </w:pPr>
          </w:p>
        </w:tc>
      </w:tr>
      <w:tr w:rsidR="00C11E67" w:rsidRPr="00DB3472" w14:paraId="05705230" w14:textId="77777777">
        <w:tc>
          <w:tcPr>
            <w:tcW w:w="2235" w:type="dxa"/>
            <w:tcBorders>
              <w:top w:val="single" w:sz="4" w:space="0" w:color="000000"/>
              <w:left w:val="single" w:sz="4" w:space="0" w:color="000000"/>
              <w:bottom w:val="single" w:sz="4" w:space="0" w:color="000000"/>
              <w:right w:val="single" w:sz="4" w:space="0" w:color="000000"/>
            </w:tcBorders>
          </w:tcPr>
          <w:p w14:paraId="13A0A416" w14:textId="77777777" w:rsidR="00C11E67" w:rsidRPr="00DB3472" w:rsidRDefault="00000000">
            <w:pPr>
              <w:pStyle w:val="aff0"/>
              <w:spacing w:before="60" w:after="0"/>
              <w:rPr>
                <w:rFonts w:ascii="Arial Narrow" w:hAnsi="Arial Narrow" w:cs="Times New Roman"/>
                <w:b/>
                <w:bCs/>
                <w:lang w:val="kk-KZ"/>
              </w:rPr>
            </w:pPr>
            <w:r w:rsidRPr="00DB3472">
              <w:rPr>
                <w:rFonts w:ascii="Arial Narrow" w:hAnsi="Arial Narrow" w:cs="Times New Roman"/>
                <w:b/>
                <w:bCs/>
                <w:lang w:val="kk-KZ"/>
              </w:rPr>
              <w:lastRenderedPageBreak/>
              <w:t>САД</w:t>
            </w:r>
          </w:p>
        </w:tc>
        <w:tc>
          <w:tcPr>
            <w:tcW w:w="7080" w:type="dxa"/>
            <w:tcBorders>
              <w:top w:val="single" w:sz="4" w:space="0" w:color="000000"/>
              <w:left w:val="single" w:sz="4" w:space="0" w:color="000000"/>
              <w:bottom w:val="single" w:sz="4" w:space="0" w:color="000000"/>
              <w:right w:val="single" w:sz="4" w:space="0" w:color="000000"/>
            </w:tcBorders>
          </w:tcPr>
          <w:p w14:paraId="14C38DED" w14:textId="77777777" w:rsidR="00C11E67" w:rsidRPr="00DB3472" w:rsidRDefault="00000000">
            <w:pPr>
              <w:pStyle w:val="aff0"/>
              <w:spacing w:before="60" w:after="0"/>
              <w:jc w:val="left"/>
              <w:rPr>
                <w:rFonts w:ascii="Arial Narrow" w:hAnsi="Arial Narrow" w:cs="Times New Roman"/>
                <w:lang w:val="kk-KZ"/>
              </w:rPr>
            </w:pPr>
            <w:r w:rsidRPr="00DB3472">
              <w:rPr>
                <w:rFonts w:ascii="Arial Narrow" w:hAnsi="Arial Narrow" w:cs="Times New Roman"/>
                <w:lang w:val="kk-KZ"/>
              </w:rPr>
              <w:t xml:space="preserve">(Clearing Agreement Accession Date) – </w:t>
            </w:r>
          </w:p>
          <w:p w14:paraId="2D287DD6" w14:textId="77777777" w:rsidR="00C11E67" w:rsidRPr="00DB3472" w:rsidRDefault="00000000">
            <w:pPr>
              <w:pStyle w:val="aff0"/>
              <w:spacing w:before="60" w:after="0"/>
              <w:jc w:val="left"/>
              <w:rPr>
                <w:lang w:val="kk-KZ"/>
              </w:rPr>
            </w:pPr>
            <w:r w:rsidRPr="00DB3472">
              <w:rPr>
                <w:rFonts w:ascii="Arial Narrow" w:hAnsi="Arial Narrow" w:cs="Times New Roman"/>
                <w:lang w:val="kk-KZ"/>
              </w:rPr>
              <w:t>сатушы мен сатып алушының қосылған күні</w:t>
            </w:r>
            <w:r w:rsidRPr="00DB3472">
              <w:rPr>
                <w:rFonts w:ascii="Arial Narrow" w:hAnsi="Arial Narrow" w:cs="Times New Roman"/>
                <w:lang w:val="kk-KZ"/>
              </w:rPr>
              <w:br/>
              <w:t>клирингтік орталықтың үлгілік шартына</w:t>
            </w:r>
            <w:r w:rsidRPr="00DB3472">
              <w:rPr>
                <w:rFonts w:ascii="Arial Narrow" w:hAnsi="Arial Narrow" w:cs="Times New Roman"/>
                <w:lang w:val="kk-KZ"/>
              </w:rPr>
              <w:br/>
              <w:t>биржалық мәмілелер бойынша есеп айырысуларға клирингтік қызмет көрсету туралы.</w:t>
            </w:r>
          </w:p>
        </w:tc>
      </w:tr>
      <w:tr w:rsidR="00C11E67" w:rsidRPr="00DB3472" w14:paraId="44166389" w14:textId="77777777">
        <w:tc>
          <w:tcPr>
            <w:tcW w:w="2235" w:type="dxa"/>
            <w:tcBorders>
              <w:top w:val="single" w:sz="4" w:space="0" w:color="000000"/>
              <w:left w:val="single" w:sz="4" w:space="0" w:color="000000"/>
              <w:bottom w:val="single" w:sz="4" w:space="0" w:color="000000"/>
              <w:right w:val="single" w:sz="4" w:space="0" w:color="000000"/>
            </w:tcBorders>
          </w:tcPr>
          <w:p w14:paraId="410DADF0" w14:textId="77777777" w:rsidR="00C11E67" w:rsidRPr="00DB3472" w:rsidRDefault="00000000">
            <w:pPr>
              <w:pStyle w:val="aff0"/>
              <w:spacing w:before="60" w:after="0"/>
              <w:rPr>
                <w:rFonts w:ascii="Arial Narrow" w:hAnsi="Arial Narrow" w:cs="Times New Roman"/>
                <w:b/>
                <w:bCs/>
                <w:lang w:val="kk-KZ"/>
              </w:rPr>
            </w:pPr>
            <w:r w:rsidRPr="00DB3472">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44D6BA5C" w14:textId="77777777" w:rsidR="00C11E67" w:rsidRPr="00DB3472" w:rsidRDefault="00000000">
            <w:pPr>
              <w:pStyle w:val="aff0"/>
              <w:spacing w:before="60" w:after="0"/>
              <w:jc w:val="left"/>
              <w:rPr>
                <w:rFonts w:ascii="Arial Narrow" w:hAnsi="Arial Narrow" w:cs="Times New Roman"/>
                <w:lang w:val="kk-KZ"/>
              </w:rPr>
            </w:pPr>
            <w:r w:rsidRPr="00DB3472">
              <w:rPr>
                <w:rFonts w:ascii="Arial Narrow" w:hAnsi="Arial Narrow" w:cs="Times New Roman"/>
                <w:lang w:val="kk-KZ"/>
              </w:rPr>
              <w:t xml:space="preserve">(Trade Date) – </w:t>
            </w:r>
          </w:p>
          <w:p w14:paraId="7CB84405" w14:textId="77777777" w:rsidR="00C11E67" w:rsidRPr="00DB3472" w:rsidRDefault="00000000">
            <w:pPr>
              <w:pStyle w:val="aff0"/>
              <w:spacing w:before="60" w:after="0"/>
              <w:jc w:val="left"/>
              <w:rPr>
                <w:rFonts w:ascii="Arial Narrow" w:hAnsi="Arial Narrow" w:cs="Times New Roman"/>
                <w:lang w:val="kk-KZ"/>
              </w:rPr>
            </w:pPr>
            <w:r w:rsidRPr="00DB3472">
              <w:rPr>
                <w:rFonts w:ascii="Arial Narrow" w:hAnsi="Arial Narrow" w:cs="Times New Roman"/>
                <w:lang w:val="kk-KZ"/>
              </w:rPr>
              <w:t xml:space="preserve">биржалық мәміленің жасалған күні </w:t>
            </w:r>
          </w:p>
        </w:tc>
      </w:tr>
      <w:tr w:rsidR="00C11E67" w:rsidRPr="00DB3472" w14:paraId="0B8A44CF" w14:textId="77777777">
        <w:tc>
          <w:tcPr>
            <w:tcW w:w="2235" w:type="dxa"/>
            <w:tcBorders>
              <w:top w:val="single" w:sz="4" w:space="0" w:color="000000"/>
              <w:left w:val="single" w:sz="4" w:space="0" w:color="000000"/>
              <w:bottom w:val="single" w:sz="4" w:space="0" w:color="000000"/>
              <w:right w:val="single" w:sz="4" w:space="0" w:color="000000"/>
            </w:tcBorders>
          </w:tcPr>
          <w:p w14:paraId="29F55204" w14:textId="77777777" w:rsidR="00C11E67" w:rsidRPr="00DB3472" w:rsidRDefault="00000000">
            <w:pPr>
              <w:pStyle w:val="aff0"/>
              <w:spacing w:before="60" w:after="0"/>
              <w:rPr>
                <w:rFonts w:ascii="Arial Narrow" w:hAnsi="Arial Narrow" w:cs="Times New Roman"/>
                <w:b/>
                <w:bCs/>
                <w:lang w:val="kk-KZ"/>
              </w:rPr>
            </w:pPr>
            <w:r w:rsidRPr="00DB3472">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435835B9" w14:textId="77777777" w:rsidR="00C11E67" w:rsidRPr="00DB3472" w:rsidRDefault="00000000">
            <w:pPr>
              <w:pStyle w:val="aff0"/>
              <w:spacing w:before="60" w:after="0"/>
              <w:jc w:val="left"/>
              <w:rPr>
                <w:rFonts w:ascii="Arial Narrow" w:hAnsi="Arial Narrow" w:cs="Times New Roman"/>
                <w:lang w:val="kk-KZ"/>
              </w:rPr>
            </w:pPr>
            <w:r w:rsidRPr="00DB3472">
              <w:rPr>
                <w:rFonts w:ascii="Arial Narrow" w:hAnsi="Arial Narrow" w:cs="Times New Roman"/>
                <w:lang w:val="kk-KZ"/>
              </w:rPr>
              <w:t xml:space="preserve">(Contract Signing Date) – </w:t>
            </w:r>
          </w:p>
          <w:p w14:paraId="2A11E4FB" w14:textId="77777777" w:rsidR="00C11E67" w:rsidRPr="00DB3472" w:rsidRDefault="00000000">
            <w:pPr>
              <w:pStyle w:val="aff0"/>
              <w:spacing w:before="60" w:after="0"/>
              <w:jc w:val="left"/>
              <w:rPr>
                <w:rFonts w:ascii="Arial Narrow" w:hAnsi="Arial Narrow" w:cs="Times New Roman"/>
                <w:lang w:val="kk-KZ"/>
              </w:rPr>
            </w:pPr>
            <w:r w:rsidRPr="00DB3472">
              <w:rPr>
                <w:rFonts w:ascii="Arial Narrow" w:hAnsi="Arial Narrow" w:cs="Times New Roman"/>
                <w:lang w:val="kk-KZ"/>
              </w:rPr>
              <w:t>тауар жеткізілімі шартына қол қойылған күн</w:t>
            </w:r>
          </w:p>
        </w:tc>
      </w:tr>
      <w:tr w:rsidR="00C11E67" w:rsidRPr="00DB3472" w14:paraId="7E0524F7" w14:textId="77777777">
        <w:tc>
          <w:tcPr>
            <w:tcW w:w="2235" w:type="dxa"/>
            <w:tcBorders>
              <w:top w:val="single" w:sz="4" w:space="0" w:color="000000"/>
              <w:left w:val="single" w:sz="4" w:space="0" w:color="000000"/>
              <w:bottom w:val="single" w:sz="4" w:space="0" w:color="000000"/>
              <w:right w:val="single" w:sz="4" w:space="0" w:color="000000"/>
            </w:tcBorders>
          </w:tcPr>
          <w:p w14:paraId="527E6196" w14:textId="77777777" w:rsidR="00C11E67" w:rsidRPr="00DB3472" w:rsidRDefault="00000000">
            <w:pPr>
              <w:pStyle w:val="aff0"/>
              <w:spacing w:before="60" w:after="0"/>
              <w:rPr>
                <w:rFonts w:ascii="Arial Narrow" w:hAnsi="Arial Narrow" w:cs="Times New Roman"/>
                <w:b/>
                <w:bCs/>
                <w:lang w:val="kk-KZ"/>
              </w:rPr>
            </w:pPr>
            <w:r w:rsidRPr="00DB3472">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55728DA9" w14:textId="77777777" w:rsidR="00C11E67" w:rsidRPr="00DB3472" w:rsidRDefault="00000000">
            <w:pPr>
              <w:pStyle w:val="aff0"/>
              <w:spacing w:before="60" w:after="0"/>
              <w:jc w:val="left"/>
              <w:rPr>
                <w:rFonts w:ascii="Arial Narrow" w:hAnsi="Arial Narrow" w:cs="Times New Roman"/>
                <w:lang w:val="en-US"/>
              </w:rPr>
            </w:pPr>
            <w:r w:rsidRPr="00DB3472">
              <w:rPr>
                <w:rFonts w:ascii="Arial Narrow" w:hAnsi="Arial Narrow" w:cs="Times New Roman"/>
                <w:lang w:val="en-US"/>
              </w:rPr>
              <w:t xml:space="preserve">(Seller Submission to Clearing Center) – </w:t>
            </w:r>
          </w:p>
          <w:p w14:paraId="26B161E4" w14:textId="77777777" w:rsidR="00C11E67" w:rsidRPr="00DB3472" w:rsidRDefault="00000000">
            <w:pPr>
              <w:pStyle w:val="aff0"/>
              <w:spacing w:before="60" w:after="0"/>
              <w:jc w:val="left"/>
              <w:rPr>
                <w:lang w:val="en-US"/>
              </w:rPr>
            </w:pPr>
            <w:r w:rsidRPr="00DB3472">
              <w:rPr>
                <w:rFonts w:ascii="Arial Narrow" w:hAnsi="Arial Narrow" w:cs="Times New Roman"/>
              </w:rPr>
              <w:t>сатушының</w:t>
            </w:r>
            <w:r w:rsidRPr="00DB3472">
              <w:rPr>
                <w:rFonts w:ascii="Arial Narrow" w:hAnsi="Arial Narrow" w:cs="Times New Roman"/>
                <w:lang w:val="en-US"/>
              </w:rPr>
              <w:t xml:space="preserve"> </w:t>
            </w:r>
            <w:r w:rsidRPr="00DB3472">
              <w:rPr>
                <w:rFonts w:ascii="Arial Narrow" w:hAnsi="Arial Narrow" w:cs="Times New Roman"/>
              </w:rPr>
              <w:t>Клирингтік</w:t>
            </w:r>
            <w:r w:rsidRPr="00DB3472">
              <w:rPr>
                <w:rFonts w:ascii="Arial Narrow" w:hAnsi="Arial Narrow" w:cs="Times New Roman"/>
                <w:lang w:val="en-US"/>
              </w:rPr>
              <w:t xml:space="preserve"> </w:t>
            </w:r>
            <w:r w:rsidRPr="00DB3472">
              <w:rPr>
                <w:rFonts w:ascii="Arial Narrow" w:hAnsi="Arial Narrow" w:cs="Times New Roman"/>
              </w:rPr>
              <w:t>орталыққа</w:t>
            </w:r>
            <w:r w:rsidRPr="00DB3472">
              <w:rPr>
                <w:rFonts w:ascii="Arial Narrow" w:hAnsi="Arial Narrow" w:cs="Times New Roman"/>
                <w:lang w:val="en-US"/>
              </w:rPr>
              <w:t xml:space="preserve"> </w:t>
            </w:r>
            <w:r w:rsidRPr="00DB3472">
              <w:rPr>
                <w:rFonts w:ascii="Arial Narrow" w:hAnsi="Arial Narrow" w:cs="Times New Roman"/>
              </w:rPr>
              <w:t>екі</w:t>
            </w:r>
            <w:r w:rsidRPr="00DB3472">
              <w:rPr>
                <w:rFonts w:ascii="Arial Narrow" w:hAnsi="Arial Narrow" w:cs="Times New Roman"/>
                <w:lang w:val="en-US"/>
              </w:rPr>
              <w:t xml:space="preserve"> </w:t>
            </w:r>
            <w:r w:rsidRPr="00DB3472">
              <w:rPr>
                <w:rFonts w:ascii="Arial Narrow" w:hAnsi="Arial Narrow" w:cs="Times New Roman"/>
              </w:rPr>
              <w:t>тараптан</w:t>
            </w:r>
            <w:r w:rsidRPr="00DB3472">
              <w:rPr>
                <w:rFonts w:ascii="Arial Narrow" w:hAnsi="Arial Narrow" w:cs="Times New Roman"/>
                <w:lang w:val="en-US"/>
              </w:rPr>
              <w:t xml:space="preserve"> </w:t>
            </w:r>
            <w:r w:rsidRPr="00DB3472">
              <w:rPr>
                <w:rFonts w:ascii="Arial Narrow" w:hAnsi="Arial Narrow" w:cs="Times New Roman"/>
              </w:rPr>
              <w:t>қол</w:t>
            </w:r>
            <w:r w:rsidRPr="00DB3472">
              <w:rPr>
                <w:rFonts w:ascii="Arial Narrow" w:hAnsi="Arial Narrow" w:cs="Times New Roman"/>
                <w:lang w:val="en-US"/>
              </w:rPr>
              <w:t xml:space="preserve"> </w:t>
            </w:r>
            <w:r w:rsidRPr="00DB3472">
              <w:rPr>
                <w:rFonts w:ascii="Arial Narrow" w:hAnsi="Arial Narrow" w:cs="Times New Roman"/>
              </w:rPr>
              <w:t>қойылған</w:t>
            </w:r>
            <w:r w:rsidRPr="00DB3472">
              <w:rPr>
                <w:rFonts w:ascii="Arial Narrow" w:hAnsi="Arial Narrow" w:cs="Times New Roman"/>
                <w:lang w:val="en-US"/>
              </w:rPr>
              <w:t xml:space="preserve"> </w:t>
            </w:r>
            <w:r w:rsidRPr="00DB3472">
              <w:rPr>
                <w:rFonts w:ascii="Arial Narrow" w:hAnsi="Arial Narrow" w:cs="Times New Roman"/>
              </w:rPr>
              <w:t>жеткізу</w:t>
            </w:r>
            <w:r w:rsidRPr="00DB3472">
              <w:rPr>
                <w:rFonts w:ascii="Arial Narrow" w:hAnsi="Arial Narrow" w:cs="Times New Roman"/>
                <w:lang w:val="en-US"/>
              </w:rPr>
              <w:t xml:space="preserve"> </w:t>
            </w:r>
            <w:r w:rsidRPr="00DB3472">
              <w:rPr>
                <w:rFonts w:ascii="Arial Narrow" w:hAnsi="Arial Narrow" w:cs="Times New Roman"/>
              </w:rPr>
              <w:t>шартын</w:t>
            </w:r>
            <w:r w:rsidRPr="00DB3472">
              <w:rPr>
                <w:rFonts w:ascii="Arial Narrow" w:hAnsi="Arial Narrow" w:cs="Times New Roman"/>
                <w:lang w:val="en-US"/>
              </w:rPr>
              <w:t xml:space="preserve"> </w:t>
            </w:r>
            <w:r w:rsidRPr="00DB3472">
              <w:rPr>
                <w:rFonts w:ascii="Arial Narrow" w:hAnsi="Arial Narrow" w:cs="Times New Roman"/>
              </w:rPr>
              <w:t>ұсынған</w:t>
            </w:r>
            <w:r w:rsidRPr="00DB3472">
              <w:rPr>
                <w:rFonts w:ascii="Arial Narrow" w:hAnsi="Arial Narrow" w:cs="Times New Roman"/>
                <w:lang w:val="en-US"/>
              </w:rPr>
              <w:t xml:space="preserve"> </w:t>
            </w:r>
            <w:r w:rsidRPr="00DB3472">
              <w:rPr>
                <w:rFonts w:ascii="Arial Narrow" w:hAnsi="Arial Narrow" w:cs="Times New Roman"/>
              </w:rPr>
              <w:t>күні</w:t>
            </w:r>
          </w:p>
        </w:tc>
      </w:tr>
      <w:tr w:rsidR="00C11E67" w:rsidRPr="00DB3472" w14:paraId="368EEBDF" w14:textId="77777777">
        <w:tc>
          <w:tcPr>
            <w:tcW w:w="2235" w:type="dxa"/>
            <w:tcBorders>
              <w:top w:val="single" w:sz="4" w:space="0" w:color="000000"/>
              <w:left w:val="single" w:sz="4" w:space="0" w:color="000000"/>
              <w:bottom w:val="single" w:sz="4" w:space="0" w:color="000000"/>
              <w:right w:val="single" w:sz="4" w:space="0" w:color="000000"/>
            </w:tcBorders>
          </w:tcPr>
          <w:p w14:paraId="26682054" w14:textId="77777777" w:rsidR="00C11E67" w:rsidRPr="00DB3472" w:rsidRDefault="00000000">
            <w:pPr>
              <w:pStyle w:val="aff0"/>
              <w:spacing w:before="60" w:after="0"/>
              <w:rPr>
                <w:rFonts w:ascii="Arial Narrow" w:hAnsi="Arial Narrow" w:cs="Times New Roman"/>
                <w:b/>
                <w:bCs/>
                <w:lang w:val="kk-KZ"/>
              </w:rPr>
            </w:pPr>
            <w:r w:rsidRPr="00DB3472">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03ACEF17" w14:textId="77777777" w:rsidR="00C11E67" w:rsidRPr="00DB3472" w:rsidRDefault="00000000">
            <w:pPr>
              <w:pStyle w:val="aff0"/>
              <w:spacing w:before="60" w:after="0"/>
              <w:jc w:val="left"/>
              <w:rPr>
                <w:rFonts w:ascii="Arial Narrow" w:hAnsi="Arial Narrow" w:cs="Times New Roman"/>
                <w:lang w:val="kk-KZ"/>
              </w:rPr>
            </w:pPr>
            <w:r w:rsidRPr="00DB3472">
              <w:rPr>
                <w:rFonts w:ascii="Arial Narrow" w:hAnsi="Arial Narrow" w:cs="Times New Roman"/>
                <w:lang w:val="kk-KZ"/>
              </w:rPr>
              <w:t xml:space="preserve">(Payment Date) – </w:t>
            </w:r>
          </w:p>
          <w:p w14:paraId="1C5CFE27" w14:textId="77777777" w:rsidR="00C11E67" w:rsidRPr="00DB3472" w:rsidRDefault="00000000">
            <w:pPr>
              <w:pStyle w:val="aff0"/>
              <w:spacing w:before="60" w:after="0"/>
              <w:jc w:val="left"/>
              <w:rPr>
                <w:rFonts w:ascii="Arial Narrow" w:hAnsi="Arial Narrow" w:cs="Times New Roman"/>
                <w:lang w:val="kk-KZ"/>
              </w:rPr>
            </w:pPr>
            <w:r w:rsidRPr="00DB3472">
              <w:rPr>
                <w:rFonts w:ascii="Arial Narrow" w:hAnsi="Arial Narrow" w:cs="Times New Roman"/>
                <w:lang w:val="kk-KZ"/>
              </w:rPr>
              <w:t xml:space="preserve">сатып алушыдан Клирингтік орталыққа ақшалай қаражаттың түскен күні </w:t>
            </w:r>
          </w:p>
        </w:tc>
      </w:tr>
      <w:tr w:rsidR="00C11E67" w:rsidRPr="00DB3472" w14:paraId="304D4C8E" w14:textId="77777777">
        <w:tc>
          <w:tcPr>
            <w:tcW w:w="2235" w:type="dxa"/>
            <w:tcBorders>
              <w:top w:val="single" w:sz="4" w:space="0" w:color="000000"/>
              <w:left w:val="single" w:sz="4" w:space="0" w:color="000000"/>
              <w:bottom w:val="single" w:sz="4" w:space="0" w:color="000000"/>
              <w:right w:val="single" w:sz="4" w:space="0" w:color="000000"/>
            </w:tcBorders>
          </w:tcPr>
          <w:p w14:paraId="23FB8B5A" w14:textId="77777777" w:rsidR="00C11E67" w:rsidRPr="00DB3472" w:rsidRDefault="00000000">
            <w:pPr>
              <w:pStyle w:val="aff0"/>
              <w:spacing w:before="60" w:after="0"/>
              <w:rPr>
                <w:rFonts w:ascii="Arial Narrow" w:hAnsi="Arial Narrow" w:cs="Times New Roman"/>
                <w:b/>
                <w:bCs/>
                <w:lang w:val="kk-KZ"/>
              </w:rPr>
            </w:pPr>
            <w:r w:rsidRPr="00DB3472">
              <w:rPr>
                <w:rFonts w:ascii="Arial Narrow" w:hAnsi="Arial Narrow" w:cs="Times New Roman"/>
                <w:b/>
                <w:bCs/>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041DBE29" w14:textId="77777777" w:rsidR="00C11E67" w:rsidRPr="00DB3472" w:rsidRDefault="00000000">
            <w:pPr>
              <w:pStyle w:val="aff0"/>
              <w:spacing w:before="60" w:after="0"/>
              <w:jc w:val="left"/>
              <w:rPr>
                <w:rFonts w:ascii="Arial Narrow" w:hAnsi="Arial Narrow" w:cs="Times New Roman"/>
                <w:lang w:val="kk-KZ"/>
              </w:rPr>
            </w:pPr>
            <w:r w:rsidRPr="00DB3472">
              <w:rPr>
                <w:rFonts w:ascii="Arial Narrow" w:hAnsi="Arial Narrow" w:cs="Times New Roman"/>
                <w:lang w:val="kk-KZ"/>
              </w:rPr>
              <w:t xml:space="preserve">(Payment Notification Date) – </w:t>
            </w:r>
          </w:p>
          <w:p w14:paraId="0414E2CC" w14:textId="77777777" w:rsidR="00C11E67" w:rsidRPr="00DB3472" w:rsidRDefault="00000000">
            <w:pPr>
              <w:pStyle w:val="aff0"/>
              <w:spacing w:before="60" w:after="0"/>
              <w:jc w:val="left"/>
              <w:rPr>
                <w:rFonts w:ascii="Arial Narrow" w:hAnsi="Arial Narrow" w:cs="Times New Roman"/>
                <w:lang w:val="kk-KZ"/>
              </w:rPr>
            </w:pPr>
            <w:r w:rsidRPr="00DB3472">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C11E67" w:rsidRPr="00DB3472" w14:paraId="6B1F026E" w14:textId="77777777">
        <w:tc>
          <w:tcPr>
            <w:tcW w:w="2235" w:type="dxa"/>
            <w:tcBorders>
              <w:top w:val="single" w:sz="4" w:space="0" w:color="000000"/>
              <w:left w:val="single" w:sz="4" w:space="0" w:color="000000"/>
              <w:bottom w:val="single" w:sz="4" w:space="0" w:color="000000"/>
              <w:right w:val="single" w:sz="4" w:space="0" w:color="000000"/>
            </w:tcBorders>
          </w:tcPr>
          <w:p w14:paraId="207EB004" w14:textId="77777777" w:rsidR="00C11E67" w:rsidRPr="00DB3472" w:rsidRDefault="00000000">
            <w:pPr>
              <w:pStyle w:val="aff0"/>
              <w:spacing w:before="60" w:after="0"/>
              <w:rPr>
                <w:rFonts w:ascii="Arial Narrow" w:hAnsi="Arial Narrow" w:cs="Times New Roman"/>
                <w:b/>
                <w:bCs/>
                <w:lang w:val="kk-KZ"/>
              </w:rPr>
            </w:pPr>
            <w:r w:rsidRPr="00DB3472">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3733476B" w14:textId="77777777" w:rsidR="00C11E67" w:rsidRPr="00DB3472" w:rsidRDefault="00000000">
            <w:pPr>
              <w:pStyle w:val="aff0"/>
              <w:spacing w:before="60" w:after="0"/>
              <w:jc w:val="left"/>
              <w:rPr>
                <w:lang w:val="kk-KZ"/>
              </w:rPr>
            </w:pPr>
            <w:r w:rsidRPr="00DB3472">
              <w:rPr>
                <w:rFonts w:ascii="Arial Narrow" w:hAnsi="Arial Narrow" w:cs="Times New Roman"/>
                <w:lang w:val="kk-KZ"/>
              </w:rPr>
              <w:t xml:space="preserve">(Delivery Date) – </w:t>
            </w:r>
          </w:p>
          <w:p w14:paraId="4547B607" w14:textId="77777777" w:rsidR="00C11E67" w:rsidRPr="00DB3472" w:rsidRDefault="00000000">
            <w:pPr>
              <w:pStyle w:val="aff0"/>
              <w:spacing w:before="60" w:after="0"/>
              <w:jc w:val="left"/>
              <w:rPr>
                <w:rFonts w:ascii="Arial Narrow" w:hAnsi="Arial Narrow" w:cs="Times New Roman"/>
                <w:lang w:val="kk-KZ"/>
              </w:rPr>
            </w:pPr>
            <w:r w:rsidRPr="00DB3472">
              <w:rPr>
                <w:rFonts w:ascii="Arial Narrow" w:hAnsi="Arial Narrow" w:cs="Times New Roman"/>
                <w:lang w:val="kk-KZ"/>
              </w:rPr>
              <w:t>сатушының тауарды жеткізу/жөнелту күні</w:t>
            </w:r>
          </w:p>
        </w:tc>
      </w:tr>
      <w:tr w:rsidR="00C11E67" w:rsidRPr="00DB3472" w14:paraId="5054711C" w14:textId="77777777">
        <w:tc>
          <w:tcPr>
            <w:tcW w:w="2235" w:type="dxa"/>
            <w:tcBorders>
              <w:top w:val="single" w:sz="4" w:space="0" w:color="000000"/>
              <w:left w:val="single" w:sz="4" w:space="0" w:color="000000"/>
              <w:bottom w:val="single" w:sz="4" w:space="0" w:color="000000"/>
              <w:right w:val="single" w:sz="4" w:space="0" w:color="000000"/>
            </w:tcBorders>
          </w:tcPr>
          <w:p w14:paraId="1FAD38A3" w14:textId="77777777" w:rsidR="00C11E67" w:rsidRPr="00DB3472" w:rsidRDefault="00000000">
            <w:pPr>
              <w:pStyle w:val="aff0"/>
              <w:spacing w:before="60" w:after="0"/>
              <w:rPr>
                <w:rFonts w:ascii="Arial Narrow" w:hAnsi="Arial Narrow" w:cs="Times New Roman"/>
                <w:b/>
                <w:bCs/>
                <w:lang w:val="kk-KZ"/>
              </w:rPr>
            </w:pPr>
            <w:r w:rsidRPr="00DB3472">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536296A9" w14:textId="77777777" w:rsidR="00C11E67" w:rsidRPr="00DB3472" w:rsidRDefault="00000000">
            <w:pPr>
              <w:pStyle w:val="aff0"/>
              <w:spacing w:before="60" w:after="0"/>
              <w:jc w:val="left"/>
              <w:rPr>
                <w:rFonts w:ascii="Arial Narrow" w:hAnsi="Arial Narrow" w:cs="Times New Roman"/>
                <w:lang w:val="kk-KZ"/>
              </w:rPr>
            </w:pPr>
            <w:r w:rsidRPr="00DB3472">
              <w:rPr>
                <w:rFonts w:ascii="Arial Narrow" w:hAnsi="Arial Narrow" w:cs="Times New Roman"/>
                <w:lang w:val="kk-KZ"/>
              </w:rPr>
              <w:t xml:space="preserve">(Seller Confirmation Submission Date) – </w:t>
            </w:r>
          </w:p>
          <w:p w14:paraId="083ABC3F" w14:textId="77777777" w:rsidR="00C11E67" w:rsidRPr="00DB3472" w:rsidRDefault="00000000">
            <w:pPr>
              <w:pStyle w:val="aff0"/>
              <w:spacing w:before="60" w:after="0"/>
              <w:jc w:val="left"/>
              <w:rPr>
                <w:rFonts w:ascii="Arial Narrow" w:hAnsi="Arial Narrow" w:cs="Times New Roman"/>
                <w:lang w:val="kk-KZ"/>
              </w:rPr>
            </w:pPr>
            <w:r w:rsidRPr="00DB3472">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C11E67" w:rsidRPr="00DB3472" w14:paraId="62E1DF50" w14:textId="77777777">
        <w:tc>
          <w:tcPr>
            <w:tcW w:w="2235" w:type="dxa"/>
            <w:tcBorders>
              <w:top w:val="single" w:sz="4" w:space="0" w:color="000000"/>
              <w:left w:val="single" w:sz="4" w:space="0" w:color="000000"/>
              <w:bottom w:val="single" w:sz="4" w:space="0" w:color="000000"/>
              <w:right w:val="single" w:sz="4" w:space="0" w:color="000000"/>
            </w:tcBorders>
          </w:tcPr>
          <w:p w14:paraId="5284302A" w14:textId="77777777" w:rsidR="00C11E67" w:rsidRPr="00DB3472" w:rsidRDefault="00000000">
            <w:pPr>
              <w:pStyle w:val="aff0"/>
              <w:spacing w:before="60" w:after="0"/>
              <w:rPr>
                <w:rFonts w:ascii="Arial Narrow" w:hAnsi="Arial Narrow" w:cs="Times New Roman"/>
                <w:b/>
                <w:bCs/>
                <w:lang w:val="kk-KZ"/>
              </w:rPr>
            </w:pPr>
            <w:r w:rsidRPr="00DB3472">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343891CD" w14:textId="77777777" w:rsidR="00C11E67" w:rsidRPr="00DB3472" w:rsidRDefault="00000000">
            <w:pPr>
              <w:pStyle w:val="aff0"/>
              <w:spacing w:before="60" w:after="0"/>
              <w:jc w:val="left"/>
              <w:rPr>
                <w:rFonts w:ascii="Arial Narrow" w:hAnsi="Arial Narrow" w:cs="Times New Roman"/>
                <w:lang w:val="kk-KZ"/>
              </w:rPr>
            </w:pPr>
            <w:r w:rsidRPr="00DB3472">
              <w:rPr>
                <w:rFonts w:ascii="Arial Narrow" w:hAnsi="Arial Narrow" w:cs="Times New Roman"/>
                <w:lang w:val="kk-KZ"/>
              </w:rPr>
              <w:t>(Buyer Confirmation Submission Date) –</w:t>
            </w:r>
          </w:p>
          <w:p w14:paraId="793E3771" w14:textId="77777777" w:rsidR="00C11E67" w:rsidRPr="00DB3472" w:rsidRDefault="00000000">
            <w:pPr>
              <w:pStyle w:val="aff0"/>
              <w:spacing w:before="60" w:after="0"/>
              <w:jc w:val="left"/>
              <w:rPr>
                <w:rFonts w:ascii="Arial Narrow" w:hAnsi="Arial Narrow" w:cs="Times New Roman"/>
                <w:lang w:val="kk-KZ"/>
              </w:rPr>
            </w:pPr>
            <w:r w:rsidRPr="00DB3472">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C11E67" w:rsidRPr="00DB3472" w14:paraId="7C363117" w14:textId="77777777">
        <w:tc>
          <w:tcPr>
            <w:tcW w:w="2235" w:type="dxa"/>
            <w:tcBorders>
              <w:top w:val="single" w:sz="4" w:space="0" w:color="000000"/>
              <w:left w:val="single" w:sz="4" w:space="0" w:color="000000"/>
              <w:bottom w:val="single" w:sz="4" w:space="0" w:color="000000"/>
              <w:right w:val="single" w:sz="4" w:space="0" w:color="000000"/>
            </w:tcBorders>
          </w:tcPr>
          <w:p w14:paraId="0E40E43F" w14:textId="77777777" w:rsidR="00C11E67" w:rsidRPr="00DB3472" w:rsidRDefault="00000000">
            <w:pPr>
              <w:pStyle w:val="aff0"/>
              <w:spacing w:before="60" w:after="0"/>
              <w:rPr>
                <w:rFonts w:ascii="Arial Narrow" w:hAnsi="Arial Narrow" w:cs="Times New Roman"/>
                <w:b/>
                <w:bCs/>
                <w:lang w:val="kk-KZ"/>
              </w:rPr>
            </w:pPr>
            <w:r w:rsidRPr="00DB3472">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6A80F2BE" w14:textId="77777777" w:rsidR="00C11E67" w:rsidRPr="00DB3472" w:rsidRDefault="00000000">
            <w:pPr>
              <w:pStyle w:val="aff0"/>
              <w:spacing w:before="60" w:after="0"/>
              <w:jc w:val="left"/>
              <w:rPr>
                <w:lang w:val="kk-KZ"/>
              </w:rPr>
            </w:pPr>
            <w:r w:rsidRPr="00DB3472">
              <w:rPr>
                <w:rFonts w:ascii="Arial Narrow" w:hAnsi="Arial Narrow" w:cs="Times New Roman"/>
                <w:lang w:val="kk-KZ"/>
              </w:rPr>
              <w:t xml:space="preserve">(Seller Payment Date) – </w:t>
            </w:r>
          </w:p>
          <w:p w14:paraId="6FED4327" w14:textId="77777777" w:rsidR="00C11E67" w:rsidRPr="00DB3472" w:rsidRDefault="00000000">
            <w:pPr>
              <w:pStyle w:val="aff0"/>
              <w:spacing w:before="60" w:after="0"/>
              <w:jc w:val="left"/>
              <w:rPr>
                <w:rFonts w:ascii="Arial Narrow" w:hAnsi="Arial Narrow" w:cs="Times New Roman"/>
                <w:lang w:val="kk-KZ"/>
              </w:rPr>
            </w:pPr>
            <w:r w:rsidRPr="00DB3472">
              <w:rPr>
                <w:rFonts w:ascii="Arial Narrow" w:hAnsi="Arial Narrow" w:cs="Times New Roman"/>
                <w:lang w:val="kk-KZ"/>
              </w:rPr>
              <w:t>клирингтік орталықтың сатушыға ақша қаражатын аударған күні</w:t>
            </w:r>
          </w:p>
        </w:tc>
      </w:tr>
      <w:tr w:rsidR="00C11E67" w:rsidRPr="00DB3472" w14:paraId="66529830" w14:textId="77777777">
        <w:tc>
          <w:tcPr>
            <w:tcW w:w="2235" w:type="dxa"/>
            <w:tcBorders>
              <w:top w:val="single" w:sz="4" w:space="0" w:color="000000"/>
              <w:left w:val="single" w:sz="4" w:space="0" w:color="000000"/>
              <w:bottom w:val="single" w:sz="4" w:space="0" w:color="000000"/>
              <w:right w:val="single" w:sz="4" w:space="0" w:color="000000"/>
            </w:tcBorders>
          </w:tcPr>
          <w:p w14:paraId="46063E5C" w14:textId="77777777" w:rsidR="00C11E67" w:rsidRPr="00DB3472" w:rsidRDefault="00000000">
            <w:pPr>
              <w:pStyle w:val="aff0"/>
              <w:spacing w:before="60" w:after="0"/>
              <w:rPr>
                <w:rFonts w:ascii="Arial Narrow" w:hAnsi="Arial Narrow" w:cs="Times New Roman"/>
                <w:b/>
                <w:bCs/>
                <w:lang w:val="kk-KZ"/>
              </w:rPr>
            </w:pPr>
            <w:r w:rsidRPr="00DB3472">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789324C3" w14:textId="77777777" w:rsidR="00C11E67" w:rsidRPr="00DB3472" w:rsidRDefault="00000000">
            <w:pPr>
              <w:pStyle w:val="aff0"/>
              <w:spacing w:before="60" w:after="0"/>
              <w:jc w:val="left"/>
              <w:rPr>
                <w:rFonts w:ascii="Arial Narrow" w:hAnsi="Arial Narrow" w:cs="Times New Roman"/>
                <w:lang w:val="kk-KZ"/>
              </w:rPr>
            </w:pPr>
            <w:r w:rsidRPr="00DB3472">
              <w:rPr>
                <w:rFonts w:ascii="Arial Narrow" w:hAnsi="Arial Narrow" w:cs="Times New Roman"/>
                <w:lang w:val="kk-KZ"/>
              </w:rPr>
              <w:t>(Bond Unlock Date) –</w:t>
            </w:r>
          </w:p>
          <w:p w14:paraId="3FF648C6" w14:textId="77777777" w:rsidR="00C11E67" w:rsidRPr="00DB3472" w:rsidRDefault="00000000">
            <w:pPr>
              <w:pStyle w:val="aff0"/>
              <w:spacing w:before="60" w:after="0"/>
              <w:jc w:val="left"/>
              <w:rPr>
                <w:rFonts w:ascii="Arial Narrow" w:hAnsi="Arial Narrow" w:cs="Times New Roman"/>
                <w:lang w:val="kk-KZ"/>
              </w:rPr>
            </w:pPr>
            <w:r w:rsidRPr="00DB3472">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09A5557D" w14:textId="77777777" w:rsidR="00C11E67" w:rsidRPr="00DB3472" w:rsidRDefault="00C11E67">
      <w:pPr>
        <w:pStyle w:val="aff2"/>
        <w:ind w:left="0"/>
        <w:rPr>
          <w:rFonts w:ascii="Arial Narrow" w:hAnsi="Arial Narrow" w:cs="Times New Roman"/>
          <w:lang w:val="kk-KZ"/>
        </w:rPr>
      </w:pPr>
    </w:p>
    <w:p w14:paraId="26CD4D0A" w14:textId="77777777" w:rsidR="00C11E67" w:rsidRPr="00DB3472" w:rsidRDefault="00000000">
      <w:pPr>
        <w:pStyle w:val="aff2"/>
        <w:ind w:left="0"/>
        <w:rPr>
          <w:lang w:val="kk-KZ"/>
        </w:rPr>
      </w:pPr>
      <w:r w:rsidRPr="00DB3472">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2D114E0D" w14:textId="77777777" w:rsidR="00C11E67" w:rsidRPr="00DB3472" w:rsidRDefault="00C11E67">
      <w:pPr>
        <w:pStyle w:val="aff2"/>
        <w:ind w:left="0"/>
        <w:rPr>
          <w:rFonts w:ascii="Arial Narrow" w:hAnsi="Arial Narrow" w:cs="Times New Roman"/>
          <w:lang w:val="kk-KZ"/>
        </w:rPr>
      </w:pPr>
    </w:p>
    <w:p w14:paraId="0BEC2543" w14:textId="77777777" w:rsidR="00C11E67" w:rsidRPr="00DB3472" w:rsidRDefault="00C11E67">
      <w:pPr>
        <w:pStyle w:val="aff2"/>
        <w:ind w:left="0"/>
        <w:rPr>
          <w:rFonts w:ascii="Arial Narrow" w:hAnsi="Arial Narrow" w:cs="Times New Roman"/>
          <w:lang w:val="kk-KZ"/>
        </w:rPr>
      </w:pPr>
    </w:p>
    <w:p w14:paraId="7D5E3B53" w14:textId="77777777" w:rsidR="00C11E67" w:rsidRPr="00DB3472" w:rsidRDefault="00000000">
      <w:pPr>
        <w:pStyle w:val="1200"/>
        <w:numPr>
          <w:ilvl w:val="0"/>
          <w:numId w:val="27"/>
        </w:numPr>
        <w:spacing w:before="0" w:line="240" w:lineRule="atLeast"/>
        <w:rPr>
          <w:rFonts w:ascii="Arial Narrow" w:hAnsi="Arial Narrow" w:cs="Times New Roman"/>
          <w:b/>
        </w:rPr>
      </w:pPr>
      <w:r w:rsidRPr="00DB3472">
        <w:rPr>
          <w:rFonts w:ascii="Arial Narrow" w:hAnsi="Arial Narrow" w:cs="Times New Roman"/>
          <w:b/>
        </w:rPr>
        <w:t>Жалпы ережелер</w:t>
      </w:r>
    </w:p>
    <w:p w14:paraId="2316E401" w14:textId="77777777" w:rsidR="00C11E67" w:rsidRPr="00DB3472" w:rsidRDefault="00000000">
      <w:pPr>
        <w:pStyle w:val="afd"/>
        <w:spacing w:before="0" w:after="0"/>
        <w:ind w:left="567" w:right="-6"/>
        <w:jc w:val="center"/>
        <w:rPr>
          <w:rFonts w:ascii="Arial Narrow" w:hAnsi="Arial Narrow" w:cs="Times New Roman"/>
        </w:rPr>
      </w:pPr>
      <w:r w:rsidRPr="00DB3472">
        <w:rPr>
          <w:rFonts w:ascii="Arial Narrow" w:hAnsi="Arial Narrow" w:cs="Times New Roman"/>
        </w:rPr>
        <w:t xml:space="preserve">Тауардың коды: ______ – </w:t>
      </w:r>
      <w:r w:rsidRPr="00DB3472">
        <w:rPr>
          <w:rFonts w:ascii="Arial Narrow" w:hAnsi="Arial Narrow" w:cs="Times New Roman"/>
          <w:lang w:val="kk-KZ"/>
        </w:rPr>
        <w:t xml:space="preserve">Жазғы дизель отыны </w:t>
      </w:r>
      <w:r w:rsidRPr="00DB3472">
        <w:rPr>
          <w:rFonts w:ascii="Arial Narrow" w:hAnsi="Arial Narrow" w:cs="Times New Roman"/>
        </w:rPr>
        <w:t xml:space="preserve">DDP жеткізу шарттары / </w:t>
      </w:r>
      <w:r w:rsidRPr="00DB3472">
        <w:rPr>
          <w:rFonts w:ascii="Arial Narrow" w:hAnsi="Arial Narrow" w:cs="Times New Roman"/>
          <w:lang w:val="en-US"/>
        </w:rPr>
        <w:t>DDP</w:t>
      </w:r>
      <w:r w:rsidRPr="00DB3472">
        <w:rPr>
          <w:rFonts w:ascii="Arial" w:hAnsi="Arial" w:cs="Arial"/>
          <w:color w:val="474747"/>
          <w:shd w:val="clear" w:color="auto" w:fill="FFFFFF"/>
        </w:rPr>
        <w:t xml:space="preserve"> </w:t>
      </w:r>
      <w:r w:rsidRPr="00DB3472">
        <w:rPr>
          <w:rFonts w:ascii="Arial Narrow" w:hAnsi="Arial Narrow" w:cs="Arial"/>
          <w:shd w:val="clear" w:color="auto" w:fill="FFFFFF"/>
        </w:rPr>
        <w:t>Қарағанды обл., қ.</w:t>
      </w:r>
      <w:r w:rsidRPr="00DB3472">
        <w:rPr>
          <w:rStyle w:val="afa"/>
          <w:rFonts w:ascii="Arial Narrow" w:hAnsi="Arial Narrow" w:cs="Arial"/>
          <w:i w:val="0"/>
          <w:iCs w:val="0"/>
          <w:shd w:val="clear" w:color="auto" w:fill="FFFFFF"/>
        </w:rPr>
        <w:t>Жезқазған</w:t>
      </w:r>
      <w:r w:rsidRPr="00DB3472">
        <w:rPr>
          <w:rFonts w:ascii="Arial Narrow" w:hAnsi="Arial Narrow" w:cs="Arial"/>
          <w:shd w:val="clear" w:color="auto" w:fill="FFFFFF"/>
        </w:rPr>
        <w:t>, желтоқсан к-сі. 34, ЖЭО.</w:t>
      </w:r>
    </w:p>
    <w:p w14:paraId="4035AFCA" w14:textId="77777777" w:rsidR="00C11E67" w:rsidRPr="00DB3472" w:rsidRDefault="00000000">
      <w:pPr>
        <w:pStyle w:val="1200"/>
        <w:numPr>
          <w:ilvl w:val="1"/>
          <w:numId w:val="27"/>
        </w:numPr>
        <w:spacing w:before="0" w:line="240" w:lineRule="atLeast"/>
      </w:pPr>
      <w:r w:rsidRPr="00DB3472">
        <w:rPr>
          <w:rFonts w:ascii="Arial Narrow" w:hAnsi="Arial Narrow" w:cs="Times New Roman"/>
        </w:rPr>
        <w:t>Сауда лотының көлемі – 1 литр;</w:t>
      </w:r>
    </w:p>
    <w:p w14:paraId="66A59F6A" w14:textId="77777777" w:rsidR="00C11E67" w:rsidRPr="00DB3472" w:rsidRDefault="00000000">
      <w:pPr>
        <w:pStyle w:val="1200"/>
        <w:numPr>
          <w:ilvl w:val="1"/>
          <w:numId w:val="27"/>
        </w:numPr>
        <w:spacing w:before="0" w:line="240" w:lineRule="atLeast"/>
      </w:pPr>
      <w:r w:rsidRPr="00DB3472">
        <w:rPr>
          <w:rFonts w:ascii="Arial Narrow" w:hAnsi="Arial Narrow" w:cs="Times New Roman"/>
        </w:rPr>
        <w:t>Тауардың бағасы ҚҚС есебімен теңгемен көрсетіледі;</w:t>
      </w:r>
    </w:p>
    <w:p w14:paraId="7AE186D6" w14:textId="77777777" w:rsidR="00C11E67" w:rsidRPr="00DB3472" w:rsidRDefault="00000000">
      <w:pPr>
        <w:pStyle w:val="afd"/>
        <w:spacing w:before="0" w:after="0"/>
        <w:ind w:left="567" w:right="-6"/>
        <w:jc w:val="center"/>
        <w:rPr>
          <w:rFonts w:ascii="Arial Narrow" w:hAnsi="Arial Narrow" w:cs="Times New Roman"/>
        </w:rPr>
      </w:pPr>
      <w:r w:rsidRPr="00DB3472">
        <w:rPr>
          <w:rFonts w:ascii="Arial Narrow" w:hAnsi="Arial Narrow" w:cs="Times New Roman"/>
        </w:rPr>
        <w:t xml:space="preserve">Жеткізу шарттары – DDP Қазақстан Республикасы, </w:t>
      </w:r>
      <w:r w:rsidRPr="00DB3472">
        <w:rPr>
          <w:rFonts w:ascii="Arial Narrow" w:hAnsi="Arial Narrow" w:cs="Times New Roman"/>
          <w:lang w:val="en-US"/>
        </w:rPr>
        <w:t>DDP</w:t>
      </w:r>
      <w:r w:rsidRPr="00DB3472">
        <w:rPr>
          <w:rFonts w:ascii="Arial" w:hAnsi="Arial" w:cs="Arial"/>
          <w:color w:val="474747"/>
          <w:shd w:val="clear" w:color="auto" w:fill="FFFFFF"/>
        </w:rPr>
        <w:t xml:space="preserve"> </w:t>
      </w:r>
      <w:r w:rsidRPr="00DB3472">
        <w:rPr>
          <w:rFonts w:ascii="Arial Narrow" w:hAnsi="Arial Narrow" w:cs="Arial"/>
          <w:shd w:val="clear" w:color="auto" w:fill="FFFFFF"/>
        </w:rPr>
        <w:t>Қарағанды обл., қ.</w:t>
      </w:r>
      <w:r w:rsidRPr="00DB3472">
        <w:rPr>
          <w:rStyle w:val="afa"/>
          <w:rFonts w:ascii="Arial Narrow" w:hAnsi="Arial Narrow" w:cs="Arial"/>
          <w:i w:val="0"/>
          <w:iCs w:val="0"/>
          <w:shd w:val="clear" w:color="auto" w:fill="FFFFFF"/>
        </w:rPr>
        <w:t>Жезқазған</w:t>
      </w:r>
      <w:r w:rsidRPr="00DB3472">
        <w:rPr>
          <w:rFonts w:ascii="Arial Narrow" w:hAnsi="Arial Narrow" w:cs="Arial"/>
          <w:shd w:val="clear" w:color="auto" w:fill="FFFFFF"/>
        </w:rPr>
        <w:t>, желтоқсан к-сі. 34, ЖЭО.</w:t>
      </w:r>
    </w:p>
    <w:p w14:paraId="38FEBE12" w14:textId="77777777" w:rsidR="00C11E67" w:rsidRPr="00DB3472" w:rsidRDefault="00000000">
      <w:pPr>
        <w:pStyle w:val="1200"/>
        <w:numPr>
          <w:ilvl w:val="1"/>
          <w:numId w:val="27"/>
        </w:numPr>
        <w:spacing w:before="0" w:line="240" w:lineRule="atLeast"/>
        <w:rPr>
          <w:rFonts w:ascii="Arial Narrow" w:hAnsi="Arial Narrow" w:cs="Times New Roman"/>
        </w:rPr>
      </w:pPr>
      <w:r w:rsidRPr="00DB3472">
        <w:rPr>
          <w:rFonts w:ascii="Arial Narrow" w:hAnsi="Arial Narrow" w:cs="Times New Roman"/>
        </w:rPr>
        <w:t>Жеткізу тәсілі: автокөлік;</w:t>
      </w:r>
    </w:p>
    <w:p w14:paraId="1FCE9BF9" w14:textId="77777777" w:rsidR="00C11E67" w:rsidRPr="00DB3472" w:rsidRDefault="00000000">
      <w:pPr>
        <w:pStyle w:val="1200"/>
        <w:numPr>
          <w:ilvl w:val="1"/>
          <w:numId w:val="27"/>
        </w:numPr>
      </w:pPr>
      <w:r w:rsidRPr="00DB3472">
        <w:rPr>
          <w:rFonts w:ascii="Arial Narrow" w:hAnsi="Arial Narrow" w:cs="Times New Roman"/>
        </w:rPr>
        <w:t>Тауарды төлеу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14:paraId="5442545B" w14:textId="77777777" w:rsidR="00C11E67" w:rsidRPr="00DB3472" w:rsidRDefault="00000000">
      <w:pPr>
        <w:pStyle w:val="1200"/>
        <w:numPr>
          <w:ilvl w:val="1"/>
          <w:numId w:val="27"/>
        </w:numPr>
        <w:rPr>
          <w:rFonts w:ascii="Arial Narrow" w:hAnsi="Arial Narrow" w:cs="Times New Roman"/>
        </w:rPr>
      </w:pPr>
      <w:bookmarkStart w:id="1" w:name="_Hlk219129094"/>
      <w:bookmarkEnd w:id="1"/>
      <w:r w:rsidRPr="00DB3472">
        <w:rPr>
          <w:rFonts w:ascii="Arial Narrow" w:hAnsi="Arial Narrow" w:cs="Times New Roman"/>
        </w:rPr>
        <w:t>Тауарды жеткізу және төлеу Ерекшеліктің 4-тармағында көрсетілген мерзімде жүзеге асырылады;</w:t>
      </w:r>
    </w:p>
    <w:p w14:paraId="0FAB0A0B" w14:textId="77777777" w:rsidR="00C11E67" w:rsidRPr="00DB3472" w:rsidRDefault="00000000">
      <w:pPr>
        <w:pStyle w:val="1200"/>
        <w:numPr>
          <w:ilvl w:val="1"/>
          <w:numId w:val="27"/>
        </w:numPr>
        <w:spacing w:before="0" w:line="240" w:lineRule="atLeast"/>
      </w:pPr>
      <w:r w:rsidRPr="00DB3472">
        <w:rPr>
          <w:rFonts w:ascii="Arial Narrow" w:hAnsi="Arial Narrow" w:cs="Times New Roman"/>
        </w:rPr>
        <w:t>Биржалық қамтамасыз етудің мөлшері – 1% (бір пайыз) мәміленің (өтінімнің) болжамды сомасынан;</w:t>
      </w:r>
    </w:p>
    <w:p w14:paraId="2FACF973" w14:textId="77777777" w:rsidR="00C11E67" w:rsidRPr="00DB3472" w:rsidRDefault="00000000">
      <w:pPr>
        <w:pStyle w:val="1200"/>
        <w:numPr>
          <w:ilvl w:val="1"/>
          <w:numId w:val="27"/>
        </w:numPr>
        <w:spacing w:before="0" w:line="240" w:lineRule="atLeast"/>
        <w:rPr>
          <w:rFonts w:ascii="Arial Narrow" w:hAnsi="Arial Narrow" w:cs="Times New Roman"/>
        </w:rPr>
      </w:pPr>
      <w:r w:rsidRPr="00DB3472">
        <w:rPr>
          <w:rFonts w:ascii="Arial Narrow" w:hAnsi="Arial Narrow" w:cs="Times New Roman"/>
        </w:rPr>
        <w:lastRenderedPageBreak/>
        <w:t>Жеткізу кезіндегі рұқсат етілген төзімділік 10%;</w:t>
      </w:r>
    </w:p>
    <w:p w14:paraId="19EA8620" w14:textId="77777777" w:rsidR="00C11E67" w:rsidRPr="00DB3472" w:rsidRDefault="00000000">
      <w:pPr>
        <w:pStyle w:val="1200"/>
        <w:numPr>
          <w:ilvl w:val="1"/>
          <w:numId w:val="27"/>
        </w:numPr>
        <w:spacing w:before="0" w:line="240" w:lineRule="atLeast"/>
        <w:rPr>
          <w:rFonts w:ascii="Arial Narrow" w:hAnsi="Arial Narrow" w:cs="Times New Roman"/>
        </w:rPr>
      </w:pPr>
      <w:r w:rsidRPr="00DB3472">
        <w:rPr>
          <w:rFonts w:ascii="Arial Narrow" w:hAnsi="Arial Narrow" w:cs="Times New Roman"/>
        </w:rPr>
        <w:t>ІАД режимінде жасалған Тауарлармен биржалық мәміле осы Спецификацияның No1 қосымшасы болып табылатын және мәмілеге қатысушыларға ұсынылатын жеткізілім шартының негіздемелік нысанына сәйкес жасалуы керек.</w:t>
      </w:r>
    </w:p>
    <w:p w14:paraId="552828D4" w14:textId="77777777" w:rsidR="00C11E67" w:rsidRPr="00DB3472" w:rsidRDefault="00000000">
      <w:pPr>
        <w:pStyle w:val="1200"/>
        <w:numPr>
          <w:ilvl w:val="1"/>
          <w:numId w:val="27"/>
        </w:numPr>
        <w:spacing w:before="0" w:line="240" w:lineRule="atLeast"/>
      </w:pPr>
      <w:r w:rsidRPr="00DB3472">
        <w:rPr>
          <w:rFonts w:ascii="Arial Narrow" w:hAnsi="Arial Narrow" w:cs="Times New Roman"/>
        </w:rPr>
        <w:t>Мұнай өнімдерін сатып алушылар, осы Спецификацияға сәйкес, соңғы тұтынушылар болып табылады.</w:t>
      </w:r>
    </w:p>
    <w:p w14:paraId="00B3377E" w14:textId="77777777" w:rsidR="00C11E67" w:rsidRPr="00DB3472" w:rsidRDefault="00000000">
      <w:pPr>
        <w:pStyle w:val="aff1"/>
        <w:numPr>
          <w:ilvl w:val="0"/>
          <w:numId w:val="27"/>
        </w:numPr>
        <w:suppressAutoHyphens w:val="0"/>
        <w:spacing w:before="360" w:after="360"/>
      </w:pPr>
      <w:r w:rsidRPr="00DB3472">
        <w:t>Биржалық мәміле бойынша шарттар жасасу мерзімдері</w:t>
      </w:r>
    </w:p>
    <w:tbl>
      <w:tblPr>
        <w:tblW w:w="9356" w:type="dxa"/>
        <w:jc w:val="center"/>
        <w:tblLayout w:type="fixed"/>
        <w:tblLook w:val="0000" w:firstRow="0" w:lastRow="0" w:firstColumn="0" w:lastColumn="0" w:noHBand="0" w:noVBand="0"/>
      </w:tblPr>
      <w:tblGrid>
        <w:gridCol w:w="1843"/>
        <w:gridCol w:w="7513"/>
      </w:tblGrid>
      <w:tr w:rsidR="00C11E67" w:rsidRPr="00DB3472" w14:paraId="76B6AE81"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76649484" w14:textId="77777777" w:rsidR="00C11E67" w:rsidRPr="00DB3472" w:rsidRDefault="00000000">
            <w:pPr>
              <w:pStyle w:val="1200"/>
              <w:suppressAutoHyphens w:val="0"/>
              <w:rPr>
                <w:rFonts w:ascii="Arial Narrow" w:hAnsi="Arial Narrow" w:cs="Arial Narrow"/>
              </w:rPr>
            </w:pPr>
            <w:r w:rsidRPr="00DB3472">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0BA2918E" w14:textId="77777777" w:rsidR="00C11E67" w:rsidRPr="00DB3472" w:rsidRDefault="00000000">
            <w:pPr>
              <w:pStyle w:val="1200"/>
              <w:suppressAutoHyphens w:val="0"/>
              <w:rPr>
                <w:rFonts w:ascii="Arial Narrow" w:hAnsi="Arial Narrow" w:cs="Arial Narrow"/>
              </w:rPr>
            </w:pPr>
            <w:r w:rsidRPr="00DB3472">
              <w:rPr>
                <w:rFonts w:ascii="Arial Narrow" w:hAnsi="Arial Narrow" w:cs="Arial Narrow"/>
              </w:rPr>
              <w:t>Сатушы мен сатып алушының Клиринг орталығының үлгілік шартына қосылуы туралы өтінішті ұсыну мерзімі</w:t>
            </w:r>
            <w:r w:rsidRPr="00DB3472">
              <w:rPr>
                <w:rFonts w:ascii="Arial Narrow" w:hAnsi="Arial Narrow" w:cs="Arial Narrow"/>
              </w:rPr>
              <w:br/>
            </w:r>
            <w:r w:rsidRPr="00DB3472">
              <w:rPr>
                <w:rFonts w:ascii="Arial Narrow" w:eastAsia="Arial Unicode MS" w:hAnsi="Arial Narrow" w:cs="Arial Narrow"/>
                <w:bCs/>
              </w:rPr>
              <w:t>биржалық мәмілелер бойынша есеп айырысуларға клирингтік қызмет көрсету туралы</w:t>
            </w:r>
          </w:p>
        </w:tc>
      </w:tr>
      <w:tr w:rsidR="00C11E67" w:rsidRPr="00DB3472" w14:paraId="3BDDF55A"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5951745C" w14:textId="77777777" w:rsidR="00C11E67" w:rsidRPr="00DB3472" w:rsidRDefault="00000000">
            <w:pPr>
              <w:pStyle w:val="1200"/>
              <w:suppressAutoHyphens w:val="0"/>
              <w:rPr>
                <w:rFonts w:ascii="Arial Narrow" w:hAnsi="Arial Narrow" w:cs="Arial Narrow"/>
              </w:rPr>
            </w:pPr>
            <w:r w:rsidRPr="00DB3472">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24E9E409" w14:textId="77777777" w:rsidR="00C11E67" w:rsidRPr="00DB3472" w:rsidRDefault="00000000">
            <w:pPr>
              <w:pStyle w:val="1200"/>
              <w:suppressAutoHyphens w:val="0"/>
              <w:rPr>
                <w:rFonts w:ascii="Arial Narrow" w:hAnsi="Arial Narrow" w:cs="Arial Narrow"/>
              </w:rPr>
            </w:pPr>
            <w:r w:rsidRPr="00DB3472">
              <w:rPr>
                <w:rFonts w:ascii="Arial Narrow" w:hAnsi="Arial Narrow" w:cs="Arial Narrow"/>
              </w:rPr>
              <w:t>Биржалық мәміле негізінде жасалған жеткізілім шартына қол қою мерзімі.</w:t>
            </w:r>
          </w:p>
        </w:tc>
      </w:tr>
      <w:tr w:rsidR="00C11E67" w:rsidRPr="00DB3472" w14:paraId="157EFF18"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4D1A4D7E" w14:textId="77777777" w:rsidR="00C11E67" w:rsidRPr="00DB3472" w:rsidRDefault="00000000">
            <w:pPr>
              <w:pStyle w:val="1200"/>
              <w:suppressAutoHyphens w:val="0"/>
            </w:pPr>
            <w:r w:rsidRPr="00DB3472">
              <w:rPr>
                <w:rFonts w:ascii="Arial Narrow" w:hAnsi="Arial Narrow" w:cs="Arial Narrow"/>
              </w:rPr>
              <w:t xml:space="preserve">CS + 3 16:00-ге дейін </w:t>
            </w:r>
          </w:p>
        </w:tc>
        <w:tc>
          <w:tcPr>
            <w:tcW w:w="7513" w:type="dxa"/>
            <w:tcBorders>
              <w:top w:val="single" w:sz="4" w:space="0" w:color="000000"/>
              <w:left w:val="single" w:sz="4" w:space="0" w:color="000000"/>
              <w:bottom w:val="single" w:sz="4" w:space="0" w:color="000000"/>
              <w:right w:val="single" w:sz="4" w:space="0" w:color="000000"/>
            </w:tcBorders>
          </w:tcPr>
          <w:p w14:paraId="051BC5C6" w14:textId="77777777" w:rsidR="00C11E67" w:rsidRPr="00DB3472" w:rsidRDefault="00000000">
            <w:pPr>
              <w:pStyle w:val="1200"/>
              <w:suppressAutoHyphens w:val="0"/>
            </w:pPr>
            <w:r w:rsidRPr="00DB3472">
              <w:rPr>
                <w:rFonts w:ascii="Arial Narrow" w:hAnsi="Arial Narrow" w:cs="Arial Narrow"/>
              </w:rPr>
              <w:t>Сатушының Клирингтік орталыққа екі тарап қол қойған жеткізу шартын ұсыну мерзімі.</w:t>
            </w:r>
          </w:p>
        </w:tc>
      </w:tr>
    </w:tbl>
    <w:p w14:paraId="440CFE1B" w14:textId="77777777" w:rsidR="00C11E67" w:rsidRPr="00DB3472" w:rsidRDefault="00000000">
      <w:pPr>
        <w:pStyle w:val="1200"/>
        <w:numPr>
          <w:ilvl w:val="1"/>
          <w:numId w:val="27"/>
        </w:numPr>
      </w:pPr>
      <w:r w:rsidRPr="00DB3472">
        <w:rPr>
          <w:rFonts w:ascii="Arial Narrow" w:hAnsi="Arial Narrow" w:cs="Arial Narrow"/>
        </w:rPr>
        <w:t xml:space="preserve">клирингтік орталыққа үлгілік шартқа қосылу туралы қол қойылған өтінішті жібереді </w:t>
      </w:r>
      <w:r w:rsidRPr="00DB3472">
        <w:rPr>
          <w:rFonts w:ascii="Arial Narrow" w:eastAsia="Arial Unicode MS" w:hAnsi="Arial Narrow" w:cs="Arial Narrow"/>
          <w:bCs/>
        </w:rPr>
        <w:t>биржалық мәмілелер бойынша есеп айырысуларға клирингтік қызмет көрсету туралы</w:t>
      </w:r>
      <w:r w:rsidRPr="00DB3472">
        <w:rPr>
          <w:rFonts w:ascii="Arial Narrow" w:hAnsi="Arial Narrow" w:cs="Arial Narrow"/>
        </w:rPr>
        <w:t xml:space="preserve">;  </w:t>
      </w:r>
    </w:p>
    <w:p w14:paraId="417D291A" w14:textId="77777777" w:rsidR="00C11E67" w:rsidRPr="00DB3472" w:rsidRDefault="00000000">
      <w:pPr>
        <w:pStyle w:val="1200"/>
        <w:numPr>
          <w:ilvl w:val="1"/>
          <w:numId w:val="27"/>
        </w:numPr>
        <w:rPr>
          <w:rFonts w:ascii="Arial Narrow" w:hAnsi="Arial Narrow" w:cs="Arial Narrow"/>
        </w:rPr>
      </w:pPr>
      <w:r w:rsidRPr="00DB3472">
        <w:rPr>
          <w:rFonts w:ascii="Arial Narrow" w:hAnsi="Arial Narrow" w:cs="Arial Narrow"/>
        </w:rPr>
        <w:t>Тараптар биржалық мәміле жасалған күннен бастап 3 жұмыс күнінен кешіктірмей тауарды жеткізу шартына қол қояды;</w:t>
      </w:r>
    </w:p>
    <w:p w14:paraId="799E955F" w14:textId="77777777" w:rsidR="00C11E67" w:rsidRPr="00DB3472" w:rsidRDefault="00000000">
      <w:pPr>
        <w:pStyle w:val="1200"/>
        <w:numPr>
          <w:ilvl w:val="1"/>
          <w:numId w:val="27"/>
        </w:numPr>
        <w:rPr>
          <w:rFonts w:ascii="Arial Narrow" w:hAnsi="Arial Narrow" w:cs="Arial Narrow"/>
        </w:rPr>
      </w:pPr>
      <w:r w:rsidRPr="00DB3472">
        <w:rPr>
          <w:rFonts w:ascii="Arial Narrow" w:hAnsi="Arial Narrow" w:cs="Arial Narrow"/>
        </w:rPr>
        <w:t>Сатушы тауарды жеткізу шартына тараптар қол қойғаннан кейін 3 жұмыс күнінен кешіктірмей шарттың сканерленген көшірмесін клирингтік орталыққа жібереді.</w:t>
      </w:r>
    </w:p>
    <w:p w14:paraId="53D54FED" w14:textId="77777777" w:rsidR="00C11E67" w:rsidRPr="00DB3472" w:rsidRDefault="00000000">
      <w:pPr>
        <w:pStyle w:val="aff1"/>
        <w:numPr>
          <w:ilvl w:val="0"/>
          <w:numId w:val="27"/>
        </w:numPr>
        <w:suppressAutoHyphens w:val="0"/>
        <w:spacing w:before="360" w:after="360"/>
        <w:rPr>
          <w:rFonts w:ascii="Arial Narrow" w:hAnsi="Arial Narrow" w:cs="Times New Roman"/>
          <w:bCs/>
          <w:color w:val="000000"/>
        </w:rPr>
      </w:pPr>
      <w:bookmarkStart w:id="2" w:name="_Hlk218860551"/>
      <w:r w:rsidRPr="00DB3472">
        <w:rPr>
          <w:rFonts w:ascii="Arial Narrow" w:hAnsi="Arial Narrow" w:cs="Times New Roman"/>
          <w:bCs/>
          <w:color w:val="000000"/>
        </w:rPr>
        <w:t>Биржалық мәміле бойынша тауарды төлеу және жеткізу мерзімдері мен тәртібі</w:t>
      </w:r>
      <w:bookmarkEnd w:id="2"/>
    </w:p>
    <w:tbl>
      <w:tblPr>
        <w:tblW w:w="9315" w:type="dxa"/>
        <w:jc w:val="center"/>
        <w:tblLayout w:type="fixed"/>
        <w:tblLook w:val="0000" w:firstRow="0" w:lastRow="0" w:firstColumn="0" w:lastColumn="0" w:noHBand="0" w:noVBand="0"/>
      </w:tblPr>
      <w:tblGrid>
        <w:gridCol w:w="1951"/>
        <w:gridCol w:w="7364"/>
      </w:tblGrid>
      <w:tr w:rsidR="00C11E67" w:rsidRPr="00DB3472" w14:paraId="0BD0CCC2"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39681F06" w14:textId="77777777" w:rsidR="00C11E67" w:rsidRPr="00DB3472" w:rsidRDefault="00000000">
            <w:pPr>
              <w:pStyle w:val="1200"/>
              <w:suppressAutoHyphens w:val="0"/>
              <w:spacing w:before="0" w:line="240" w:lineRule="atLeast"/>
            </w:pPr>
            <w:r w:rsidRPr="00DB3472">
              <w:rPr>
                <w:rFonts w:ascii="Arial Narrow" w:hAnsi="Arial Narrow" w:cs="Times New Roman"/>
              </w:rPr>
              <w:t>СЅ +20-дан 16:00-ге дейін</w:t>
            </w:r>
          </w:p>
        </w:tc>
        <w:tc>
          <w:tcPr>
            <w:tcW w:w="7364" w:type="dxa"/>
            <w:tcBorders>
              <w:top w:val="single" w:sz="4" w:space="0" w:color="000000"/>
              <w:left w:val="single" w:sz="4" w:space="0" w:color="000000"/>
              <w:bottom w:val="single" w:sz="4" w:space="0" w:color="000000"/>
              <w:right w:val="single" w:sz="4" w:space="0" w:color="000000"/>
            </w:tcBorders>
          </w:tcPr>
          <w:p w14:paraId="6A7B008B" w14:textId="77777777" w:rsidR="00C11E67" w:rsidRPr="00DB3472" w:rsidRDefault="00000000">
            <w:pPr>
              <w:pStyle w:val="1200"/>
              <w:suppressAutoHyphens w:val="0"/>
              <w:spacing w:before="0" w:line="240" w:lineRule="atLeast"/>
              <w:rPr>
                <w:rFonts w:ascii="Arial Narrow" w:hAnsi="Arial Narrow" w:cs="Times New Roman"/>
              </w:rPr>
            </w:pPr>
            <w:r w:rsidRPr="00DB3472">
              <w:rPr>
                <w:rFonts w:ascii="Arial Narrow" w:hAnsi="Arial Narrow" w:cs="Times New Roman"/>
              </w:rPr>
              <w:t>Сатып алушының тауар үшін 100% алдын ала төлем ретінде Клирингтік орталықтың банктік шотына ақша аудару мерзімі</w:t>
            </w:r>
          </w:p>
        </w:tc>
      </w:tr>
      <w:tr w:rsidR="00C11E67" w:rsidRPr="00DB3472" w14:paraId="0D5D059B"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644BF668" w14:textId="77777777" w:rsidR="00C11E67" w:rsidRPr="00DB3472" w:rsidRDefault="00000000">
            <w:pPr>
              <w:pStyle w:val="1200"/>
              <w:suppressAutoHyphens w:val="0"/>
              <w:spacing w:before="0" w:line="240" w:lineRule="atLeast"/>
              <w:rPr>
                <w:rFonts w:ascii="Arial Narrow" w:hAnsi="Arial Narrow" w:cs="Times New Roman"/>
              </w:rPr>
            </w:pPr>
            <w:r w:rsidRPr="00DB3472">
              <w:rPr>
                <w:rFonts w:ascii="Arial Narrow" w:hAnsi="Arial Narrow" w:cs="Times New Roman"/>
              </w:rPr>
              <w:t>КК + 1 16:00-ге дейін</w:t>
            </w:r>
          </w:p>
        </w:tc>
        <w:tc>
          <w:tcPr>
            <w:tcW w:w="7364" w:type="dxa"/>
            <w:tcBorders>
              <w:top w:val="single" w:sz="4" w:space="0" w:color="000000"/>
              <w:left w:val="single" w:sz="4" w:space="0" w:color="000000"/>
              <w:bottom w:val="single" w:sz="4" w:space="0" w:color="000000"/>
              <w:right w:val="single" w:sz="4" w:space="0" w:color="000000"/>
            </w:tcBorders>
          </w:tcPr>
          <w:p w14:paraId="5138DC01" w14:textId="77777777" w:rsidR="00C11E67" w:rsidRPr="00DB3472" w:rsidRDefault="00000000">
            <w:pPr>
              <w:pStyle w:val="1200"/>
              <w:suppressAutoHyphens w:val="0"/>
              <w:spacing w:before="0" w:line="240" w:lineRule="atLeast"/>
              <w:rPr>
                <w:rFonts w:ascii="Arial Narrow" w:hAnsi="Arial Narrow" w:cs="Times New Roman"/>
              </w:rPr>
            </w:pPr>
            <w:r w:rsidRPr="00DB3472">
              <w:rPr>
                <w:rFonts w:ascii="Arial Narrow" w:hAnsi="Arial Narrow" w:cs="Times New Roman"/>
              </w:rPr>
              <w:t>Клирингтік орталықтың сатушыға ақша қаражатын аудару мерзімдері</w:t>
            </w:r>
          </w:p>
        </w:tc>
      </w:tr>
      <w:tr w:rsidR="00C11E67" w:rsidRPr="00DB3472" w14:paraId="2E70AD5B"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44ACCCB9" w14:textId="77777777" w:rsidR="00C11E67" w:rsidRPr="00DB3472" w:rsidRDefault="00000000">
            <w:pPr>
              <w:pStyle w:val="1200"/>
              <w:suppressAutoHyphens w:val="0"/>
              <w:spacing w:before="0" w:line="240" w:lineRule="atLeast"/>
            </w:pPr>
            <w:r w:rsidRPr="00DB3472">
              <w:rPr>
                <w:rFonts w:ascii="Arial Narrow" w:hAnsi="Arial Narrow" w:cs="Times New Roman"/>
              </w:rPr>
              <w:t xml:space="preserve">SP + 60 16:00-ге дейін </w:t>
            </w:r>
          </w:p>
        </w:tc>
        <w:tc>
          <w:tcPr>
            <w:tcW w:w="7364" w:type="dxa"/>
            <w:tcBorders>
              <w:top w:val="single" w:sz="4" w:space="0" w:color="000000"/>
              <w:left w:val="single" w:sz="4" w:space="0" w:color="000000"/>
              <w:bottom w:val="single" w:sz="4" w:space="0" w:color="000000"/>
              <w:right w:val="single" w:sz="4" w:space="0" w:color="000000"/>
            </w:tcBorders>
          </w:tcPr>
          <w:p w14:paraId="34369EA3" w14:textId="77777777" w:rsidR="00C11E67" w:rsidRPr="00DB3472" w:rsidRDefault="00000000">
            <w:pPr>
              <w:pStyle w:val="1200"/>
              <w:suppressAutoHyphens w:val="0"/>
              <w:spacing w:before="0" w:line="240" w:lineRule="atLeast"/>
              <w:rPr>
                <w:rFonts w:ascii="Arial Narrow" w:hAnsi="Arial Narrow" w:cs="Times New Roman"/>
              </w:rPr>
            </w:pPr>
            <w:r w:rsidRPr="00DB3472">
              <w:rPr>
                <w:rFonts w:ascii="Arial Narrow" w:hAnsi="Arial Narrow" w:cs="Times New Roman"/>
              </w:rPr>
              <w:t xml:space="preserve">Сатушының тауарды жеткізу/жөнелту мерзімі </w:t>
            </w:r>
          </w:p>
        </w:tc>
      </w:tr>
      <w:tr w:rsidR="00C11E67" w:rsidRPr="00DB3472" w14:paraId="1D4ECDB0"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33B7433E" w14:textId="77777777" w:rsidR="00C11E67" w:rsidRPr="00DB3472" w:rsidRDefault="00000000">
            <w:pPr>
              <w:pStyle w:val="1200"/>
              <w:suppressAutoHyphens w:val="0"/>
              <w:spacing w:before="0" w:line="240" w:lineRule="atLeast"/>
              <w:rPr>
                <w:rFonts w:ascii="Arial Narrow" w:hAnsi="Arial Narrow" w:cs="Times New Roman"/>
              </w:rPr>
            </w:pPr>
            <w:r w:rsidRPr="00DB3472">
              <w:rPr>
                <w:rFonts w:ascii="Arial Narrow" w:hAnsi="Arial Narrow" w:cs="Times New Roman"/>
              </w:rPr>
              <w:t>DD + 5 16:00-ге дейін</w:t>
            </w:r>
          </w:p>
        </w:tc>
        <w:tc>
          <w:tcPr>
            <w:tcW w:w="7364" w:type="dxa"/>
            <w:tcBorders>
              <w:top w:val="single" w:sz="4" w:space="0" w:color="000000"/>
              <w:left w:val="single" w:sz="4" w:space="0" w:color="000000"/>
              <w:bottom w:val="single" w:sz="4" w:space="0" w:color="000000"/>
              <w:right w:val="single" w:sz="4" w:space="0" w:color="000000"/>
            </w:tcBorders>
          </w:tcPr>
          <w:p w14:paraId="189B6A6E" w14:textId="77777777" w:rsidR="00C11E67" w:rsidRPr="00DB3472" w:rsidRDefault="00000000">
            <w:pPr>
              <w:pStyle w:val="1200"/>
              <w:suppressAutoHyphens w:val="0"/>
              <w:spacing w:before="0" w:line="240" w:lineRule="atLeast"/>
            </w:pPr>
            <w:r w:rsidRPr="00DB3472">
              <w:rPr>
                <w:rFonts w:ascii="Arial Narrow" w:hAnsi="Arial Narrow" w:cs="Times New Roman"/>
              </w:rPr>
              <w:t>Сатушының Клирингтік орталыққа тауарды Сатып алушыға жөнелту, барлық міндеттемелердің орындалуы, биржалық қамтамасыз етудің құлпын ашу туралы растайтын құжаттары бар хатты ұсыну мерзімі</w:t>
            </w:r>
          </w:p>
        </w:tc>
      </w:tr>
    </w:tbl>
    <w:p w14:paraId="7335969A" w14:textId="77777777" w:rsidR="00C11E67" w:rsidRPr="00DB3472" w:rsidRDefault="00000000">
      <w:pPr>
        <w:pStyle w:val="aff1"/>
        <w:numPr>
          <w:ilvl w:val="1"/>
          <w:numId w:val="27"/>
        </w:numPr>
      </w:pPr>
      <w:r w:rsidRPr="00DB3472">
        <w:rPr>
          <w:rFonts w:ascii="Arial Narrow" w:hAnsi="Arial Narrow" w:cs="Times New Roman"/>
          <w:b w:val="0"/>
          <w:color w:val="000000"/>
        </w:rPr>
        <w:t>Сатып алушы жеткізу шартына қол қойылған күннен кейін 20 жұмыс күнінен кешіктірмей мәміле сомасының 100% мөлшеріндегі соманы Клиринг орталығының банктік шотына аударады;</w:t>
      </w:r>
    </w:p>
    <w:p w14:paraId="69DF7E97" w14:textId="77777777" w:rsidR="00C11E67" w:rsidRPr="00DB3472" w:rsidRDefault="00000000">
      <w:pPr>
        <w:pStyle w:val="aff1"/>
        <w:numPr>
          <w:ilvl w:val="1"/>
          <w:numId w:val="27"/>
        </w:numPr>
        <w:rPr>
          <w:rFonts w:ascii="Arial Narrow" w:hAnsi="Arial Narrow" w:cs="Times New Roman"/>
          <w:b w:val="0"/>
          <w:color w:val="000000"/>
        </w:rPr>
      </w:pPr>
      <w:r w:rsidRPr="00DB3472">
        <w:rPr>
          <w:rFonts w:ascii="Arial Narrow" w:hAnsi="Arial Narrow" w:cs="Times New Roman"/>
          <w:b w:val="0"/>
          <w:color w:val="000000"/>
        </w:rPr>
        <w:t>Клирингтік орталық мәміле сомасының 100% -ын алған күннен бастап 1 жұмыс күнінен кешіктірмей екі тарап қол қойған жеткізілім шарты негізінде тауар сомасын сатушының шотына аударады.;</w:t>
      </w:r>
    </w:p>
    <w:p w14:paraId="3E084F62" w14:textId="77777777" w:rsidR="00C11E67" w:rsidRPr="00DB3472" w:rsidRDefault="00000000">
      <w:pPr>
        <w:pStyle w:val="aff1"/>
        <w:numPr>
          <w:ilvl w:val="1"/>
          <w:numId w:val="27"/>
        </w:numPr>
      </w:pPr>
      <w:r w:rsidRPr="00DB3472">
        <w:rPr>
          <w:rFonts w:ascii="Arial Narrow" w:hAnsi="Arial Narrow" w:cs="Times New Roman"/>
          <w:b w:val="0"/>
          <w:color w:val="000000"/>
        </w:rPr>
        <w:t>Сатушы Клирингілік орталық ақша қаражатын аударған күннен бастап 60 жұмыс күнінен кешіктірмей тауарды Спецификация талаптарына сәйкес тиейді/жеткізеді;</w:t>
      </w:r>
    </w:p>
    <w:p w14:paraId="5FDA24FD" w14:textId="77777777" w:rsidR="00C11E67" w:rsidRPr="00DB3472" w:rsidRDefault="00000000">
      <w:pPr>
        <w:pStyle w:val="aff1"/>
        <w:numPr>
          <w:ilvl w:val="1"/>
          <w:numId w:val="27"/>
        </w:numPr>
      </w:pPr>
      <w:r w:rsidRPr="00DB3472">
        <w:rPr>
          <w:rFonts w:ascii="Arial Narrow" w:hAnsi="Arial Narrow" w:cs="Times New Roman"/>
          <w:b w:val="0"/>
          <w:color w:val="000000"/>
        </w:rPr>
        <w:t>Сатушы тауарды жеткізгеннен/жөнелткеннен кейін 5 жұмыс күнінен кешіктірмей Клиринг орталығына хат ұсынады:</w:t>
      </w:r>
    </w:p>
    <w:p w14:paraId="4EC9D533" w14:textId="77777777" w:rsidR="00C11E67" w:rsidRPr="00DB3472" w:rsidRDefault="00000000">
      <w:pPr>
        <w:pStyle w:val="aff1"/>
        <w:spacing w:before="0" w:after="0"/>
        <w:ind w:firstLine="851"/>
        <w:rPr>
          <w:rFonts w:ascii="Arial Narrow" w:hAnsi="Arial Narrow" w:cs="Times New Roman"/>
          <w:b w:val="0"/>
          <w:color w:val="000000"/>
        </w:rPr>
      </w:pPr>
      <w:r w:rsidRPr="00DB3472">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3004F6D2" w14:textId="77777777" w:rsidR="00C11E67" w:rsidRPr="00DB3472" w:rsidRDefault="00000000">
      <w:pPr>
        <w:pStyle w:val="aff1"/>
        <w:spacing w:before="0" w:after="0"/>
        <w:ind w:left="397" w:firstLine="454"/>
        <w:rPr>
          <w:rFonts w:ascii="Arial Narrow" w:hAnsi="Arial Narrow" w:cs="Times New Roman"/>
          <w:b w:val="0"/>
          <w:color w:val="000000"/>
        </w:rPr>
      </w:pPr>
      <w:r w:rsidRPr="00DB3472">
        <w:rPr>
          <w:rFonts w:ascii="Arial Narrow" w:hAnsi="Arial Narrow" w:cs="Times New Roman"/>
          <w:b w:val="0"/>
          <w:color w:val="000000"/>
        </w:rPr>
        <w:t>- биржалық мәміле бойынша биржалық қамтамасыз етуді бұғаттаудан шығару туралы;</w:t>
      </w:r>
    </w:p>
    <w:p w14:paraId="497DA257" w14:textId="77777777" w:rsidR="00C11E67" w:rsidRPr="00DB3472" w:rsidRDefault="00000000">
      <w:pPr>
        <w:pStyle w:val="aff1"/>
        <w:spacing w:before="0" w:after="0"/>
        <w:ind w:left="397" w:firstLine="454"/>
        <w:rPr>
          <w:rFonts w:ascii="Arial Narrow" w:hAnsi="Arial Narrow" w:cs="Times New Roman"/>
          <w:b w:val="0"/>
          <w:color w:val="000000"/>
        </w:rPr>
      </w:pPr>
      <w:r w:rsidRPr="00DB3472">
        <w:rPr>
          <w:rFonts w:ascii="Arial Narrow" w:hAnsi="Arial Narrow" w:cs="Times New Roman"/>
          <w:b w:val="0"/>
          <w:color w:val="000000"/>
        </w:rPr>
        <w:t>тауарды жеткізу/жөнелту туралы барлық растайтын құжаттарды қоса бере отырып:</w:t>
      </w:r>
    </w:p>
    <w:p w14:paraId="73C9CB74" w14:textId="77777777" w:rsidR="00C11E67" w:rsidRPr="00DB3472" w:rsidRDefault="00000000">
      <w:pPr>
        <w:pStyle w:val="aff1"/>
        <w:spacing w:before="0" w:after="0"/>
        <w:ind w:left="851"/>
        <w:rPr>
          <w:rFonts w:ascii="Arial Narrow" w:hAnsi="Arial Narrow" w:cs="Times New Roman"/>
          <w:b w:val="0"/>
          <w:color w:val="000000"/>
        </w:rPr>
      </w:pPr>
      <w:r w:rsidRPr="00DB3472">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1F8F17E7" w14:textId="77777777" w:rsidR="00C11E67" w:rsidRPr="00DB3472" w:rsidRDefault="00C11E67">
      <w:pPr>
        <w:pStyle w:val="aff1"/>
        <w:spacing w:before="0" w:after="0"/>
        <w:ind w:left="397" w:firstLine="454"/>
        <w:rPr>
          <w:rFonts w:ascii="Arial Narrow" w:hAnsi="Arial Narrow" w:cs="Times New Roman"/>
          <w:b w:val="0"/>
          <w:color w:val="000000"/>
        </w:rPr>
      </w:pPr>
    </w:p>
    <w:p w14:paraId="4F94CF03" w14:textId="77777777" w:rsidR="00C11E67" w:rsidRPr="00DB3472" w:rsidRDefault="00000000">
      <w:pPr>
        <w:pStyle w:val="1200"/>
        <w:numPr>
          <w:ilvl w:val="0"/>
          <w:numId w:val="27"/>
        </w:numPr>
        <w:rPr>
          <w:rFonts w:ascii="Arial Narrow" w:hAnsi="Arial Narrow" w:cs="Arial Narrow"/>
          <w:b/>
          <w:bCs/>
        </w:rPr>
      </w:pPr>
      <w:r w:rsidRPr="00DB3472">
        <w:rPr>
          <w:rFonts w:ascii="Arial Narrow" w:hAnsi="Arial Narrow" w:cs="Arial Narrow"/>
          <w:b/>
          <w:bCs/>
        </w:rPr>
        <w:t xml:space="preserve">Биржалық қамтамасыз етуді бұғаттаудан шығару мерзімдері мен тәртібі </w:t>
      </w:r>
    </w:p>
    <w:p w14:paraId="1AD6749E" w14:textId="77777777" w:rsidR="00C11E67" w:rsidRPr="00DB3472" w:rsidRDefault="00C11E67">
      <w:pPr>
        <w:pStyle w:val="1200"/>
        <w:ind w:left="567"/>
        <w:rPr>
          <w:rFonts w:ascii="Arial Narrow" w:hAnsi="Arial Narrow" w:cs="Arial Narrow"/>
          <w:b/>
          <w:bCs/>
        </w:rPr>
      </w:pPr>
    </w:p>
    <w:tbl>
      <w:tblPr>
        <w:tblW w:w="9356" w:type="dxa"/>
        <w:jc w:val="center"/>
        <w:tblLayout w:type="fixed"/>
        <w:tblLook w:val="0000" w:firstRow="0" w:lastRow="0" w:firstColumn="0" w:lastColumn="0" w:noHBand="0" w:noVBand="0"/>
      </w:tblPr>
      <w:tblGrid>
        <w:gridCol w:w="1702"/>
        <w:gridCol w:w="7654"/>
      </w:tblGrid>
      <w:tr w:rsidR="00C11E67" w:rsidRPr="00DB3472" w14:paraId="17765CA2"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304492AA" w14:textId="77777777" w:rsidR="00C11E67" w:rsidRPr="00DB3472" w:rsidRDefault="00000000">
            <w:pPr>
              <w:pStyle w:val="1200"/>
              <w:suppressAutoHyphens w:val="0"/>
              <w:rPr>
                <w:rFonts w:ascii="Arial Narrow" w:hAnsi="Arial Narrow" w:cs="Arial Narrow"/>
              </w:rPr>
            </w:pPr>
            <w:r w:rsidRPr="00DB3472">
              <w:rPr>
                <w:rFonts w:ascii="Arial Narrow" w:hAnsi="Arial Narrow" w:cs="Arial Narrow"/>
              </w:rPr>
              <w:t>SCS + 1 16:00-ге дейін</w:t>
            </w:r>
          </w:p>
        </w:tc>
        <w:tc>
          <w:tcPr>
            <w:tcW w:w="7654" w:type="dxa"/>
            <w:tcBorders>
              <w:top w:val="single" w:sz="4" w:space="0" w:color="000000"/>
              <w:left w:val="single" w:sz="4" w:space="0" w:color="000000"/>
              <w:bottom w:val="single" w:sz="4" w:space="0" w:color="000000"/>
              <w:right w:val="single" w:sz="4" w:space="0" w:color="000000"/>
            </w:tcBorders>
          </w:tcPr>
          <w:p w14:paraId="51BB3F40" w14:textId="77777777" w:rsidR="00C11E67" w:rsidRPr="00DB3472" w:rsidRDefault="00000000">
            <w:pPr>
              <w:pStyle w:val="1200"/>
              <w:suppressAutoHyphens w:val="0"/>
            </w:pPr>
            <w:r w:rsidRPr="00DB3472">
              <w:rPr>
                <w:rFonts w:ascii="Arial Narrow" w:hAnsi="Arial Narrow" w:cs="Arial Narrow"/>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rsidR="00C11E67" w:rsidRPr="00DB3472" w14:paraId="181F8F2B"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32CC7949" w14:textId="77777777" w:rsidR="00C11E67" w:rsidRPr="00DB3472" w:rsidRDefault="00000000">
            <w:pPr>
              <w:pStyle w:val="1200"/>
              <w:suppressAutoHyphens w:val="0"/>
              <w:rPr>
                <w:rFonts w:ascii="Arial Narrow" w:hAnsi="Arial Narrow" w:cs="Arial Narrow"/>
              </w:rPr>
            </w:pPr>
            <w:r w:rsidRPr="00DB3472">
              <w:rPr>
                <w:rFonts w:ascii="Arial Narrow" w:hAnsi="Arial Narrow" w:cs="Arial Narrow"/>
              </w:rPr>
              <w:t xml:space="preserve">BCS + 1 16: 00-ге дейін </w:t>
            </w:r>
          </w:p>
        </w:tc>
        <w:tc>
          <w:tcPr>
            <w:tcW w:w="7654" w:type="dxa"/>
            <w:tcBorders>
              <w:top w:val="single" w:sz="4" w:space="0" w:color="000000"/>
              <w:left w:val="single" w:sz="4" w:space="0" w:color="000000"/>
              <w:bottom w:val="single" w:sz="4" w:space="0" w:color="000000"/>
              <w:right w:val="single" w:sz="4" w:space="0" w:color="000000"/>
            </w:tcBorders>
          </w:tcPr>
          <w:p w14:paraId="6955B577" w14:textId="77777777" w:rsidR="00C11E67" w:rsidRPr="00DB3472" w:rsidRDefault="00000000">
            <w:pPr>
              <w:pStyle w:val="1200"/>
              <w:suppressAutoHyphens w:val="0"/>
              <w:rPr>
                <w:rFonts w:ascii="Arial Narrow" w:hAnsi="Arial Narrow" w:cs="Arial Narrow"/>
              </w:rPr>
            </w:pPr>
            <w:r w:rsidRPr="00DB3472">
              <w:rPr>
                <w:rFonts w:ascii="Arial Narrow" w:hAnsi="Arial Narrow" w:cs="Arial Narrow"/>
              </w:rPr>
              <w:t xml:space="preserve">Клирингтік орталықтың биржалық қамтамасыз етуді мәмілеге бұғаттан шығару мерзімі </w:t>
            </w:r>
          </w:p>
        </w:tc>
      </w:tr>
    </w:tbl>
    <w:p w14:paraId="0DC41E8B" w14:textId="77777777" w:rsidR="00C11E67" w:rsidRPr="00DB3472" w:rsidRDefault="00C11E67">
      <w:pPr>
        <w:pStyle w:val="aff1"/>
        <w:spacing w:before="0" w:after="0"/>
        <w:ind w:left="284"/>
        <w:rPr>
          <w:rFonts w:ascii="Arial Narrow" w:hAnsi="Arial Narrow" w:cs="Times New Roman"/>
          <w:b w:val="0"/>
          <w:color w:val="000000"/>
        </w:rPr>
      </w:pPr>
    </w:p>
    <w:p w14:paraId="37D47DA2" w14:textId="77777777" w:rsidR="00C11E67" w:rsidRPr="00DB3472" w:rsidRDefault="00000000">
      <w:pPr>
        <w:pStyle w:val="aff1"/>
        <w:numPr>
          <w:ilvl w:val="1"/>
          <w:numId w:val="27"/>
        </w:numPr>
        <w:tabs>
          <w:tab w:val="left" w:pos="709"/>
        </w:tabs>
        <w:spacing w:before="0" w:after="0"/>
        <w:ind w:left="284" w:firstLine="0"/>
      </w:pPr>
      <w:r w:rsidRPr="00DB3472">
        <w:rPr>
          <w:rFonts w:ascii="Arial Narrow" w:hAnsi="Arial Narrow" w:cs="Times New Roman"/>
          <w:b w:val="0"/>
          <w:color w:val="000000"/>
        </w:rPr>
        <w:t>Сатып алушы тауарды жеткізгеннен/жөнелткеннен кейін Клирингтік орталыққа хатты ұсынады:</w:t>
      </w:r>
    </w:p>
    <w:p w14:paraId="6DE48019" w14:textId="77777777" w:rsidR="00C11E67" w:rsidRPr="00DB3472" w:rsidRDefault="00000000">
      <w:pPr>
        <w:pStyle w:val="aff1"/>
        <w:tabs>
          <w:tab w:val="left" w:pos="709"/>
        </w:tabs>
        <w:spacing w:before="0" w:after="0"/>
        <w:ind w:left="284"/>
        <w:rPr>
          <w:rFonts w:ascii="Arial Narrow" w:hAnsi="Arial Narrow" w:cs="Times New Roman"/>
          <w:b w:val="0"/>
          <w:color w:val="000000"/>
        </w:rPr>
      </w:pPr>
      <w:r w:rsidRPr="00DB3472">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72132D86" w14:textId="77777777" w:rsidR="00C11E67" w:rsidRPr="00DB3472" w:rsidRDefault="00000000">
      <w:pPr>
        <w:pStyle w:val="aff1"/>
        <w:tabs>
          <w:tab w:val="left" w:pos="709"/>
        </w:tabs>
        <w:spacing w:before="0" w:after="0"/>
        <w:ind w:left="284"/>
        <w:rPr>
          <w:rFonts w:ascii="Arial Narrow" w:hAnsi="Arial Narrow" w:cs="Times New Roman"/>
          <w:b w:val="0"/>
          <w:color w:val="000000"/>
        </w:rPr>
      </w:pPr>
      <w:r w:rsidRPr="00DB3472">
        <w:rPr>
          <w:rFonts w:ascii="Arial Narrow" w:hAnsi="Arial Narrow" w:cs="Times New Roman"/>
          <w:b w:val="0"/>
          <w:color w:val="000000"/>
        </w:rPr>
        <w:lastRenderedPageBreak/>
        <w:t>- биржалық мәміле бойынша биржалық қамтамасыз етуді бұғаттаудан шығару туралы.</w:t>
      </w:r>
    </w:p>
    <w:p w14:paraId="64C663FD" w14:textId="77777777" w:rsidR="00C11E67" w:rsidRPr="00DB3472" w:rsidRDefault="00000000">
      <w:pPr>
        <w:pStyle w:val="aff1"/>
        <w:tabs>
          <w:tab w:val="left" w:pos="709"/>
        </w:tabs>
        <w:spacing w:before="0" w:after="0"/>
        <w:ind w:left="284"/>
      </w:pPr>
      <w:r w:rsidRPr="00DB3472">
        <w:rPr>
          <w:rFonts w:ascii="Arial Narrow" w:hAnsi="Arial Narrow" w:cs="Times New Roman"/>
          <w:b w:val="0"/>
          <w:color w:val="000000"/>
        </w:rPr>
        <w:t>тауарды жеткізу/жөнелту туралы барлық растайтын құжаттарды қоса бере отырып</w:t>
      </w:r>
    </w:p>
    <w:p w14:paraId="29F6D9EC" w14:textId="77777777" w:rsidR="00C11E67" w:rsidRPr="00DB3472" w:rsidRDefault="00000000">
      <w:pPr>
        <w:pStyle w:val="aff1"/>
        <w:tabs>
          <w:tab w:val="left" w:pos="709"/>
        </w:tabs>
        <w:spacing w:before="0" w:after="0"/>
        <w:ind w:left="284"/>
      </w:pPr>
      <w:r w:rsidRPr="00DB3472">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7E12F39E" w14:textId="77777777" w:rsidR="00C11E67" w:rsidRPr="00DB3472" w:rsidRDefault="00000000">
      <w:pPr>
        <w:pStyle w:val="aff1"/>
        <w:tabs>
          <w:tab w:val="left" w:pos="709"/>
        </w:tabs>
        <w:spacing w:before="0" w:after="0"/>
        <w:ind w:left="284"/>
      </w:pPr>
      <w:r w:rsidRPr="00DB3472">
        <w:rPr>
          <w:rFonts w:ascii="Arial Narrow" w:hAnsi="Arial Narrow" w:cs="Times New Roman"/>
          <w:b w:val="0"/>
          <w:color w:val="000000"/>
        </w:rPr>
        <w:t>5.2. Клирингтік орталық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14:paraId="38190024" w14:textId="77777777" w:rsidR="00C11E67" w:rsidRPr="00DB3472" w:rsidRDefault="00C11E67">
      <w:pPr>
        <w:pStyle w:val="aff1"/>
        <w:rPr>
          <w:rFonts w:ascii="Arial Narrow" w:hAnsi="Arial Narrow" w:cs="Times New Roman"/>
          <w:b w:val="0"/>
          <w:color w:val="000000"/>
        </w:rPr>
      </w:pPr>
    </w:p>
    <w:p w14:paraId="322735C7" w14:textId="77777777" w:rsidR="00C11E67" w:rsidRPr="00DB3472" w:rsidRDefault="00000000">
      <w:pPr>
        <w:pStyle w:val="1200"/>
        <w:numPr>
          <w:ilvl w:val="0"/>
          <w:numId w:val="27"/>
        </w:numPr>
        <w:rPr>
          <w:rFonts w:ascii="Arial Narrow" w:hAnsi="Arial Narrow" w:cs="Arial Narrow"/>
        </w:rPr>
      </w:pPr>
      <w:r w:rsidRPr="00DB3472">
        <w:rPr>
          <w:rFonts w:ascii="Arial Narrow" w:hAnsi="Arial Narrow" w:cs="Arial Narrow"/>
          <w:b/>
          <w:bCs/>
        </w:rPr>
        <w:t>Ерекшелікке өзгерістер мен толықтырулар енгізу</w:t>
      </w:r>
    </w:p>
    <w:p w14:paraId="2546DED3" w14:textId="77777777" w:rsidR="00C11E67" w:rsidRPr="00DB3472" w:rsidRDefault="00000000">
      <w:pPr>
        <w:pStyle w:val="1200"/>
        <w:numPr>
          <w:ilvl w:val="1"/>
          <w:numId w:val="27"/>
        </w:numPr>
        <w:suppressAutoHyphens w:val="0"/>
      </w:pPr>
      <w:r w:rsidRPr="00DB3472">
        <w:rPr>
          <w:rFonts w:ascii="Arial Narrow" w:hAnsi="Arial Narrow" w:cs="Arial Narrow"/>
        </w:rPr>
        <w:t>Биржа Спецификацияны жаңа редакцияда бекіту арқылы оған өзгерістер мен толықтырулар енгізуге құқылы.</w:t>
      </w:r>
    </w:p>
    <w:p w14:paraId="2ADEFBBA" w14:textId="77777777" w:rsidR="00C11E67" w:rsidRPr="00DB3472" w:rsidRDefault="00000000">
      <w:pPr>
        <w:pStyle w:val="1200"/>
        <w:numPr>
          <w:ilvl w:val="1"/>
          <w:numId w:val="27"/>
        </w:numPr>
        <w:suppressAutoHyphens w:val="0"/>
        <w:rPr>
          <w:rFonts w:ascii="Arial Narrow" w:hAnsi="Arial Narrow" w:cs="Arial Narrow"/>
        </w:rPr>
      </w:pPr>
      <w:r w:rsidRPr="00DB3472">
        <w:rPr>
          <w:rFonts w:ascii="Arial Narrow" w:hAnsi="Arial Narrow" w:cs="Arial Narrow"/>
        </w:rPr>
        <w:t>Өзгерістер мен толықтырулар енгізілген спецификация Биржаның интернет-ресурсында жарияланған күннен бастап күшіне енеді.</w:t>
      </w:r>
    </w:p>
    <w:p w14:paraId="476BD574" w14:textId="77777777" w:rsidR="00C11E67" w:rsidRPr="00DB3472" w:rsidRDefault="00000000">
      <w:pPr>
        <w:pStyle w:val="1200"/>
        <w:numPr>
          <w:ilvl w:val="1"/>
          <w:numId w:val="27"/>
        </w:numPr>
        <w:rPr>
          <w:rFonts w:ascii="Arial Narrow" w:hAnsi="Arial Narrow" w:cs="Arial Narrow"/>
        </w:rPr>
      </w:pPr>
      <w:r w:rsidRPr="00DB3472">
        <w:rPr>
          <w:rFonts w:ascii="Arial Narrow" w:hAnsi="Arial Narrow" w:cs="Arial Narrow"/>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0EE8968A" w14:textId="77777777" w:rsidR="00C11E67" w:rsidRPr="00DB3472" w:rsidRDefault="00C11E67">
      <w:pPr>
        <w:pStyle w:val="1200"/>
        <w:suppressAutoHyphens w:val="0"/>
        <w:spacing w:before="0" w:line="240" w:lineRule="atLeast"/>
        <w:ind w:left="851"/>
        <w:rPr>
          <w:rFonts w:ascii="Arial Narrow" w:hAnsi="Arial Narrow" w:cs="Times New Roman"/>
        </w:rPr>
      </w:pPr>
    </w:p>
    <w:p w14:paraId="0BE3E5FB" w14:textId="77777777" w:rsidR="00C11E67" w:rsidRPr="00DB3472" w:rsidRDefault="00C11E67">
      <w:pPr>
        <w:pStyle w:val="Headright"/>
        <w:jc w:val="both"/>
        <w:rPr>
          <w:rFonts w:ascii="Arial Narrow" w:hAnsi="Arial Narrow" w:cs="Times New Roman"/>
          <w:color w:val="000000"/>
          <w:sz w:val="20"/>
        </w:rPr>
      </w:pPr>
    </w:p>
    <w:p w14:paraId="40FA8A5A" w14:textId="77777777" w:rsidR="00C11E67" w:rsidRPr="00DB3472" w:rsidRDefault="00C11E67">
      <w:pPr>
        <w:pStyle w:val="Headright"/>
        <w:jc w:val="both"/>
        <w:rPr>
          <w:rFonts w:ascii="Arial Narrow" w:hAnsi="Arial Narrow" w:cs="Times New Roman"/>
          <w:sz w:val="20"/>
        </w:rPr>
      </w:pPr>
    </w:p>
    <w:p w14:paraId="669A7310" w14:textId="77777777" w:rsidR="00C11E67" w:rsidRPr="00DB3472" w:rsidRDefault="00C11E67">
      <w:pPr>
        <w:pStyle w:val="Headright"/>
        <w:jc w:val="both"/>
        <w:rPr>
          <w:rFonts w:ascii="Arial Narrow" w:hAnsi="Arial Narrow" w:cs="Times New Roman"/>
          <w:sz w:val="20"/>
        </w:rPr>
      </w:pPr>
    </w:p>
    <w:p w14:paraId="4E3D1AE2" w14:textId="77777777" w:rsidR="00C11E67" w:rsidRPr="00DB3472" w:rsidRDefault="00C11E67">
      <w:pPr>
        <w:pStyle w:val="Headright"/>
        <w:spacing w:line="240" w:lineRule="atLeast"/>
        <w:rPr>
          <w:rFonts w:ascii="Times New Roman" w:hAnsi="Times New Roman" w:cs="Times New Roman"/>
          <w:sz w:val="20"/>
        </w:rPr>
      </w:pPr>
    </w:p>
    <w:p w14:paraId="193D236D" w14:textId="77777777" w:rsidR="00C11E67" w:rsidRPr="00DB3472" w:rsidRDefault="00000000">
      <w:pPr>
        <w:pStyle w:val="Headright"/>
        <w:spacing w:line="240" w:lineRule="atLeast"/>
        <w:rPr>
          <w:sz w:val="20"/>
        </w:rPr>
      </w:pPr>
      <w:r w:rsidRPr="00DB3472">
        <w:rPr>
          <w:rFonts w:ascii="Arial Narrow" w:hAnsi="Arial Narrow" w:cs="Times New Roman"/>
          <w:sz w:val="20"/>
        </w:rPr>
        <w:t>Ерекшелікке №1 қосымша _________</w:t>
      </w:r>
    </w:p>
    <w:p w14:paraId="5984BF79" w14:textId="77777777" w:rsidR="00C11E67" w:rsidRPr="00DB3472" w:rsidRDefault="00C11E67">
      <w:pPr>
        <w:pStyle w:val="a2"/>
        <w:spacing w:after="0" w:line="240" w:lineRule="atLeast"/>
        <w:jc w:val="center"/>
        <w:rPr>
          <w:rFonts w:ascii="Arial Narrow" w:hAnsi="Arial Narrow" w:cs="Times New Roman"/>
          <w:spacing w:val="-10"/>
          <w:sz w:val="20"/>
          <w:szCs w:val="20"/>
        </w:rPr>
      </w:pPr>
    </w:p>
    <w:p w14:paraId="54B26B9C" w14:textId="77777777" w:rsidR="00C11E67" w:rsidRPr="00DB3472" w:rsidRDefault="00000000">
      <w:pPr>
        <w:pStyle w:val="Headright"/>
        <w:spacing w:line="240" w:lineRule="atLeast"/>
        <w:contextualSpacing/>
        <w:jc w:val="center"/>
        <w:rPr>
          <w:rFonts w:ascii="Arial Narrow" w:hAnsi="Arial Narrow" w:cs="Times New Roman"/>
          <w:sz w:val="20"/>
        </w:rPr>
      </w:pPr>
      <w:r w:rsidRPr="00DB3472">
        <w:rPr>
          <w:rFonts w:ascii="Arial Narrow" w:hAnsi="Arial Narrow" w:cs="Times New Roman"/>
          <w:b/>
          <w:bCs/>
          <w:sz w:val="20"/>
        </w:rPr>
        <w:t>НЕГІЗДЕМЕЛІК НЫСАН</w:t>
      </w:r>
    </w:p>
    <w:p w14:paraId="5BD713AA" w14:textId="77777777" w:rsidR="00C11E67" w:rsidRPr="00DB3472"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DB3472">
        <w:rPr>
          <w:rFonts w:ascii="Arial Narrow" w:hAnsi="Arial Narrow" w:cs="Times New Roman"/>
          <w:b/>
          <w:color w:val="000000"/>
          <w:sz w:val="20"/>
          <w:szCs w:val="20"/>
          <w:lang w:eastAsia="ru-RU"/>
        </w:rPr>
        <w:t xml:space="preserve">ЖЕТКІЗУ ШАРТЫ </w:t>
      </w:r>
    </w:p>
    <w:p w14:paraId="651A5259" w14:textId="77777777" w:rsidR="00C11E67" w:rsidRPr="00DB3472" w:rsidRDefault="00000000">
      <w:pPr>
        <w:autoSpaceDE w:val="0"/>
        <w:spacing w:line="240" w:lineRule="atLeast"/>
        <w:jc w:val="center"/>
        <w:rPr>
          <w:rFonts w:ascii="Arial Narrow" w:hAnsi="Arial Narrow" w:cs="Times New Roman"/>
          <w:b/>
          <w:bCs/>
          <w:i/>
          <w:iCs/>
          <w:sz w:val="20"/>
          <w:szCs w:val="20"/>
        </w:rPr>
      </w:pPr>
      <w:r w:rsidRPr="00DB3472">
        <w:rPr>
          <w:rFonts w:ascii="Arial Narrow" w:eastAsia="Arial Narrow" w:hAnsi="Arial Narrow" w:cs="Arial Narrow"/>
          <w:b/>
          <w:bCs/>
          <w:i/>
          <w:iCs/>
          <w:sz w:val="20"/>
          <w:szCs w:val="20"/>
        </w:rPr>
        <w:t xml:space="preserve"> </w:t>
      </w:r>
    </w:p>
    <w:p w14:paraId="3DD60842" w14:textId="77777777" w:rsidR="00C11E67" w:rsidRPr="00DB3472" w:rsidRDefault="00000000">
      <w:pPr>
        <w:jc w:val="right"/>
        <w:rPr>
          <w:rFonts w:ascii="Arial Narrow" w:hAnsi="Arial Narrow" w:cs="Times New Roman"/>
          <w:sz w:val="20"/>
          <w:szCs w:val="20"/>
        </w:rPr>
      </w:pPr>
      <w:r w:rsidRPr="00DB3472">
        <w:rPr>
          <w:rFonts w:ascii="Arial Narrow" w:hAnsi="Arial Narrow" w:cs="Times New Roman"/>
          <w:sz w:val="20"/>
          <w:szCs w:val="20"/>
        </w:rPr>
        <w:t>"___"___________2026 қ.</w:t>
      </w:r>
    </w:p>
    <w:p w14:paraId="5707A358" w14:textId="77777777" w:rsidR="00C11E67" w:rsidRPr="00DB3472" w:rsidRDefault="00C11E67">
      <w:pPr>
        <w:jc w:val="right"/>
        <w:rPr>
          <w:rFonts w:ascii="Arial Narrow" w:hAnsi="Arial Narrow" w:cs="Times New Roman"/>
          <w:sz w:val="20"/>
          <w:szCs w:val="20"/>
        </w:rPr>
      </w:pPr>
    </w:p>
    <w:p w14:paraId="5B1238DD" w14:textId="77777777" w:rsidR="00C11E67" w:rsidRPr="00DB3472" w:rsidRDefault="00000000">
      <w:pPr>
        <w:jc w:val="both"/>
        <w:rPr>
          <w:sz w:val="20"/>
          <w:szCs w:val="20"/>
        </w:rPr>
      </w:pPr>
      <w:r w:rsidRPr="00DB3472">
        <w:rPr>
          <w:rFonts w:ascii="Arial Narrow" w:hAnsi="Arial Narrow" w:cs="Times New Roman"/>
          <w:sz w:val="20"/>
          <w:szCs w:val="20"/>
        </w:rPr>
        <w:t>____ "________", Қазақстан Республикасының заңнамасы бойынша құрылған және әрекет ететін, бұдан әрі "Тапсырыс беруші" деп аталатын тұлғада, _______ тұлғасында, ______ негізінде әрекет ететін, бір жағынан, және ____________________, Қазақстан Республикасының заңнамасы бойынша құрылған және әрекет ететін, бұдан әрі "Жеткізуші" деп аталатын тұлға ____________________, жарғының негізінде әрекет ететін, екінші жағынан, бұдан әрі бірлесіп "Тараптар" деп аталатын, брокерлік компанияның _______биржалық мәміленің орындалуы туралы есебіне негізделген №____________________ бастап ___ _________ 202_ж. "БНАЖ" Тауар биржасы" АҚ арқылы осы Жеткізу шартын (бұдан әрі - Шарт) жасадық.,</w:t>
      </w:r>
      <w:r w:rsidRPr="00DB3472">
        <w:rPr>
          <w:rFonts w:ascii="Arial Narrow" w:hAnsi="Arial Narrow" w:cs="Arial Narrow"/>
          <w:sz w:val="20"/>
          <w:szCs w:val="20"/>
        </w:rPr>
        <w:t xml:space="preserve"> </w:t>
      </w:r>
      <w:r w:rsidRPr="00DB3472">
        <w:rPr>
          <w:rFonts w:ascii="Arial Narrow" w:hAnsi="Arial Narrow" w:cs="Times New Roman"/>
          <w:sz w:val="20"/>
          <w:szCs w:val="20"/>
        </w:rPr>
        <w:t xml:space="preserve">биржалық мәміленің орындалуын ресімдеуші №___ бастап </w:t>
      </w:r>
      <w:r w:rsidRPr="00DB3472">
        <w:rPr>
          <w:rFonts w:ascii="Arial Narrow" w:hAnsi="Arial Narrow" w:cs="Times New Roman"/>
          <w:b/>
          <w:bCs/>
          <w:sz w:val="20"/>
          <w:szCs w:val="20"/>
        </w:rPr>
        <w:t>.</w:t>
      </w:r>
      <w:r w:rsidRPr="00DB3472">
        <w:rPr>
          <w:rFonts w:ascii="Arial Narrow" w:hAnsi="Arial Narrow" w:cs="Times New Roman"/>
          <w:sz w:val="20"/>
          <w:szCs w:val="20"/>
        </w:rPr>
        <w:t>.202_ ж., "БНАЖ" тауар биржасы" АҚ-да тауардың спецификациясына және "БНАЖ клиринг орталығы" ЖШС Клиринг ережелеріне сәйкес қосарланған қарсы аукцион режимінде жасалған." және төмендегілер туралы келісімге келді.</w:t>
      </w:r>
    </w:p>
    <w:p w14:paraId="651C6494" w14:textId="77777777" w:rsidR="00C11E67" w:rsidRPr="00DB3472" w:rsidRDefault="00000000">
      <w:pPr>
        <w:jc w:val="both"/>
        <w:rPr>
          <w:sz w:val="20"/>
          <w:szCs w:val="20"/>
        </w:rPr>
      </w:pPr>
      <w:r w:rsidRPr="00DB3472">
        <w:rPr>
          <w:rFonts w:ascii="Arial Narrow" w:hAnsi="Arial Narrow" w:cs="Times New Roman"/>
          <w:sz w:val="20"/>
          <w:szCs w:val="20"/>
        </w:rPr>
        <w:t>Әлеуетті өнім беруші осы Шартқа қол қоя отырып, мынаны растайды:</w:t>
      </w:r>
    </w:p>
    <w:p w14:paraId="0D4B69FF" w14:textId="77777777" w:rsidR="00C11E67" w:rsidRPr="00DB3472" w:rsidRDefault="00000000">
      <w:pPr>
        <w:pStyle w:val="aff7"/>
        <w:numPr>
          <w:ilvl w:val="0"/>
          <w:numId w:val="7"/>
        </w:numPr>
        <w:suppressAutoHyphens w:val="0"/>
        <w:spacing w:line="256" w:lineRule="auto"/>
        <w:ind w:left="284" w:hanging="142"/>
        <w:contextualSpacing/>
        <w:jc w:val="both"/>
        <w:rPr>
          <w:rFonts w:ascii="Arial Narrow" w:hAnsi="Arial Narrow" w:cs="Times New Roman"/>
          <w:sz w:val="20"/>
          <w:szCs w:val="20"/>
        </w:rPr>
      </w:pPr>
      <w:r w:rsidRPr="00DB3472">
        <w:rPr>
          <w:rFonts w:ascii="Arial Narrow" w:hAnsi="Arial Narrow" w:cs="Times New Roman"/>
          <w:sz w:val="20"/>
          <w:szCs w:val="20"/>
        </w:rPr>
        <w:t>заңнамаға сәйкес құрылған және әрекет ететін кәсіпкерлік субъектісі болып табылады;</w:t>
      </w:r>
    </w:p>
    <w:p w14:paraId="212E0227" w14:textId="77777777" w:rsidR="00C11E67" w:rsidRPr="00DB3472" w:rsidRDefault="00000000">
      <w:pPr>
        <w:pStyle w:val="aff7"/>
        <w:numPr>
          <w:ilvl w:val="0"/>
          <w:numId w:val="7"/>
        </w:numPr>
        <w:suppressAutoHyphens w:val="0"/>
        <w:spacing w:line="256" w:lineRule="auto"/>
        <w:ind w:left="284" w:hanging="142"/>
        <w:contextualSpacing/>
        <w:jc w:val="both"/>
        <w:rPr>
          <w:rFonts w:ascii="Arial Narrow" w:hAnsi="Arial Narrow" w:cs="Times New Roman"/>
          <w:sz w:val="20"/>
          <w:szCs w:val="20"/>
        </w:rPr>
      </w:pPr>
      <w:r w:rsidRPr="00DB3472">
        <w:rPr>
          <w:rFonts w:ascii="Arial Narrow" w:hAnsi="Arial Narrow" w:cs="Times New Roman"/>
          <w:sz w:val="20"/>
          <w:szCs w:val="20"/>
        </w:rPr>
        <w:t>осы Шартқа қол қою үшін қандай да бір шектеулер, тыйымдар жоқ;</w:t>
      </w:r>
    </w:p>
    <w:p w14:paraId="7D155394" w14:textId="77777777" w:rsidR="00C11E67" w:rsidRPr="00DB3472" w:rsidRDefault="00000000">
      <w:pPr>
        <w:pStyle w:val="aff7"/>
        <w:numPr>
          <w:ilvl w:val="0"/>
          <w:numId w:val="7"/>
        </w:numPr>
        <w:suppressAutoHyphens w:val="0"/>
        <w:spacing w:line="256" w:lineRule="auto"/>
        <w:ind w:left="284" w:hanging="142"/>
        <w:contextualSpacing/>
        <w:jc w:val="both"/>
        <w:rPr>
          <w:sz w:val="20"/>
          <w:szCs w:val="20"/>
        </w:rPr>
      </w:pPr>
      <w:r w:rsidRPr="00DB3472">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3634448F" w14:textId="77777777" w:rsidR="00C11E67" w:rsidRPr="00DB3472" w:rsidRDefault="00000000">
      <w:pPr>
        <w:numPr>
          <w:ilvl w:val="0"/>
          <w:numId w:val="26"/>
        </w:numPr>
        <w:jc w:val="center"/>
        <w:rPr>
          <w:rFonts w:ascii="Arial Narrow" w:hAnsi="Arial Narrow" w:cs="Times New Roman"/>
          <w:b/>
          <w:sz w:val="20"/>
          <w:szCs w:val="20"/>
        </w:rPr>
      </w:pPr>
      <w:r w:rsidRPr="00DB3472">
        <w:rPr>
          <w:rFonts w:ascii="Arial Narrow" w:hAnsi="Arial Narrow" w:cs="Times New Roman"/>
          <w:b/>
          <w:sz w:val="20"/>
          <w:szCs w:val="20"/>
        </w:rPr>
        <w:t>Шарттың нысанасы</w:t>
      </w:r>
    </w:p>
    <w:p w14:paraId="0E36FC17" w14:textId="77777777" w:rsidR="00C11E67" w:rsidRPr="00DB3472" w:rsidRDefault="00C11E67">
      <w:pPr>
        <w:ind w:left="720"/>
        <w:rPr>
          <w:rFonts w:ascii="Arial Narrow" w:hAnsi="Arial Narrow" w:cs="Times New Roman"/>
          <w:b/>
          <w:sz w:val="20"/>
          <w:szCs w:val="20"/>
        </w:rPr>
      </w:pPr>
    </w:p>
    <w:p w14:paraId="6E71C589" w14:textId="77777777" w:rsidR="00C11E67" w:rsidRPr="00DB3472" w:rsidRDefault="00000000">
      <w:pPr>
        <w:jc w:val="both"/>
        <w:rPr>
          <w:sz w:val="20"/>
          <w:szCs w:val="20"/>
        </w:rPr>
      </w:pPr>
      <w:r w:rsidRPr="00DB3472">
        <w:rPr>
          <w:rFonts w:ascii="Arial Narrow" w:hAnsi="Arial Narrow" w:cs="Times New Roman"/>
          <w:sz w:val="20"/>
          <w:szCs w:val="20"/>
        </w:rPr>
        <w:t>1.1. Жеткізуші Тауарларды Тапсырыс берушінің меншігіне бағамен, өлшемдермен және Шартта көрсетілген басқа шарттармен (бұдан әрі - Тауарлар) жеткізуге және беруге міндеттенеді, ал Тапсырыс беруші Тауарларды қабылдауға және төлеуге міндеттенеді. Жеткізуші Келісімшарт бойынша өз міндеттемелерін тиісінше орындаған жағдайда осы Шарттың талаптары.</w:t>
      </w:r>
    </w:p>
    <w:p w14:paraId="1DB4080A"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1.2. Осы Шартта төменде санамаланған терминдердің мынадай түсіндірмесі болады:</w:t>
      </w:r>
    </w:p>
    <w:p w14:paraId="1EA5376F"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1.2.1. Келісім-шарт - Тапсырыс беруші мен Жеткізуші арасында қол жеткізілген, жазбаша түрде бекітілген және Тараптар оған барлық Қосымшалармен және толықтырулармен, сондай-ақ осы Келісімшартта көрсетілген барлық қажетті құжаттармен қол қойған осы келісімді білдіреді. сілтемелер;</w:t>
      </w:r>
    </w:p>
    <w:p w14:paraId="434C61F5" w14:textId="77777777" w:rsidR="00C11E67" w:rsidRPr="00DB3472" w:rsidRDefault="00000000">
      <w:pPr>
        <w:ind w:left="284"/>
        <w:jc w:val="both"/>
        <w:rPr>
          <w:sz w:val="20"/>
          <w:szCs w:val="20"/>
        </w:rPr>
      </w:pPr>
      <w:r w:rsidRPr="00DB3472">
        <w:rPr>
          <w:rFonts w:ascii="Arial Narrow" w:hAnsi="Arial Narrow" w:cs="Times New Roman"/>
          <w:sz w:val="20"/>
          <w:szCs w:val="20"/>
        </w:rPr>
        <w:t>1.2.2. Шарттың жалпы сомасы - Тапсырыс беруші Шарт шеңберінде Өнім берушіге шарттық міндеттемелерді толық орындағаны үшін төлеуге тиісті сома;</w:t>
      </w:r>
    </w:p>
    <w:p w14:paraId="6456DC87" w14:textId="77777777" w:rsidR="00C11E67" w:rsidRPr="00DB3472" w:rsidRDefault="00000000">
      <w:pPr>
        <w:ind w:left="284"/>
        <w:jc w:val="both"/>
        <w:rPr>
          <w:sz w:val="20"/>
          <w:szCs w:val="20"/>
        </w:rPr>
      </w:pPr>
      <w:r w:rsidRPr="00DB3472">
        <w:rPr>
          <w:rFonts w:ascii="Arial Narrow" w:hAnsi="Arial Narrow" w:cs="Times New Roman"/>
          <w:sz w:val="20"/>
          <w:szCs w:val="20"/>
        </w:rPr>
        <w:t>1.2.3. Тауар - №1, №2 қосымшаларда көрсетілген, Жеткізуші Тапсырыс берушіге осы Шарттың және оның Қосымшаларының талаптарына сәйкес жеткізетін тауарларды білдіреді.;</w:t>
      </w:r>
    </w:p>
    <w:p w14:paraId="73570FCA" w14:textId="77777777" w:rsidR="00C11E67" w:rsidRPr="00DB3472" w:rsidRDefault="00000000">
      <w:pPr>
        <w:ind w:left="284"/>
        <w:jc w:val="both"/>
        <w:rPr>
          <w:sz w:val="20"/>
          <w:szCs w:val="20"/>
        </w:rPr>
      </w:pPr>
      <w:r w:rsidRPr="00DB3472">
        <w:rPr>
          <w:rFonts w:ascii="Arial Narrow" w:hAnsi="Arial Narrow" w:cs="Times New Roman"/>
          <w:sz w:val="20"/>
          <w:szCs w:val="20"/>
        </w:rPr>
        <w:t>1.2.4. Ілеспе қызметтер - тауарларды жеткізуді қамтамасыз ететін қызметтер, мысалы, тасымалдау және кез келген басқа қосалқы қызметтер, соның ішінде, мысалы, орнату, іске қосу, техникалық көмек көрсету, оқыту және басқа да осыған ұқсас қызметтер. Шартта көзделген Жеткізушінің міндеттері.</w:t>
      </w:r>
    </w:p>
    <w:p w14:paraId="6E05B609"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1.2.5. Кемшіліктер – Ақауды, ақауларды, кемшіліктерді, зақымдарды, сәйкессіздіктерді және т.б. қоса алғанда, осы Шарттың талаптарын бұза отырып жеткізілген Тауар немесе Тауардың бір бөлігі.</w:t>
      </w:r>
    </w:p>
    <w:p w14:paraId="6C2568A2" w14:textId="77777777" w:rsidR="00C11E67" w:rsidRPr="00DB3472" w:rsidRDefault="00000000">
      <w:pPr>
        <w:ind w:left="284" w:right="14" w:firstLine="6"/>
        <w:jc w:val="both"/>
        <w:outlineLvl w:val="0"/>
        <w:rPr>
          <w:sz w:val="20"/>
          <w:szCs w:val="20"/>
        </w:rPr>
      </w:pPr>
      <w:r w:rsidRPr="00DB3472">
        <w:rPr>
          <w:rFonts w:ascii="Arial Narrow" w:hAnsi="Arial Narrow" w:cs="Times New Roman"/>
          <w:sz w:val="20"/>
          <w:szCs w:val="20"/>
        </w:rPr>
        <w:lastRenderedPageBreak/>
        <w:t>1.3 Тараптар осы Шарттың және оның барлық Қосымшаларының биржалық мәмілені орындау үшін жасалғанын және жасалған тиісті биржалық мәміленің шарттарымен бірге, сондай-ақ "БНАЖ" Тауар биржасы" АҚ бекіткен биржалық тауардың сипаттамасына сәйкес қолданылуға жататынын растайды. ".</w:t>
      </w:r>
    </w:p>
    <w:p w14:paraId="722C084F" w14:textId="77777777" w:rsidR="00C11E67" w:rsidRPr="00DB3472" w:rsidRDefault="00000000">
      <w:pPr>
        <w:ind w:left="284" w:right="14" w:firstLine="15"/>
        <w:jc w:val="both"/>
        <w:outlineLvl w:val="0"/>
        <w:rPr>
          <w:rFonts w:ascii="Arial Narrow" w:hAnsi="Arial Narrow" w:cs="Times New Roman"/>
          <w:sz w:val="20"/>
          <w:szCs w:val="20"/>
        </w:rPr>
      </w:pPr>
      <w:r w:rsidRPr="00DB3472">
        <w:rPr>
          <w:rFonts w:ascii="Arial Narrow" w:hAnsi="Arial Narrow" w:cs="Times New Roman"/>
          <w:sz w:val="20"/>
          <w:szCs w:val="20"/>
        </w:rPr>
        <w:t>Осы Шарттың, оған Қосымшалардың талаптары мен жасалған биржалық мәміленің талаптары мен оған биржалық тауардың спецификациясы арасында сәйкессіздіктер туындаған жағдайда, жасалған биржалық мәміленің талаптары мен оған спецификацияның басымдығы болады.</w:t>
      </w:r>
    </w:p>
    <w:p w14:paraId="1E47A979" w14:textId="77777777" w:rsidR="00C11E67" w:rsidRPr="00DB3472" w:rsidRDefault="00C11E67">
      <w:pPr>
        <w:spacing w:before="120"/>
        <w:jc w:val="center"/>
        <w:rPr>
          <w:rFonts w:ascii="Arial Narrow" w:hAnsi="Arial Narrow" w:cs="Times New Roman"/>
          <w:b/>
          <w:sz w:val="20"/>
          <w:szCs w:val="20"/>
        </w:rPr>
      </w:pPr>
    </w:p>
    <w:p w14:paraId="3E3D5AA7" w14:textId="77777777" w:rsidR="00C11E67" w:rsidRPr="00DB3472" w:rsidRDefault="00000000">
      <w:pPr>
        <w:spacing w:before="120"/>
        <w:jc w:val="center"/>
        <w:rPr>
          <w:rFonts w:ascii="Arial Narrow" w:hAnsi="Arial Narrow" w:cs="Times New Roman"/>
          <w:b/>
          <w:sz w:val="20"/>
          <w:szCs w:val="20"/>
        </w:rPr>
      </w:pPr>
      <w:r w:rsidRPr="00DB3472">
        <w:rPr>
          <w:rFonts w:ascii="Arial Narrow" w:hAnsi="Arial Narrow" w:cs="Times New Roman"/>
          <w:b/>
          <w:sz w:val="20"/>
          <w:szCs w:val="20"/>
        </w:rPr>
        <w:t>2. Шарттың сомасы және төлем шарттары</w:t>
      </w:r>
    </w:p>
    <w:p w14:paraId="52CB8E63" w14:textId="77777777" w:rsidR="00C11E67" w:rsidRPr="00DB3472" w:rsidRDefault="00C11E67">
      <w:pPr>
        <w:spacing w:before="120"/>
        <w:jc w:val="center"/>
        <w:rPr>
          <w:rFonts w:ascii="Arial Narrow" w:hAnsi="Arial Narrow" w:cs="Times New Roman"/>
          <w:b/>
          <w:sz w:val="20"/>
          <w:szCs w:val="20"/>
        </w:rPr>
      </w:pPr>
    </w:p>
    <w:p w14:paraId="66223E02" w14:textId="77777777" w:rsidR="00C11E67" w:rsidRPr="00DB3472" w:rsidRDefault="00000000">
      <w:pPr>
        <w:jc w:val="both"/>
        <w:rPr>
          <w:sz w:val="20"/>
          <w:szCs w:val="20"/>
        </w:rPr>
      </w:pPr>
      <w:r w:rsidRPr="00DB3472">
        <w:rPr>
          <w:rFonts w:ascii="Arial Narrow" w:hAnsi="Arial Narrow" w:cs="Times New Roman"/>
          <w:sz w:val="20"/>
          <w:szCs w:val="20"/>
        </w:rPr>
        <w:t>2.1. Осы Шарттың жалпы сомасы құрайды _____________ (_____________) Теңге Қазақстан Республикасының ҚҚС-ын ескере отырып, Шарттың талаптарын тиісінше орындау үшін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14:paraId="4AB1CEF5"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2.2. Шарт бойынша төлем түрлерінің жалпы арақатынасы Шартқа №1 қосымшада көрсетілген.</w:t>
      </w:r>
    </w:p>
    <w:p w14:paraId="225D6CFD"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2.3. Шарт бойынша төлем келесі тәртіпте жүзеге асырылады:</w:t>
      </w:r>
    </w:p>
    <w:p w14:paraId="752AF388" w14:textId="77777777" w:rsidR="00C11E67" w:rsidRPr="00DB3472" w:rsidRDefault="00000000">
      <w:pPr>
        <w:jc w:val="both"/>
        <w:rPr>
          <w:sz w:val="20"/>
          <w:szCs w:val="20"/>
        </w:rPr>
      </w:pPr>
      <w:r w:rsidRPr="00DB3472">
        <w:rPr>
          <w:rFonts w:ascii="Arial Narrow" w:hAnsi="Arial Narrow" w:cs="Times New Roman"/>
          <w:sz w:val="20"/>
          <w:szCs w:val="20"/>
        </w:rPr>
        <w:t>2.4. Сатып алушы жеткізілген Тауарлар партиясы үшін 100% алдын-ала төлемді (аванстық төлемді) 5 (бес) банктік күн ішінде жүзеге асырады (егер төлемнің басқа шарттары осы Келісімшарттың тиісті қосымшаларында көрсетілмеген болса), осы Келісімшарттың тиісті қосымшасында анықталған Тауарлар партиясының жалпы бағасын ескере отырып, Биржалық сауда-саттық ережелеріне және жасалған биржалық мәміле негізінде және көрсетілген құжаттарда белгіленген тәртіппен биржалық тауардың спецификациясына сәйкес Тауар биржасының клирингтік орталығы арқылы ақша аудару арқылы.</w:t>
      </w:r>
    </w:p>
    <w:p w14:paraId="0BCDAF81" w14:textId="77777777" w:rsidR="00C11E67" w:rsidRPr="00DB3472" w:rsidRDefault="00000000">
      <w:pPr>
        <w:jc w:val="both"/>
        <w:rPr>
          <w:sz w:val="20"/>
          <w:szCs w:val="20"/>
        </w:rPr>
      </w:pPr>
      <w:r w:rsidRPr="00DB3472">
        <w:rPr>
          <w:rFonts w:ascii="Arial Narrow" w:hAnsi="Arial Narrow" w:cs="Times New Roman"/>
          <w:sz w:val="20"/>
          <w:szCs w:val="20"/>
        </w:rPr>
        <w:t>2.5. Биржалық мәміле бағасына кірмеген барлық көлік және үстеме шығындар, жүктерді сақтандыру, күзет қызметтері және Тауарлар партиясын жөнелтуге байланысты басқа шығындар, егер Сатып алушы осы Шартта және оған Қосымшада көзделген жағдайларда және тәртіппен Сатушының ағымдағы шотына қосымша төлейді. мұндай шығындар биржалық мәміленің бағасын өзгертпейді.</w:t>
      </w:r>
    </w:p>
    <w:p w14:paraId="6CD2AE85"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2.6. Заңнамаға сәйкес ресімделген және қол қойылған қабылдау-тапсыру актілерін (актілерін) Жеткізуші Тапсырыс берушіге Веб-портал арқылы жібереді. Тауарларды қабылдау-тапсыру актілерін (актілерін) Веб-порталда электронды түрде қалыптастыруға және қол қоюға рұқсат етіледі.</w:t>
      </w:r>
    </w:p>
    <w:p w14:paraId="697E092B" w14:textId="77777777" w:rsidR="00C11E67" w:rsidRPr="00DB3472" w:rsidRDefault="00000000">
      <w:pPr>
        <w:jc w:val="both"/>
        <w:rPr>
          <w:sz w:val="20"/>
          <w:szCs w:val="20"/>
        </w:rPr>
      </w:pPr>
      <w:r w:rsidRPr="00DB3472">
        <w:rPr>
          <w:rFonts w:ascii="Arial Narrow" w:hAnsi="Arial Narrow" w:cs="Times New Roman"/>
          <w:sz w:val="20"/>
          <w:szCs w:val="20"/>
        </w:rPr>
        <w:t>Ілеспе жұмыстарды (көрсетілетін қызметтерді) орындау кезінде түпкілікті есеп айырысу тиісті жұмыстарды (көрсетілетін қызметтерді) орындағаннан кейін шарт бойынша жүзеге асырылуы мүмкін. Бұл ретте ілеспе жұмыстарды (көрсетілетін қызметтерді) орындағаны үшін төлемді ұстап қалу шарт сомасының 20%- ( аспауы тиіс.</w:t>
      </w:r>
    </w:p>
    <w:p w14:paraId="2332A358"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2.7. Тапсырыс беруші төлем құжаттарын уақтылы ұсынбауына байланысты төлемді кешіктіргені үшін жауап бермейді;</w:t>
      </w:r>
    </w:p>
    <w:p w14:paraId="68B12FF2"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2.8. Нақты жеткізілген Тауар үшін төлем бұрын төленген аванстық төлемді ескере отырып жүзеге асырылады;</w:t>
      </w:r>
    </w:p>
    <w:p w14:paraId="708953F7" w14:textId="77777777" w:rsidR="00C11E67" w:rsidRPr="00DB3472" w:rsidRDefault="00000000">
      <w:pPr>
        <w:jc w:val="both"/>
        <w:rPr>
          <w:sz w:val="20"/>
          <w:szCs w:val="20"/>
        </w:rPr>
      </w:pPr>
      <w:r w:rsidRPr="00DB3472">
        <w:rPr>
          <w:rFonts w:ascii="Arial Narrow" w:hAnsi="Arial Narrow" w:cs="Times New Roman"/>
          <w:sz w:val="20"/>
          <w:szCs w:val="20"/>
        </w:rPr>
        <w:t>2.9. Төлемдердің барлық түрлері (алдын ала төленген, аралық, түпкілікті) Жеткізуші толтырылған Контрагенттік сауалнаманы ұсынған жағдайда жүзеге асырылады.;</w:t>
      </w:r>
    </w:p>
    <w:p w14:paraId="5F673100" w14:textId="77777777" w:rsidR="00C11E67" w:rsidRPr="00DB3472" w:rsidRDefault="00000000">
      <w:pPr>
        <w:jc w:val="both"/>
        <w:rPr>
          <w:sz w:val="20"/>
          <w:szCs w:val="20"/>
        </w:rPr>
      </w:pPr>
      <w:r w:rsidRPr="00DB3472">
        <w:rPr>
          <w:rFonts w:ascii="Arial Narrow" w:hAnsi="Arial Narrow" w:cs="Times New Roman"/>
          <w:sz w:val="20"/>
          <w:szCs w:val="20"/>
        </w:rPr>
        <w:t>2.10. Электрондық шот-фактураларды жазып беру Қазақстан Республикасы Салық кодексінің талаптарына және Қазақстан Республикасы Премьер-Министрінің Бірінші орынбасары - Қаржы министрінің бұйрығымен бекітілген электрондық шот-фактуралардың ақпараттық жүйесінде шот-фактураларды электронды түрде жазып беру ережелеріне сәйкес жүзеге асырылуы тиіс. Қазақстан Республикасы 2019 жылғы 22 сәуірдегі № 370;</w:t>
      </w:r>
    </w:p>
    <w:p w14:paraId="14CFBA06" w14:textId="77777777" w:rsidR="00C11E67" w:rsidRPr="00DB3472" w:rsidRDefault="00000000">
      <w:pPr>
        <w:jc w:val="both"/>
        <w:rPr>
          <w:sz w:val="20"/>
          <w:szCs w:val="20"/>
        </w:rPr>
      </w:pPr>
      <w:r w:rsidRPr="00DB3472">
        <w:rPr>
          <w:rFonts w:ascii="Arial Narrow" w:hAnsi="Arial Narrow" w:cs="Times New Roman"/>
          <w:sz w:val="20"/>
          <w:szCs w:val="20"/>
        </w:rPr>
        <w:t>2.11. Егер Жеткізуші қосылған құн салығын (бұдан әрі – ҚҚС) төлеуші болып табылмаса, онда уәкілетті орган оны ҚҚС төлеуші ретінде тіркеген жағдайда, Жеткізуші Тапсырыс берушіге ҚҚС бойынша тіркеу туралы куәліктің көшірмесін ұсынады, сонымен қатар ол Тапсырыс берушіден ҚҚС сомасын қосымша төлеуді талап етуге құқылы емес. және осы Шарттың Қосымшаларында көзделген төлем сомасын (өсімсіз) бөлуге және ЭШФ АЖ-да электронды түрде қол жетімді электронды шот-фактураны ұсынуға міндеттенеді ("Электрондық шот-фактуралар" ақпараттық жүйесі).;</w:t>
      </w:r>
    </w:p>
    <w:p w14:paraId="002036AD"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2.12. Егер Келісім-шартта Тауарды Тапсырыс берушінің өтінімдері негізінде жекелеген тараптардың келісім-шарт мерзімі ішінде жеткізуі көзделсе, онда тауарлар Тапсырыс берушінің өтінімінде көрсетілген мерзімде және мөлшерде жеткізілуі тиіс. Өнім беруші Тапсырыс берушіден Тауардың қалған және/немесе толық көлеміне өтінім беруді және тиісінше оның ақысын төлеуді талап етуге құқылы емес.</w:t>
      </w:r>
    </w:p>
    <w:p w14:paraId="6EDE2AB1" w14:textId="77777777" w:rsidR="00C11E67" w:rsidRPr="00DB3472" w:rsidRDefault="00000000">
      <w:pPr>
        <w:jc w:val="both"/>
        <w:rPr>
          <w:sz w:val="20"/>
          <w:szCs w:val="20"/>
        </w:rPr>
      </w:pPr>
      <w:r w:rsidRPr="00DB3472">
        <w:rPr>
          <w:rFonts w:ascii="Arial Narrow" w:hAnsi="Arial Narrow" w:cs="Times New Roman"/>
          <w:sz w:val="20"/>
          <w:szCs w:val="20"/>
        </w:rPr>
        <w:t>2.13. Тауар биржасының Клирингтік орталығының банктік деректемелері тиісті Келісімшарт сомасының 100% аудару және төлеу үшін/Қосымша келісімнің:</w:t>
      </w:r>
    </w:p>
    <w:p w14:paraId="5C18A9B5"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"БНАЖ клирингтік орталығы" ЖШС.</w:t>
      </w:r>
    </w:p>
    <w:p w14:paraId="39337213"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БСН 090840000906,</w:t>
      </w:r>
    </w:p>
    <w:p w14:paraId="05AC1D45"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Ағымдағы шот: KZ046010131000118505</w:t>
      </w:r>
    </w:p>
    <w:p w14:paraId="36EB95CA"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БСК: HSBKKZKX</w:t>
      </w:r>
    </w:p>
    <w:p w14:paraId="06DE494B"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Кбе 17</w:t>
      </w:r>
    </w:p>
    <w:p w14:paraId="18AE6CBC"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ТТК: 710</w:t>
      </w:r>
    </w:p>
    <w:p w14:paraId="768E1B65"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"Қазақстан Халық Банкі" АҚ.</w:t>
      </w:r>
    </w:p>
    <w:p w14:paraId="44BDED40"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 xml:space="preserve">ТӨЛЕМНІҢ МАҚСАТЫ: </w:t>
      </w:r>
    </w:p>
    <w:p w14:paraId="454377F5"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485DC553" w14:textId="77777777" w:rsidR="00C11E67" w:rsidRPr="00DB3472" w:rsidRDefault="00C11E67">
      <w:pPr>
        <w:jc w:val="both"/>
        <w:rPr>
          <w:rFonts w:ascii="Arial Narrow" w:hAnsi="Arial Narrow" w:cs="Times New Roman"/>
          <w:sz w:val="20"/>
          <w:szCs w:val="20"/>
        </w:rPr>
      </w:pPr>
    </w:p>
    <w:p w14:paraId="5067DA64" w14:textId="77777777" w:rsidR="00C11E67" w:rsidRPr="00DB3472" w:rsidRDefault="00000000">
      <w:pPr>
        <w:spacing w:before="120"/>
        <w:jc w:val="center"/>
        <w:rPr>
          <w:rFonts w:ascii="Arial Narrow" w:hAnsi="Arial Narrow" w:cs="Times New Roman"/>
          <w:b/>
          <w:sz w:val="20"/>
          <w:szCs w:val="20"/>
        </w:rPr>
      </w:pPr>
      <w:r w:rsidRPr="00DB3472">
        <w:rPr>
          <w:rFonts w:ascii="Arial Narrow" w:hAnsi="Arial Narrow" w:cs="Times New Roman"/>
          <w:b/>
          <w:sz w:val="20"/>
          <w:szCs w:val="20"/>
        </w:rPr>
        <w:t>3. Жеткізу мерзімдері мен шарттары</w:t>
      </w:r>
    </w:p>
    <w:p w14:paraId="3B3214FB" w14:textId="77777777" w:rsidR="00C11E67" w:rsidRPr="00DB3472" w:rsidRDefault="00C11E67">
      <w:pPr>
        <w:spacing w:before="120"/>
        <w:jc w:val="center"/>
        <w:rPr>
          <w:rFonts w:ascii="Arial Narrow" w:hAnsi="Arial Narrow" w:cs="Times New Roman"/>
          <w:b/>
          <w:sz w:val="20"/>
          <w:szCs w:val="20"/>
        </w:rPr>
      </w:pPr>
    </w:p>
    <w:p w14:paraId="0B5BB52F" w14:textId="77777777" w:rsidR="00C11E67" w:rsidRPr="00DB3472" w:rsidRDefault="00000000">
      <w:pPr>
        <w:jc w:val="both"/>
        <w:rPr>
          <w:sz w:val="20"/>
          <w:szCs w:val="20"/>
        </w:rPr>
      </w:pPr>
      <w:r w:rsidRPr="00DB3472">
        <w:rPr>
          <w:rFonts w:ascii="Arial Narrow" w:hAnsi="Arial Narrow" w:cs="Times New Roman"/>
          <w:sz w:val="20"/>
          <w:szCs w:val="20"/>
        </w:rPr>
        <w:t>3.1. Жеткізуші осы Шартқа қол қойылған күннен бастап жанармай құю станциясы арқылы осы Шарт бойынша Тауарлардың тиісті партиясын жеткізуге міндетті _____________ шарттың талаптарына және Шартқа №1, №2 қосымшаларға сәйкес жылдың.</w:t>
      </w:r>
    </w:p>
    <w:p w14:paraId="584270F0" w14:textId="77777777" w:rsidR="00C11E67" w:rsidRPr="00DB3472" w:rsidRDefault="00000000">
      <w:pPr>
        <w:ind w:right="130"/>
        <w:rPr>
          <w:rFonts w:ascii="Arial Narrow" w:hAnsi="Arial Narrow" w:cs="Times New Roman"/>
          <w:sz w:val="20"/>
          <w:szCs w:val="20"/>
        </w:rPr>
      </w:pPr>
      <w:r w:rsidRPr="00DB3472">
        <w:rPr>
          <w:rFonts w:ascii="Arial Narrow" w:hAnsi="Arial Narrow" w:cs="Times New Roman"/>
          <w:sz w:val="20"/>
          <w:szCs w:val="20"/>
        </w:rPr>
        <w:t xml:space="preserve">Сатушының Сатып алушыға жеткізетін тауарларының саны жасалған биржалық мәміле бойынша биржалық тауардың спецификациясында көзделген рұқсат етілген төзімділік шегінде өзгеруі мүмкін. </w:t>
      </w:r>
    </w:p>
    <w:p w14:paraId="07F38F1E" w14:textId="77777777" w:rsidR="00C11E67" w:rsidRPr="00DB3472" w:rsidRDefault="00000000">
      <w:pPr>
        <w:jc w:val="both"/>
        <w:rPr>
          <w:sz w:val="20"/>
          <w:szCs w:val="20"/>
        </w:rPr>
      </w:pPr>
      <w:r w:rsidRPr="00DB3472">
        <w:rPr>
          <w:rFonts w:ascii="Arial Narrow" w:hAnsi="Arial Narrow" w:cs="Times New Roman"/>
          <w:sz w:val="20"/>
          <w:szCs w:val="20"/>
        </w:rPr>
        <w:t>3.2. Тауарларды жеткізу күні Тапсырыс берушінің тараппен жөнелтпе құжатқа қол қойған күні болып саналады/Тауарларды қабылдау-тапсыру актісі. Тауар Тапсырыс берушіге Қабылдау-тапсыру актісі (актілері) бойынша және Шарттың No1, No2 қосымшаларына сәйкес саны мен сапасы бойынша беріледі. Тауарға меншік құқығы, сондай-ақ тауардың кездейсоқ жойылу немесе кездейсоқ бүліну қаупі Тапсырыс берушіге заңнамалық актілерге немесе келісімшартқа сәйкес Жеткізуші Тауарды Тапсырыс берушіге беру жөніндегі өз міндетін орындады деп есептелген кезден бастап ауысады. Жеткізуге байланысты шығыстар Шарттың жалпы сомасына қосылады.</w:t>
      </w:r>
    </w:p>
    <w:p w14:paraId="25C622E7" w14:textId="77777777" w:rsidR="00C11E67" w:rsidRPr="00DB3472" w:rsidRDefault="00000000">
      <w:pPr>
        <w:jc w:val="both"/>
        <w:rPr>
          <w:sz w:val="20"/>
          <w:szCs w:val="20"/>
        </w:rPr>
      </w:pPr>
      <w:r w:rsidRPr="00DB3472">
        <w:rPr>
          <w:rFonts w:ascii="Arial Narrow" w:hAnsi="Arial Narrow" w:cs="Times New Roman"/>
          <w:sz w:val="20"/>
          <w:szCs w:val="20"/>
        </w:rPr>
        <w:t>3.3. Тауар жеткізілетін Тауардың сипатына сәйкес келетін және қажетті және/немесе қосымша таңбалауды ескере отырып, Қазақстан Республикасының қолданыстағы заңнамасының және осы Шарттың талаптарына сәйкес келетін стандартты қаптамада жөнелтілуі тиіс. Бұл ретте қаптама Тауарды тасымалдау кезінде қандай да бір шектеусіз қарқынды көтеру-тасымалдау өңдеуіне және кез келген экстремалды температураның, тұздың, жауын-шашынның және т.б. әсеріне төтеп бере отырып, Тауарды сақтау және тасымалдау кезінде оның қауіпсіздігін қамтамасыз етуі тиіс.</w:t>
      </w:r>
    </w:p>
    <w:p w14:paraId="3D35C9D1" w14:textId="77777777" w:rsidR="00C11E67" w:rsidRPr="00DB3472" w:rsidRDefault="00000000">
      <w:pPr>
        <w:jc w:val="both"/>
        <w:rPr>
          <w:sz w:val="20"/>
          <w:szCs w:val="20"/>
        </w:rPr>
      </w:pPr>
      <w:r w:rsidRPr="00DB3472">
        <w:rPr>
          <w:rFonts w:ascii="Arial Narrow" w:hAnsi="Arial Narrow" w:cs="Times New Roman"/>
          <w:sz w:val="20"/>
          <w:szCs w:val="20"/>
        </w:rPr>
        <w:t>3.4. Тапсырыс берушінің Уәкілетті өкілінің Тауарды алуға негіздемесі Тауарды алуға уәкілетті тұлғаның қолы қойылған және Тапсырыс берушінің мөрімен расталған сенімхат және Тапсырыс берушінің Уәкілетті өкілінің жеке басын куәландыратын құжат болып табылады.</w:t>
      </w:r>
    </w:p>
    <w:p w14:paraId="538C1EDB" w14:textId="77777777" w:rsidR="00C11E67" w:rsidRPr="00DB3472" w:rsidRDefault="00000000">
      <w:pPr>
        <w:ind w:left="43" w:right="137"/>
        <w:rPr>
          <w:rFonts w:ascii="Arial Narrow" w:hAnsi="Arial Narrow" w:cs="Times New Roman"/>
          <w:sz w:val="20"/>
          <w:szCs w:val="20"/>
        </w:rPr>
      </w:pPr>
      <w:r w:rsidRPr="00DB3472">
        <w:rPr>
          <w:rFonts w:ascii="Arial Narrow" w:hAnsi="Arial Narrow" w:cs="Times New Roman"/>
          <w:sz w:val="20"/>
          <w:szCs w:val="20"/>
        </w:rPr>
        <w:t>3.5. Осы Шарттың 2.2-тармағында көзделген рұқсат етілген төзімділікті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14:paraId="41889FC9" w14:textId="77777777" w:rsidR="00C11E67" w:rsidRPr="00DB3472" w:rsidRDefault="00C11E67">
      <w:pPr>
        <w:jc w:val="both"/>
        <w:rPr>
          <w:rFonts w:ascii="Arial Narrow" w:hAnsi="Arial Narrow" w:cs="Times New Roman"/>
          <w:sz w:val="20"/>
          <w:szCs w:val="20"/>
        </w:rPr>
      </w:pPr>
    </w:p>
    <w:p w14:paraId="3166AEE6" w14:textId="77777777" w:rsidR="00C11E67" w:rsidRPr="00DB3472" w:rsidRDefault="00000000">
      <w:pPr>
        <w:spacing w:before="120"/>
        <w:jc w:val="center"/>
        <w:rPr>
          <w:rFonts w:ascii="Arial Narrow" w:hAnsi="Arial Narrow" w:cs="Times New Roman"/>
          <w:b/>
          <w:sz w:val="20"/>
          <w:szCs w:val="20"/>
        </w:rPr>
      </w:pPr>
      <w:r w:rsidRPr="00DB3472">
        <w:rPr>
          <w:rFonts w:ascii="Arial Narrow" w:hAnsi="Arial Narrow" w:cs="Times New Roman"/>
          <w:b/>
          <w:sz w:val="20"/>
          <w:szCs w:val="20"/>
        </w:rPr>
        <w:t>4. Тараптардың құқықтары мен міндеттері</w:t>
      </w:r>
    </w:p>
    <w:p w14:paraId="4B506EF7"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4.1. Өнім беруші міндеттенеді:</w:t>
      </w:r>
    </w:p>
    <w:p w14:paraId="67BDE985"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4.1.1. Тауарды Шарт талаптарына сәйкес жеткізуге;</w:t>
      </w:r>
    </w:p>
    <w:p w14:paraId="7BB493D1" w14:textId="77777777" w:rsidR="00C11E67" w:rsidRPr="00DB3472" w:rsidRDefault="00000000">
      <w:pPr>
        <w:ind w:left="284"/>
        <w:jc w:val="both"/>
        <w:rPr>
          <w:sz w:val="20"/>
          <w:szCs w:val="20"/>
        </w:rPr>
      </w:pPr>
      <w:r w:rsidRPr="00DB3472">
        <w:rPr>
          <w:rFonts w:ascii="Arial Narrow" w:hAnsi="Arial Narrow" w:cs="Times New Roman"/>
          <w:sz w:val="20"/>
          <w:szCs w:val="20"/>
        </w:rPr>
        <w:t>4.1.2. Тапсырыс беруші ҚҚС-ты қайтаруға құқылы экспорттаушы болып табылатындығын ескере отырып, Жеткізуші салық заңнамасының бухгалтерлік есепте және салық есептілігінде көрсетілген шот-фактураларды, сондай-ақ салық органдарының сұраныстары бойынша растайтын құжаттарды ұсыну талаптарын тиісті түрде орындауға міндеттенеді. .</w:t>
      </w:r>
    </w:p>
    <w:p w14:paraId="5997A678" w14:textId="77777777" w:rsidR="00C11E67" w:rsidRPr="00DB3472" w:rsidRDefault="00000000">
      <w:pPr>
        <w:ind w:left="284"/>
        <w:jc w:val="both"/>
        <w:rPr>
          <w:sz w:val="20"/>
          <w:szCs w:val="20"/>
        </w:rPr>
      </w:pPr>
      <w:r w:rsidRPr="00DB3472">
        <w:rPr>
          <w:rFonts w:ascii="Arial Narrow" w:hAnsi="Arial Narrow" w:cs="Times New Roman"/>
          <w:sz w:val="20"/>
          <w:szCs w:val="20"/>
        </w:rPr>
        <w:t>4.1.3. Осы Шартқа қол қойылған күннен бастап 20 (жиырма) жұмыс күні ішінде Төлем тапсырмасы немесе Банктік кепілдік түріндегі Шарттың жалпы құнының 3.00% мөлшерінде Жеткізуші Шарт бойынша өз міндеттемелерін толық орындағанға дейін жарамдылық мерзімі бар Шарттың орындалуын қамтамасыз етуді енгізіңіз. .</w:t>
      </w:r>
    </w:p>
    <w:p w14:paraId="29DA3904"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4.1.4. Тапсырыс берушіге жеткізілетін Тауарларға арналған құжаттарды Шартта көзделген мерзімде және шарттарда, оның ішінде ұсыну:</w:t>
      </w:r>
    </w:p>
    <w:p w14:paraId="33CA05C0" w14:textId="77777777" w:rsidR="00C11E67" w:rsidRPr="00DB3472" w:rsidRDefault="00000000">
      <w:pPr>
        <w:ind w:left="709"/>
        <w:jc w:val="both"/>
        <w:rPr>
          <w:sz w:val="20"/>
          <w:szCs w:val="20"/>
        </w:rPr>
      </w:pPr>
      <w:r w:rsidRPr="00DB3472">
        <w:rPr>
          <w:rFonts w:ascii="Arial Narrow" w:hAnsi="Arial Narrow" w:cs="Times New Roman"/>
          <w:sz w:val="20"/>
          <w:szCs w:val="20"/>
        </w:rPr>
        <w:t>4.1.4.1. Қосымшаға сәйкес қағаз құжат нысанында Шарт шеңберінде жеткізілген тауардың барлық көлеміне (санына) Шарттағы жергілікті қамту үлесін есептеу . Түпкілікті қабылдау-тапсыру актісімен бірге беріледі.</w:t>
      </w:r>
    </w:p>
    <w:p w14:paraId="684B7289" w14:textId="77777777" w:rsidR="00C11E67" w:rsidRPr="00DB3472" w:rsidRDefault="00000000">
      <w:pPr>
        <w:ind w:left="709"/>
        <w:jc w:val="both"/>
        <w:rPr>
          <w:sz w:val="20"/>
          <w:szCs w:val="20"/>
        </w:rPr>
      </w:pPr>
      <w:r w:rsidRPr="00DB3472">
        <w:rPr>
          <w:rFonts w:ascii="Arial Narrow" w:hAnsi="Arial Narrow" w:cs="Times New Roman"/>
          <w:sz w:val="20"/>
          <w:szCs w:val="20"/>
        </w:rPr>
        <w:t>4.1.4.2. СТ-KZ нысанындағы сертификаттың (сертификаттардың) Келісім-Шарт шеңберінде жеткізілген тауарлардың (тауарлардың) барлық көлеміне (санына) электрондық көшірмелері (көшірмелері) (Жүйеде ұсынылған). Тапсырыстың 37-бабының 6-тармағына сәйкес "қарапайым заттар экономикасы" тауарларын жеткізу кезінде түпкілікті қабылдау-тапсыру актісімен бірге беріледі.</w:t>
      </w:r>
    </w:p>
    <w:p w14:paraId="3175DF2B" w14:textId="77777777" w:rsidR="00C11E67" w:rsidRPr="00DB3472" w:rsidRDefault="00000000">
      <w:pPr>
        <w:ind w:left="284"/>
        <w:jc w:val="both"/>
        <w:rPr>
          <w:sz w:val="20"/>
          <w:szCs w:val="20"/>
        </w:rPr>
      </w:pPr>
      <w:r w:rsidRPr="00DB3472">
        <w:rPr>
          <w:rFonts w:ascii="Arial Narrow" w:hAnsi="Arial Narrow" w:cs="Times New Roman"/>
          <w:sz w:val="20"/>
          <w:szCs w:val="20"/>
        </w:rPr>
        <w:t>4.1.5. Шарттың талаптарына сәйкес Тапсырыс беруші анықтаған тауарлардың саны мен сапасына қатысты кемшіліктерді жою. Тапсырыс берушінің Өнім берушінің Тауарлардағы жергілікті қамтудың болжамды үлесін ұсынуын талап етуге құқығы жоқ.</w:t>
      </w:r>
    </w:p>
    <w:p w14:paraId="11FF2F98" w14:textId="77777777" w:rsidR="00C11E67" w:rsidRPr="00DB3472" w:rsidRDefault="00000000">
      <w:pPr>
        <w:ind w:left="284"/>
        <w:jc w:val="both"/>
        <w:rPr>
          <w:sz w:val="20"/>
          <w:szCs w:val="20"/>
        </w:rPr>
      </w:pPr>
      <w:r w:rsidRPr="00DB3472">
        <w:rPr>
          <w:rFonts w:ascii="Arial Narrow" w:hAnsi="Arial Narrow" w:cs="Times New Roman"/>
          <w:sz w:val="20"/>
          <w:szCs w:val="20"/>
        </w:rPr>
        <w:t>4.1.6. Сатып алу туралы шартты орындау шеңберінде жеткізілетін тауарлардың Қазақстан Республикасының заңнамасына сәйкес техникалық регламенттерде, стандарттар ережелерінде немесе басқа құжаттарда белгіленген талаптарға сәйкестігін растайтын құжаттарды ұсынуға.</w:t>
      </w:r>
    </w:p>
    <w:p w14:paraId="05D18BD3"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4.1.7. Тапсырыс берушіге Тауарларды сақтауға қабылдауға байланысты шығындарды өтеуге.</w:t>
      </w:r>
    </w:p>
    <w:p w14:paraId="52EDDA91" w14:textId="77777777" w:rsidR="00C11E67" w:rsidRPr="00DB3472" w:rsidRDefault="00000000">
      <w:pPr>
        <w:ind w:left="284"/>
        <w:jc w:val="both"/>
        <w:rPr>
          <w:sz w:val="20"/>
          <w:szCs w:val="20"/>
        </w:rPr>
      </w:pPr>
      <w:r w:rsidRPr="00DB3472">
        <w:rPr>
          <w:rFonts w:ascii="Arial Narrow" w:hAnsi="Arial Narrow" w:cs="Times New Roman"/>
          <w:sz w:val="20"/>
          <w:szCs w:val="20"/>
        </w:rPr>
        <w:t>4.1.8. Егер жеткізілетін Тауарлар Қазақстан Республикасының қолданыстағы заңнамасына сәйкес міндетті сертификаттауға жататын өнімдер мен қызметтердің тізіміне кіретін болса, тауарларға сәйкестік сертификатының түпнұсқасын немесе нотариалды куәландырылған көшірмесін ұсынуға.</w:t>
      </w:r>
    </w:p>
    <w:p w14:paraId="09E6E05E" w14:textId="77777777" w:rsidR="00C11E67" w:rsidRPr="00DB3472" w:rsidRDefault="00000000">
      <w:pPr>
        <w:ind w:left="284"/>
        <w:jc w:val="both"/>
        <w:rPr>
          <w:sz w:val="20"/>
          <w:szCs w:val="20"/>
        </w:rPr>
      </w:pPr>
      <w:r w:rsidRPr="00DB3472">
        <w:rPr>
          <w:rFonts w:ascii="Arial Narrow" w:hAnsi="Arial Narrow" w:cs="Times New Roman"/>
          <w:sz w:val="20"/>
          <w:szCs w:val="20"/>
        </w:rPr>
        <w:t>4.1.9. 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ұсыну (егер Жеткізуші Контрагенттік сауалнаманы бұрын ұсынбаған болса, соңғы 12 күнтізбелік ай ішінде, осы Шартқа қол қойылған күннің алдында).</w:t>
      </w:r>
    </w:p>
    <w:p w14:paraId="793A3B01"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4.1.10. "" ЖШС жеткізушілері мен мердігерлері кодексінің талаптарын сақтауға (Шартқа №5 қосымша).</w:t>
      </w:r>
    </w:p>
    <w:p w14:paraId="49F692CB"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4.1.11. Тауарларды жеткізу кезінде Тапсырыс берушінің аумағында енгізілген бақылау-өткізу және санитарлық-эпидемиологиялық режимдерді сақтаңыз.</w:t>
      </w:r>
    </w:p>
    <w:p w14:paraId="136A5249" w14:textId="77777777" w:rsidR="00C11E67" w:rsidRPr="00DB3472" w:rsidRDefault="00000000">
      <w:pPr>
        <w:ind w:left="284"/>
        <w:jc w:val="both"/>
        <w:rPr>
          <w:sz w:val="20"/>
          <w:szCs w:val="20"/>
        </w:rPr>
      </w:pPr>
      <w:r w:rsidRPr="00DB3472">
        <w:rPr>
          <w:rFonts w:ascii="Arial Narrow" w:hAnsi="Arial Narrow" w:cs="Times New Roman"/>
          <w:sz w:val="20"/>
          <w:szCs w:val="20"/>
        </w:rPr>
        <w:t>4.1.12. Тауарды жеткізудің болжамды күнінен кемінде 3 (үш) күн бұрын кеніштің қорғалатын объектісінің аумағына кіруге рұқсат беру туралы өтінішті осы шарттың No6 қосымшасына сәйкес нысан бойынша ұсыну қажет.</w:t>
      </w:r>
    </w:p>
    <w:p w14:paraId="70E37A81"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lastRenderedPageBreak/>
        <w:t>4.1.13. Тауардың кездейсоқ қымбаттауы қаупін көтеру.</w:t>
      </w:r>
    </w:p>
    <w:p w14:paraId="61DFABB6"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4.1.14. Тапсырыс берушіге сапасы, саны, толықтығы, ассортименті, атауы және техникалық сипаттамаларына сәйкес келетін тауарларды беру.</w:t>
      </w:r>
    </w:p>
    <w:p w14:paraId="5CCB40E7"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4.2. Өнім берушінің құқығы бар:</w:t>
      </w:r>
    </w:p>
    <w:p w14:paraId="7C85CB4F"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4.2.1. Тапсырыс берушіден Шартта көзделген төлемдерді (төлемдерді) талап етуге.</w:t>
      </w:r>
    </w:p>
    <w:p w14:paraId="33D59D65"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4.2.2. Тапсырыс берушіден Тауарларды уақтылы қабылдауды және қабылдау-тапсыру актісіне қол қоюды талап ету;</w:t>
      </w:r>
    </w:p>
    <w:p w14:paraId="250403BC" w14:textId="77777777" w:rsidR="00C11E67" w:rsidRPr="00DB3472" w:rsidRDefault="00000000">
      <w:pPr>
        <w:ind w:left="284"/>
        <w:jc w:val="both"/>
        <w:rPr>
          <w:sz w:val="20"/>
          <w:szCs w:val="20"/>
        </w:rPr>
      </w:pPr>
      <w:r w:rsidRPr="00DB3472">
        <w:rPr>
          <w:rFonts w:ascii="Arial Narrow" w:hAnsi="Arial Narrow" w:cs="Times New Roman"/>
          <w:sz w:val="20"/>
          <w:szCs w:val="20"/>
        </w:rPr>
        <w:t>4.2.3. Тапсырыс берушіден авансты (алдын ала төлемді) қайтаруды қамтамасыз етуді уақтылы қайтаруды талап етуге.;</w:t>
      </w:r>
    </w:p>
    <w:p w14:paraId="2610072F"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4.2.4. Тапсырыс берушіден Шарттың орындалуын қамтамасыз етуді уақтылы қайтаруды талап етуге.</w:t>
      </w:r>
    </w:p>
    <w:p w14:paraId="4FF05F47"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4.2.5. Қазақстан Республикасының заңнамасында, Тәртібінде және (немесе) Шартта көзделген негіздер бойынша Шартты бұзуға және (немесе) Шарттан бас тартуға.</w:t>
      </w:r>
    </w:p>
    <w:p w14:paraId="53841264"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4.3. Тапсырыс беруші міндеттенеді:</w:t>
      </w:r>
    </w:p>
    <w:p w14:paraId="0CC259E0"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4.3.1. Жеткізуші жеткізген Тауарды Шарт талаптарына сәйкес қабылдауға.</w:t>
      </w:r>
    </w:p>
    <w:p w14:paraId="16FEAE29" w14:textId="77777777" w:rsidR="00C11E67" w:rsidRPr="00DB3472" w:rsidRDefault="00000000">
      <w:pPr>
        <w:ind w:left="284"/>
        <w:jc w:val="both"/>
        <w:rPr>
          <w:sz w:val="20"/>
          <w:szCs w:val="20"/>
        </w:rPr>
      </w:pPr>
      <w:r w:rsidRPr="00DB3472">
        <w:rPr>
          <w:rFonts w:ascii="Arial Narrow" w:hAnsi="Arial Narrow" w:cs="Times New Roman"/>
          <w:sz w:val="20"/>
          <w:szCs w:val="20"/>
        </w:rPr>
        <w:t>4.3.2. Жеткізушіден Қабылдау-тапсыру актісін алған күннен бастап 10 (он) жұмыс күні ішінде шағымдар болмаған жағдайда Қабылдау-тапсыру актісіне қол қоюға.</w:t>
      </w:r>
    </w:p>
    <w:p w14:paraId="436C0ED2"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4.3.3. Шарт талаптарына сәйкес төлем(дер)ді жүзеге асыруға.</w:t>
      </w:r>
    </w:p>
    <w:p w14:paraId="23816369"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4.3.4. Өнім берушіге енгізілген авансты (аванстық төлемді) қайтару кепілдігін ол Шарт бойынша өз міндеттемелерін толық және тиісінше орындаған күннен бастап 10 (он) жұмыс күні ішінде Тапсырыс берушіден алған аванстық төлем сомасына қайтаруға.</w:t>
      </w:r>
    </w:p>
    <w:p w14:paraId="35CF73CF"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4.3.5. Өнім берушіге Шарт бойынша өз міндеттемелерін толық және тиісінше орындаған күннен бастап 10 (он) жұмыс күні ішінде Шарттың орындалуын қамтамасыз етуді қайтаруға.</w:t>
      </w:r>
    </w:p>
    <w:p w14:paraId="729A9CAB" w14:textId="77777777" w:rsidR="00C11E67" w:rsidRPr="00DB3472" w:rsidRDefault="00000000">
      <w:pPr>
        <w:ind w:left="284"/>
        <w:jc w:val="both"/>
        <w:rPr>
          <w:sz w:val="20"/>
          <w:szCs w:val="20"/>
        </w:rPr>
      </w:pPr>
      <w:r w:rsidRPr="00DB3472">
        <w:rPr>
          <w:rFonts w:ascii="Arial Narrow" w:hAnsi="Arial Narrow" w:cs="Times New Roman"/>
          <w:sz w:val="20"/>
          <w:szCs w:val="20"/>
        </w:rPr>
        <w:t>4.3.6. 2023 жылдың ішінде мұнай өнімдерін өндіру саласындағы уәкілетті органның бұйрығымен белгіленген Тауардың шекті бөлшек сауда бағасынан аспайтын Тауардың бағасын қайта қарауға.</w:t>
      </w:r>
    </w:p>
    <w:p w14:paraId="30794F79" w14:textId="77777777" w:rsidR="00C11E67" w:rsidRPr="00DB3472" w:rsidRDefault="00000000">
      <w:pPr>
        <w:ind w:left="284"/>
        <w:jc w:val="both"/>
        <w:rPr>
          <w:sz w:val="20"/>
          <w:szCs w:val="20"/>
        </w:rPr>
      </w:pPr>
      <w:r w:rsidRPr="00DB3472">
        <w:rPr>
          <w:rFonts w:ascii="Arial Narrow" w:hAnsi="Arial Narrow" w:cs="Times New Roman"/>
          <w:sz w:val="20"/>
          <w:szCs w:val="20"/>
        </w:rPr>
        <w:t>4.3.7. Тауардың бағасы өзгерген жағдайда, Жеткізуші бұл туралы Тапсырыс берушіге жазбаша хабарлайды. Өнім Берушіден бағаның өзгергені туралы хабарламаны алғаннан кейін Тараптар Шартқа тиісті қосымша келісімге қол қояды</w:t>
      </w:r>
    </w:p>
    <w:p w14:paraId="38EA9878" w14:textId="77777777" w:rsidR="00C11E67" w:rsidRPr="00DB3472" w:rsidRDefault="00000000">
      <w:pPr>
        <w:ind w:left="284"/>
        <w:jc w:val="both"/>
        <w:rPr>
          <w:sz w:val="20"/>
          <w:szCs w:val="20"/>
        </w:rPr>
      </w:pPr>
      <w:r w:rsidRPr="00DB3472">
        <w:rPr>
          <w:rFonts w:ascii="Arial Narrow" w:hAnsi="Arial Narrow" w:cs="Times New Roman"/>
          <w:sz w:val="20"/>
          <w:szCs w:val="20"/>
        </w:rPr>
        <w:t xml:space="preserve">4.3.8. Бұл ретте Өнім беруші тараптар Тауардың бағасын өзгерту туралы қосымша келісімге қол қойғанға дейін немесе Тапсырыс беруші көрсетілген қосымша келісімге қол қоюдан бас тартқанға дейін Тауарды босатпауға құқылы. </w:t>
      </w:r>
    </w:p>
    <w:p w14:paraId="1AE80053"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4.4. Тапсырыс берушінің құқығы бар:</w:t>
      </w:r>
    </w:p>
    <w:p w14:paraId="516123A1"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4.4.1. Жеткізушіден Шартта көзделген тиісті сапа мен мөлшердегі тауарларды алуға.</w:t>
      </w:r>
    </w:p>
    <w:p w14:paraId="16A0A92A"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4.4.2. Тауардың құнын тиісінше төмендете отырып, Шарттың талаптарына сәйкес келмейтін Тауардың кез келген бөлігінен бас тартуға/Келісім-шарт жасаңыз немесе сапасыз тауарларды Жеткізушіге ақаулы ведомоспен қайтарыңыз.</w:t>
      </w:r>
    </w:p>
    <w:p w14:paraId="2C866349" w14:textId="77777777" w:rsidR="00C11E67" w:rsidRPr="00DB3472" w:rsidRDefault="00000000">
      <w:pPr>
        <w:ind w:left="284"/>
        <w:jc w:val="both"/>
        <w:rPr>
          <w:sz w:val="20"/>
          <w:szCs w:val="20"/>
        </w:rPr>
      </w:pPr>
      <w:r w:rsidRPr="00DB3472">
        <w:rPr>
          <w:rFonts w:ascii="Arial Narrow" w:hAnsi="Arial Narrow" w:cs="Times New Roman"/>
          <w:sz w:val="20"/>
          <w:szCs w:val="20"/>
        </w:rPr>
        <w:t>4.4.3. Тәртіпте және (немесе) Шартта көзделген негіздер бойынша Шартты бұзуға.</w:t>
      </w:r>
    </w:p>
    <w:p w14:paraId="3A9BB5BF"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4.4.4. Егер шот-фактурада көрсетілген деректемелер дұрыс көрсетілмеген немесе толық көрсетілмеген болса, Тапсырыс беруші мұндай шот-фактураны Жеткізушіге ескертулерді жою және шот-фактураны тиісті түрде рәсімдеу үшін қайтарады, сонымен қатар</w:t>
      </w:r>
    </w:p>
    <w:p w14:paraId="02982C25"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Қазақстан Республикасының қолданыстағы салық заңнамасының талаптарына сәйкес шот-фактураны ұсынған сәттен бастап жеткізілген тауарлар үшін төлем мерзімдерін есептеу құқығы.</w:t>
      </w:r>
    </w:p>
    <w:p w14:paraId="22E22D0F" w14:textId="77777777" w:rsidR="00C11E67" w:rsidRPr="00DB3472" w:rsidRDefault="00000000">
      <w:pPr>
        <w:ind w:left="284"/>
        <w:jc w:val="both"/>
        <w:rPr>
          <w:sz w:val="20"/>
          <w:szCs w:val="20"/>
        </w:rPr>
      </w:pPr>
      <w:r w:rsidRPr="00DB3472">
        <w:rPr>
          <w:rFonts w:ascii="Arial Narrow" w:hAnsi="Arial Narrow" w:cs="Times New Roman"/>
          <w:sz w:val="20"/>
          <w:szCs w:val="20"/>
        </w:rPr>
        <w:t>4.4.5. Шарттың 13-бабына сәйкес сыбайлас жемқорлыққа қарсы іс-қимыл шеңберінде Тапсырыс беруші Өнім берушіге комплаенс-тексеру жүргізу құқығын өзіне қалдырады. 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59E752F8" w14:textId="77777777" w:rsidR="00C11E67" w:rsidRPr="00DB3472" w:rsidRDefault="00000000">
      <w:pPr>
        <w:ind w:left="284"/>
        <w:jc w:val="both"/>
        <w:rPr>
          <w:sz w:val="20"/>
          <w:szCs w:val="20"/>
        </w:rPr>
      </w:pPr>
      <w:r w:rsidRPr="00DB3472">
        <w:rPr>
          <w:rFonts w:ascii="Arial Narrow" w:hAnsi="Arial Narrow" w:cs="Times New Roman"/>
          <w:sz w:val="20"/>
          <w:szCs w:val="20"/>
        </w:rPr>
        <w:t>4.4.6. Мынадай жағдайларда Шартты біржақты тәртіппен бұзуға (Шартты орындаудан бас тартуға) құқылы: - Өнім беруші Тапсырыс берушіге осы Шарттың талаптарына сәйкес толтырылған Контрагенттік сауалнаманы ұсынбаса; - өнім берушінің комплаенс-тексеруінің келеңсіз нәтижелерін анықтау; - Өнім берушінің ЖШС өнім берушілері мен мердігерлерінің Кодексін бұзу фактісін(-терін) анықтау "_______".</w:t>
      </w:r>
    </w:p>
    <w:p w14:paraId="1A66DF9E"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4.5. Биржалық мәміле жасалған күннен бастап 3 (үш) жұмыс күнінен кешіктірмей Тараптар Қазақстан Республикасының заңнамасында, тауар биржасының ережелерінде және тауар биржасының клирингтік орталығының құжаттарында көзделген барлық қажетті әрекеттерді орындауға міндетті. биржалық мәмілелер бойынша есеп айырысуларға клирингтік қызмет көрсету туралы шарт жасасу, оның ішінде қосылу шарты қолданылған жағдайда, Қазақстан Республикасының Азаматтық кодексінің 389-бабына сәйкес уәкілетті тұлға қол қойған үлгілік шартқа қосылу туралы өтінішті жіберу.</w:t>
      </w:r>
    </w:p>
    <w:p w14:paraId="779D7CF9" w14:textId="77777777" w:rsidR="00C11E67" w:rsidRPr="00DB3472" w:rsidRDefault="00C11E67">
      <w:pPr>
        <w:ind w:left="284"/>
        <w:jc w:val="both"/>
        <w:rPr>
          <w:rFonts w:ascii="Arial Narrow" w:hAnsi="Arial Narrow" w:cs="Times New Roman"/>
          <w:sz w:val="20"/>
          <w:szCs w:val="20"/>
        </w:rPr>
      </w:pPr>
    </w:p>
    <w:p w14:paraId="6FD04EB8" w14:textId="77777777" w:rsidR="00C11E67" w:rsidRPr="00DB3472" w:rsidRDefault="00000000">
      <w:pPr>
        <w:spacing w:before="120"/>
        <w:jc w:val="center"/>
        <w:rPr>
          <w:rFonts w:ascii="Arial Narrow" w:hAnsi="Arial Narrow" w:cs="Times New Roman"/>
          <w:b/>
          <w:sz w:val="20"/>
          <w:szCs w:val="20"/>
        </w:rPr>
      </w:pPr>
      <w:r w:rsidRPr="00DB3472">
        <w:rPr>
          <w:rFonts w:ascii="Arial Narrow" w:hAnsi="Arial Narrow" w:cs="Times New Roman"/>
          <w:b/>
          <w:sz w:val="20"/>
          <w:szCs w:val="20"/>
        </w:rPr>
        <w:t>5. Тауарды тапсыру және қабылдау тәртібі</w:t>
      </w:r>
    </w:p>
    <w:p w14:paraId="2568E933" w14:textId="77777777" w:rsidR="00C11E67" w:rsidRPr="00DB3472" w:rsidRDefault="00C11E67">
      <w:pPr>
        <w:spacing w:before="120"/>
        <w:jc w:val="center"/>
        <w:rPr>
          <w:rFonts w:ascii="Arial Narrow" w:hAnsi="Arial Narrow" w:cs="Times New Roman"/>
          <w:b/>
          <w:sz w:val="20"/>
          <w:szCs w:val="20"/>
        </w:rPr>
      </w:pPr>
    </w:p>
    <w:p w14:paraId="44C702D9" w14:textId="77777777" w:rsidR="00C11E67" w:rsidRPr="00DB3472" w:rsidRDefault="00000000">
      <w:pPr>
        <w:jc w:val="both"/>
        <w:rPr>
          <w:sz w:val="20"/>
          <w:szCs w:val="20"/>
        </w:rPr>
      </w:pPr>
      <w:r w:rsidRPr="00DB3472">
        <w:rPr>
          <w:rFonts w:ascii="Arial Narrow" w:hAnsi="Arial Narrow" w:cs="Times New Roman"/>
          <w:sz w:val="20"/>
          <w:szCs w:val="20"/>
        </w:rPr>
        <w:t>5.1. Тапсырыс беруші Жеткізушімен бірлесіп Тауарларды қабылдау-тапсыру актісі бойынша Тауарларды алған күннен бастап 15 (он бес) жұмыс күні ішінде Тауарларды қабылдауды жүзеге асырады және шағымдар болмаған жағдайда, мұндай актіге қол қояды немесе көрсетілген мерзімде Тауарларды қабылдаудан жазбаша түрде бас тартады, дәлелді негіздемелерді көрсете отырып.</w:t>
      </w:r>
    </w:p>
    <w:p w14:paraId="21C516F3"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5.2. Жеткізілген Тауарды қабылдауды Тапсырыс берушінің өкілі тексеру арқылы және осы Шартта көзделген құжаттар негізінде жүзеге асырады.</w:t>
      </w:r>
    </w:p>
    <w:p w14:paraId="210E3322" w14:textId="77777777" w:rsidR="00C11E67" w:rsidRPr="00DB3472" w:rsidRDefault="00000000">
      <w:pPr>
        <w:jc w:val="both"/>
        <w:rPr>
          <w:sz w:val="20"/>
          <w:szCs w:val="20"/>
        </w:rPr>
      </w:pPr>
      <w:r w:rsidRPr="00DB3472">
        <w:rPr>
          <w:rFonts w:ascii="Arial Narrow" w:hAnsi="Arial Narrow" w:cs="Times New Roman"/>
          <w:sz w:val="20"/>
          <w:szCs w:val="20"/>
        </w:rPr>
        <w:t>5.3. Тапсырыс беруші Тауарды алған күннен бастап 15 (он бес) жұмыс күні ішінде Жеткізушіге жеткізілетін Тауарлардың саны мен сапасына қатысты талап қояды немесе әдеттегі қабылдау әдісімен анықталмайтын ақаулар (жасырын ақаулар) анықталады.).</w:t>
      </w:r>
    </w:p>
    <w:p w14:paraId="38CC6470"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lastRenderedPageBreak/>
        <w:t>Егер Жеткізуші 5 (бес) жұмыс күні ішінде жауап бермесе, мұндай талапты Жеткізуші мойындады деп есептеледі, ал Жеткізуші өзінің тәуекелдері мен шығындары есебінен хабарламаны алған күннен бастап 10 (он) жұмыс күні ішінде жеткізуге міндеттенеді. тауардың сапасыз бөлігі және/немесе ауыстырылады.</w:t>
      </w:r>
    </w:p>
    <w:p w14:paraId="1435E24D" w14:textId="77777777" w:rsidR="00C11E67" w:rsidRPr="00DB3472" w:rsidRDefault="00000000">
      <w:pPr>
        <w:jc w:val="both"/>
        <w:rPr>
          <w:sz w:val="20"/>
          <w:szCs w:val="20"/>
        </w:rPr>
      </w:pPr>
      <w:r w:rsidRPr="00DB3472">
        <w:rPr>
          <w:rFonts w:ascii="Arial Narrow" w:hAnsi="Arial Narrow" w:cs="Times New Roman"/>
          <w:sz w:val="20"/>
          <w:szCs w:val="20"/>
        </w:rPr>
        <w:t>5.4. Тауардың жеткіліксіз саны мен талап етілетін сапасы анықталған жағдайда, Жеткізуші 10 (он) жұмыс күні ішінде Тауардың жеткіліксіз және сапасыз бөлігін жеткізуге міндеттенеді, ал Тауардың жеткіліксіз бөлігін жеткізу шығындары Жеткізуші есебінен жүзеге асырылады. .</w:t>
      </w:r>
    </w:p>
    <w:p w14:paraId="72374DA1" w14:textId="77777777" w:rsidR="00C11E67" w:rsidRPr="00DB3472" w:rsidRDefault="00C11E67">
      <w:pPr>
        <w:spacing w:before="120"/>
        <w:jc w:val="center"/>
        <w:rPr>
          <w:rFonts w:ascii="Arial Narrow" w:hAnsi="Arial Narrow" w:cs="Times New Roman"/>
          <w:b/>
          <w:sz w:val="20"/>
          <w:szCs w:val="20"/>
        </w:rPr>
      </w:pPr>
    </w:p>
    <w:p w14:paraId="4EAA1964" w14:textId="77777777" w:rsidR="00C11E67" w:rsidRPr="00DB3472" w:rsidRDefault="00000000">
      <w:pPr>
        <w:numPr>
          <w:ilvl w:val="0"/>
          <w:numId w:val="27"/>
        </w:numPr>
        <w:spacing w:before="120"/>
        <w:jc w:val="center"/>
        <w:rPr>
          <w:rFonts w:ascii="Arial Narrow" w:hAnsi="Arial Narrow" w:cs="Times New Roman"/>
          <w:b/>
          <w:sz w:val="20"/>
          <w:szCs w:val="20"/>
        </w:rPr>
      </w:pPr>
      <w:r w:rsidRPr="00DB3472">
        <w:rPr>
          <w:rFonts w:ascii="Arial Narrow" w:hAnsi="Arial Narrow" w:cs="Times New Roman"/>
          <w:b/>
          <w:sz w:val="20"/>
          <w:szCs w:val="20"/>
        </w:rPr>
        <w:t>Кепілдіктер мен сапа</w:t>
      </w:r>
    </w:p>
    <w:p w14:paraId="6E9CED90" w14:textId="77777777" w:rsidR="00C11E67" w:rsidRPr="00DB3472" w:rsidRDefault="00C11E67">
      <w:pPr>
        <w:spacing w:before="120"/>
        <w:ind w:left="567"/>
        <w:rPr>
          <w:rFonts w:ascii="Arial Narrow" w:hAnsi="Arial Narrow" w:cs="Times New Roman"/>
          <w:b/>
          <w:sz w:val="20"/>
          <w:szCs w:val="20"/>
        </w:rPr>
      </w:pPr>
    </w:p>
    <w:p w14:paraId="15529E28" w14:textId="77777777" w:rsidR="00C11E67" w:rsidRPr="00DB3472" w:rsidRDefault="00000000">
      <w:pPr>
        <w:jc w:val="both"/>
        <w:rPr>
          <w:sz w:val="20"/>
          <w:szCs w:val="20"/>
        </w:rPr>
      </w:pPr>
      <w:r w:rsidRPr="00DB3472">
        <w:rPr>
          <w:rFonts w:ascii="Arial Narrow" w:hAnsi="Arial Narrow" w:cs="Times New Roman"/>
          <w:sz w:val="20"/>
          <w:szCs w:val="20"/>
        </w:rPr>
        <w:t>6.1. Жеткізуші жеткізілетін Тауарға қолданылатын белгіленген талаптарға сәйкес келетін жеткізілетін Тауардың сапасына кепілдік береді. Жеткізуші осы Келісім-шарт бойынша жеткізілген Тауардың жеткізілген Тауарды қалыпты пайдалану кезінде конструкцияға, материалдарға немесе жұмысқа қатысты ақаулардың болмауына кепілдік береді.</w:t>
      </w:r>
    </w:p>
    <w:p w14:paraId="1D8A2D4A" w14:textId="77777777" w:rsidR="00C11E67" w:rsidRPr="00DB3472" w:rsidRDefault="00000000">
      <w:pPr>
        <w:jc w:val="both"/>
        <w:rPr>
          <w:sz w:val="20"/>
          <w:szCs w:val="20"/>
        </w:rPr>
      </w:pPr>
      <w:r w:rsidRPr="00DB3472">
        <w:rPr>
          <w:rFonts w:ascii="Arial Narrow" w:hAnsi="Arial Narrow" w:cs="Times New Roman"/>
          <w:sz w:val="20"/>
          <w:szCs w:val="20"/>
        </w:rPr>
        <w:t>6.2. Жеткізуші жеткізілген Тауарға сәлемдемелерді қабылдау актісіне қол қойылған күннен бастап 12 ай/ай ішінде белгіленген кепілдік мерзімі ішінде Тауардың сапасына кепілдік береді.</w:t>
      </w:r>
    </w:p>
    <w:p w14:paraId="58F831AB" w14:textId="77777777" w:rsidR="00C11E67" w:rsidRPr="00DB3472" w:rsidRDefault="00000000">
      <w:pPr>
        <w:jc w:val="both"/>
        <w:rPr>
          <w:sz w:val="20"/>
          <w:szCs w:val="20"/>
        </w:rPr>
      </w:pPr>
      <w:r w:rsidRPr="00DB3472">
        <w:rPr>
          <w:rFonts w:ascii="Arial Narrow" w:hAnsi="Arial Narrow" w:cs="Times New Roman"/>
          <w:sz w:val="20"/>
          <w:szCs w:val="20"/>
        </w:rPr>
        <w:t>6.3. Өнім беруші сапа кепілдігін берген Тауарға қатысты, егер ол Тауардағы кемшіліктердің Тапсырыс берушіге Тауарды пайдалану немесе оны сақтау ережелерін бұзуы салдарынан Тапсырыс берушіге берілгеннен кейін пайда болғанын дәлелдемесе, Жеткізуші Тауардың кемшіліктері үшін жауап береді. үшінші тұлғалардың әрекеттері немесе еңсерілмейтін күш.</w:t>
      </w:r>
    </w:p>
    <w:p w14:paraId="44965964" w14:textId="77777777" w:rsidR="00C11E67" w:rsidRPr="00DB3472" w:rsidRDefault="00000000">
      <w:pPr>
        <w:jc w:val="both"/>
        <w:rPr>
          <w:sz w:val="20"/>
          <w:szCs w:val="20"/>
        </w:rPr>
      </w:pPr>
      <w:r w:rsidRPr="00DB3472">
        <w:rPr>
          <w:rFonts w:ascii="Arial Narrow" w:hAnsi="Arial Narrow" w:cs="Times New Roman"/>
          <w:sz w:val="20"/>
          <w:szCs w:val="20"/>
        </w:rPr>
        <w:t>6.4. Егер кепілдік мерзімі ішінде Тауардың ақаулары немесе оның Келісімшарт талаптарына сәйкес келмеуі анықталса, Жеткізуші Тапсырыс беруші тиісті талаптарды ұсынған күннен бастап 10 (он) жұмыс күні ішінде ақаулы Өнімді өз есебінен жаңасына ауыстыруға міндеттенеді. . Ауыстырылған Тауардың кепілдік мерзімі жаңа Тауарға ауыстырылған сәттен басталады. Тауарларды ауыстыру бойынша барлық шығындарды Жеткізуші көтереді.</w:t>
      </w:r>
    </w:p>
    <w:p w14:paraId="56F03D39" w14:textId="77777777" w:rsidR="00C11E67" w:rsidRPr="00DB3472" w:rsidRDefault="00000000">
      <w:pPr>
        <w:jc w:val="both"/>
        <w:rPr>
          <w:sz w:val="20"/>
          <w:szCs w:val="20"/>
        </w:rPr>
      </w:pPr>
      <w:r w:rsidRPr="00DB3472">
        <w:rPr>
          <w:rFonts w:ascii="Arial Narrow" w:hAnsi="Arial Narrow" w:cs="Times New Roman"/>
          <w:sz w:val="20"/>
          <w:szCs w:val="20"/>
        </w:rPr>
        <w:t>6.5. Егер Тауарды ауыстыру бойынша кідіріс Өнім Берушінің кінәсінен орын алса, онда кепілдік мерзімі тиісті уақыт кезеңіне ұзартылады.</w:t>
      </w:r>
    </w:p>
    <w:p w14:paraId="5969A320" w14:textId="77777777" w:rsidR="00C11E67" w:rsidRPr="00DB3472" w:rsidRDefault="00C11E67">
      <w:pPr>
        <w:spacing w:before="120"/>
        <w:jc w:val="center"/>
        <w:rPr>
          <w:rFonts w:ascii="Arial Narrow" w:hAnsi="Arial Narrow" w:cs="Times New Roman"/>
          <w:b/>
          <w:sz w:val="20"/>
          <w:szCs w:val="20"/>
        </w:rPr>
      </w:pPr>
    </w:p>
    <w:p w14:paraId="44A3E049" w14:textId="77777777" w:rsidR="00C11E67" w:rsidRPr="00DB3472" w:rsidRDefault="00000000">
      <w:pPr>
        <w:spacing w:before="120"/>
        <w:jc w:val="center"/>
        <w:rPr>
          <w:rFonts w:ascii="Arial Narrow" w:hAnsi="Arial Narrow" w:cs="Times New Roman"/>
          <w:b/>
          <w:sz w:val="20"/>
          <w:szCs w:val="20"/>
        </w:rPr>
      </w:pPr>
      <w:r w:rsidRPr="00DB3472">
        <w:rPr>
          <w:rFonts w:ascii="Arial Narrow" w:hAnsi="Arial Narrow" w:cs="Times New Roman"/>
          <w:b/>
          <w:sz w:val="20"/>
          <w:szCs w:val="20"/>
        </w:rPr>
        <w:t>7. Тараптардың жауапкершілігі</w:t>
      </w:r>
    </w:p>
    <w:p w14:paraId="5DE02C4E" w14:textId="77777777" w:rsidR="00C11E67" w:rsidRPr="00DB3472" w:rsidRDefault="00000000">
      <w:pPr>
        <w:jc w:val="both"/>
        <w:rPr>
          <w:sz w:val="20"/>
          <w:szCs w:val="20"/>
        </w:rPr>
      </w:pPr>
      <w:r w:rsidRPr="00DB3472">
        <w:rPr>
          <w:rFonts w:ascii="Arial Narrow" w:hAnsi="Arial Narrow" w:cs="Times New Roman"/>
          <w:sz w:val="20"/>
          <w:szCs w:val="20"/>
        </w:rPr>
        <w:t>7.1.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14:paraId="7C1099BA"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7.2. Жеткізушінің жауапкершілігі:</w:t>
      </w:r>
    </w:p>
    <w:p w14:paraId="23E67C44" w14:textId="77777777" w:rsidR="00C11E67" w:rsidRPr="00DB3472" w:rsidRDefault="00000000">
      <w:pPr>
        <w:ind w:left="284"/>
        <w:jc w:val="both"/>
        <w:rPr>
          <w:sz w:val="20"/>
          <w:szCs w:val="20"/>
        </w:rPr>
      </w:pPr>
      <w:r w:rsidRPr="00DB3472">
        <w:rPr>
          <w:rFonts w:ascii="Arial Narrow" w:hAnsi="Arial Narrow" w:cs="Times New Roman"/>
          <w:sz w:val="20"/>
          <w:szCs w:val="20"/>
        </w:rPr>
        <w:t>7.2.1. Өнім беруші Шартта көзделген Тауарларды жеткізу мерзімдерін кешіктірген жағдайда, Өнім Беруші Тапсырыс берушіге Тауарларды жеткізу мерзімі кешіктірілген әрбір күнтізбелік күн үшін уақтылы жеткізілмеген Тауарлар құнының 0,1% мөлшерінде айыппұл төлейді., бірақ орындалмаған міндеттеменің жалпы сомасының 10% -нан аспайды.</w:t>
      </w:r>
    </w:p>
    <w:p w14:paraId="5C3A14BE" w14:textId="77777777" w:rsidR="00C11E67" w:rsidRPr="00DB3472" w:rsidRDefault="00000000">
      <w:pPr>
        <w:ind w:left="284"/>
        <w:jc w:val="both"/>
        <w:rPr>
          <w:sz w:val="20"/>
          <w:szCs w:val="20"/>
        </w:rPr>
      </w:pPr>
      <w:r w:rsidRPr="00DB3472">
        <w:rPr>
          <w:rFonts w:ascii="Arial Narrow" w:hAnsi="Arial Narrow" w:cs="Times New Roman"/>
          <w:sz w:val="20"/>
          <w:szCs w:val="20"/>
        </w:rPr>
        <w:t>7.2.2. Өнім беруші Шарт талаптарына сәйкес анықталған кемшіліктерді жою мерзімдерін бұзған жағдайда, Өнім беруші Тапсырыс берушіге мерзімі өткен әрбір күнтізбелік күн үшін Келісімшарт сомасының 0,1% мөлшерінде, бірақ 10%-дан аспайтын мөлшерде өсімақы төлейді. орындалмаған міндеттеменің жалпы сомасынан.</w:t>
      </w:r>
    </w:p>
    <w:p w14:paraId="3B3AA746" w14:textId="77777777" w:rsidR="00C11E67" w:rsidRPr="00DB3472" w:rsidRDefault="00000000">
      <w:pPr>
        <w:ind w:left="284"/>
        <w:jc w:val="both"/>
        <w:rPr>
          <w:sz w:val="20"/>
          <w:szCs w:val="20"/>
        </w:rPr>
      </w:pPr>
      <w:r w:rsidRPr="00DB3472">
        <w:rPr>
          <w:rFonts w:ascii="Arial Narrow" w:hAnsi="Arial Narrow" w:cs="Times New Roman"/>
          <w:sz w:val="20"/>
          <w:szCs w:val="20"/>
        </w:rPr>
        <w:t>7.2.3. Тауарлардағы жергілікті қамту үлесінің нақты есебі ұсынылмаған жағдайда, Жеткізуші Тапсырыс берушіге мерзімі өткен әрбір күн үшін Келісімшарт сомасының 0,1% мөлшерінде, бірақ Келісімшарттың жалпы сомасының 10% -нан аспайтын мөлшерде айыппұл төлейді. .</w:t>
      </w:r>
    </w:p>
    <w:p w14:paraId="542FF1A2" w14:textId="77777777" w:rsidR="00C11E67" w:rsidRPr="00DB3472" w:rsidRDefault="00000000">
      <w:pPr>
        <w:ind w:left="284"/>
        <w:jc w:val="both"/>
        <w:rPr>
          <w:sz w:val="20"/>
          <w:szCs w:val="20"/>
        </w:rPr>
      </w:pPr>
      <w:r w:rsidRPr="00DB3472">
        <w:rPr>
          <w:rFonts w:ascii="Arial Narrow" w:hAnsi="Arial Narrow" w:cs="Times New Roman"/>
          <w:sz w:val="20"/>
          <w:szCs w:val="20"/>
        </w:rPr>
        <w:t>7.2.4. Осы Шарттың талаптарына сәйкес Контрагенттің Сауалнамасы уақтылы ұсынылмаған жағдайда, Тапсырыс беруші Жеткізушіден осы Келісімшарт сомасының 5% мөлшерінде айыппұл төлеуді талап етуге құқылы.</w:t>
      </w:r>
    </w:p>
    <w:p w14:paraId="4E55BF73" w14:textId="77777777" w:rsidR="00C11E67" w:rsidRPr="00DB3472" w:rsidRDefault="00000000">
      <w:pPr>
        <w:ind w:left="284"/>
        <w:jc w:val="both"/>
        <w:rPr>
          <w:sz w:val="20"/>
          <w:szCs w:val="20"/>
        </w:rPr>
      </w:pPr>
      <w:r w:rsidRPr="00DB3472">
        <w:rPr>
          <w:rFonts w:ascii="Arial Narrow" w:hAnsi="Arial Narrow" w:cs="Times New Roman"/>
          <w:sz w:val="20"/>
          <w:szCs w:val="20"/>
        </w:rPr>
        <w:t>7.2.5. Егер Қазақстан Республикасының салық органдары салықтық бақылау рәсімдерін немесе басқа шараларды жүзеге асыру шеңберінде ҚҚС бойынша сату айналымының дұрыс емес және (немесе) толық көрсетілмегендігі және (немесе) осы Шарт бойынша өзара есеп айырысулардың расталмағандығы туралы фактілерді анықтаған жағдайда. , немесе ҚҚС-ты дұрыс декларацияламау және (немесе) төлеу, сондай-ақ Жеткізушінің Қазақстан Республикасының салық заңнамасының талаптарын сақтамауының басқа фактілерін анықтау, соның салдарынан Тапсырыс берушіге Қазақстан Республикасының бюджетінен ҚҚС-тан асып кеткен соманы қайтарудан бас тартылады немесе қосымша салықтар салынады, онда Өнім беруші Тапсырыс берушіден тиісті хабарламаны алғаннан кейін 10 (он) жұмыс күні ішінде Тапсырыс берушіге Қазақстан Республикасының бюджетінен қайтаруға расталмаған ҚҚС-тың барлық сомасын өтеуге міндеттенеді, сондай-ақ жоғарыда көрсетілген салықтардың, өсімпұлдар мен айыппұлдардың орнын толтырады. Өнім беруші тарапынан Қазақстан Республикасының заңнамасын бұзушылықтар.</w:t>
      </w:r>
    </w:p>
    <w:p w14:paraId="4A9E7252" w14:textId="77777777" w:rsidR="00C11E67" w:rsidRPr="00DB3472" w:rsidRDefault="00000000">
      <w:pPr>
        <w:ind w:left="284"/>
        <w:jc w:val="both"/>
        <w:rPr>
          <w:sz w:val="20"/>
          <w:szCs w:val="20"/>
        </w:rPr>
      </w:pPr>
      <w:r w:rsidRPr="00DB3472">
        <w:rPr>
          <w:rFonts w:ascii="Arial Narrow" w:hAnsi="Arial Narrow" w:cs="Times New Roman"/>
          <w:sz w:val="20"/>
          <w:szCs w:val="20"/>
        </w:rPr>
        <w:t>Осы тармақта көзделген шарт қандай да бір негіздер бойынша Тапсырыс берушімен өзара есеп айырысуды растамауға және (немесе) ҚҚС-ты қайтарудан бас тартуға және (немесе) салықтарды, өсімпұлдарды және (немесе) айыппұлдарды қосымша есептеуге әкеп соқтырған барлық деңгейдегі Жеткізушінің контрагенттерімен қатынастарға қолданылады. мемлекеттік органдар Тапсырыс берушіге.</w:t>
      </w:r>
    </w:p>
    <w:p w14:paraId="3B94A1EF" w14:textId="77777777" w:rsidR="00C11E67" w:rsidRPr="00DB3472" w:rsidRDefault="00000000">
      <w:pPr>
        <w:ind w:left="284"/>
        <w:jc w:val="both"/>
        <w:rPr>
          <w:sz w:val="20"/>
          <w:szCs w:val="20"/>
        </w:rPr>
      </w:pPr>
      <w:r w:rsidRPr="00DB3472">
        <w:rPr>
          <w:rFonts w:ascii="Arial Narrow" w:hAnsi="Arial Narrow" w:cs="Times New Roman"/>
          <w:sz w:val="20"/>
          <w:szCs w:val="20"/>
        </w:rPr>
        <w:t xml:space="preserve">Жеткізуші өтеген, жоғарыда көрсетілген фактілер бойынша Қазақстан Республикасының бюджетінен қайтаруға расталмаған ҚҚС асып кеткен сомасы, егер Жеткізуші және (немесе) оның контрагенттері салық органдарының ҚҚС асып кетуін қайтарудан бас тартуына әкеп соқтырған қателіктердің барлық деңгейлерін түзеткен жағдайда, Жеткізушіге қайтарылуға жатады. және (немесе) салықтарды, өсімпұлдарды және (немесе) айыппұлдарды қосымша есептеу, сондай-ақ салық органдарының бұрын </w:t>
      </w:r>
      <w:r w:rsidRPr="00DB3472">
        <w:rPr>
          <w:rFonts w:ascii="Arial Narrow" w:hAnsi="Arial Narrow" w:cs="Times New Roman"/>
          <w:sz w:val="20"/>
          <w:szCs w:val="20"/>
        </w:rPr>
        <w:lastRenderedPageBreak/>
        <w:t>қайтаруға расталмаған ҚҚС сомаларын қайтаруды растауы және (немесе) салықтық тексерулердің нәтижелеріне сот тәртібімен сәтті шағымдану.</w:t>
      </w:r>
    </w:p>
    <w:p w14:paraId="5015281D" w14:textId="77777777" w:rsidR="00C11E67" w:rsidRPr="00DB3472" w:rsidRDefault="00000000">
      <w:pPr>
        <w:ind w:left="284"/>
        <w:jc w:val="both"/>
        <w:rPr>
          <w:sz w:val="20"/>
          <w:szCs w:val="20"/>
        </w:rPr>
      </w:pPr>
      <w:r w:rsidRPr="00DB3472">
        <w:rPr>
          <w:rFonts w:ascii="Arial Narrow" w:hAnsi="Arial Narrow" w:cs="Times New Roman"/>
          <w:sz w:val="20"/>
          <w:szCs w:val="20"/>
        </w:rPr>
        <w:t>Тапсырыс беруші Өнім беруші бұрын өтеген ҚҚС және (немесе) өзге де салықтар, өсімпұлдар және (немесе) өсімпұлдар және (немесе) өсімпұлдар сомасын қайтаруға міндеттенеді. (он) жұмыс күні ішінде, Келісім-шарт шеңберінде Өнім берушімен өзара есеп айырысу арқылы қайтаруға бұрын расталмаған ҚҚС-тың асып кеткен сомасы бюджеттен нақты түскеннен кейін және (немесе) соттың немесе басқа уәкілетті органның Тапсырыс беруші үшін салықтық тексеру нәтижелеріне шағымданудың сәтті болғандығын растайтын шешімі күшіне енгеннен кейін.</w:t>
      </w:r>
    </w:p>
    <w:p w14:paraId="56B0B5A7"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Шарттың осы тармағының ережелері осы Шарттың қолданылу мерзімі тоқтатылғаннан кейін 5 (бес) жыл бойы өз күшін сақтайды.</w:t>
      </w:r>
    </w:p>
    <w:p w14:paraId="5435AEB2" w14:textId="77777777" w:rsidR="00C11E67" w:rsidRPr="00DB3472" w:rsidRDefault="00000000">
      <w:pPr>
        <w:ind w:left="284"/>
        <w:jc w:val="both"/>
        <w:rPr>
          <w:sz w:val="20"/>
          <w:szCs w:val="20"/>
        </w:rPr>
      </w:pPr>
      <w:r w:rsidRPr="00DB3472">
        <w:rPr>
          <w:rFonts w:ascii="Arial Narrow" w:hAnsi="Arial Narrow" w:cs="Times New Roman"/>
          <w:sz w:val="20"/>
          <w:szCs w:val="20"/>
        </w:rPr>
        <w:t>7.2.6. Өнім беруші осы Шарттың 11-бөлімінде көзделген жағдайларды қоспағанда, осы Шарт бойынша өз міндеттемелерін орындаудан бас тартқан немесе мүмкін болмаған жағдайда, Тапсырыс беруші Өнім берушіден осы Шарттың жалпы сомасының 10% мөлшерінде айыппұл төлеуді талап етуге құқылы. .</w:t>
      </w:r>
    </w:p>
    <w:p w14:paraId="2A7BB324"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7.3. Өнім беруші Тапсырыс берушінің Өнім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төленуге тиісті сомадан ұстап қалуына келіседі.</w:t>
      </w:r>
    </w:p>
    <w:p w14:paraId="669422B3" w14:textId="77777777" w:rsidR="00C11E67" w:rsidRPr="00DB3472" w:rsidRDefault="00000000">
      <w:pPr>
        <w:jc w:val="both"/>
        <w:rPr>
          <w:sz w:val="20"/>
          <w:szCs w:val="20"/>
        </w:rPr>
      </w:pPr>
      <w:r w:rsidRPr="00DB3472">
        <w:rPr>
          <w:rFonts w:ascii="Arial Narrow" w:hAnsi="Arial Narrow" w:cs="Times New Roman"/>
          <w:sz w:val="20"/>
          <w:szCs w:val="20"/>
        </w:rPr>
        <w:t>7.4. Егер Өнім беруші шарттың орындалуын қамтамасыз етуді Шартта белгіленген мерзімде ұсынбаған жағдайда, Тапсырыс беруші осы Шартты біржақты тәртіппен бұзады және әлеуетті өнім беруші енгізген өтінімді қамтамасыз етуді сақтайды.</w:t>
      </w:r>
    </w:p>
    <w:p w14:paraId="5C0416D3"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7.5. Тапсырыс берушінің жауапкершілігі:</w:t>
      </w:r>
    </w:p>
    <w:p w14:paraId="23EC88C7"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7.5.1. Шарт бойынша төлемдер (оның ішінде аванстық төлемдер) кешіктірілген жағдайда, Тапсырыс беруші Өнім берушіге мерзімі өткен әрбір күнтізбелік күн үшін берешек сомасының 0,1% мөлшерінде, бірақ 10%-дан аспайтын өсімпұл төлейді. орындалмаған міндеттеменің жалпы сомасынан.</w:t>
      </w:r>
    </w:p>
    <w:p w14:paraId="4447F1E4" w14:textId="77777777" w:rsidR="00C11E67" w:rsidRPr="00DB3472" w:rsidRDefault="00000000">
      <w:pPr>
        <w:ind w:left="284"/>
        <w:jc w:val="both"/>
        <w:rPr>
          <w:sz w:val="20"/>
          <w:szCs w:val="20"/>
        </w:rPr>
      </w:pPr>
      <w:r w:rsidRPr="00DB3472">
        <w:rPr>
          <w:rFonts w:ascii="Arial Narrow" w:hAnsi="Arial Narrow" w:cs="Times New Roman"/>
          <w:sz w:val="20"/>
          <w:szCs w:val="20"/>
        </w:rPr>
        <w:t>7.5.2. Өнім беруші ұсынған аванстық төлемді қамтамасыз етуді қайтару кешіктірілген жағдайда, Тапсырыс беруші Өнім берушіге мерзімі өткен әрбір күнтізбелік күн үшін аванстық төлем сомасының 0,1% мөлшерінде, бірақ аванстық төлем сомасының 10%-нан аспайтын өсімпұл төлейді. .</w:t>
      </w:r>
    </w:p>
    <w:p w14:paraId="17178921"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7.5.3. Өнім беруші ұсынған Шарттың орындалуын қамтамасыз етуді қайтару кешіктірілген жағдайда, Тапсырыс беруші Өнім берушіге мерзімі өткен әрбір күнтізбелік күн үшін Келісім-шарт сомасының 0,1% мөлшерінде өсімпұл төлеуі тиіс., бірақ келісім-шарттың орындалуын қамтамасыз ету сомасының 10% аспайды.</w:t>
      </w:r>
    </w:p>
    <w:p w14:paraId="7CF46D88" w14:textId="77777777" w:rsidR="00C11E67" w:rsidRPr="00DB3472" w:rsidRDefault="00000000">
      <w:pPr>
        <w:ind w:left="284"/>
        <w:jc w:val="both"/>
        <w:rPr>
          <w:sz w:val="20"/>
          <w:szCs w:val="20"/>
        </w:rPr>
      </w:pPr>
      <w:r w:rsidRPr="00DB3472">
        <w:rPr>
          <w:rFonts w:ascii="Arial Narrow" w:hAnsi="Arial Narrow" w:cs="Times New Roman"/>
          <w:sz w:val="20"/>
          <w:szCs w:val="20"/>
        </w:rPr>
        <w:t>7.5.4. Тапсырыс беруші Тауарларды қабылдауды кешіктірген жағдайда, Тапсырыс беруші Жеткізушіге кешіктірілген соманың 0,1% мөлшерінде айыппұл төлейді, әр күнтізбелік күн үшін, бірақ 10% -дан аспайды. орындалмаған міндеттеменің жалпы сомасынан.</w:t>
      </w:r>
    </w:p>
    <w:p w14:paraId="481B039A"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7.5.5. Тапсырыс беруші Қабылдау-тапсыру актісіне қол қоюды кешіктірген жағдайда, Тапсырыс беруші Жеткізушіге кешіктірілген соманың 0,1% мөлшерінде, әр күнтізбелік күн үшін, бірақ 10% -дан аспайтын мөлшерде айыппұл төлейді. орындалмаған міндеттеменің жалпы сомасынан.</w:t>
      </w:r>
    </w:p>
    <w:p w14:paraId="4F65F4E6" w14:textId="77777777" w:rsidR="00C11E67" w:rsidRPr="00DB3472" w:rsidRDefault="00000000">
      <w:pPr>
        <w:ind w:left="284"/>
        <w:jc w:val="both"/>
        <w:rPr>
          <w:sz w:val="20"/>
          <w:szCs w:val="20"/>
        </w:rPr>
      </w:pPr>
      <w:r w:rsidRPr="00DB3472">
        <w:rPr>
          <w:rFonts w:ascii="Arial Narrow" w:hAnsi="Arial Narrow" w:cs="Times New Roman"/>
          <w:sz w:val="20"/>
          <w:szCs w:val="20"/>
        </w:rPr>
        <w:t>7.5.6. Тапсырыс беруші құжаттарды уақтылы ұсынбаған жағдайда (егер Тапсырыс беруші Тауарларды жеткізуге Тапсырыс берушіге келісім-шарт талаптарына сәйкес құжаттарды ұсынуы қажет болса), соның салдарынан Жеткізуші шартта көзделген өз міндеттемелерін орындай алмаса, Жеткізуші Тапсырыс берушіден келтірілген залалды өтеуді талап етуге құқылы. Қазақстан Республикасының заңнамасында белгіленген тәртіппен.</w:t>
      </w:r>
    </w:p>
    <w:p w14:paraId="1571001D" w14:textId="77777777" w:rsidR="00C11E67" w:rsidRPr="00DB3472" w:rsidRDefault="00000000">
      <w:pPr>
        <w:jc w:val="both"/>
        <w:rPr>
          <w:sz w:val="20"/>
          <w:szCs w:val="20"/>
        </w:rPr>
      </w:pPr>
      <w:r w:rsidRPr="00DB3472">
        <w:rPr>
          <w:rFonts w:ascii="Arial Narrow" w:hAnsi="Arial Narrow" w:cs="Times New Roman"/>
          <w:sz w:val="20"/>
          <w:szCs w:val="20"/>
        </w:rPr>
        <w:t>7.6. Өнім беруші Шарт бойынша өз міндеттемелерін негізсіз бұзған жағдайда, Тапсырыс беруші Жеткізуші туралы ақпаратты Қордың сенімсіз жеткізушілерінің тізіміне енгізу үшін сатып алу жөніндегі Қор Операторына ақпаратты белгіленген тәртіппен жібереді.</w:t>
      </w:r>
    </w:p>
    <w:p w14:paraId="2B1E02DF" w14:textId="77777777" w:rsidR="00C11E67" w:rsidRPr="00DB3472" w:rsidRDefault="00000000">
      <w:pPr>
        <w:jc w:val="both"/>
        <w:rPr>
          <w:sz w:val="20"/>
          <w:szCs w:val="20"/>
        </w:rPr>
      </w:pPr>
      <w:r w:rsidRPr="00DB3472">
        <w:rPr>
          <w:rFonts w:ascii="Arial Narrow" w:hAnsi="Arial Narrow" w:cs="Times New Roman"/>
          <w:sz w:val="20"/>
          <w:szCs w:val="20"/>
        </w:rPr>
        <w:t>7.7. Өнім беруші Шарт бойынша өз міндеттемелерін орындауды негізсіз бұзған жағдайда, Тапсырыс беруші Шарттың орындалуын қамтамасыз ету сомасынан Өнім берушіге Шарт бойынша өз міндеттемелерін бұзғаны үшін есептелген айыппұл сомасын және осыған байланысты келтірілген залалды ұстауға құқылы. .</w:t>
      </w:r>
    </w:p>
    <w:p w14:paraId="3960F08A" w14:textId="77777777" w:rsidR="00C11E67" w:rsidRPr="00DB3472" w:rsidRDefault="00000000">
      <w:pPr>
        <w:jc w:val="both"/>
        <w:rPr>
          <w:sz w:val="20"/>
          <w:szCs w:val="20"/>
        </w:rPr>
      </w:pPr>
      <w:r w:rsidRPr="00DB3472">
        <w:rPr>
          <w:rFonts w:ascii="Arial Narrow" w:hAnsi="Arial Narrow" w:cs="Times New Roman"/>
          <w:sz w:val="20"/>
          <w:szCs w:val="20"/>
        </w:rPr>
        <w:t>7.8. Тапсырыс беруші төлеген алдын ала төлемнен аз сомаға Тауарды нақты жеткізу кезінде Келісім-шарт тоқтатылған жағдайда, Тапсырыс беруші енгізілген аванстық төлемді қайтару кепілдігі сомасынан тиісті айырманы шегеруге құқылы.</w:t>
      </w:r>
    </w:p>
    <w:p w14:paraId="56F8BB91" w14:textId="77777777" w:rsidR="00C11E67" w:rsidRPr="00DB3472" w:rsidRDefault="00000000">
      <w:pPr>
        <w:jc w:val="both"/>
        <w:rPr>
          <w:sz w:val="20"/>
          <w:szCs w:val="20"/>
        </w:rPr>
      </w:pPr>
      <w:r w:rsidRPr="00DB3472">
        <w:rPr>
          <w:rFonts w:ascii="Arial Narrow" w:hAnsi="Arial Narrow" w:cs="Times New Roman"/>
          <w:sz w:val="20"/>
          <w:szCs w:val="20"/>
        </w:rPr>
        <w:t>7.9. Тұрақсыздық айыбын (айыппұл, өсімпұл) төлеу Тараптарды осы Шартта көзделген міндеттемелерді орындаудан босатпайды.</w:t>
      </w:r>
    </w:p>
    <w:p w14:paraId="1F4096EC"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7.10. Тауарды Жеткізушіге Тауарды уақтылы жеткізбегені немесе жеткізуден бас тартқаны үшін есептелген айыппұлдардың (өсімпұлдардың) жалпы мөлшері Келісімшарт сомасының 10% -нан аспауы керек.</w:t>
      </w:r>
    </w:p>
    <w:p w14:paraId="0BEAAF22" w14:textId="77777777" w:rsidR="00C11E67" w:rsidRPr="00DB3472" w:rsidRDefault="00000000">
      <w:pPr>
        <w:widowControl w:val="0"/>
        <w:autoSpaceDE w:val="0"/>
        <w:jc w:val="both"/>
        <w:rPr>
          <w:sz w:val="20"/>
          <w:szCs w:val="20"/>
        </w:rPr>
      </w:pPr>
      <w:r w:rsidRPr="00DB3472">
        <w:rPr>
          <w:rFonts w:ascii="Arial Narrow" w:hAnsi="Arial Narrow" w:cs="Times New Roman"/>
          <w:sz w:val="20"/>
          <w:szCs w:val="20"/>
        </w:rPr>
        <w:t xml:space="preserve">7.11. Басқа жағдайларда Тауар бағасының өзгеруі мыналардың негізінде жүзеге асырылады </w:t>
      </w:r>
      <w:r w:rsidRPr="00DB3472">
        <w:rPr>
          <w:rFonts w:ascii="Arial Narrow" w:hAnsi="Arial Narrow" w:cs="Times New Roman"/>
          <w:sz w:val="20"/>
          <w:szCs w:val="20"/>
          <w:lang w:val="kk-KZ"/>
        </w:rPr>
        <w:t>бөлшек сауда бағаларының</w:t>
      </w:r>
      <w:r w:rsidRPr="00DB3472">
        <w:rPr>
          <w:rFonts w:ascii="Arial Narrow" w:hAnsi="Arial Narrow" w:cs="Times New Roman"/>
          <w:b/>
          <w:bCs/>
          <w:sz w:val="20"/>
          <w:szCs w:val="20"/>
        </w:rPr>
        <w:t xml:space="preserve"> көрсетілген мұнай өнімдеріне </w:t>
      </w:r>
      <w:r w:rsidRPr="00DB3472">
        <w:rPr>
          <w:rFonts w:ascii="Arial Narrow" w:hAnsi="Arial Narrow" w:cs="Times New Roman"/>
          <w:sz w:val="20"/>
          <w:szCs w:val="20"/>
        </w:rPr>
        <w:t xml:space="preserve">Argus Каспий нарығының аналитикалық басылымы (соңғы шығарылым). </w:t>
      </w:r>
    </w:p>
    <w:p w14:paraId="454D6532" w14:textId="77777777" w:rsidR="00C11E67" w:rsidRPr="00DB3472" w:rsidRDefault="00000000">
      <w:pPr>
        <w:jc w:val="both"/>
        <w:rPr>
          <w:sz w:val="20"/>
          <w:szCs w:val="20"/>
        </w:rPr>
      </w:pPr>
      <w:r w:rsidRPr="00DB3472">
        <w:rPr>
          <w:rFonts w:ascii="Arial Narrow" w:hAnsi="Arial Narrow" w:cs="Times New Roman"/>
          <w:sz w:val="20"/>
          <w:szCs w:val="20"/>
        </w:rPr>
        <w:t xml:space="preserve">7.12. Егер Тапсырыс беруші Тауардың бағасын өзгерту туралы қосымша келісімге қол қоймаса немесе уақтылы қол қоймаса немесе Тапсырыс беруші көрсетілген қосымша келісімге қол қоюдан бас тартса, онда Тапсырыс берушінің Тауарды қабылдауы Жеткізушіден Тауар бағасының өзгергені туралы хабарлама алғаннан кейін, Тапсырыс берушінің көрсетілген хабарламаны алған күннен бастап Тауардың бағасын өзгертуге келісімі болып табылады. Жеткізуші.  </w:t>
      </w:r>
    </w:p>
    <w:p w14:paraId="453011B2" w14:textId="77777777" w:rsidR="00C11E67" w:rsidRPr="00DB3472" w:rsidRDefault="00C11E67">
      <w:pPr>
        <w:widowControl w:val="0"/>
        <w:autoSpaceDE w:val="0"/>
        <w:jc w:val="both"/>
        <w:rPr>
          <w:rFonts w:ascii="Arial Narrow" w:eastAsia="Cambria" w:hAnsi="Arial Narrow" w:cs="Times New Roman"/>
          <w:sz w:val="20"/>
          <w:szCs w:val="20"/>
        </w:rPr>
      </w:pPr>
    </w:p>
    <w:p w14:paraId="6023AE08" w14:textId="77777777" w:rsidR="00C11E67" w:rsidRPr="00DB3472" w:rsidRDefault="00000000">
      <w:pPr>
        <w:spacing w:before="120"/>
        <w:jc w:val="center"/>
        <w:rPr>
          <w:rFonts w:ascii="Arial Narrow" w:hAnsi="Arial Narrow" w:cs="Times New Roman"/>
          <w:b/>
          <w:sz w:val="20"/>
          <w:szCs w:val="20"/>
        </w:rPr>
      </w:pPr>
      <w:r w:rsidRPr="00DB3472">
        <w:rPr>
          <w:rFonts w:ascii="Arial Narrow" w:hAnsi="Arial Narrow" w:cs="Times New Roman"/>
          <w:b/>
          <w:sz w:val="20"/>
          <w:szCs w:val="20"/>
        </w:rPr>
        <w:t>8. Шартты өзгерту, бұзу тәртібі</w:t>
      </w:r>
    </w:p>
    <w:p w14:paraId="53D856FA" w14:textId="77777777" w:rsidR="00C11E67" w:rsidRPr="00DB3472" w:rsidRDefault="00C11E67">
      <w:pPr>
        <w:spacing w:before="120"/>
        <w:jc w:val="center"/>
        <w:rPr>
          <w:rFonts w:ascii="Arial Narrow" w:hAnsi="Arial Narrow" w:cs="Times New Roman"/>
          <w:b/>
          <w:sz w:val="20"/>
          <w:szCs w:val="20"/>
        </w:rPr>
      </w:pPr>
    </w:p>
    <w:p w14:paraId="2D8D8824"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8.1. Осы Шартқа өзгерістер мен толықтырулар енгізу Қазақстан Республикасының заңнамасына және Тәртібіне сәйкес жүзеге асырылады.</w:t>
      </w:r>
    </w:p>
    <w:p w14:paraId="29ACA652" w14:textId="77777777" w:rsidR="00C11E67" w:rsidRPr="00DB3472" w:rsidRDefault="00000000">
      <w:pPr>
        <w:jc w:val="both"/>
        <w:rPr>
          <w:sz w:val="20"/>
          <w:szCs w:val="20"/>
        </w:rPr>
      </w:pPr>
      <w:r w:rsidRPr="00DB3472">
        <w:rPr>
          <w:rFonts w:ascii="Arial Narrow" w:hAnsi="Arial Narrow" w:cs="Times New Roman"/>
          <w:sz w:val="20"/>
          <w:szCs w:val="20"/>
        </w:rPr>
        <w:lastRenderedPageBreak/>
        <w:t>8.2. Жобаға немесе жасалған Сатып алу-сату шартына өзгертулер енгізуге жол берілмейді, бұл шарттардың мазмұнын өзгерте алады, өткізілген (өткізілген) сатып алулар және/немесе Жеткізушіні таңдау үшін негіз болған ұсыныстар, басқа негіздер бойынша, емес</w:t>
      </w:r>
    </w:p>
    <w:p w14:paraId="5F755813" w14:textId="77777777" w:rsidR="00C11E67" w:rsidRPr="00DB3472" w:rsidRDefault="00000000">
      <w:pPr>
        <w:jc w:val="both"/>
        <w:rPr>
          <w:sz w:val="20"/>
          <w:szCs w:val="20"/>
        </w:rPr>
      </w:pPr>
      <w:r w:rsidRPr="00DB3472">
        <w:rPr>
          <w:rFonts w:ascii="Arial Narrow" w:hAnsi="Arial Narrow" w:cs="Times New Roman"/>
          <w:sz w:val="20"/>
          <w:szCs w:val="20"/>
        </w:rPr>
        <w:t>тәртіптің тиісті тармақтарында(тармақтарында) көзделген.</w:t>
      </w:r>
    </w:p>
    <w:p w14:paraId="33C0CB43"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8.3. Тапсырыс беруші келесі жағдайларда Шартты орындаудан біржақты тәртіппен бас тартуға құқылы:</w:t>
      </w:r>
    </w:p>
    <w:p w14:paraId="06429492"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8.3.1. Қазақстан Республикасы Азаматтық кодексінің 404-бабының 2-тармағында көзделген жағдайларда;</w:t>
      </w:r>
    </w:p>
    <w:p w14:paraId="434A669A"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8.3.2. Жеткізуші өз міндеттемелерін бұзған жағдайда;</w:t>
      </w:r>
    </w:p>
    <w:p w14:paraId="184EF950" w14:textId="77777777" w:rsidR="00C11E67" w:rsidRPr="00DB3472" w:rsidRDefault="00000000">
      <w:pPr>
        <w:ind w:left="284"/>
        <w:jc w:val="both"/>
        <w:rPr>
          <w:sz w:val="20"/>
          <w:szCs w:val="20"/>
        </w:rPr>
      </w:pPr>
      <w:r w:rsidRPr="00DB3472">
        <w:rPr>
          <w:rFonts w:ascii="Arial Narrow" w:hAnsi="Arial Narrow" w:cs="Times New Roman"/>
          <w:sz w:val="20"/>
          <w:szCs w:val="20"/>
        </w:rPr>
        <w:t>8.3.3. Тауарларды сатып алудың негізсіз орынсыздығына байланысты:</w:t>
      </w:r>
    </w:p>
    <w:p w14:paraId="28BF43F6"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8.3.3.1. төтенше жағдайға немесе басқа да келеңсіз жағдайларға байланысты Тапсырыс берушінің шығындары қысқарған жағдайда</w:t>
      </w:r>
    </w:p>
    <w:p w14:paraId="4C9EFC4C"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экономикада;</w:t>
      </w:r>
    </w:p>
    <w:p w14:paraId="0A41D7D7" w14:textId="77777777" w:rsidR="00C11E67" w:rsidRPr="00DB3472" w:rsidRDefault="00000000">
      <w:pPr>
        <w:ind w:left="284"/>
        <w:jc w:val="both"/>
        <w:rPr>
          <w:sz w:val="20"/>
          <w:szCs w:val="20"/>
        </w:rPr>
      </w:pPr>
      <w:r w:rsidRPr="00DB3472">
        <w:rPr>
          <w:rFonts w:ascii="Arial Narrow" w:hAnsi="Arial Narrow" w:cs="Times New Roman"/>
          <w:sz w:val="20"/>
          <w:szCs w:val="20"/>
        </w:rPr>
        <w:t>8.3.3.2. алқалық атқарушы органның шешімі негізінде өндірістік қажеттілік болмаған жағдайда</w:t>
      </w:r>
    </w:p>
    <w:p w14:paraId="1B01F99F"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органның/бақылау кеңесінің (алқалы атқарушы орган/органның бақылау кеңесі болмаған жағдайда</w:t>
      </w:r>
    </w:p>
    <w:p w14:paraId="35D20A2D"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тапсырыс берушінің басқармасы/жоғары органы (қатысушылардың жалпы жиналысы).</w:t>
      </w:r>
    </w:p>
    <w:p w14:paraId="55DD29C7" w14:textId="77777777" w:rsidR="00C11E67" w:rsidRPr="00DB3472" w:rsidRDefault="00000000">
      <w:pPr>
        <w:ind w:left="284"/>
        <w:jc w:val="both"/>
        <w:rPr>
          <w:sz w:val="20"/>
          <w:szCs w:val="20"/>
        </w:rPr>
      </w:pPr>
      <w:r w:rsidRPr="00DB3472">
        <w:rPr>
          <w:rFonts w:ascii="Arial Narrow" w:hAnsi="Arial Narrow" w:cs="Times New Roman"/>
          <w:sz w:val="20"/>
          <w:szCs w:val="20"/>
        </w:rPr>
        <w:t>8.3.4. Тауарларды, жұмыстарды, көрсетілетін қызметтерді сатып алудың негізсіз орынсыздығына байланысты сатып алу туралы шартты орындаудан бас тарту</w:t>
      </w:r>
    </w:p>
    <w:p w14:paraId="2098916F"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Тапсырыс беруші Өнім берушіге оның нақты шеккен шығындарын төлеген жағдайда рұқсат етіледі.</w:t>
      </w:r>
    </w:p>
    <w:p w14:paraId="18101682" w14:textId="77777777" w:rsidR="00C11E67" w:rsidRPr="00DB3472" w:rsidRDefault="00000000">
      <w:pPr>
        <w:ind w:left="284"/>
        <w:jc w:val="both"/>
        <w:rPr>
          <w:sz w:val="20"/>
          <w:szCs w:val="20"/>
        </w:rPr>
      </w:pPr>
      <w:r w:rsidRPr="00DB3472">
        <w:rPr>
          <w:rFonts w:ascii="Arial Narrow" w:hAnsi="Arial Narrow" w:cs="Times New Roman"/>
          <w:sz w:val="20"/>
          <w:szCs w:val="20"/>
        </w:rPr>
        <w:t>8.3.5. Сатып алу туралы шарттың тараптарының бірі сыбайлас жемқорлыққа қарсы іс-қимыл бойынша міндеттемелерді бұзған жағдайда</w:t>
      </w:r>
    </w:p>
    <w:p w14:paraId="3C3C4222" w14:textId="77777777" w:rsidR="00C11E67" w:rsidRPr="00DB3472" w:rsidRDefault="00000000">
      <w:pPr>
        <w:ind w:left="284"/>
        <w:jc w:val="both"/>
        <w:rPr>
          <w:rFonts w:ascii="Arial Narrow" w:hAnsi="Arial Narrow" w:cs="Times New Roman"/>
          <w:sz w:val="20"/>
          <w:szCs w:val="20"/>
        </w:rPr>
      </w:pPr>
      <w:r w:rsidRPr="00DB3472">
        <w:rPr>
          <w:rFonts w:ascii="Arial Narrow" w:hAnsi="Arial Narrow" w:cs="Times New Roman"/>
          <w:sz w:val="20"/>
          <w:szCs w:val="20"/>
        </w:rPr>
        <w:t>шарттың талаптарымен;</w:t>
      </w:r>
    </w:p>
    <w:p w14:paraId="6EC1E213" w14:textId="77777777" w:rsidR="00C11E67" w:rsidRPr="00DB3472" w:rsidRDefault="00000000">
      <w:pPr>
        <w:jc w:val="both"/>
        <w:rPr>
          <w:sz w:val="20"/>
          <w:szCs w:val="20"/>
        </w:rPr>
      </w:pPr>
      <w:r w:rsidRPr="00DB3472">
        <w:rPr>
          <w:rFonts w:ascii="Arial Narrow" w:hAnsi="Arial Narrow" w:cs="Times New Roman"/>
          <w:sz w:val="20"/>
          <w:szCs w:val="20"/>
        </w:rPr>
        <w:t>8.4. Тапсырыс беруші Шартты біржақты тәртіппен орындаудан бас тартқан жағдайда, Тапсырыс беруші Өнім берушіге Шартты Бұзудың болжамды күнінен кемінде күнтізбелік 15 (он бес) күн бұрын тиісті жазбаша хабарлама жібереді. Хабарламада Шартты бұзудың себебі, сондай-ақ Шартты бұзудың күшіне ену күні көрсетілуі тиіс.</w:t>
      </w:r>
    </w:p>
    <w:p w14:paraId="1F0AD6EF" w14:textId="77777777" w:rsidR="00C11E67" w:rsidRPr="00DB3472" w:rsidRDefault="00000000">
      <w:pPr>
        <w:jc w:val="both"/>
        <w:rPr>
          <w:sz w:val="20"/>
          <w:szCs w:val="20"/>
        </w:rPr>
      </w:pPr>
      <w:r w:rsidRPr="00DB3472">
        <w:rPr>
          <w:rFonts w:ascii="Arial Narrow" w:hAnsi="Arial Narrow" w:cs="Times New Roman"/>
          <w:sz w:val="20"/>
          <w:szCs w:val="20"/>
        </w:rPr>
        <w:t>8.5. Қордың уәкілетті органының сатып алуларда сатып алу мәселелері бойынша бұзушылықтарды анықтаған жағдайда Тапсырыс берушінің жасалған келісімшартты біржақты тәртіппен бұзуына жол берілмейді. Бұл жағдайда келісім-шарт Қазақстан Республикасы заңнамасының талаптарына сәйкес Тараптардың өзара келісімі бойынша және Жеткізушіге Келісімшартты бұзған күні оның нақты шығындарын төлеу арқылы бұзылуы мүмкін.</w:t>
      </w:r>
    </w:p>
    <w:p w14:paraId="7DE4552E"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8.6. Егер шарт Тапсырыс берушінің кінәсінен бұзылса, Өнім беруші Тапсырыс берушіден Шарттың талаптарын тиісінше орындамау салдарынан туындаған келтірілген залалдар мен шығындарды, сондай-ақ өсімпұл мен айыппұл сомасын қаржылай өтеуді талап етуге құқылы.</w:t>
      </w:r>
    </w:p>
    <w:p w14:paraId="3BA4B50E" w14:textId="77777777" w:rsidR="00C11E67" w:rsidRPr="00DB3472" w:rsidRDefault="00000000">
      <w:pPr>
        <w:spacing w:before="120"/>
        <w:jc w:val="center"/>
        <w:rPr>
          <w:rFonts w:ascii="Arial Narrow" w:hAnsi="Arial Narrow" w:cs="Times New Roman"/>
          <w:b/>
          <w:sz w:val="20"/>
          <w:szCs w:val="20"/>
        </w:rPr>
      </w:pPr>
      <w:r w:rsidRPr="00DB3472">
        <w:rPr>
          <w:rFonts w:ascii="Arial Narrow" w:hAnsi="Arial Narrow" w:cs="Times New Roman"/>
          <w:b/>
          <w:sz w:val="20"/>
          <w:szCs w:val="20"/>
        </w:rPr>
        <w:t>9. Хат-хабарлар</w:t>
      </w:r>
    </w:p>
    <w:p w14:paraId="38C2B0EE" w14:textId="77777777" w:rsidR="00C11E67" w:rsidRPr="00DB3472" w:rsidRDefault="00C11E67">
      <w:pPr>
        <w:spacing w:before="120"/>
        <w:jc w:val="center"/>
        <w:rPr>
          <w:rFonts w:ascii="Arial Narrow" w:hAnsi="Arial Narrow" w:cs="Times New Roman"/>
          <w:b/>
          <w:sz w:val="20"/>
          <w:szCs w:val="20"/>
        </w:rPr>
      </w:pPr>
    </w:p>
    <w:p w14:paraId="200A61F2" w14:textId="77777777" w:rsidR="00C11E67" w:rsidRPr="00DB3472" w:rsidRDefault="00000000">
      <w:pPr>
        <w:jc w:val="both"/>
        <w:rPr>
          <w:sz w:val="20"/>
          <w:szCs w:val="20"/>
        </w:rPr>
      </w:pPr>
      <w:r w:rsidRPr="00DB3472">
        <w:rPr>
          <w:rFonts w:ascii="Arial Narrow" w:hAnsi="Arial Narrow" w:cs="Times New Roman"/>
          <w:sz w:val="20"/>
          <w:szCs w:val="20"/>
        </w:rPr>
        <w:t>9.1. Егер Шарттың талаптары бойынша қандай да бір хат алмасуды жүргізу, хабарламаларды, нұсқаулықтарды, келісімдерді, бекітулерді,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495C3F54"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9.2. Осы Келісім-Шартқа сәйкес немесе оған байланысты барлық хат алмасу құжаттарында Тараптардың Келісім-Шарт нөмірі бар деректемелері болуы керек.</w:t>
      </w:r>
    </w:p>
    <w:p w14:paraId="72F65F1E" w14:textId="77777777" w:rsidR="00C11E67" w:rsidRPr="00DB3472" w:rsidRDefault="00000000">
      <w:pPr>
        <w:jc w:val="both"/>
        <w:rPr>
          <w:sz w:val="20"/>
          <w:szCs w:val="20"/>
        </w:rPr>
      </w:pPr>
      <w:r w:rsidRPr="00DB3472">
        <w:rPr>
          <w:rFonts w:ascii="Arial Narrow" w:hAnsi="Arial Narrow" w:cs="Times New Roman"/>
          <w:sz w:val="20"/>
          <w:szCs w:val="20"/>
        </w:rPr>
        <w:t>9.3. 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немесе пошта хабарламасы бар тапсырыс хатпен, факс немесе электрондық пошта арқылы, содан кейін факс/электрондық нұсқаны алған күннен бастап 5 (бес) жұмыс күні ішінде түпнұсқасын ұсыну.</w:t>
      </w:r>
    </w:p>
    <w:p w14:paraId="70ABE76C" w14:textId="77777777" w:rsidR="00C11E67" w:rsidRPr="00DB3472" w:rsidRDefault="00000000">
      <w:pPr>
        <w:jc w:val="both"/>
        <w:rPr>
          <w:sz w:val="20"/>
          <w:szCs w:val="20"/>
        </w:rPr>
      </w:pPr>
      <w:r w:rsidRPr="00DB3472">
        <w:rPr>
          <w:rFonts w:ascii="Arial Narrow" w:hAnsi="Arial Narrow" w:cs="Times New Roman"/>
          <w:sz w:val="20"/>
          <w:szCs w:val="20"/>
        </w:rPr>
        <w:t>9.4. Курьерлік пошта, телекс, жеделхат немесе факс арқылы жіберілген кез келген хабарлама (ертерек алынғаны расталмаған жағдайда) жіберудің өзінде жеткізілген болып саналады.</w:t>
      </w:r>
    </w:p>
    <w:p w14:paraId="0DDA1F3C" w14:textId="77777777" w:rsidR="00C11E67" w:rsidRPr="00DB3472" w:rsidRDefault="00000000">
      <w:pPr>
        <w:jc w:val="both"/>
        <w:rPr>
          <w:sz w:val="20"/>
          <w:szCs w:val="20"/>
        </w:rPr>
      </w:pPr>
      <w:r w:rsidRPr="00DB3472">
        <w:rPr>
          <w:rFonts w:ascii="Arial Narrow" w:hAnsi="Arial Narrow" w:cs="Times New Roman"/>
          <w:sz w:val="20"/>
          <w:szCs w:val="20"/>
        </w:rPr>
        <w:t>9.5. Тапсырысты (әуе) хатпен жіберілген хабарлама пошта бөлімшесінің немесе поштаның жеткізілгенін растайтын курьерлік қызметтің мөрі болған жағдайда жеткізілген болып саналады.</w:t>
      </w:r>
    </w:p>
    <w:p w14:paraId="03ED0429" w14:textId="77777777" w:rsidR="00C11E67" w:rsidRPr="00DB3472" w:rsidRDefault="00000000">
      <w:pPr>
        <w:spacing w:before="120"/>
        <w:jc w:val="center"/>
        <w:rPr>
          <w:rFonts w:ascii="Arial Narrow" w:hAnsi="Arial Narrow" w:cs="Times New Roman"/>
          <w:b/>
          <w:sz w:val="20"/>
          <w:szCs w:val="20"/>
        </w:rPr>
      </w:pPr>
      <w:r w:rsidRPr="00DB3472">
        <w:rPr>
          <w:rFonts w:ascii="Arial Narrow" w:hAnsi="Arial Narrow" w:cs="Times New Roman"/>
          <w:b/>
          <w:sz w:val="20"/>
          <w:szCs w:val="20"/>
        </w:rPr>
        <w:t>10. Шарттың қолданылу мерзімі</w:t>
      </w:r>
    </w:p>
    <w:p w14:paraId="36C557AF" w14:textId="77777777" w:rsidR="00C11E67" w:rsidRPr="00DB3472" w:rsidRDefault="00C11E67">
      <w:pPr>
        <w:spacing w:before="120"/>
        <w:jc w:val="center"/>
        <w:rPr>
          <w:rFonts w:ascii="Arial Narrow" w:hAnsi="Arial Narrow" w:cs="Times New Roman"/>
          <w:b/>
          <w:sz w:val="20"/>
          <w:szCs w:val="20"/>
        </w:rPr>
      </w:pPr>
    </w:p>
    <w:p w14:paraId="4BC1B6A8" w14:textId="77777777" w:rsidR="00C11E67" w:rsidRPr="00DB3472" w:rsidRDefault="00000000">
      <w:pPr>
        <w:jc w:val="both"/>
        <w:rPr>
          <w:sz w:val="20"/>
          <w:szCs w:val="20"/>
        </w:rPr>
      </w:pPr>
      <w:r w:rsidRPr="00DB3472">
        <w:rPr>
          <w:rFonts w:ascii="Arial Narrow" w:hAnsi="Arial Narrow" w:cs="Times New Roman"/>
          <w:sz w:val="20"/>
          <w:szCs w:val="20"/>
        </w:rPr>
        <w:t>10.1. Осы Шарт төменде көрсетілген оқиғалардың бірі басталған күннен бастап күшіне енеді, ол кейінірек басталады: а) екі Тараптың уәкілетті өкілдерінің осы Шартқа қол қойған күні; б) Тапсырыс берушінің уәкілетті органының осы Шартты жасасуы туралы корпоративтік шешім қабылдаған күн (мұндай шешім Тапсырыс берушінің Жарғысына және қолданыстағы заңнамаға сәйкес қажет болған жағдайда); в) Жеткізушінің уәкілетті органының осы Шартты жасасуы туралы корпоративтік шешім қабылдаған күн (мұндай шешім Жеткізушінің Жарғысына және қолданыстағы заңнамаға сәйкес қажет болған жағдайда).</w:t>
      </w:r>
    </w:p>
    <w:p w14:paraId="61891BF4" w14:textId="77777777" w:rsidR="00C11E67" w:rsidRPr="00DB3472" w:rsidRDefault="00000000">
      <w:pPr>
        <w:jc w:val="both"/>
        <w:rPr>
          <w:sz w:val="20"/>
          <w:szCs w:val="20"/>
        </w:rPr>
      </w:pPr>
      <w:r w:rsidRPr="00DB3472">
        <w:rPr>
          <w:rFonts w:ascii="Arial Narrow" w:hAnsi="Arial Narrow" w:cs="Times New Roman"/>
          <w:sz w:val="20"/>
          <w:szCs w:val="20"/>
        </w:rPr>
        <w:t>10.2. Осы Шарт Тараптар осы Шарт бойынша барлық міндеттемелерін толық және тиісінше орындағанға дейін жарамды.</w:t>
      </w:r>
    </w:p>
    <w:p w14:paraId="64024012" w14:textId="77777777" w:rsidR="00C11E67" w:rsidRPr="00DB3472" w:rsidRDefault="00000000">
      <w:pPr>
        <w:spacing w:before="120"/>
        <w:jc w:val="center"/>
        <w:rPr>
          <w:rFonts w:ascii="Arial Narrow" w:hAnsi="Arial Narrow" w:cs="Times New Roman"/>
          <w:b/>
          <w:sz w:val="20"/>
          <w:szCs w:val="20"/>
        </w:rPr>
      </w:pPr>
      <w:r w:rsidRPr="00DB3472">
        <w:rPr>
          <w:rFonts w:ascii="Arial Narrow" w:hAnsi="Arial Narrow" w:cs="Times New Roman"/>
          <w:b/>
          <w:sz w:val="20"/>
          <w:szCs w:val="20"/>
        </w:rPr>
        <w:t>11. Еңсерілмейтін күштің мән-жайлары (Форс-мажор)</w:t>
      </w:r>
    </w:p>
    <w:p w14:paraId="4560E9FA" w14:textId="77777777" w:rsidR="00C11E67" w:rsidRPr="00DB3472" w:rsidRDefault="00C11E67">
      <w:pPr>
        <w:spacing w:before="120"/>
        <w:jc w:val="center"/>
        <w:rPr>
          <w:rFonts w:ascii="Arial Narrow" w:hAnsi="Arial Narrow" w:cs="Times New Roman"/>
          <w:b/>
          <w:sz w:val="20"/>
          <w:szCs w:val="20"/>
        </w:rPr>
      </w:pPr>
    </w:p>
    <w:p w14:paraId="31FCE3D4" w14:textId="77777777" w:rsidR="00C11E67" w:rsidRPr="00DB3472" w:rsidRDefault="00000000">
      <w:pPr>
        <w:jc w:val="both"/>
        <w:rPr>
          <w:sz w:val="20"/>
          <w:szCs w:val="20"/>
        </w:rPr>
      </w:pPr>
      <w:r w:rsidRPr="00DB3472">
        <w:rPr>
          <w:rFonts w:ascii="Arial Narrow" w:hAnsi="Arial Narrow" w:cs="Times New Roman"/>
          <w:sz w:val="20"/>
          <w:szCs w:val="20"/>
        </w:rPr>
        <w:t>11.1. Тараптар осы Шарт бойынша міндеттемелерді толық немесе ішінара орындамағаны үшін, егер ол еңсерілмейтін күш жағдайларының салдары болып табылса, жауапкершіліктен босатылады. Осы бөлімнің мақсаттары үшін "еңсерілмейтін күш мән-</w:t>
      </w:r>
      <w:r w:rsidRPr="00DB3472">
        <w:rPr>
          <w:rFonts w:ascii="Arial Narrow" w:hAnsi="Arial Narrow" w:cs="Times New Roman"/>
          <w:sz w:val="20"/>
          <w:szCs w:val="20"/>
        </w:rPr>
        <w:lastRenderedPageBreak/>
        <w:t>жайы" Тараптардың бақылауына бағынбайтын және күтпеген сипаттағы оқиғаны білдіреді. Мұндай оқиғалар соғыс қимылдары, табиғи немесе дүлей зілзалалар, індет, карантин, эмбарго және т.б. сияқты әрекеттерді қамтуы мүмкін, бірақ олармен шектелмейді.</w:t>
      </w:r>
    </w:p>
    <w:p w14:paraId="4DBD04D8" w14:textId="77777777" w:rsidR="00C11E67" w:rsidRPr="00DB3472" w:rsidRDefault="00000000">
      <w:pPr>
        <w:jc w:val="both"/>
        <w:rPr>
          <w:sz w:val="20"/>
          <w:szCs w:val="20"/>
        </w:rPr>
      </w:pPr>
      <w:r w:rsidRPr="00DB3472">
        <w:rPr>
          <w:rFonts w:ascii="Arial Narrow" w:hAnsi="Arial Narrow" w:cs="Times New Roman"/>
          <w:sz w:val="20"/>
          <w:szCs w:val="20"/>
        </w:rPr>
        <w:t>11.2. Еңсерілмейтін күш мән-жайлары туындаған жағдайда, міндеттемелерді орындау мүмкін еместігі туындаған Тарап басқа Тарапқа форс-мажордың болжамды әрекет ету мерзімі туралы жазбаша түрде хабарлауы тиіс. (хабарлама) осындай мән-жайлар туындаған күннен бастап күнтізбелік 5 (бес) күн ішінде және олардың себептері, сондай-ақ құзыретті орган берген осындай мән-жайлардың туындау фактісін растайтын құжаттарды ұсынады.</w:t>
      </w:r>
    </w:p>
    <w:p w14:paraId="676FC196" w14:textId="77777777" w:rsidR="00C11E67" w:rsidRPr="00DB3472" w:rsidRDefault="00000000">
      <w:pPr>
        <w:jc w:val="both"/>
        <w:rPr>
          <w:sz w:val="20"/>
          <w:szCs w:val="20"/>
        </w:rPr>
      </w:pPr>
      <w:r w:rsidRPr="00DB3472">
        <w:rPr>
          <w:rFonts w:ascii="Arial Narrow" w:hAnsi="Arial Narrow" w:cs="Times New Roman"/>
          <w:sz w:val="20"/>
          <w:szCs w:val="20"/>
        </w:rPr>
        <w:t>11.3.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45627FA4" w14:textId="77777777" w:rsidR="00C11E67" w:rsidRPr="00DB3472" w:rsidRDefault="00000000">
      <w:pPr>
        <w:jc w:val="both"/>
        <w:rPr>
          <w:sz w:val="20"/>
          <w:szCs w:val="20"/>
        </w:rPr>
      </w:pPr>
      <w:r w:rsidRPr="00DB3472">
        <w:rPr>
          <w:rFonts w:ascii="Arial Narrow" w:hAnsi="Arial Narrow" w:cs="Times New Roman"/>
          <w:sz w:val="20"/>
          <w:szCs w:val="20"/>
        </w:rPr>
        <w:t>11.4. Егер форс-мажорлық жағдайлар қатарынан күнтізбелік 30 (отыз) күннен астам жалғасатын болса, онда Тараптардың әрқайсысы осы Шарт бойынша міндеттемелерін одан әрі орындаудан бас тартуға құқылы болады және бұл жағдайда Тараптардың ешқайсысы басқа Тараптың ықтимал залалдарды өтеуіне құқылы емес. .</w:t>
      </w:r>
    </w:p>
    <w:p w14:paraId="6EC7A2D9" w14:textId="77777777" w:rsidR="00C11E67" w:rsidRPr="00DB3472" w:rsidRDefault="00000000">
      <w:pPr>
        <w:spacing w:before="120"/>
        <w:jc w:val="center"/>
        <w:rPr>
          <w:rFonts w:ascii="Arial Narrow" w:hAnsi="Arial Narrow" w:cs="Times New Roman"/>
          <w:b/>
          <w:sz w:val="20"/>
          <w:szCs w:val="20"/>
        </w:rPr>
      </w:pPr>
      <w:r w:rsidRPr="00DB3472">
        <w:rPr>
          <w:rFonts w:ascii="Arial Narrow" w:hAnsi="Arial Narrow" w:cs="Times New Roman"/>
          <w:b/>
          <w:sz w:val="20"/>
          <w:szCs w:val="20"/>
        </w:rPr>
        <w:t>12. Дауларды шешу тәртібі</w:t>
      </w:r>
    </w:p>
    <w:p w14:paraId="7BBF4ABA" w14:textId="77777777" w:rsidR="00C11E67" w:rsidRPr="00DB3472" w:rsidRDefault="00C11E67">
      <w:pPr>
        <w:spacing w:before="120"/>
        <w:jc w:val="center"/>
        <w:rPr>
          <w:rFonts w:ascii="Arial Narrow" w:hAnsi="Arial Narrow" w:cs="Times New Roman"/>
          <w:b/>
          <w:sz w:val="20"/>
          <w:szCs w:val="20"/>
        </w:rPr>
      </w:pPr>
    </w:p>
    <w:p w14:paraId="74A2B0FC" w14:textId="77777777" w:rsidR="00C11E67" w:rsidRPr="00DB3472" w:rsidRDefault="00000000">
      <w:pPr>
        <w:jc w:val="both"/>
        <w:rPr>
          <w:sz w:val="20"/>
          <w:szCs w:val="20"/>
        </w:rPr>
      </w:pPr>
      <w:r w:rsidRPr="00DB3472">
        <w:rPr>
          <w:rFonts w:ascii="Arial Narrow" w:hAnsi="Arial Narrow" w:cs="Times New Roman"/>
          <w:sz w:val="20"/>
          <w:szCs w:val="20"/>
        </w:rPr>
        <w:t>12.1. Осы Шарттан Тараптар арасында туындауы мүмкін барлық даулар мен келіспеушіліктер келіссөздер арқылы шешіледі.</w:t>
      </w:r>
    </w:p>
    <w:p w14:paraId="206CB7A6" w14:textId="77777777" w:rsidR="00C11E67" w:rsidRPr="00DB3472" w:rsidRDefault="00000000">
      <w:pPr>
        <w:jc w:val="both"/>
        <w:rPr>
          <w:sz w:val="20"/>
          <w:szCs w:val="20"/>
        </w:rPr>
      </w:pPr>
      <w:r w:rsidRPr="00DB3472">
        <w:rPr>
          <w:rFonts w:ascii="Arial Narrow" w:hAnsi="Arial Narrow" w:cs="Times New Roman"/>
          <w:sz w:val="20"/>
          <w:szCs w:val="20"/>
        </w:rPr>
        <w:t>12.2. Егер осындай келіссөздер нәтижесінде Тараптар Шарт бойынша дауды шеше алмаса, Тараптардың кез-келгені бұл мәселені сот тәртібімен - Қызылорда облысы бойынша мамандандырылған ауданаралық экономикалық сотта Қазақстан Республикасының заңнамасына сәйкес шешуді талап ете алады. . Осы Шартта реттелмеген барлық мәселелер Қазақстан Республикасының заңнамасымен реттеледі.</w:t>
      </w:r>
    </w:p>
    <w:p w14:paraId="05CE17C7" w14:textId="77777777" w:rsidR="00C11E67" w:rsidRPr="00DB3472" w:rsidRDefault="00000000">
      <w:pPr>
        <w:jc w:val="both"/>
        <w:rPr>
          <w:sz w:val="20"/>
          <w:szCs w:val="20"/>
        </w:rPr>
      </w:pPr>
      <w:r w:rsidRPr="00DB3472">
        <w:rPr>
          <w:rFonts w:ascii="Arial Narrow" w:hAnsi="Arial Narrow" w:cs="Times New Roman"/>
          <w:sz w:val="20"/>
          <w:szCs w:val="20"/>
        </w:rPr>
        <w:t>12.3. Осы Шарт Қазақстан Республикасы заңнамасының нормаларымен реттеледі.</w:t>
      </w:r>
    </w:p>
    <w:p w14:paraId="4E72D0CF" w14:textId="77777777" w:rsidR="00C11E67" w:rsidRPr="00DB3472" w:rsidRDefault="00000000">
      <w:pPr>
        <w:spacing w:before="120"/>
        <w:jc w:val="center"/>
        <w:rPr>
          <w:rFonts w:ascii="Arial Narrow" w:hAnsi="Arial Narrow" w:cs="Times New Roman"/>
          <w:b/>
          <w:sz w:val="20"/>
          <w:szCs w:val="20"/>
        </w:rPr>
      </w:pPr>
      <w:r w:rsidRPr="00DB3472">
        <w:rPr>
          <w:rFonts w:ascii="Arial Narrow" w:hAnsi="Arial Narrow" w:cs="Times New Roman"/>
          <w:b/>
          <w:sz w:val="20"/>
          <w:szCs w:val="20"/>
        </w:rPr>
        <w:t>13. Сыбайлас жемқорлыққа қарсы іс-қимыл</w:t>
      </w:r>
    </w:p>
    <w:p w14:paraId="25C172C9" w14:textId="77777777" w:rsidR="00C11E67" w:rsidRPr="00DB3472" w:rsidRDefault="00C11E67">
      <w:pPr>
        <w:spacing w:before="120"/>
        <w:jc w:val="center"/>
        <w:rPr>
          <w:rFonts w:ascii="Arial Narrow" w:hAnsi="Arial Narrow" w:cs="Times New Roman"/>
          <w:b/>
          <w:sz w:val="20"/>
          <w:szCs w:val="20"/>
        </w:rPr>
      </w:pPr>
    </w:p>
    <w:p w14:paraId="095D5DD8" w14:textId="77777777" w:rsidR="00C11E67" w:rsidRPr="00DB3472" w:rsidRDefault="00000000">
      <w:pPr>
        <w:jc w:val="both"/>
        <w:rPr>
          <w:sz w:val="20"/>
          <w:szCs w:val="20"/>
        </w:rPr>
      </w:pPr>
      <w:r w:rsidRPr="00DB3472">
        <w:rPr>
          <w:rFonts w:ascii="Arial Narrow" w:hAnsi="Arial Narrow" w:cs="Times New Roman"/>
          <w:sz w:val="20"/>
          <w:szCs w:val="20"/>
        </w:rPr>
        <w:t>13.1. Осы Шарт бойынша өз міндеттемелерін орындаған кезде Тараптар мен олардың қызметкерлері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5DE5CC42" w14:textId="77777777" w:rsidR="00C11E67" w:rsidRPr="00DB3472" w:rsidRDefault="00000000">
      <w:pPr>
        <w:jc w:val="both"/>
        <w:rPr>
          <w:sz w:val="20"/>
          <w:szCs w:val="20"/>
        </w:rPr>
      </w:pPr>
      <w:r w:rsidRPr="00DB3472">
        <w:rPr>
          <w:rFonts w:ascii="Arial Narrow" w:hAnsi="Arial Narrow" w:cs="Times New Roman"/>
          <w:sz w:val="20"/>
          <w:szCs w:val="20"/>
        </w:rPr>
        <w:t>13.2. Осы Шарт бойынша өз міндеттемелерін орындаған кезде Тараптар мен олардың қызметкерлері осы Шарттың мақсаттары үшін қолданылатын заңдарда пара беру/ алу, коммерциялық парақорлық, сондай-ақ қолданыстағы заңнама мен халықаралық талаптарды бұзатын іс-әрекеттер ретінде белгіленген әрекеттерді жүзеге асырмайды. қылмыстық жолмен алынған кірістерді заңдастыруға (жылыстатуға) қарсы іс-қимыл туралы.</w:t>
      </w:r>
    </w:p>
    <w:p w14:paraId="53D9E0EF" w14:textId="77777777" w:rsidR="00C11E67" w:rsidRPr="00DB3472" w:rsidRDefault="00000000">
      <w:pPr>
        <w:jc w:val="both"/>
        <w:rPr>
          <w:sz w:val="20"/>
          <w:szCs w:val="20"/>
        </w:rPr>
      </w:pPr>
      <w:r w:rsidRPr="00DB3472">
        <w:rPr>
          <w:rFonts w:ascii="Arial Narrow" w:hAnsi="Arial Narrow" w:cs="Times New Roman"/>
          <w:sz w:val="20"/>
          <w:szCs w:val="20"/>
        </w:rPr>
        <w:t>13.3. 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атына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орындауын қамтамасыз етуге бағытталған. оны ынталандыратын Тараптың пайдасына.</w:t>
      </w:r>
    </w:p>
    <w:p w14:paraId="68970C4F"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13.4.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05C02A97" w14:textId="77777777" w:rsidR="00C11E67" w:rsidRPr="00DB3472" w:rsidRDefault="00000000">
      <w:pPr>
        <w:jc w:val="both"/>
        <w:rPr>
          <w:sz w:val="20"/>
          <w:szCs w:val="20"/>
        </w:rPr>
      </w:pPr>
      <w:r w:rsidRPr="00DB3472">
        <w:rPr>
          <w:rFonts w:ascii="Arial Narrow" w:hAnsi="Arial Narrow" w:cs="Times New Roman"/>
          <w:sz w:val="20"/>
          <w:szCs w:val="20"/>
        </w:rPr>
        <w:t>13.5. Жазбаша хабарламада Тарап фактілерге сілтеме жасауға немесе контрагенттің, оның қызметкерлерінің қолданыстағы заңнамаға сәйкес пара беру немесе алу, коммерциялық парақорлық, сондай-ақ қолданыстағы талаптарды бұзатын іс-әрекеттерде көрсетілген осы шарттардың кез келген ережелерін бұзғаны немесе орын алуы мүмкін екенін растайтын немесе болжауға негіз беретін материалдарды ұсынуға міндетті. қылмыстық жолмен алынған кірістерді заңдастыруға (жылыстатуға) және терроризмге қарсы іс-қимыл туралы қолданыстағы заңнаманың және халықаралық актілердің талаптары.</w:t>
      </w:r>
    </w:p>
    <w:p w14:paraId="382E87F2" w14:textId="77777777" w:rsidR="00C11E67" w:rsidRPr="00DB3472" w:rsidRDefault="00000000">
      <w:pPr>
        <w:jc w:val="both"/>
        <w:rPr>
          <w:sz w:val="20"/>
          <w:szCs w:val="20"/>
        </w:rPr>
      </w:pPr>
      <w:r w:rsidRPr="00DB3472">
        <w:rPr>
          <w:rFonts w:ascii="Arial Narrow" w:hAnsi="Arial Narrow" w:cs="Times New Roman"/>
          <w:sz w:val="20"/>
          <w:szCs w:val="20"/>
        </w:rPr>
        <w:t>13.6. Осы Шарттың Тараптары сыбайлас жемқорлықтың алдын алу шараларын жүзеге асыруды мойындайды және олардың сақталуын бақылайды. Бұл ретте Тараптар сыбайлас жемқорлық қызметке тартылуы мүмкін контрагенттермен іскерлік қатынастардың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Тараптардың сыбайлас жемқорлық қызметке тартылу тәуекелдерін болғызбау мақсатында тексерулер жүргізу жөніндегі рәсімдердің іске асырылуын қамтамасыз етуге міндеттенеді.</w:t>
      </w:r>
    </w:p>
    <w:p w14:paraId="6C222561" w14:textId="77777777" w:rsidR="00C11E67" w:rsidRPr="00DB3472" w:rsidRDefault="00000000">
      <w:pPr>
        <w:jc w:val="both"/>
        <w:rPr>
          <w:sz w:val="20"/>
          <w:szCs w:val="20"/>
        </w:rPr>
      </w:pPr>
      <w:r w:rsidRPr="00DB3472">
        <w:rPr>
          <w:rFonts w:ascii="Arial Narrow" w:hAnsi="Arial Narrow" w:cs="Times New Roman"/>
          <w:sz w:val="20"/>
          <w:szCs w:val="20"/>
        </w:rPr>
        <w:t>13.7. Тараптар сыбайлас жемқорлық қызметіне Тараптардың тартылу тәуекелдерін болдырмау мақсатында комплаенс тексерулерді жүргізу рәсімдерін іске асыруды қамтамасыз етуге міндеттенеді.</w:t>
      </w:r>
    </w:p>
    <w:p w14:paraId="7500EB9A" w14:textId="77777777" w:rsidR="00C11E67" w:rsidRPr="00DB3472" w:rsidRDefault="00000000">
      <w:pPr>
        <w:jc w:val="both"/>
        <w:rPr>
          <w:sz w:val="20"/>
          <w:szCs w:val="20"/>
        </w:rPr>
      </w:pPr>
      <w:r w:rsidRPr="00DB3472">
        <w:rPr>
          <w:rFonts w:ascii="Arial Narrow" w:hAnsi="Arial Narrow" w:cs="Times New Roman"/>
          <w:sz w:val="20"/>
          <w:szCs w:val="20"/>
        </w:rPr>
        <w:t>13.8. Осы Шарт бойынша өз міндеттемелерін орындау кезінде Тараптар Қазақстан Республикасының және/немесе контрагент елінің, оның ішінде сыбайлас жемқорлыққа қарсы іс–қимыл саласындағы заңнамасын, сондай-ақ Ұлыбританияның "Парақорлық туралы" Заңын қолданады. "Сыбайлас жемқорлыққа қарсы заңнама").</w:t>
      </w:r>
    </w:p>
    <w:p w14:paraId="3F5B6C68" w14:textId="77777777" w:rsidR="00C11E67" w:rsidRPr="00DB3472" w:rsidRDefault="00000000">
      <w:pPr>
        <w:jc w:val="both"/>
        <w:rPr>
          <w:sz w:val="20"/>
          <w:szCs w:val="20"/>
        </w:rPr>
      </w:pPr>
      <w:r w:rsidRPr="00DB3472">
        <w:rPr>
          <w:rFonts w:ascii="Arial Narrow" w:hAnsi="Arial Narrow" w:cs="Times New Roman"/>
          <w:sz w:val="20"/>
          <w:szCs w:val="20"/>
        </w:rPr>
        <w:t>13.9. Тапсырыс беруші Жеткізушіден Келісімшарттың орындалу барысын талдау мақсатында Келісімшарттың орындалуы туралы ақпаратты қамтитын кез-келген құжаттарды сұрауға құқылы.</w:t>
      </w:r>
    </w:p>
    <w:p w14:paraId="315A9631"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13.10. Осы Шарттың 13.5-тармағына сәйкес жазбаша хабарлама алған Тарап 10 күн ішінде тергеу жүргізуге және оның нәтижелерін басқа Тарапқа ұсынуға міндетті.</w:t>
      </w:r>
    </w:p>
    <w:p w14:paraId="7B40A96B" w14:textId="77777777" w:rsidR="00C11E67" w:rsidRPr="00DB3472" w:rsidRDefault="00000000">
      <w:pPr>
        <w:jc w:val="both"/>
        <w:rPr>
          <w:sz w:val="20"/>
          <w:szCs w:val="20"/>
        </w:rPr>
      </w:pPr>
      <w:r w:rsidRPr="00DB3472">
        <w:rPr>
          <w:rFonts w:ascii="Arial Narrow" w:hAnsi="Arial Narrow" w:cs="Times New Roman"/>
          <w:sz w:val="20"/>
          <w:szCs w:val="20"/>
        </w:rPr>
        <w:t>13.11. 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7AB062FB" w14:textId="77777777" w:rsidR="00C11E67" w:rsidRPr="00DB3472" w:rsidRDefault="00000000">
      <w:pPr>
        <w:jc w:val="both"/>
        <w:rPr>
          <w:sz w:val="20"/>
          <w:szCs w:val="20"/>
        </w:rPr>
      </w:pPr>
      <w:r w:rsidRPr="00DB3472">
        <w:rPr>
          <w:rFonts w:ascii="Arial Narrow" w:hAnsi="Arial Narrow" w:cs="Times New Roman"/>
          <w:sz w:val="20"/>
          <w:szCs w:val="20"/>
        </w:rPr>
        <w:lastRenderedPageBreak/>
        <w:t>13.12. Өнім беруші Хабарламаны алған күннен бастап 5 жұмыс күнінен кешіктірмей Тапсырыс берушіден көрсетілген хабарламаны алғанын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Жеткізушінің қызметкерлерімен Келісім-шарт жасасу, орындау, Бұзуға байланысты немесе оған байланысты сұхбаттаса алады.</w:t>
      </w:r>
    </w:p>
    <w:p w14:paraId="5BD233CA"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13.13. 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2A19A8EC" w14:textId="77777777" w:rsidR="00C11E67" w:rsidRPr="00DB3472" w:rsidRDefault="00000000">
      <w:pPr>
        <w:jc w:val="both"/>
        <w:rPr>
          <w:sz w:val="20"/>
          <w:szCs w:val="20"/>
        </w:rPr>
      </w:pPr>
      <w:r w:rsidRPr="00DB3472">
        <w:rPr>
          <w:rFonts w:ascii="Arial Narrow" w:hAnsi="Arial Narrow" w:cs="Times New Roman"/>
          <w:sz w:val="20"/>
          <w:szCs w:val="20"/>
        </w:rPr>
        <w:t>13.14. 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Келісімшартты орындаудан бас тартуға құқылы. .</w:t>
      </w:r>
    </w:p>
    <w:p w14:paraId="357225B9" w14:textId="77777777" w:rsidR="00C11E67" w:rsidRPr="00DB3472" w:rsidRDefault="00000000">
      <w:pPr>
        <w:spacing w:before="120"/>
        <w:jc w:val="center"/>
        <w:rPr>
          <w:rFonts w:ascii="Arial Narrow" w:hAnsi="Arial Narrow" w:cs="Times New Roman"/>
          <w:b/>
          <w:sz w:val="20"/>
          <w:szCs w:val="20"/>
        </w:rPr>
      </w:pPr>
      <w:r w:rsidRPr="00DB3472">
        <w:rPr>
          <w:rFonts w:ascii="Arial Narrow" w:hAnsi="Arial Narrow" w:cs="Times New Roman"/>
          <w:b/>
          <w:sz w:val="20"/>
          <w:szCs w:val="20"/>
        </w:rPr>
        <w:t>14. Құпиялылық</w:t>
      </w:r>
    </w:p>
    <w:p w14:paraId="771E08B0" w14:textId="77777777" w:rsidR="00C11E67" w:rsidRPr="00DB3472" w:rsidRDefault="00C11E67">
      <w:pPr>
        <w:spacing w:before="120"/>
        <w:jc w:val="center"/>
        <w:rPr>
          <w:rFonts w:ascii="Arial Narrow" w:hAnsi="Arial Narrow" w:cs="Times New Roman"/>
          <w:b/>
          <w:sz w:val="20"/>
          <w:szCs w:val="20"/>
        </w:rPr>
      </w:pPr>
    </w:p>
    <w:p w14:paraId="56404A03" w14:textId="77777777" w:rsidR="00C11E67" w:rsidRPr="00DB3472" w:rsidRDefault="00000000">
      <w:pPr>
        <w:jc w:val="both"/>
        <w:rPr>
          <w:sz w:val="20"/>
          <w:szCs w:val="20"/>
        </w:rPr>
      </w:pPr>
      <w:r w:rsidRPr="00DB3472">
        <w:rPr>
          <w:rFonts w:ascii="Arial Narrow" w:hAnsi="Arial Narrow" w:cs="Times New Roman"/>
          <w:sz w:val="20"/>
          <w:szCs w:val="20"/>
        </w:rPr>
        <w:t>14.1. Тараптар осы Шартқа қол қою арқылы осы Шарттың мазмұны, сондай-ақ төлем туралы ақпарат құпия емес және Жүйеде және/немесе Қазақстан Республикасының уәкілетті органдары мен ұйымдарының басқа ақпараттық жүйелерінде үшінші тұлғаларға қол жетімді екендігіне келісетіндіктерін білдіреді. .</w:t>
      </w:r>
    </w:p>
    <w:p w14:paraId="7B643B83"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Осы Шарт бойынша Тараптар беретін және/немесе пайдаланатын өзге де құжаттама мен ақпарат құпия болып табылады және Қазақстан Республикасының қолданыстағы заңнамасында көзделген жағдайларды қоспағанда, Тараптардың басқа Тараптың алдын ала жазбаша келісімінсіз бұл ақпаратты үшінші тұлғаларға беруге құқығы жоқ. және Тәртіп.</w:t>
      </w:r>
    </w:p>
    <w:p w14:paraId="4F4C1C68" w14:textId="77777777" w:rsidR="00C11E67" w:rsidRPr="00DB3472" w:rsidRDefault="00000000">
      <w:pPr>
        <w:jc w:val="both"/>
        <w:rPr>
          <w:sz w:val="20"/>
          <w:szCs w:val="20"/>
        </w:rPr>
      </w:pPr>
      <w:r w:rsidRPr="00DB3472">
        <w:rPr>
          <w:rFonts w:ascii="Arial Narrow" w:hAnsi="Arial Narrow" w:cs="Times New Roman"/>
          <w:sz w:val="20"/>
          <w:szCs w:val="20"/>
        </w:rPr>
        <w:t>Осы тармақтың екінші абзацы Шарттың нысанасына қатысты мәселелерді сотта қарау жағдайларына, оларды іс жүзінде шешу мүдделеріне немесе мұндай жария ету Қазақстан Республикасының заңнамасында көзделген жағдайларда қолданылмайды. не уәкілетті мемлекеттік органдардың талабы бойынша жүзеге асырылады.</w:t>
      </w:r>
    </w:p>
    <w:p w14:paraId="35EA9986" w14:textId="77777777" w:rsidR="00C11E67" w:rsidRPr="00DB3472" w:rsidRDefault="00000000">
      <w:pPr>
        <w:spacing w:before="120"/>
        <w:jc w:val="center"/>
        <w:rPr>
          <w:rFonts w:ascii="Arial Narrow" w:hAnsi="Arial Narrow" w:cs="Times New Roman"/>
          <w:b/>
          <w:sz w:val="20"/>
          <w:szCs w:val="20"/>
        </w:rPr>
      </w:pPr>
      <w:r w:rsidRPr="00DB3472">
        <w:rPr>
          <w:rFonts w:ascii="Arial Narrow" w:hAnsi="Arial Narrow" w:cs="Times New Roman"/>
          <w:b/>
          <w:sz w:val="20"/>
          <w:szCs w:val="20"/>
        </w:rPr>
        <w:t>15. Басқа шарттар</w:t>
      </w:r>
    </w:p>
    <w:p w14:paraId="0410780F" w14:textId="77777777" w:rsidR="00C11E67" w:rsidRPr="00DB3472" w:rsidRDefault="00C11E67">
      <w:pPr>
        <w:spacing w:before="120"/>
        <w:jc w:val="center"/>
        <w:rPr>
          <w:rFonts w:ascii="Arial Narrow" w:hAnsi="Arial Narrow" w:cs="Times New Roman"/>
          <w:b/>
          <w:sz w:val="20"/>
          <w:szCs w:val="20"/>
        </w:rPr>
      </w:pPr>
    </w:p>
    <w:p w14:paraId="06DA8AC7"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15.1. Тараптар осы шартты Өнім берушінің кепілдіктері негізінде және оларға адал ниетпен сүйене отырып жасайды. Жеткізуші мыналарға кепілдік береді:</w:t>
      </w:r>
    </w:p>
    <w:p w14:paraId="090AB808" w14:textId="77777777" w:rsidR="00C11E67" w:rsidRPr="00DB3472" w:rsidRDefault="00000000">
      <w:pPr>
        <w:jc w:val="both"/>
        <w:rPr>
          <w:sz w:val="20"/>
          <w:szCs w:val="20"/>
        </w:rPr>
      </w:pPr>
      <w:r w:rsidRPr="00DB3472">
        <w:rPr>
          <w:rFonts w:ascii="Arial Narrow" w:hAnsi="Arial Narrow" w:cs="Times New Roman"/>
          <w:sz w:val="20"/>
          <w:szCs w:val="20"/>
        </w:rPr>
        <w:t>Жеткізуші де, оның аффилиирленген тұлғалары да, Жеткізушінің барлық қатысушылары/акционерлері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АҚШ Қаржы министрлігінің Шетелдік активтерді бақылау басқармасы (Office of Foreign Assets Control of US Department of the Treasury) басқаратын MBS (Non-SDN Menu–Based Sanctions List - SDN-ге негізделмеген санкциялар тізімі), сондай-ақ кез келген басқа санкциялар тізімі, аумақтан тыс әрекетке ие;</w:t>
      </w:r>
    </w:p>
    <w:p w14:paraId="7B42C62C"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(а) Шартты жасасу және/немесе оны Жеткізушінің орындауы осы тармақтың (а) тармақшасында көрсетілген санкциялардың бұзылуына әкеп соқтырмаса;</w:t>
      </w:r>
    </w:p>
    <w:p w14:paraId="4BB979D3" w14:textId="77777777" w:rsidR="00C11E67" w:rsidRPr="00DB3472" w:rsidRDefault="00000000">
      <w:pPr>
        <w:jc w:val="both"/>
        <w:rPr>
          <w:sz w:val="20"/>
          <w:szCs w:val="20"/>
        </w:rPr>
      </w:pPr>
      <w:r w:rsidRPr="00DB3472">
        <w:rPr>
          <w:rFonts w:ascii="Arial Narrow" w:hAnsi="Arial Narrow" w:cs="Times New Roman"/>
          <w:sz w:val="20"/>
          <w:szCs w:val="20"/>
        </w:rPr>
        <w:t>(b)сол күнде-ақ Өнім беруші орындауға міндетті тиісті міндеттеме және келісім-Шарт бойынша күнге дейін оның нақты орындау осы Шартқа сәйкес – шот Өнім беруші,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2583669A" w14:textId="77777777" w:rsidR="00C11E67" w:rsidRPr="00DB3472" w:rsidRDefault="00000000">
      <w:pPr>
        <w:jc w:val="both"/>
        <w:rPr>
          <w:sz w:val="20"/>
          <w:szCs w:val="20"/>
        </w:rPr>
      </w:pPr>
      <w:r w:rsidRPr="00DB3472">
        <w:rPr>
          <w:rFonts w:ascii="Arial Narrow" w:hAnsi="Arial Narrow" w:cs="Times New Roman"/>
          <w:sz w:val="20"/>
          <w:szCs w:val="20"/>
        </w:rPr>
        <w:t>(c) 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(SDN емес мәзірге негізделген санкциялар тізімі - SDN-ге негізделмеген санкциялар тізімі), АҚШ Қаржы министрлігінің Шетелдік активтерді бақылау басқармасы басқарады (Office of Foreign Assets Control of US Department of the Treasury), сондай–ақ аумақтан тыс қолданыстағы кез келген басқа санкциялар тізімі.</w:t>
      </w:r>
    </w:p>
    <w:p w14:paraId="3D03D858" w14:textId="77777777" w:rsidR="00C11E67" w:rsidRPr="00DB3472" w:rsidRDefault="00000000">
      <w:pPr>
        <w:jc w:val="both"/>
        <w:rPr>
          <w:sz w:val="20"/>
          <w:szCs w:val="20"/>
        </w:rPr>
      </w:pPr>
      <w:r w:rsidRPr="00DB3472">
        <w:rPr>
          <w:rFonts w:ascii="Arial Narrow" w:hAnsi="Arial Narrow" w:cs="Times New Roman"/>
          <w:sz w:val="20"/>
          <w:szCs w:val="20"/>
        </w:rPr>
        <w:t xml:space="preserve">15.2. 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10 </w:t>
      </w:r>
      <w:r w:rsidRPr="00DB3472">
        <w:rPr>
          <w:rFonts w:ascii="Arial Narrow" w:hAnsi="Arial Narrow" w:cs="Times New Roman"/>
          <w:sz w:val="20"/>
          <w:szCs w:val="20"/>
        </w:rPr>
        <w:lastRenderedPageBreak/>
        <w:t>(он) күннен кешіктірмей өтеуге міндетті. екінші Тараптың талаптарын алған күннен бастап. Бұл ретте Тапсырыс беруші осы Шартты біржақты тәртіппен бұзуға құқылы.</w:t>
      </w:r>
    </w:p>
    <w:p w14:paraId="578F7CDD" w14:textId="77777777" w:rsidR="00C11E67" w:rsidRPr="00DB3472" w:rsidRDefault="00000000">
      <w:pPr>
        <w:jc w:val="both"/>
        <w:rPr>
          <w:sz w:val="20"/>
          <w:szCs w:val="20"/>
        </w:rPr>
      </w:pPr>
      <w:r w:rsidRPr="00DB3472">
        <w:rPr>
          <w:rFonts w:ascii="Arial Narrow" w:hAnsi="Arial Narrow" w:cs="Times New Roman"/>
          <w:sz w:val="20"/>
          <w:szCs w:val="20"/>
        </w:rPr>
        <w:t>15.3.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юрисдикциядағы құзыретті мемлекеттік органның ресми түсіндірмесі немесе шешімі негізінде қолданыстағы Санкциялық Актіні қолдану аясы кеңейтілсе немесе басқаша түрде өзгертілсе ("Жаңа Санкциялар") және осындай Жаңа Санкциялар:</w:t>
      </w:r>
    </w:p>
    <w:p w14:paraId="36B5FC68" w14:textId="77777777" w:rsidR="00C11E67" w:rsidRPr="00DB3472" w:rsidRDefault="00000000">
      <w:pPr>
        <w:jc w:val="both"/>
        <w:rPr>
          <w:sz w:val="20"/>
          <w:szCs w:val="20"/>
        </w:rPr>
      </w:pPr>
      <w:r w:rsidRPr="00DB3472">
        <w:rPr>
          <w:rFonts w:ascii="Arial Narrow" w:hAnsi="Arial Narrow" w:cs="Times New Roman"/>
          <w:sz w:val="20"/>
          <w:szCs w:val="20"/>
        </w:rPr>
        <w:t>(а) 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 және (немесе)</w:t>
      </w:r>
    </w:p>
    <w:p w14:paraId="7EA0FE9D" w14:textId="77777777" w:rsidR="00C11E67" w:rsidRPr="00DB3472" w:rsidRDefault="00000000">
      <w:pPr>
        <w:jc w:val="both"/>
        <w:rPr>
          <w:sz w:val="20"/>
          <w:szCs w:val="20"/>
        </w:rPr>
      </w:pPr>
      <w:r w:rsidRPr="00DB3472">
        <w:rPr>
          <w:rFonts w:ascii="Arial Narrow" w:hAnsi="Arial Narrow" w:cs="Times New Roman"/>
          <w:sz w:val="20"/>
          <w:szCs w:val="20"/>
        </w:rPr>
        <w:t>(b)мұндай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 алуға әкеп соққан немесе әкеп соғуы мүмкін; және (немесе)</w:t>
      </w:r>
    </w:p>
    <w:p w14:paraId="0154CF44"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(с) әкеп соқтырса, өнімді/қызметтерді жеткізуді бұзуы немесе тоқтатуы мүмкін;</w:t>
      </w:r>
    </w:p>
    <w:p w14:paraId="2DA00B7E" w14:textId="77777777" w:rsidR="00C11E67" w:rsidRPr="00DB3472" w:rsidRDefault="00000000">
      <w:pPr>
        <w:jc w:val="both"/>
        <w:rPr>
          <w:sz w:val="20"/>
          <w:szCs w:val="20"/>
        </w:rPr>
      </w:pPr>
      <w:r w:rsidRPr="00DB3472">
        <w:rPr>
          <w:rFonts w:ascii="Arial Narrow" w:hAnsi="Arial Narrow" w:cs="Times New Roman"/>
          <w:sz w:val="20"/>
          <w:szCs w:val="20"/>
        </w:rPr>
        <w:t>(d)Тараптардың кез келгенінің Жаңа Санкциялармен орындалуы мүмкін емес немесе елеулі түрде кедергі келтіретін елеулі несиелік келісімдерде қамтылған кез келген Тараптың міндеттемелерін (шарттарын) бұзуға әкеп соқтырса; және (немесе)</w:t>
      </w:r>
    </w:p>
    <w:p w14:paraId="6FE5A58E" w14:textId="77777777" w:rsidR="00C11E67" w:rsidRPr="00DB3472" w:rsidRDefault="00000000">
      <w:pPr>
        <w:jc w:val="both"/>
        <w:rPr>
          <w:sz w:val="20"/>
          <w:szCs w:val="20"/>
        </w:rPr>
      </w:pPr>
      <w:r w:rsidRPr="00DB3472">
        <w:rPr>
          <w:rFonts w:ascii="Arial Narrow" w:hAnsi="Arial Narrow" w:cs="Times New Roman"/>
          <w:sz w:val="20"/>
          <w:szCs w:val="20"/>
        </w:rPr>
        <w:t>(e)мұндай Тараптың несиелік рейтингінің төмендеуіне әкеп соқтырса немесе тиісті рейтингтік агенттік жазбаша түрде растаған мұндай төмендеу ықтималдығы болса, (бірге – "Жаңа санкциялардың салдары"), мұндай Тарап дереу міндеттенеді. Жаңа санкциялар қабылданған күннен бастап 15 күн ішінде басқа Тарапты жазбаша түрде хабардар ету,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580D3A8C" w14:textId="77777777" w:rsidR="00C11E67" w:rsidRPr="00DB3472" w:rsidRDefault="00000000">
      <w:pPr>
        <w:jc w:val="both"/>
        <w:rPr>
          <w:sz w:val="20"/>
          <w:szCs w:val="20"/>
        </w:rPr>
      </w:pPr>
      <w:r w:rsidRPr="00DB3472">
        <w:rPr>
          <w:rFonts w:ascii="Arial Narrow" w:hAnsi="Arial Narrow" w:cs="Times New Roman"/>
          <w:sz w:val="20"/>
          <w:szCs w:val="20"/>
        </w:rPr>
        <w:t>15.4. Санкциялар туралы Хабарлама жіберілген күннен бастап 15 күннен кешіктірмей Тараптар Жаңа Санкциялардың әлеуетті әсеріне қатысты өз ұстанымдарын адал талқылау және келісу үшін жиналыс(тар)/келіссөздер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0E8BFC22" w14:textId="77777777" w:rsidR="00C11E67" w:rsidRPr="00DB3472" w:rsidRDefault="00000000">
      <w:pPr>
        <w:jc w:val="both"/>
        <w:rPr>
          <w:sz w:val="20"/>
          <w:szCs w:val="20"/>
        </w:rPr>
      </w:pPr>
      <w:r w:rsidRPr="00DB3472">
        <w:rPr>
          <w:rFonts w:ascii="Arial Narrow" w:hAnsi="Arial Narrow" w:cs="Times New Roman"/>
          <w:sz w:val="20"/>
          <w:szCs w:val="20"/>
        </w:rPr>
        <w:t>15.5. Егер Тараптар жүргізілген Адал келіссөздердің нәтижелері бойынша өзара тиімді шешімге қол жеткізсе, Тараптар 15 күн ішінде немесе олар келіскен басқа мерзімде келісілген шараларды жүзеге асыру үшін ақылға қонымды күш-жігер жұмсайды, Жаңа Санкциялардың бұзылуын болдырмайтын шаралар қолданылуы мүмкін. немесе оларды Тараптардың осы Шартты орындауы үшін қолдануы.</w:t>
      </w:r>
    </w:p>
    <w:p w14:paraId="2B544DB7" w14:textId="77777777" w:rsidR="00C11E67" w:rsidRPr="00DB3472" w:rsidRDefault="00000000">
      <w:pPr>
        <w:jc w:val="both"/>
        <w:rPr>
          <w:sz w:val="20"/>
          <w:szCs w:val="20"/>
        </w:rPr>
      </w:pPr>
      <w:r w:rsidRPr="00DB3472">
        <w:rPr>
          <w:rFonts w:ascii="Arial Narrow" w:hAnsi="Arial Narrow" w:cs="Times New Roman"/>
          <w:sz w:val="20"/>
          <w:szCs w:val="20"/>
        </w:rPr>
        <w:t>15.6. Адал келіссөздердің бірінші күнінен кейінгі мерзім аяқталғаннан кейін Тараптар келісімге келе алмаған жағдайда, кез келген Тарап кез келген уақытта Жаңа Санкциялар қолданылған немесе жаңа Санкциялардың салдарына әкеп соқтырған Жаңа Санкциялар туындаған Тарапқа ("Тыйым салынған Тарап") хабарлама жіберуге құқылы. келісімге келмеу туралы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5C362325" w14:textId="77777777" w:rsidR="00C11E67" w:rsidRPr="00DB3472" w:rsidRDefault="00000000">
      <w:pPr>
        <w:jc w:val="both"/>
        <w:rPr>
          <w:sz w:val="20"/>
          <w:szCs w:val="20"/>
        </w:rPr>
      </w:pPr>
      <w:r w:rsidRPr="00DB3472">
        <w:rPr>
          <w:rFonts w:ascii="Arial Narrow" w:hAnsi="Arial Narrow" w:cs="Times New Roman"/>
          <w:sz w:val="20"/>
          <w:szCs w:val="20"/>
        </w:rPr>
        <w:t>15.7. Жоғарыда аталған ережелерді шектемей, Тараптар осы Шарт бойынша кез келген төлемдерді АҚШ долларымен немесе кез келген басқа шетел валютасымен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15.8-тармақтың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берген жағдайда, осы Шарттың басымдықты тәртібі қолданылады, ал мұндай жағдайда 15.5-тармақтың ережелері қолданылады. және 15.6. осы Шарт қолдануға жатпайды.</w:t>
      </w:r>
    </w:p>
    <w:p w14:paraId="23EF2F17" w14:textId="77777777" w:rsidR="00C11E67" w:rsidRPr="00DB3472" w:rsidRDefault="00000000">
      <w:pPr>
        <w:jc w:val="both"/>
        <w:rPr>
          <w:sz w:val="20"/>
          <w:szCs w:val="20"/>
        </w:rPr>
      </w:pPr>
      <w:r w:rsidRPr="00DB3472">
        <w:rPr>
          <w:rFonts w:ascii="Arial Narrow" w:hAnsi="Arial Narrow" w:cs="Times New Roman"/>
          <w:sz w:val="20"/>
          <w:szCs w:val="20"/>
        </w:rPr>
        <w:t>15.8. 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кез келген басқа шетел валютасымен жүзеге асыру Өнім беруші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Тапсырыс беруші бұл туралы Мердігерге жазбаша түрде хабарлауға міндеттенеді және Тараптар бірлесіп келіседі. мұндай төлем жасалатын балама валютаны (Тараптар келіскен валютаны көрсетіңіз) ("Баламалы валюта") жазбаша түрде келіседі. ") және осындай төлемді алушы Тараптың банктік шотының деректемелері, Тараптар келісілген валютада төлемді сәтті жүзеге асыру үшін бір-біріне барлық қажетті және ақылға қонымды көмек көрсетуге міндеттенеді.</w:t>
      </w:r>
    </w:p>
    <w:p w14:paraId="29EE475E" w14:textId="77777777" w:rsidR="00C11E67" w:rsidRPr="00DB3472" w:rsidRDefault="00000000">
      <w:pPr>
        <w:jc w:val="both"/>
        <w:rPr>
          <w:sz w:val="20"/>
          <w:szCs w:val="20"/>
        </w:rPr>
      </w:pPr>
      <w:r w:rsidRPr="00DB3472">
        <w:rPr>
          <w:rFonts w:ascii="Arial Narrow" w:hAnsi="Arial Narrow" w:cs="Times New Roman"/>
          <w:sz w:val="20"/>
          <w:szCs w:val="20"/>
        </w:rPr>
        <w:t>15.9. 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15.8. тармақты теңгемен, рубльмен қолданған жағдайда</w:t>
      </w:r>
    </w:p>
    <w:p w14:paraId="3534BBF6" w14:textId="77777777" w:rsidR="00C11E67" w:rsidRPr="00DB3472" w:rsidRDefault="00000000">
      <w:pPr>
        <w:jc w:val="both"/>
        <w:rPr>
          <w:sz w:val="20"/>
          <w:szCs w:val="20"/>
        </w:rPr>
      </w:pPr>
      <w:r w:rsidRPr="00DB3472">
        <w:rPr>
          <w:rFonts w:ascii="Arial Narrow" w:hAnsi="Arial Narrow" w:cs="Times New Roman"/>
          <w:sz w:val="20"/>
          <w:szCs w:val="20"/>
        </w:rPr>
        <w:t>немесе өзге валютада жүргізілсе, онда Тараптар осындай төлемдерді немесе есеп айырысуларды АҚШ долларымен жүзеге асыру мақсаттары үшін осы сомалар Қазақстан Республикасы Ұлттық Банкінің тиісті төлем немесе есеп айырысу күніндегі бағамы бойынша (төлем немесе есеп айырысу байланыстырылған күнгі) АҚШ долларына қайта есептелетініне немесе, егер Қазақстан Республикасының Ұлттық Банкі өзінің интернет-сайтында тиісті валюталардың бағамдары туралы ақпаратты жарияламаса (www.nationalbank.kz ), басқа елдің баламалы ұлттық банкінің Тараптармен келісілген бағамы бойынша, тиісті төлем немесе есеп айырысу күніндегі (төлем немесе есеп айырысу бекітілген күн).</w:t>
      </w:r>
    </w:p>
    <w:p w14:paraId="431BABE7" w14:textId="77777777" w:rsidR="00C11E67" w:rsidRPr="00DB3472" w:rsidRDefault="00000000">
      <w:pPr>
        <w:jc w:val="both"/>
        <w:rPr>
          <w:sz w:val="20"/>
          <w:szCs w:val="20"/>
        </w:rPr>
      </w:pPr>
      <w:r w:rsidRPr="00DB3472">
        <w:rPr>
          <w:rFonts w:ascii="Arial Narrow" w:hAnsi="Arial Narrow" w:cs="Times New Roman"/>
          <w:sz w:val="20"/>
          <w:szCs w:val="20"/>
        </w:rPr>
        <w:t>15.10. Шарт бірдей заңды күші бар 2 (екі) данада, тараптардың әрқайсысы үшін бір данадан жасалады. Шартқа қатысты барлық хат-хабарлар және Тараптар алмасатын басқа құжаттар осы шарттарға сәйкес келуі керек. Осы Келісім шарттарының мағыналық мазмұнында сәйкессіздіктер немесе сәйкессіздіктер туындаған жағдайда, осы Келісімнің орыс тіліндегі мәтіні артықшылыққа ие болады.</w:t>
      </w:r>
    </w:p>
    <w:p w14:paraId="179E871A" w14:textId="77777777" w:rsidR="00C11E67" w:rsidRPr="00DB3472" w:rsidRDefault="00000000">
      <w:pPr>
        <w:jc w:val="both"/>
        <w:rPr>
          <w:sz w:val="20"/>
          <w:szCs w:val="20"/>
        </w:rPr>
      </w:pPr>
      <w:r w:rsidRPr="00DB3472">
        <w:rPr>
          <w:rFonts w:ascii="Arial Narrow" w:hAnsi="Arial Narrow" w:cs="Times New Roman"/>
          <w:sz w:val="20"/>
          <w:szCs w:val="20"/>
        </w:rPr>
        <w:t>15.11. Осы Шартқа барлық қосымшалар, өзгерістер мен толықтырулар жазбаша түрде жасалған және Тараптардың уәкілетті тұлғалары қол қойған жағдайда оның ажырамас бөліктері болып табылады.</w:t>
      </w:r>
    </w:p>
    <w:p w14:paraId="37B19D2E"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lastRenderedPageBreak/>
        <w:t>15.12. Шарт Қазақстан Республикасының заңнамасына сәйкес жасалады және реттеледі.</w:t>
      </w:r>
    </w:p>
    <w:p w14:paraId="33E7B20C" w14:textId="77777777" w:rsidR="00C11E67" w:rsidRPr="00DB3472" w:rsidRDefault="00000000">
      <w:pPr>
        <w:spacing w:before="120"/>
        <w:jc w:val="center"/>
        <w:rPr>
          <w:rFonts w:ascii="Arial Narrow" w:hAnsi="Arial Narrow" w:cs="Times New Roman"/>
          <w:b/>
          <w:sz w:val="20"/>
          <w:szCs w:val="20"/>
        </w:rPr>
      </w:pPr>
      <w:r w:rsidRPr="00DB3472">
        <w:rPr>
          <w:rFonts w:ascii="Arial Narrow" w:hAnsi="Arial Narrow" w:cs="Times New Roman"/>
          <w:b/>
          <w:sz w:val="20"/>
          <w:szCs w:val="20"/>
        </w:rPr>
        <w:t>16. Тараптардың орналасқан жерлері мен банктік деректемелері</w:t>
      </w:r>
    </w:p>
    <w:p w14:paraId="5AA64302" w14:textId="77777777" w:rsidR="00C11E67" w:rsidRPr="00DB3472" w:rsidRDefault="00C11E67">
      <w:pPr>
        <w:spacing w:before="120"/>
        <w:jc w:val="center"/>
        <w:rPr>
          <w:rFonts w:ascii="Arial Narrow" w:hAnsi="Arial Narrow" w:cs="Times New Roman"/>
          <w:b/>
          <w:sz w:val="20"/>
          <w:szCs w:val="20"/>
        </w:rPr>
      </w:pPr>
    </w:p>
    <w:tbl>
      <w:tblPr>
        <w:tblW w:w="10062" w:type="dxa"/>
        <w:jc w:val="center"/>
        <w:tblLayout w:type="fixed"/>
        <w:tblLook w:val="0000" w:firstRow="0" w:lastRow="0" w:firstColumn="0" w:lastColumn="0" w:noHBand="0" w:noVBand="0"/>
      </w:tblPr>
      <w:tblGrid>
        <w:gridCol w:w="5473"/>
        <w:gridCol w:w="4589"/>
      </w:tblGrid>
      <w:tr w:rsidR="00C11E67" w:rsidRPr="00DB3472" w14:paraId="0BEAAD39"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37659CF6" w14:textId="77777777" w:rsidR="00C11E67" w:rsidRPr="00DB3472" w:rsidRDefault="00000000">
            <w:pPr>
              <w:rPr>
                <w:sz w:val="20"/>
                <w:szCs w:val="20"/>
              </w:rPr>
            </w:pPr>
            <w:r w:rsidRPr="00DB3472">
              <w:rPr>
                <w:rFonts w:ascii="Arial Narrow" w:hAnsi="Arial Narrow" w:cs="Times New Roman"/>
                <w:sz w:val="20"/>
                <w:szCs w:val="20"/>
              </w:rPr>
              <w:t xml:space="preserve">Жауапкершілігі шектеулі серіктестік "____________" </w:t>
            </w:r>
          </w:p>
          <w:p w14:paraId="50435F29"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қ. ______________</w:t>
            </w:r>
          </w:p>
          <w:p w14:paraId="43A680E9"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БСН ____________</w:t>
            </w:r>
          </w:p>
          <w:p w14:paraId="65AC3C64"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БИК _____________</w:t>
            </w:r>
          </w:p>
          <w:p w14:paraId="1B95A8B0"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ЖСК _______________</w:t>
            </w:r>
          </w:p>
          <w:p w14:paraId="5775320A"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"Банк" АҚ</w:t>
            </w:r>
          </w:p>
          <w:p w14:paraId="460D9C20"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Тел.: +7 (_____) __________</w:t>
            </w:r>
          </w:p>
          <w:p w14:paraId="132B4015"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Директор</w:t>
            </w:r>
          </w:p>
          <w:p w14:paraId="7D4631E7" w14:textId="77777777" w:rsidR="00C11E67" w:rsidRPr="00DB3472" w:rsidRDefault="00000000">
            <w:pPr>
              <w:rPr>
                <w:sz w:val="20"/>
                <w:szCs w:val="20"/>
              </w:rPr>
            </w:pPr>
            <w:r w:rsidRPr="00DB3472">
              <w:rPr>
                <w:rFonts w:ascii="Arial Narrow" w:hAnsi="Arial Narrow" w:cs="Times New Roman"/>
                <w:sz w:val="20"/>
                <w:szCs w:val="20"/>
              </w:rPr>
              <w:t>____________________</w:t>
            </w:r>
          </w:p>
        </w:tc>
        <w:tc>
          <w:tcPr>
            <w:tcW w:w="4589" w:type="dxa"/>
            <w:tcBorders>
              <w:top w:val="single" w:sz="4" w:space="0" w:color="000000"/>
              <w:left w:val="single" w:sz="4" w:space="0" w:color="000000"/>
              <w:bottom w:val="single" w:sz="4" w:space="0" w:color="000000"/>
              <w:right w:val="single" w:sz="4" w:space="0" w:color="000000"/>
            </w:tcBorders>
          </w:tcPr>
          <w:p w14:paraId="08F567AD"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 xml:space="preserve">Жауапкершілігі шектеулі серіктестік "____________" </w:t>
            </w:r>
          </w:p>
          <w:p w14:paraId="49971BF5"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қ. ______________</w:t>
            </w:r>
          </w:p>
          <w:p w14:paraId="4518641D"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БСН ____________</w:t>
            </w:r>
          </w:p>
          <w:p w14:paraId="53C58BC5"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БИК _____________</w:t>
            </w:r>
          </w:p>
          <w:p w14:paraId="5C8FD93C"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ЖСК _______________</w:t>
            </w:r>
          </w:p>
          <w:p w14:paraId="158DB661"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"Банк" АҚ</w:t>
            </w:r>
          </w:p>
          <w:p w14:paraId="789A6A12"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Тел.: +7 (_____) __________</w:t>
            </w:r>
          </w:p>
          <w:p w14:paraId="56E435A4"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 xml:space="preserve">Директор </w:t>
            </w:r>
          </w:p>
        </w:tc>
      </w:tr>
    </w:tbl>
    <w:p w14:paraId="4504129D" w14:textId="77777777" w:rsidR="00C11E67" w:rsidRPr="00DB3472" w:rsidRDefault="00C11E67">
      <w:pPr>
        <w:spacing w:before="120"/>
        <w:jc w:val="center"/>
        <w:rPr>
          <w:rFonts w:ascii="Arial Narrow" w:hAnsi="Arial Narrow" w:cs="Times New Roman"/>
          <w:sz w:val="20"/>
          <w:szCs w:val="20"/>
        </w:rPr>
      </w:pPr>
    </w:p>
    <w:p w14:paraId="484ADFA2" w14:textId="77777777" w:rsidR="00C11E67" w:rsidRPr="00DB3472" w:rsidRDefault="00C11E67">
      <w:pPr>
        <w:spacing w:before="120"/>
        <w:jc w:val="center"/>
        <w:rPr>
          <w:rFonts w:ascii="Arial Narrow" w:hAnsi="Arial Narrow" w:cs="Times New Roman"/>
          <w:sz w:val="20"/>
          <w:szCs w:val="20"/>
        </w:rPr>
      </w:pPr>
    </w:p>
    <w:p w14:paraId="7B723871" w14:textId="77777777" w:rsidR="00C11E67" w:rsidRPr="00DB3472" w:rsidRDefault="00000000">
      <w:pPr>
        <w:spacing w:before="120"/>
        <w:jc w:val="center"/>
        <w:rPr>
          <w:rFonts w:cs="Times New Roman"/>
          <w:sz w:val="20"/>
          <w:szCs w:val="20"/>
        </w:rPr>
        <w:sectPr w:rsidR="00C11E67" w:rsidRPr="00DB3472">
          <w:headerReference w:type="default" r:id="rId7"/>
          <w:footerReference w:type="default" r:id="rId8"/>
          <w:pgSz w:w="11906" w:h="16838"/>
          <w:pgMar w:top="993" w:right="707" w:bottom="764" w:left="993" w:header="708" w:footer="708" w:gutter="0"/>
          <w:cols w:space="720"/>
          <w:formProt w:val="0"/>
          <w:docGrid w:linePitch="360"/>
        </w:sectPr>
      </w:pPr>
      <w:r w:rsidRPr="00DB3472">
        <w:rPr>
          <w:rFonts w:ascii="Arial Narrow" w:eastAsia="Arial Narrow" w:hAnsi="Arial Narrow" w:cs="Arial Narrow"/>
          <w:sz w:val="20"/>
          <w:szCs w:val="20"/>
        </w:rPr>
        <w:t xml:space="preserve"> </w:t>
      </w:r>
    </w:p>
    <w:p w14:paraId="67EC4B26" w14:textId="77777777" w:rsidR="00C11E67" w:rsidRPr="00DB3472" w:rsidRDefault="00000000">
      <w:pPr>
        <w:spacing w:before="120"/>
        <w:jc w:val="right"/>
        <w:rPr>
          <w:rFonts w:ascii="Arial Narrow" w:hAnsi="Arial Narrow" w:cs="Times New Roman"/>
          <w:bCs/>
          <w:sz w:val="20"/>
          <w:szCs w:val="20"/>
        </w:rPr>
      </w:pPr>
      <w:r w:rsidRPr="00DB3472">
        <w:rPr>
          <w:rFonts w:ascii="Arial Narrow" w:hAnsi="Arial Narrow" w:cs="Times New Roman"/>
          <w:bCs/>
          <w:sz w:val="20"/>
          <w:szCs w:val="20"/>
        </w:rPr>
        <w:lastRenderedPageBreak/>
        <w:t>№1 Қосымша</w:t>
      </w:r>
    </w:p>
    <w:p w14:paraId="6F0BD3A2" w14:textId="77777777" w:rsidR="00C11E67" w:rsidRPr="00DB3472" w:rsidRDefault="00000000">
      <w:pPr>
        <w:jc w:val="right"/>
        <w:rPr>
          <w:rFonts w:ascii="Arial Narrow" w:hAnsi="Arial Narrow" w:cs="Times New Roman"/>
          <w:bCs/>
          <w:sz w:val="20"/>
          <w:szCs w:val="20"/>
        </w:rPr>
      </w:pPr>
      <w:r w:rsidRPr="00DB3472">
        <w:rPr>
          <w:rFonts w:ascii="Arial Narrow" w:hAnsi="Arial Narrow" w:cs="Times New Roman"/>
          <w:bCs/>
          <w:sz w:val="20"/>
          <w:szCs w:val="20"/>
        </w:rPr>
        <w:t>Шартқа №__________ бастап___________</w:t>
      </w:r>
    </w:p>
    <w:p w14:paraId="33C2DE18" w14:textId="77777777" w:rsidR="00C11E67" w:rsidRPr="00DB3472" w:rsidRDefault="00C11E67">
      <w:pPr>
        <w:jc w:val="both"/>
        <w:rPr>
          <w:rFonts w:ascii="Arial Narrow" w:hAnsi="Arial Narrow" w:cs="Times New Roman"/>
          <w:bCs/>
          <w:sz w:val="20"/>
          <w:szCs w:val="20"/>
        </w:rPr>
      </w:pPr>
    </w:p>
    <w:p w14:paraId="55CF1C74" w14:textId="77777777" w:rsidR="00C11E67" w:rsidRPr="00DB3472" w:rsidRDefault="00000000">
      <w:pPr>
        <w:jc w:val="center"/>
        <w:rPr>
          <w:sz w:val="20"/>
          <w:szCs w:val="20"/>
        </w:rPr>
      </w:pPr>
      <w:r w:rsidRPr="00DB3472">
        <w:rPr>
          <w:rFonts w:ascii="Arial Narrow" w:hAnsi="Arial Narrow" w:cs="Times New Roman"/>
          <w:bCs/>
          <w:sz w:val="20"/>
          <w:szCs w:val="20"/>
        </w:rPr>
        <w:t>Сатып алынатын тауарлардың, жұмыстардың және көрсетілетін қызметтердің тізбесі</w:t>
      </w:r>
    </w:p>
    <w:p w14:paraId="058370E6" w14:textId="77777777" w:rsidR="00C11E67" w:rsidRPr="00DB3472" w:rsidRDefault="00C11E67">
      <w:pPr>
        <w:jc w:val="center"/>
        <w:rPr>
          <w:rFonts w:ascii="Arial Narrow" w:hAnsi="Arial Narrow" w:cs="Times New Roman"/>
          <w:bCs/>
          <w:sz w:val="20"/>
          <w:szCs w:val="20"/>
        </w:rPr>
      </w:pPr>
    </w:p>
    <w:tbl>
      <w:tblPr>
        <w:tblW w:w="15163" w:type="dxa"/>
        <w:tblInd w:w="-113" w:type="dxa"/>
        <w:tblLayout w:type="fixed"/>
        <w:tblLook w:val="0000" w:firstRow="0" w:lastRow="0" w:firstColumn="0" w:lastColumn="0" w:noHBand="0" w:noVBand="0"/>
      </w:tblPr>
      <w:tblGrid>
        <w:gridCol w:w="845"/>
        <w:gridCol w:w="1684"/>
        <w:gridCol w:w="863"/>
        <w:gridCol w:w="1220"/>
        <w:gridCol w:w="1080"/>
        <w:gridCol w:w="1008"/>
        <w:gridCol w:w="1340"/>
        <w:gridCol w:w="1839"/>
        <w:gridCol w:w="1323"/>
        <w:gridCol w:w="1473"/>
        <w:gridCol w:w="2488"/>
      </w:tblGrid>
      <w:tr w:rsidR="00C11E67" w:rsidRPr="00DB3472" w14:paraId="26571070" w14:textId="77777777">
        <w:tc>
          <w:tcPr>
            <w:tcW w:w="845" w:type="dxa"/>
            <w:tcBorders>
              <w:top w:val="single" w:sz="4" w:space="0" w:color="000000"/>
              <w:left w:val="single" w:sz="4" w:space="0" w:color="000000"/>
              <w:bottom w:val="single" w:sz="4" w:space="0" w:color="000000"/>
              <w:right w:val="single" w:sz="4" w:space="0" w:color="000000"/>
            </w:tcBorders>
          </w:tcPr>
          <w:p w14:paraId="1E8EEA78" w14:textId="77777777" w:rsidR="00C11E67" w:rsidRPr="00DB3472" w:rsidRDefault="00000000">
            <w:pPr>
              <w:jc w:val="center"/>
              <w:rPr>
                <w:rFonts w:ascii="Arial Narrow" w:hAnsi="Arial Narrow"/>
                <w:bCs/>
                <w:sz w:val="20"/>
                <w:szCs w:val="20"/>
              </w:rPr>
            </w:pPr>
            <w:r w:rsidRPr="00DB3472">
              <w:rPr>
                <w:rFonts w:ascii="Arial Narrow" w:hAnsi="Arial Narrow" w:cs="Times New Roman"/>
                <w:bCs/>
                <w:sz w:val="20"/>
                <w:szCs w:val="20"/>
              </w:rPr>
              <w:t>тармақша жолының №</w:t>
            </w:r>
          </w:p>
        </w:tc>
        <w:tc>
          <w:tcPr>
            <w:tcW w:w="1684" w:type="dxa"/>
            <w:tcBorders>
              <w:top w:val="single" w:sz="4" w:space="0" w:color="000000"/>
              <w:left w:val="single" w:sz="4" w:space="0" w:color="000000"/>
              <w:bottom w:val="single" w:sz="4" w:space="0" w:color="000000"/>
              <w:right w:val="single" w:sz="4" w:space="0" w:color="000000"/>
            </w:tcBorders>
          </w:tcPr>
          <w:p w14:paraId="6BC5B8EF" w14:textId="77777777" w:rsidR="00C11E67" w:rsidRPr="00DB3472" w:rsidRDefault="00000000">
            <w:pPr>
              <w:jc w:val="center"/>
              <w:rPr>
                <w:sz w:val="20"/>
                <w:szCs w:val="20"/>
              </w:rPr>
            </w:pPr>
            <w:r w:rsidRPr="00DB3472">
              <w:rPr>
                <w:rFonts w:ascii="Arial Narrow" w:hAnsi="Arial Narrow" w:cs="Times New Roman"/>
                <w:bCs/>
                <w:sz w:val="20"/>
                <w:szCs w:val="20"/>
              </w:rPr>
              <w:t>Атауы және қысқаша сипаттамасы</w:t>
            </w:r>
          </w:p>
        </w:tc>
        <w:tc>
          <w:tcPr>
            <w:tcW w:w="863" w:type="dxa"/>
            <w:tcBorders>
              <w:top w:val="single" w:sz="4" w:space="0" w:color="000000"/>
              <w:left w:val="single" w:sz="4" w:space="0" w:color="000000"/>
              <w:bottom w:val="single" w:sz="4" w:space="0" w:color="000000"/>
              <w:right w:val="single" w:sz="4" w:space="0" w:color="000000"/>
            </w:tcBorders>
          </w:tcPr>
          <w:p w14:paraId="1B54A3A2"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Жалпы көлем</w:t>
            </w:r>
          </w:p>
        </w:tc>
        <w:tc>
          <w:tcPr>
            <w:tcW w:w="1220" w:type="dxa"/>
            <w:tcBorders>
              <w:top w:val="single" w:sz="4" w:space="0" w:color="000000"/>
              <w:left w:val="single" w:sz="4" w:space="0" w:color="000000"/>
              <w:bottom w:val="single" w:sz="4" w:space="0" w:color="000000"/>
              <w:right w:val="single" w:sz="4" w:space="0" w:color="000000"/>
            </w:tcBorders>
          </w:tcPr>
          <w:p w14:paraId="19164C9B"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Өлшем бірлігі</w:t>
            </w:r>
          </w:p>
        </w:tc>
        <w:tc>
          <w:tcPr>
            <w:tcW w:w="1080" w:type="dxa"/>
            <w:tcBorders>
              <w:top w:val="single" w:sz="4" w:space="0" w:color="000000"/>
              <w:left w:val="single" w:sz="4" w:space="0" w:color="000000"/>
              <w:bottom w:val="single" w:sz="4" w:space="0" w:color="000000"/>
              <w:right w:val="single" w:sz="4" w:space="0" w:color="000000"/>
            </w:tcBorders>
          </w:tcPr>
          <w:p w14:paraId="0785861E"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Бағасы үшін</w:t>
            </w:r>
          </w:p>
          <w:p w14:paraId="2876DC08"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бірлікке</w:t>
            </w:r>
          </w:p>
          <w:p w14:paraId="72E3DC0C" w14:textId="77777777" w:rsidR="00C11E67" w:rsidRPr="00DB3472" w:rsidRDefault="00C11E67">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2A7D9A98"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Белгі</w:t>
            </w:r>
          </w:p>
          <w:p w14:paraId="2FA071CA"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393A318B"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Сомасы, ҚР ҚҚС-мен</w:t>
            </w:r>
          </w:p>
        </w:tc>
        <w:tc>
          <w:tcPr>
            <w:tcW w:w="1839" w:type="dxa"/>
            <w:tcBorders>
              <w:top w:val="single" w:sz="4" w:space="0" w:color="000000"/>
              <w:left w:val="single" w:sz="4" w:space="0" w:color="000000"/>
              <w:bottom w:val="single" w:sz="4" w:space="0" w:color="000000"/>
              <w:right w:val="single" w:sz="4" w:space="0" w:color="000000"/>
            </w:tcBorders>
          </w:tcPr>
          <w:p w14:paraId="088B6F33"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Орын</w:t>
            </w:r>
          </w:p>
          <w:p w14:paraId="6835B8DD"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жеткізілімдер</w:t>
            </w:r>
          </w:p>
          <w:p w14:paraId="7001DF1B" w14:textId="77777777" w:rsidR="00C11E67" w:rsidRPr="00DB3472" w:rsidRDefault="00C11E67">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12D9136F"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Шарттар</w:t>
            </w:r>
          </w:p>
          <w:p w14:paraId="2CCB5048"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жеткізілімдер</w:t>
            </w:r>
          </w:p>
          <w:p w14:paraId="0ED3B486" w14:textId="77777777" w:rsidR="00C11E67" w:rsidRPr="00DB3472" w:rsidRDefault="00C11E67">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6AC12E67"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Мерзім</w:t>
            </w:r>
          </w:p>
          <w:p w14:paraId="101E0854"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жеткізілімдер</w:t>
            </w:r>
          </w:p>
          <w:p w14:paraId="6B3228FF" w14:textId="77777777" w:rsidR="00C11E67" w:rsidRPr="00DB3472" w:rsidRDefault="00C11E67">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7E5BBE76"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Шарттар</w:t>
            </w:r>
          </w:p>
          <w:p w14:paraId="20A6B093"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төлемақы</w:t>
            </w:r>
          </w:p>
          <w:p w14:paraId="35D0CD0C" w14:textId="77777777" w:rsidR="00C11E67" w:rsidRPr="00DB3472" w:rsidRDefault="00C11E67">
            <w:pPr>
              <w:jc w:val="center"/>
              <w:rPr>
                <w:rFonts w:ascii="Arial Narrow" w:hAnsi="Arial Narrow" w:cs="Times New Roman"/>
                <w:bCs/>
                <w:sz w:val="20"/>
                <w:szCs w:val="20"/>
              </w:rPr>
            </w:pPr>
          </w:p>
        </w:tc>
      </w:tr>
      <w:tr w:rsidR="00C11E67" w:rsidRPr="00DB3472" w14:paraId="06A49ABE"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751E72AC" w14:textId="77777777" w:rsidR="00C11E67" w:rsidRPr="00DB3472" w:rsidRDefault="00C11E67">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2C223675"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lang w:val="kk-KZ"/>
              </w:rPr>
              <w:t xml:space="preserve">Дизель отыны </w:t>
            </w:r>
            <w:r w:rsidRPr="00DB3472">
              <w:rPr>
                <w:rFonts w:ascii="Arial Narrow" w:hAnsi="Arial Narrow" w:cs="Times New Roman"/>
                <w:bCs/>
                <w:sz w:val="20"/>
                <w:szCs w:val="20"/>
              </w:rPr>
              <w:t>жазғы</w:t>
            </w:r>
          </w:p>
        </w:tc>
        <w:tc>
          <w:tcPr>
            <w:tcW w:w="863" w:type="dxa"/>
            <w:tcBorders>
              <w:top w:val="single" w:sz="4" w:space="0" w:color="000000"/>
              <w:left w:val="single" w:sz="4" w:space="0" w:color="000000"/>
              <w:bottom w:val="single" w:sz="4" w:space="0" w:color="000000"/>
              <w:right w:val="single" w:sz="4" w:space="0" w:color="000000"/>
            </w:tcBorders>
            <w:vAlign w:val="center"/>
          </w:tcPr>
          <w:p w14:paraId="378FF7A7" w14:textId="77777777" w:rsidR="00C11E67" w:rsidRPr="00DB3472" w:rsidRDefault="00C11E67">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291C90A5"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47E5CEA7" w14:textId="77777777" w:rsidR="00C11E67" w:rsidRPr="00DB3472" w:rsidRDefault="00C11E67">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635A5CC"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Иә</w:t>
            </w:r>
          </w:p>
        </w:tc>
        <w:tc>
          <w:tcPr>
            <w:tcW w:w="1340" w:type="dxa"/>
            <w:tcBorders>
              <w:top w:val="single" w:sz="4" w:space="0" w:color="000000"/>
              <w:left w:val="single" w:sz="4" w:space="0" w:color="000000"/>
              <w:bottom w:val="single" w:sz="4" w:space="0" w:color="000000"/>
              <w:right w:val="single" w:sz="4" w:space="0" w:color="000000"/>
            </w:tcBorders>
            <w:vAlign w:val="center"/>
          </w:tcPr>
          <w:p w14:paraId="632667BC" w14:textId="77777777" w:rsidR="00C11E67" w:rsidRPr="00DB3472" w:rsidRDefault="00C11E67">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53669553" w14:textId="77777777" w:rsidR="00C11E67" w:rsidRPr="00DB3472" w:rsidRDefault="00000000">
            <w:pPr>
              <w:rPr>
                <w:rFonts w:ascii="Arial Narrow" w:hAnsi="Arial Narrow" w:cs="Times New Roman"/>
                <w:bCs/>
                <w:sz w:val="20"/>
                <w:szCs w:val="20"/>
              </w:rPr>
            </w:pPr>
            <w:r w:rsidRPr="00DB3472">
              <w:rPr>
                <w:rFonts w:ascii="Arial Narrow" w:hAnsi="Arial Narrow" w:cs="Times New Roman"/>
                <w:bCs/>
                <w:sz w:val="20"/>
                <w:szCs w:val="20"/>
              </w:rPr>
              <w:t>Қазақстан,</w:t>
            </w:r>
          </w:p>
          <w:p w14:paraId="217B7EED" w14:textId="77777777" w:rsidR="00C11E67" w:rsidRPr="00DB3472" w:rsidRDefault="00C11E67">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19C1018C"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lang w:val="en-US"/>
              </w:rPr>
              <w:t>DDP</w:t>
            </w:r>
          </w:p>
          <w:p w14:paraId="1C651B39" w14:textId="77777777" w:rsidR="00C11E67" w:rsidRPr="00DB3472" w:rsidRDefault="00000000">
            <w:pPr>
              <w:jc w:val="center"/>
              <w:rPr>
                <w:rFonts w:ascii="Arial Narrow" w:hAnsi="Arial Narrow" w:cs="Times New Roman"/>
                <w:bCs/>
                <w:sz w:val="20"/>
                <w:szCs w:val="20"/>
                <w:lang w:val="kk-KZ"/>
              </w:rPr>
            </w:pPr>
            <w:r w:rsidRPr="00DB3472">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6DD2187F"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Күннен бастап</w:t>
            </w:r>
          </w:p>
          <w:p w14:paraId="3002A238"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қол қою</w:t>
            </w:r>
          </w:p>
          <w:p w14:paraId="70160F57"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бойынша шарттар</w:t>
            </w:r>
          </w:p>
          <w:p w14:paraId="19576402"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(қоса алғанда)</w:t>
            </w:r>
          </w:p>
          <w:p w14:paraId="48A46DAD" w14:textId="77777777" w:rsidR="00C11E67" w:rsidRPr="00DB3472" w:rsidRDefault="00000000">
            <w:pPr>
              <w:jc w:val="center"/>
              <w:rPr>
                <w:sz w:val="20"/>
                <w:szCs w:val="20"/>
              </w:rPr>
            </w:pPr>
            <w:r w:rsidRPr="00DB3472">
              <w:rPr>
                <w:rFonts w:ascii="Arial Narrow" w:hAnsi="Arial Narrow" w:cs="Times New Roman"/>
                <w:bCs/>
                <w:sz w:val="20"/>
                <w:szCs w:val="20"/>
              </w:rPr>
              <w:t>о) _______ жылғы</w:t>
            </w:r>
          </w:p>
        </w:tc>
        <w:tc>
          <w:tcPr>
            <w:tcW w:w="2488" w:type="dxa"/>
            <w:tcBorders>
              <w:top w:val="single" w:sz="4" w:space="0" w:color="000000"/>
              <w:left w:val="single" w:sz="4" w:space="0" w:color="000000"/>
              <w:bottom w:val="single" w:sz="4" w:space="0" w:color="000000"/>
              <w:right w:val="single" w:sz="4" w:space="0" w:color="000000"/>
            </w:tcBorders>
            <w:vAlign w:val="center"/>
          </w:tcPr>
          <w:p w14:paraId="67107497"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Сатып алушы Тауардың құнын 100% (жүз пайыз) алдын ала төлем мөлшерінде төлейді</w:t>
            </w:r>
          </w:p>
          <w:p w14:paraId="7D55B086"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тауар биржасының Клирингтік орталығының шотына осы Қосымшаның 4-бөлімінде көрсетілген жалпы құнның:</w:t>
            </w:r>
          </w:p>
          <w:p w14:paraId="5B62058E" w14:textId="77777777" w:rsidR="00C11E67" w:rsidRPr="00DB3472" w:rsidRDefault="00000000">
            <w:pPr>
              <w:jc w:val="center"/>
              <w:rPr>
                <w:sz w:val="20"/>
                <w:szCs w:val="20"/>
              </w:rPr>
            </w:pPr>
            <w:r w:rsidRPr="00DB3472">
              <w:rPr>
                <w:rFonts w:ascii="Arial Narrow" w:hAnsi="Arial Narrow" w:cs="Times New Roman"/>
                <w:bCs/>
                <w:sz w:val="20"/>
                <w:szCs w:val="20"/>
              </w:rPr>
              <w:t>"БНАЖ клирингтік орталығы" ЖШС.</w:t>
            </w:r>
          </w:p>
          <w:p w14:paraId="5A7C029C"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БСН 090840000906,</w:t>
            </w:r>
          </w:p>
          <w:p w14:paraId="627CF555"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Ағымдағы шот: KZ606010131000136606</w:t>
            </w:r>
          </w:p>
          <w:p w14:paraId="6EDCB5D6"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БСК: HSBKKZKX,</w:t>
            </w:r>
          </w:p>
          <w:p w14:paraId="2438CB87"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Кбе 17</w:t>
            </w:r>
          </w:p>
          <w:p w14:paraId="31E4CC64"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"Қазақстан Халық Банкі" АҚ.</w:t>
            </w:r>
          </w:p>
          <w:p w14:paraId="3181E3B5"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осы Қосымшаға қол қойылған күннен бастап бес жұмыс күні ішінде.</w:t>
            </w:r>
          </w:p>
          <w:p w14:paraId="5F096640" w14:textId="77777777" w:rsidR="00C11E67" w:rsidRPr="00DB3472" w:rsidRDefault="00C11E67">
            <w:pPr>
              <w:jc w:val="center"/>
              <w:rPr>
                <w:rFonts w:ascii="Arial Narrow" w:hAnsi="Arial Narrow" w:cs="Times New Roman"/>
                <w:bCs/>
                <w:sz w:val="20"/>
                <w:szCs w:val="20"/>
              </w:rPr>
            </w:pPr>
          </w:p>
        </w:tc>
      </w:tr>
    </w:tbl>
    <w:p w14:paraId="73D1174E" w14:textId="77777777" w:rsidR="00C11E67" w:rsidRPr="00DB3472" w:rsidRDefault="00C11E67">
      <w:pPr>
        <w:jc w:val="center"/>
        <w:rPr>
          <w:rFonts w:ascii="Arial Narrow" w:hAnsi="Arial Narrow" w:cs="Times New Roman"/>
          <w:b/>
          <w:sz w:val="20"/>
          <w:szCs w:val="20"/>
        </w:rPr>
        <w:sectPr w:rsidR="00C11E67" w:rsidRPr="00DB3472">
          <w:headerReference w:type="default" r:id="rId9"/>
          <w:footerReference w:type="default" r:id="rId10"/>
          <w:pgSz w:w="16838" w:h="11906" w:orient="landscape"/>
          <w:pgMar w:top="851" w:right="992" w:bottom="765" w:left="709" w:header="709" w:footer="709" w:gutter="0"/>
          <w:cols w:space="720"/>
          <w:formProt w:val="0"/>
          <w:docGrid w:linePitch="360"/>
        </w:sectPr>
      </w:pPr>
    </w:p>
    <w:p w14:paraId="3777F297" w14:textId="77777777" w:rsidR="00C11E67" w:rsidRPr="00DB3472" w:rsidRDefault="00C11E67">
      <w:pPr>
        <w:jc w:val="both"/>
        <w:rPr>
          <w:rFonts w:ascii="Times New Roman" w:hAnsi="Times New Roman" w:cs="Times New Roman"/>
          <w:b/>
          <w:sz w:val="20"/>
          <w:szCs w:val="20"/>
        </w:rPr>
      </w:pPr>
      <w:bookmarkStart w:id="3" w:name="_Hlk226034990"/>
      <w:bookmarkEnd w:id="3"/>
    </w:p>
    <w:p w14:paraId="0FA24A06" w14:textId="77777777" w:rsidR="00C11E67" w:rsidRPr="00DB3472" w:rsidRDefault="00000000">
      <w:pPr>
        <w:spacing w:before="120"/>
        <w:jc w:val="right"/>
        <w:rPr>
          <w:sz w:val="20"/>
          <w:szCs w:val="20"/>
        </w:rPr>
      </w:pPr>
      <w:r w:rsidRPr="00DB3472">
        <w:rPr>
          <w:rFonts w:ascii="Arial Narrow" w:hAnsi="Arial Narrow" w:cs="Times New Roman"/>
          <w:b/>
          <w:sz w:val="20"/>
          <w:szCs w:val="20"/>
        </w:rPr>
        <w:t>№2 Қосымша</w:t>
      </w:r>
    </w:p>
    <w:p w14:paraId="5FFE8060" w14:textId="77777777" w:rsidR="00C11E67" w:rsidRPr="00DB3472" w:rsidRDefault="00000000">
      <w:pPr>
        <w:jc w:val="right"/>
        <w:rPr>
          <w:rFonts w:ascii="Arial Narrow" w:hAnsi="Arial Narrow" w:cs="Times New Roman"/>
          <w:b/>
          <w:sz w:val="20"/>
          <w:szCs w:val="20"/>
        </w:rPr>
      </w:pPr>
      <w:r w:rsidRPr="00DB3472">
        <w:rPr>
          <w:rFonts w:ascii="Arial Narrow" w:hAnsi="Arial Narrow" w:cs="Times New Roman"/>
          <w:b/>
          <w:sz w:val="20"/>
          <w:szCs w:val="20"/>
        </w:rPr>
        <w:t>Шартқа №__________ бастап___________</w:t>
      </w:r>
    </w:p>
    <w:p w14:paraId="418FC58E" w14:textId="77777777" w:rsidR="00C11E67" w:rsidRPr="00DB3472" w:rsidRDefault="00C11E67">
      <w:pPr>
        <w:jc w:val="both"/>
        <w:rPr>
          <w:rFonts w:ascii="Arial Narrow" w:hAnsi="Arial Narrow" w:cs="Times New Roman"/>
          <w:b/>
          <w:sz w:val="20"/>
          <w:szCs w:val="20"/>
        </w:rPr>
      </w:pPr>
    </w:p>
    <w:p w14:paraId="439ABAE4" w14:textId="77777777" w:rsidR="00C11E67" w:rsidRPr="00DB3472" w:rsidRDefault="00C11E67">
      <w:pPr>
        <w:jc w:val="center"/>
        <w:rPr>
          <w:rFonts w:ascii="Arial Narrow" w:hAnsi="Arial Narrow" w:cs="Times New Roman"/>
          <w:b/>
          <w:sz w:val="20"/>
          <w:szCs w:val="20"/>
        </w:rPr>
      </w:pPr>
    </w:p>
    <w:p w14:paraId="2200A2A8" w14:textId="77777777" w:rsidR="00C11E67" w:rsidRPr="00DB3472" w:rsidRDefault="00000000">
      <w:pPr>
        <w:jc w:val="center"/>
        <w:rPr>
          <w:rFonts w:ascii="Arial Narrow" w:hAnsi="Arial Narrow" w:cs="Times New Roman"/>
          <w:b/>
          <w:sz w:val="20"/>
          <w:szCs w:val="20"/>
        </w:rPr>
      </w:pPr>
      <w:r w:rsidRPr="00DB3472">
        <w:rPr>
          <w:rFonts w:ascii="Arial Narrow" w:hAnsi="Arial Narrow" w:cs="Times New Roman"/>
          <w:b/>
          <w:sz w:val="20"/>
          <w:szCs w:val="20"/>
        </w:rPr>
        <w:t>ТЕХНИКАЛЫҚ ЕРЕКШЕЛІК</w:t>
      </w:r>
    </w:p>
    <w:p w14:paraId="0D6CDB1B" w14:textId="77777777" w:rsidR="00C11E67" w:rsidRPr="00DB3472" w:rsidRDefault="00000000">
      <w:pPr>
        <w:spacing w:before="120"/>
        <w:jc w:val="both"/>
        <w:rPr>
          <w:rFonts w:ascii="Arial Narrow" w:hAnsi="Arial Narrow" w:cs="Times New Roman"/>
          <w:sz w:val="20"/>
          <w:szCs w:val="20"/>
        </w:rPr>
      </w:pPr>
      <w:r w:rsidRPr="00DB3472">
        <w:rPr>
          <w:rFonts w:ascii="Arial Narrow" w:hAnsi="Arial Narrow" w:cs="Times New Roman"/>
          <w:sz w:val="20"/>
          <w:szCs w:val="20"/>
        </w:rPr>
        <w:t>Тапсырыс беруші: "" Жауапкершілігі шектеулі серіктестігі</w:t>
      </w:r>
    </w:p>
    <w:p w14:paraId="241E46A5"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Жеткізуші: Жауапкершілігі шектеулі серіктестік "________"</w:t>
      </w:r>
    </w:p>
    <w:p w14:paraId="3888E562" w14:textId="77777777" w:rsidR="00C11E67" w:rsidRPr="00DB3472" w:rsidRDefault="00000000">
      <w:pPr>
        <w:jc w:val="center"/>
        <w:rPr>
          <w:sz w:val="20"/>
          <w:szCs w:val="20"/>
        </w:rPr>
      </w:pPr>
      <w:r w:rsidRPr="00DB3472">
        <w:rPr>
          <w:sz w:val="20"/>
          <w:szCs w:val="20"/>
        </w:rPr>
        <w:t>1. ТЖҚ қысқаша сипаттамасы</w:t>
      </w:r>
    </w:p>
    <w:tbl>
      <w:tblPr>
        <w:tblW w:w="10485" w:type="dxa"/>
        <w:tblInd w:w="-113" w:type="dxa"/>
        <w:tblLayout w:type="fixed"/>
        <w:tblLook w:val="0000" w:firstRow="0" w:lastRow="0" w:firstColumn="0" w:lastColumn="0" w:noHBand="0" w:noVBand="0"/>
      </w:tblPr>
      <w:tblGrid>
        <w:gridCol w:w="2972"/>
        <w:gridCol w:w="7513"/>
      </w:tblGrid>
      <w:tr w:rsidR="00C11E67" w:rsidRPr="00DB3472" w14:paraId="701BC7CE" w14:textId="77777777">
        <w:tc>
          <w:tcPr>
            <w:tcW w:w="2972" w:type="dxa"/>
            <w:tcBorders>
              <w:top w:val="single" w:sz="4" w:space="0" w:color="000000"/>
              <w:left w:val="single" w:sz="4" w:space="0" w:color="000000"/>
              <w:bottom w:val="single" w:sz="4" w:space="0" w:color="000000"/>
              <w:right w:val="single" w:sz="4" w:space="0" w:color="000000"/>
            </w:tcBorders>
          </w:tcPr>
          <w:p w14:paraId="76D4B857" w14:textId="77777777" w:rsidR="00C11E67" w:rsidRPr="00DB3472" w:rsidRDefault="00000000">
            <w:pPr>
              <w:rPr>
                <w:rFonts w:ascii="Arial Narrow" w:hAnsi="Arial Narrow" w:cs="Times New Roman"/>
                <w:b/>
                <w:sz w:val="20"/>
                <w:szCs w:val="20"/>
              </w:rPr>
            </w:pPr>
            <w:r w:rsidRPr="00DB3472">
              <w:rPr>
                <w:rFonts w:ascii="Arial Narrow" w:hAnsi="Arial Narrow" w:cs="Times New Roman"/>
                <w:b/>
                <w:sz w:val="20"/>
                <w:szCs w:val="20"/>
              </w:rPr>
              <w:t>Атауы</w:t>
            </w:r>
          </w:p>
        </w:tc>
        <w:tc>
          <w:tcPr>
            <w:tcW w:w="7513" w:type="dxa"/>
            <w:tcBorders>
              <w:top w:val="single" w:sz="4" w:space="0" w:color="000000"/>
              <w:left w:val="single" w:sz="4" w:space="0" w:color="000000"/>
              <w:bottom w:val="single" w:sz="4" w:space="0" w:color="000000"/>
              <w:right w:val="single" w:sz="4" w:space="0" w:color="000000"/>
            </w:tcBorders>
          </w:tcPr>
          <w:p w14:paraId="59B0D658" w14:textId="77777777" w:rsidR="00C11E67" w:rsidRPr="00DB3472" w:rsidRDefault="00000000">
            <w:pPr>
              <w:rPr>
                <w:rFonts w:ascii="Arial Narrow" w:hAnsi="Arial Narrow" w:cs="Times New Roman"/>
                <w:b/>
                <w:sz w:val="20"/>
                <w:szCs w:val="20"/>
              </w:rPr>
            </w:pPr>
            <w:r w:rsidRPr="00DB3472">
              <w:rPr>
                <w:rFonts w:ascii="Arial Narrow" w:hAnsi="Arial Narrow" w:cs="Times New Roman"/>
                <w:b/>
                <w:sz w:val="20"/>
                <w:szCs w:val="20"/>
              </w:rPr>
              <w:t>Мәні</w:t>
            </w:r>
          </w:p>
        </w:tc>
      </w:tr>
      <w:tr w:rsidR="00C11E67" w:rsidRPr="00DB3472" w14:paraId="1E749A76" w14:textId="77777777">
        <w:tc>
          <w:tcPr>
            <w:tcW w:w="2972" w:type="dxa"/>
            <w:tcBorders>
              <w:top w:val="single" w:sz="4" w:space="0" w:color="000000"/>
              <w:left w:val="single" w:sz="4" w:space="0" w:color="000000"/>
              <w:bottom w:val="single" w:sz="4" w:space="0" w:color="000000"/>
              <w:right w:val="single" w:sz="4" w:space="0" w:color="000000"/>
            </w:tcBorders>
          </w:tcPr>
          <w:p w14:paraId="74CD21DE"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Жолдың нөмірі</w:t>
            </w:r>
          </w:p>
        </w:tc>
        <w:tc>
          <w:tcPr>
            <w:tcW w:w="7513" w:type="dxa"/>
            <w:tcBorders>
              <w:top w:val="single" w:sz="4" w:space="0" w:color="000000"/>
              <w:left w:val="single" w:sz="4" w:space="0" w:color="000000"/>
              <w:bottom w:val="single" w:sz="4" w:space="0" w:color="000000"/>
              <w:right w:val="single" w:sz="4" w:space="0" w:color="000000"/>
            </w:tcBorders>
          </w:tcPr>
          <w:p w14:paraId="7C99418C" w14:textId="77777777" w:rsidR="00C11E67" w:rsidRPr="00DB3472" w:rsidRDefault="00C11E67">
            <w:pPr>
              <w:snapToGrid w:val="0"/>
              <w:rPr>
                <w:rFonts w:ascii="Arial Narrow" w:hAnsi="Arial Narrow" w:cs="Times New Roman"/>
                <w:sz w:val="20"/>
                <w:szCs w:val="20"/>
              </w:rPr>
            </w:pPr>
          </w:p>
        </w:tc>
      </w:tr>
      <w:tr w:rsidR="00C11E67" w:rsidRPr="00DB3472" w14:paraId="481FDF83" w14:textId="77777777">
        <w:tc>
          <w:tcPr>
            <w:tcW w:w="2972" w:type="dxa"/>
            <w:tcBorders>
              <w:top w:val="single" w:sz="4" w:space="0" w:color="000000"/>
              <w:left w:val="single" w:sz="4" w:space="0" w:color="000000"/>
              <w:bottom w:val="single" w:sz="4" w:space="0" w:color="000000"/>
              <w:right w:val="single" w:sz="4" w:space="0" w:color="000000"/>
            </w:tcBorders>
          </w:tcPr>
          <w:p w14:paraId="7A566B6B"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Атауы және</w:t>
            </w:r>
          </w:p>
          <w:p w14:paraId="6063DDCE"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қысқаша сипаттама</w:t>
            </w:r>
          </w:p>
        </w:tc>
        <w:tc>
          <w:tcPr>
            <w:tcW w:w="7513" w:type="dxa"/>
            <w:tcBorders>
              <w:top w:val="single" w:sz="4" w:space="0" w:color="000000"/>
              <w:left w:val="single" w:sz="4" w:space="0" w:color="000000"/>
              <w:bottom w:val="single" w:sz="4" w:space="0" w:color="000000"/>
              <w:right w:val="single" w:sz="4" w:space="0" w:color="000000"/>
            </w:tcBorders>
          </w:tcPr>
          <w:p w14:paraId="72412470" w14:textId="77777777" w:rsidR="00C11E67" w:rsidRPr="00DB3472" w:rsidRDefault="00000000">
            <w:pPr>
              <w:jc w:val="both"/>
              <w:rPr>
                <w:rFonts w:ascii="Arial Narrow" w:hAnsi="Arial Narrow" w:cs="Times New Roman"/>
                <w:sz w:val="20"/>
                <w:szCs w:val="20"/>
                <w:lang w:val="kk-KZ"/>
              </w:rPr>
            </w:pPr>
            <w:r w:rsidRPr="00DB3472">
              <w:rPr>
                <w:rFonts w:ascii="Arial Narrow" w:hAnsi="Arial Narrow" w:cs="Times New Roman"/>
                <w:sz w:val="20"/>
                <w:szCs w:val="20"/>
                <w:lang w:val="kk-KZ"/>
              </w:rPr>
              <w:t>Жазғы дизель отыны</w:t>
            </w:r>
          </w:p>
        </w:tc>
      </w:tr>
      <w:tr w:rsidR="00C11E67" w:rsidRPr="00DB3472" w14:paraId="334676EF" w14:textId="77777777">
        <w:tc>
          <w:tcPr>
            <w:tcW w:w="2972" w:type="dxa"/>
            <w:tcBorders>
              <w:top w:val="single" w:sz="4" w:space="0" w:color="000000"/>
              <w:left w:val="single" w:sz="4" w:space="0" w:color="000000"/>
              <w:bottom w:val="single" w:sz="4" w:space="0" w:color="000000"/>
              <w:right w:val="single" w:sz="4" w:space="0" w:color="000000"/>
            </w:tcBorders>
          </w:tcPr>
          <w:p w14:paraId="09CE8421"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52AF89CE" w14:textId="77777777" w:rsidR="00C11E67" w:rsidRPr="00DB3472" w:rsidRDefault="00C11E67">
            <w:pPr>
              <w:snapToGrid w:val="0"/>
              <w:rPr>
                <w:rFonts w:ascii="Arial Narrow" w:hAnsi="Arial Narrow" w:cs="Times New Roman"/>
                <w:sz w:val="20"/>
                <w:szCs w:val="20"/>
              </w:rPr>
            </w:pPr>
          </w:p>
        </w:tc>
      </w:tr>
      <w:tr w:rsidR="00C11E67" w:rsidRPr="00DB3472" w14:paraId="717FA5BA" w14:textId="77777777">
        <w:tc>
          <w:tcPr>
            <w:tcW w:w="2972" w:type="dxa"/>
            <w:tcBorders>
              <w:top w:val="single" w:sz="4" w:space="0" w:color="000000"/>
              <w:left w:val="single" w:sz="4" w:space="0" w:color="000000"/>
              <w:bottom w:val="single" w:sz="4" w:space="0" w:color="000000"/>
              <w:right w:val="single" w:sz="4" w:space="0" w:color="000000"/>
            </w:tcBorders>
          </w:tcPr>
          <w:p w14:paraId="314D7329"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Өлшем бірлігі</w:t>
            </w:r>
          </w:p>
        </w:tc>
        <w:tc>
          <w:tcPr>
            <w:tcW w:w="7513" w:type="dxa"/>
            <w:tcBorders>
              <w:top w:val="single" w:sz="4" w:space="0" w:color="000000"/>
              <w:left w:val="single" w:sz="4" w:space="0" w:color="000000"/>
              <w:bottom w:val="single" w:sz="4" w:space="0" w:color="000000"/>
              <w:right w:val="single" w:sz="4" w:space="0" w:color="000000"/>
            </w:tcBorders>
          </w:tcPr>
          <w:p w14:paraId="0347B88D"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литр</w:t>
            </w:r>
          </w:p>
        </w:tc>
      </w:tr>
      <w:tr w:rsidR="00C11E67" w:rsidRPr="00DB3472" w14:paraId="58D9C889" w14:textId="77777777">
        <w:tc>
          <w:tcPr>
            <w:tcW w:w="2972" w:type="dxa"/>
            <w:tcBorders>
              <w:top w:val="single" w:sz="4" w:space="0" w:color="000000"/>
              <w:left w:val="single" w:sz="4" w:space="0" w:color="000000"/>
              <w:bottom w:val="single" w:sz="4" w:space="0" w:color="000000"/>
              <w:right w:val="single" w:sz="4" w:space="0" w:color="000000"/>
            </w:tcBorders>
          </w:tcPr>
          <w:p w14:paraId="4905CCBB"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Жеткізу орны</w:t>
            </w:r>
          </w:p>
        </w:tc>
        <w:tc>
          <w:tcPr>
            <w:tcW w:w="7513" w:type="dxa"/>
            <w:tcBorders>
              <w:top w:val="single" w:sz="4" w:space="0" w:color="000000"/>
              <w:left w:val="single" w:sz="4" w:space="0" w:color="000000"/>
              <w:bottom w:val="single" w:sz="4" w:space="0" w:color="000000"/>
              <w:right w:val="single" w:sz="4" w:space="0" w:color="000000"/>
            </w:tcBorders>
          </w:tcPr>
          <w:p w14:paraId="7E8BEB96" w14:textId="77777777" w:rsidR="00C11E67" w:rsidRPr="00DB3472" w:rsidRDefault="00000000">
            <w:pPr>
              <w:rPr>
                <w:sz w:val="20"/>
                <w:szCs w:val="20"/>
              </w:rPr>
            </w:pPr>
            <w:r w:rsidRPr="00DB3472">
              <w:rPr>
                <w:rFonts w:ascii="Arial Narrow" w:hAnsi="Arial Narrow" w:cs="Times New Roman"/>
                <w:sz w:val="20"/>
                <w:szCs w:val="20"/>
              </w:rPr>
              <w:t xml:space="preserve">Қазақстан, </w:t>
            </w:r>
          </w:p>
        </w:tc>
      </w:tr>
      <w:tr w:rsidR="00C11E67" w:rsidRPr="00DB3472" w14:paraId="7380A16C" w14:textId="77777777">
        <w:tc>
          <w:tcPr>
            <w:tcW w:w="2972" w:type="dxa"/>
            <w:tcBorders>
              <w:top w:val="single" w:sz="4" w:space="0" w:color="000000"/>
              <w:left w:val="single" w:sz="4" w:space="0" w:color="000000"/>
              <w:bottom w:val="single" w:sz="4" w:space="0" w:color="000000"/>
              <w:right w:val="single" w:sz="4" w:space="0" w:color="000000"/>
            </w:tcBorders>
          </w:tcPr>
          <w:p w14:paraId="35EF111A"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Жеткізу шарттары</w:t>
            </w:r>
          </w:p>
        </w:tc>
        <w:tc>
          <w:tcPr>
            <w:tcW w:w="7513" w:type="dxa"/>
            <w:tcBorders>
              <w:top w:val="single" w:sz="4" w:space="0" w:color="000000"/>
              <w:left w:val="single" w:sz="4" w:space="0" w:color="000000"/>
              <w:bottom w:val="single" w:sz="4" w:space="0" w:color="000000"/>
              <w:right w:val="single" w:sz="4" w:space="0" w:color="000000"/>
            </w:tcBorders>
          </w:tcPr>
          <w:p w14:paraId="2F6FEA6A" w14:textId="77777777" w:rsidR="00C11E67" w:rsidRPr="00DB3472" w:rsidRDefault="00000000">
            <w:pPr>
              <w:jc w:val="both"/>
              <w:rPr>
                <w:rFonts w:ascii="Arial Narrow" w:hAnsi="Arial Narrow" w:cs="Times New Roman"/>
                <w:sz w:val="20"/>
                <w:szCs w:val="20"/>
                <w:lang w:val="kk-KZ"/>
              </w:rPr>
            </w:pPr>
            <w:r w:rsidRPr="00DB3472">
              <w:rPr>
                <w:rFonts w:ascii="Arial Narrow" w:hAnsi="Arial Narrow" w:cs="Times New Roman"/>
                <w:sz w:val="20"/>
                <w:szCs w:val="20"/>
                <w:lang w:val="en-US"/>
              </w:rPr>
              <w:t>DDP,</w:t>
            </w:r>
            <w:r w:rsidRPr="00DB3472">
              <w:rPr>
                <w:rFonts w:ascii="Arial Narrow" w:hAnsi="Arial Narrow" w:cs="Times New Roman"/>
                <w:sz w:val="20"/>
                <w:szCs w:val="20"/>
                <w:lang w:val="kk-KZ"/>
              </w:rPr>
              <w:t>тапсырыс берушінің өтінімі бойынша</w:t>
            </w:r>
          </w:p>
        </w:tc>
      </w:tr>
      <w:tr w:rsidR="00C11E67" w:rsidRPr="00DB3472" w14:paraId="42B08D12" w14:textId="77777777">
        <w:tc>
          <w:tcPr>
            <w:tcW w:w="2972" w:type="dxa"/>
            <w:tcBorders>
              <w:top w:val="single" w:sz="4" w:space="0" w:color="000000"/>
              <w:left w:val="single" w:sz="4" w:space="0" w:color="000000"/>
              <w:bottom w:val="single" w:sz="4" w:space="0" w:color="000000"/>
              <w:right w:val="single" w:sz="4" w:space="0" w:color="000000"/>
            </w:tcBorders>
          </w:tcPr>
          <w:p w14:paraId="28BD9FED"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Жеткізу мерзімі</w:t>
            </w:r>
          </w:p>
        </w:tc>
        <w:tc>
          <w:tcPr>
            <w:tcW w:w="7513" w:type="dxa"/>
            <w:tcBorders>
              <w:top w:val="single" w:sz="4" w:space="0" w:color="000000"/>
              <w:left w:val="single" w:sz="4" w:space="0" w:color="000000"/>
              <w:bottom w:val="single" w:sz="4" w:space="0" w:color="000000"/>
              <w:right w:val="single" w:sz="4" w:space="0" w:color="000000"/>
            </w:tcBorders>
          </w:tcPr>
          <w:p w14:paraId="0DAD0BF6" w14:textId="77777777" w:rsidR="00C11E67" w:rsidRPr="00DB3472" w:rsidRDefault="00000000">
            <w:pPr>
              <w:jc w:val="both"/>
              <w:rPr>
                <w:sz w:val="20"/>
                <w:szCs w:val="20"/>
              </w:rPr>
            </w:pPr>
            <w:r w:rsidRPr="00DB3472">
              <w:rPr>
                <w:rFonts w:ascii="Arial Narrow" w:hAnsi="Arial Narrow" w:cs="Times New Roman"/>
                <w:sz w:val="20"/>
                <w:szCs w:val="20"/>
              </w:rPr>
              <w:t>Шартқа қол қойылған күннен бастап (қоса алғанда)) _________ жылдың</w:t>
            </w:r>
          </w:p>
        </w:tc>
      </w:tr>
      <w:tr w:rsidR="00C11E67" w:rsidRPr="00DB3472" w14:paraId="49013351" w14:textId="77777777">
        <w:tc>
          <w:tcPr>
            <w:tcW w:w="2972" w:type="dxa"/>
            <w:tcBorders>
              <w:top w:val="single" w:sz="4" w:space="0" w:color="000000"/>
              <w:left w:val="single" w:sz="4" w:space="0" w:color="000000"/>
              <w:bottom w:val="single" w:sz="4" w:space="0" w:color="000000"/>
              <w:right w:val="single" w:sz="4" w:space="0" w:color="000000"/>
            </w:tcBorders>
          </w:tcPr>
          <w:p w14:paraId="0A20C7EE" w14:textId="77777777" w:rsidR="00C11E67" w:rsidRPr="00DB3472" w:rsidRDefault="00000000">
            <w:pPr>
              <w:rPr>
                <w:sz w:val="20"/>
                <w:szCs w:val="20"/>
              </w:rPr>
            </w:pPr>
            <w:r w:rsidRPr="00DB3472">
              <w:rPr>
                <w:rFonts w:ascii="Arial Narrow" w:hAnsi="Arial Narrow" w:cs="Times New Roman"/>
                <w:sz w:val="20"/>
                <w:szCs w:val="20"/>
              </w:rPr>
              <w:t>Төлем шарттары</w:t>
            </w:r>
          </w:p>
        </w:tc>
        <w:tc>
          <w:tcPr>
            <w:tcW w:w="7513" w:type="dxa"/>
            <w:tcBorders>
              <w:top w:val="single" w:sz="4" w:space="0" w:color="000000"/>
              <w:left w:val="single" w:sz="4" w:space="0" w:color="000000"/>
              <w:bottom w:val="single" w:sz="4" w:space="0" w:color="000000"/>
              <w:right w:val="single" w:sz="4" w:space="0" w:color="000000"/>
            </w:tcBorders>
          </w:tcPr>
          <w:p w14:paraId="26A2A784"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 xml:space="preserve">Алдын ала төлем - 100% </w:t>
            </w:r>
          </w:p>
        </w:tc>
      </w:tr>
    </w:tbl>
    <w:p w14:paraId="4E1A8563" w14:textId="77777777" w:rsidR="00C11E67" w:rsidRPr="00DB3472" w:rsidRDefault="00C11E67">
      <w:pPr>
        <w:spacing w:before="120"/>
        <w:jc w:val="center"/>
        <w:rPr>
          <w:rFonts w:ascii="Arial Narrow" w:hAnsi="Arial Narrow" w:cs="Times New Roman"/>
          <w:b/>
          <w:sz w:val="20"/>
          <w:szCs w:val="20"/>
        </w:rPr>
      </w:pPr>
    </w:p>
    <w:p w14:paraId="6A7C146F" w14:textId="77777777" w:rsidR="00C11E67" w:rsidRPr="00DB3472" w:rsidRDefault="00000000">
      <w:pPr>
        <w:spacing w:before="120"/>
        <w:jc w:val="center"/>
        <w:rPr>
          <w:rFonts w:ascii="Arial Narrow" w:hAnsi="Arial Narrow" w:cs="Times New Roman"/>
          <w:b/>
          <w:sz w:val="20"/>
          <w:szCs w:val="20"/>
        </w:rPr>
      </w:pPr>
      <w:r w:rsidRPr="00DB3472">
        <w:rPr>
          <w:rFonts w:ascii="Arial Narrow" w:hAnsi="Arial Narrow" w:cs="Times New Roman"/>
          <w:b/>
          <w:sz w:val="20"/>
          <w:szCs w:val="20"/>
        </w:rPr>
        <w:t>2. Сипаттамасы және талап етілетін функционалдық, техникалық, сапалық және пайдалану сипаттамалары</w:t>
      </w:r>
    </w:p>
    <w:p w14:paraId="3528CEA0" w14:textId="77777777" w:rsidR="00C11E67" w:rsidRPr="00DB3472" w:rsidRDefault="00000000">
      <w:pPr>
        <w:numPr>
          <w:ilvl w:val="0"/>
          <w:numId w:val="28"/>
        </w:numPr>
        <w:shd w:val="clear" w:color="auto" w:fill="FFFFFF"/>
        <w:suppressAutoHyphens w:val="0"/>
        <w:spacing w:after="60"/>
        <w:ind w:left="0"/>
        <w:rPr>
          <w:rFonts w:ascii="Arial Narrow" w:hAnsi="Arial Narrow" w:cs="Times New Roman"/>
          <w:sz w:val="20"/>
          <w:szCs w:val="20"/>
        </w:rPr>
      </w:pPr>
      <w:r w:rsidRPr="00DB3472">
        <w:rPr>
          <w:rFonts w:ascii="Arial Narrow" w:hAnsi="Arial Narrow" w:cs="Times New Roman"/>
          <w:sz w:val="20"/>
          <w:szCs w:val="20"/>
        </w:rPr>
        <w:t xml:space="preserve">1. </w:t>
      </w:r>
    </w:p>
    <w:p w14:paraId="798BA3F7" w14:textId="77777777" w:rsidR="00C11E67" w:rsidRPr="00DB3472" w:rsidRDefault="00000000">
      <w:pPr>
        <w:numPr>
          <w:ilvl w:val="0"/>
          <w:numId w:val="28"/>
        </w:numPr>
        <w:shd w:val="clear" w:color="auto" w:fill="FFFFFF"/>
        <w:suppressAutoHyphens w:val="0"/>
        <w:spacing w:after="60"/>
        <w:ind w:left="0"/>
        <w:rPr>
          <w:rFonts w:ascii="Arial Narrow" w:hAnsi="Arial Narrow" w:cs="Times New Roman"/>
          <w:sz w:val="20"/>
          <w:szCs w:val="20"/>
        </w:rPr>
      </w:pPr>
      <w:r w:rsidRPr="00DB3472">
        <w:rPr>
          <w:rFonts w:ascii="Arial Narrow" w:hAnsi="Arial Narrow" w:cs="Times New Roman"/>
          <w:sz w:val="20"/>
          <w:szCs w:val="20"/>
        </w:rPr>
        <w:t>2.</w:t>
      </w:r>
    </w:p>
    <w:p w14:paraId="7D1E44BF" w14:textId="77777777" w:rsidR="00C11E67" w:rsidRPr="00DB3472" w:rsidRDefault="00000000">
      <w:pPr>
        <w:numPr>
          <w:ilvl w:val="0"/>
          <w:numId w:val="28"/>
        </w:numPr>
        <w:shd w:val="clear" w:color="auto" w:fill="FFFFFF"/>
        <w:suppressAutoHyphens w:val="0"/>
        <w:spacing w:after="60"/>
        <w:ind w:left="0"/>
        <w:jc w:val="both"/>
        <w:rPr>
          <w:sz w:val="20"/>
          <w:szCs w:val="20"/>
        </w:rPr>
      </w:pPr>
      <w:r w:rsidRPr="00DB3472">
        <w:rPr>
          <w:rFonts w:ascii="Arial Narrow" w:hAnsi="Arial Narrow" w:cs="Times New Roman"/>
          <w:sz w:val="20"/>
          <w:szCs w:val="20"/>
        </w:rPr>
        <w:t>Тапсырыс беруші өз қалауы бойынша кез келген аккредиттелген зертханада жанар-жағармайдың МЕМСТ, ТШ талаптарына сәйкестігін тексеруге құқылы. Жанармайдың МЕМСТ-қа сәйкестігін тексеру қажет болған жағдайда жанармай құю станцияларынан сынамаларды бірлесіп алу үшін қосымша енгізілді. Ең аз коррозиялық белсенділік. Жанармайларда қозғалтқыштың құрылымдық материалдарын, сақтау және тасымалдау құралдарын бұзатын құрамдас бөліктер болмауы керек. Отынды ұзақ уақыт бойы сақтау және пайдалану жағдайындағы жоғары тұрақтылық физика-химиялық және пайдалану қасиеттерін өзгертпеуі керек. Уыттылық емес. Жану өнімдері де улы емес болуы керек.</w:t>
      </w:r>
    </w:p>
    <w:p w14:paraId="0D4043B5"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Тауардың әрбір партиясына МЕМСТ 51107-97 талаптарына сәйкес жеткізілетін тауарға сапа сертификатын ұсыну. Сәйкестік сертификаты (Қазақстан Республикасының аумағында міндетті сертификаттауға жататын тауарларға) және тауарды жеткізудің әрбір партиясы үшін тауардың шығу тегі туралы сертификаттар (міндетті түрде). Жеткізу жеткізушінің жанармай құю станциясы арқылы жүзеге асырылады.</w:t>
      </w:r>
    </w:p>
    <w:p w14:paraId="75723504" w14:textId="77777777" w:rsidR="00C11E67" w:rsidRPr="00DB3472" w:rsidRDefault="00C11E67">
      <w:pPr>
        <w:jc w:val="both"/>
        <w:rPr>
          <w:rFonts w:ascii="Arial Narrow" w:hAnsi="Arial Narrow" w:cs="Times New Roman"/>
          <w:sz w:val="20"/>
          <w:szCs w:val="20"/>
        </w:rPr>
      </w:pPr>
    </w:p>
    <w:p w14:paraId="3968D87C" w14:textId="77777777" w:rsidR="00C11E67" w:rsidRPr="00DB3472" w:rsidRDefault="00000000">
      <w:pPr>
        <w:spacing w:before="120"/>
        <w:jc w:val="center"/>
        <w:rPr>
          <w:rFonts w:ascii="Arial Narrow" w:hAnsi="Arial Narrow" w:cs="Times New Roman"/>
          <w:b/>
          <w:sz w:val="20"/>
          <w:szCs w:val="20"/>
        </w:rPr>
      </w:pPr>
      <w:r w:rsidRPr="00DB3472">
        <w:rPr>
          <w:rFonts w:ascii="Arial Narrow" w:hAnsi="Arial Narrow" w:cs="Times New Roman"/>
          <w:b/>
          <w:sz w:val="20"/>
          <w:szCs w:val="20"/>
        </w:rPr>
        <w:t>3. Техникалық стандарттар</w:t>
      </w:r>
    </w:p>
    <w:p w14:paraId="0645D49B" w14:textId="77777777" w:rsidR="00C11E67" w:rsidRPr="00DB3472" w:rsidRDefault="00C11E67">
      <w:pPr>
        <w:spacing w:before="120"/>
        <w:jc w:val="center"/>
        <w:rPr>
          <w:rFonts w:ascii="Arial Narrow" w:hAnsi="Arial Narrow" w:cs="Times New Roman"/>
          <w:b/>
          <w:sz w:val="20"/>
          <w:szCs w:val="20"/>
        </w:rPr>
      </w:pPr>
    </w:p>
    <w:p w14:paraId="3FFA03B1"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Тауарлар ГОСТ 51107-97 талаптарына сәйкес келуі керек</w:t>
      </w:r>
    </w:p>
    <w:p w14:paraId="756C7EC8" w14:textId="77777777" w:rsidR="00C11E67" w:rsidRPr="00DB3472" w:rsidRDefault="00C11E67">
      <w:pPr>
        <w:jc w:val="both"/>
        <w:rPr>
          <w:rFonts w:ascii="Arial Narrow" w:hAnsi="Arial Narrow" w:cs="Times New Roman"/>
          <w:sz w:val="20"/>
          <w:szCs w:val="20"/>
        </w:rPr>
      </w:pPr>
    </w:p>
    <w:p w14:paraId="5E48A48F" w14:textId="77777777" w:rsidR="00C11E67" w:rsidRPr="00DB3472" w:rsidRDefault="00C11E67">
      <w:pPr>
        <w:jc w:val="both"/>
        <w:rPr>
          <w:rFonts w:ascii="Arial Narrow" w:hAnsi="Arial Narrow" w:cs="Times New Roman"/>
          <w:sz w:val="20"/>
          <w:szCs w:val="20"/>
        </w:rPr>
        <w:sectPr w:rsidR="00C11E67" w:rsidRPr="00DB3472">
          <w:headerReference w:type="default" r:id="rId11"/>
          <w:footerReference w:type="default" r:id="rId12"/>
          <w:pgSz w:w="11906" w:h="16838"/>
          <w:pgMar w:top="993" w:right="707" w:bottom="764" w:left="851" w:header="708" w:footer="708" w:gutter="0"/>
          <w:cols w:space="720"/>
          <w:formProt w:val="0"/>
          <w:docGrid w:linePitch="360"/>
        </w:sectPr>
      </w:pPr>
    </w:p>
    <w:p w14:paraId="23DDDCFD" w14:textId="77777777" w:rsidR="00C11E67" w:rsidRPr="00DB3472" w:rsidRDefault="00000000">
      <w:pPr>
        <w:spacing w:before="120"/>
        <w:jc w:val="right"/>
        <w:rPr>
          <w:rFonts w:ascii="Arial Narrow" w:hAnsi="Arial Narrow" w:cs="Times New Roman"/>
          <w:bCs/>
          <w:sz w:val="20"/>
          <w:szCs w:val="20"/>
        </w:rPr>
      </w:pPr>
      <w:r w:rsidRPr="00DB3472">
        <w:rPr>
          <w:rFonts w:ascii="Arial Narrow" w:hAnsi="Arial Narrow" w:cs="Times New Roman"/>
          <w:bCs/>
          <w:sz w:val="20"/>
          <w:szCs w:val="20"/>
        </w:rPr>
        <w:lastRenderedPageBreak/>
        <w:t>№3 қосымша</w:t>
      </w:r>
    </w:p>
    <w:p w14:paraId="1173A3FD" w14:textId="77777777" w:rsidR="00C11E67" w:rsidRPr="00DB3472" w:rsidRDefault="00000000">
      <w:pPr>
        <w:jc w:val="right"/>
        <w:rPr>
          <w:sz w:val="20"/>
          <w:szCs w:val="20"/>
        </w:rPr>
      </w:pPr>
      <w:r w:rsidRPr="00DB3472">
        <w:rPr>
          <w:rFonts w:ascii="Arial Narrow" w:hAnsi="Arial Narrow" w:cs="Times New Roman"/>
          <w:bCs/>
          <w:sz w:val="20"/>
          <w:szCs w:val="20"/>
        </w:rPr>
        <w:t>Шартқа №__________ бастап___________</w:t>
      </w:r>
    </w:p>
    <w:p w14:paraId="1C66DEBA" w14:textId="77777777" w:rsidR="00C11E67" w:rsidRPr="00DB3472" w:rsidRDefault="00C11E67">
      <w:pPr>
        <w:widowControl w:val="0"/>
        <w:autoSpaceDE w:val="0"/>
        <w:spacing w:line="199" w:lineRule="exact"/>
        <w:rPr>
          <w:rFonts w:ascii="Arial Narrow" w:hAnsi="Arial Narrow" w:cs="Times New Roman"/>
          <w:bCs/>
          <w:color w:val="000000"/>
          <w:sz w:val="20"/>
          <w:szCs w:val="20"/>
        </w:rPr>
      </w:pPr>
    </w:p>
    <w:p w14:paraId="317B59CA" w14:textId="77777777" w:rsidR="00C11E67" w:rsidRPr="00DB3472" w:rsidRDefault="00C11E67">
      <w:pPr>
        <w:widowControl w:val="0"/>
        <w:autoSpaceDE w:val="0"/>
        <w:spacing w:line="199" w:lineRule="exact"/>
        <w:jc w:val="center"/>
        <w:rPr>
          <w:rFonts w:ascii="Arial Narrow" w:hAnsi="Arial Narrow" w:cs="Times New Roman"/>
          <w:color w:val="000000"/>
          <w:sz w:val="20"/>
          <w:szCs w:val="20"/>
        </w:rPr>
      </w:pPr>
    </w:p>
    <w:p w14:paraId="64307A84" w14:textId="77777777" w:rsidR="00C11E67" w:rsidRPr="00DB3472" w:rsidRDefault="00000000">
      <w:pPr>
        <w:widowControl w:val="0"/>
        <w:autoSpaceDE w:val="0"/>
        <w:spacing w:line="199" w:lineRule="exact"/>
        <w:jc w:val="center"/>
        <w:rPr>
          <w:rFonts w:ascii="Arial Narrow" w:hAnsi="Arial Narrow" w:cs="Times New Roman"/>
          <w:color w:val="000000"/>
          <w:sz w:val="20"/>
          <w:szCs w:val="20"/>
        </w:rPr>
      </w:pPr>
      <w:r w:rsidRPr="00DB3472">
        <w:rPr>
          <w:rFonts w:ascii="Arial Narrow" w:hAnsi="Arial Narrow" w:cs="Times New Roman"/>
          <w:color w:val="000000"/>
          <w:sz w:val="20"/>
          <w:szCs w:val="20"/>
        </w:rPr>
        <w:t>Болжамды/Тауарларды жеткізуге арналған шартта жергілікті қамту үлесінің нақты есебі</w:t>
      </w:r>
    </w:p>
    <w:p w14:paraId="32D8F584" w14:textId="77777777" w:rsidR="00C11E67" w:rsidRPr="00DB3472" w:rsidRDefault="00C11E67">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000" w:firstRow="0" w:lastRow="0" w:firstColumn="0" w:lastColumn="0" w:noHBand="0" w:noVBand="0"/>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C11E67" w:rsidRPr="00DB3472" w14:paraId="780DB881"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84FA171" w14:textId="77777777" w:rsidR="00C11E67" w:rsidRPr="00DB3472" w:rsidRDefault="00000000">
            <w:pPr>
              <w:ind w:left="113" w:right="113"/>
              <w:jc w:val="center"/>
              <w:rPr>
                <w:rFonts w:ascii="Arial Narrow" w:hAnsi="Arial Narrow"/>
                <w:bCs/>
                <w:sz w:val="20"/>
                <w:szCs w:val="20"/>
              </w:rPr>
            </w:pPr>
            <w:r w:rsidRPr="00DB3472">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1F159BF"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Жеткізуші</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30CCB3B"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CDD5DEA"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Атауы және қысқаша мазмұны</w:t>
            </w:r>
          </w:p>
          <w:p w14:paraId="0368BECA"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сатып алынғандардың сипаттамасы</w:t>
            </w:r>
          </w:p>
          <w:p w14:paraId="646C0AB2"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тауарларды</w:t>
            </w:r>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FE33B2A"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Коды және</w:t>
            </w:r>
          </w:p>
          <w:p w14:paraId="6B616E55"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өлшем бірліктерінің атауы</w:t>
            </w:r>
          </w:p>
          <w:p w14:paraId="13D295F0"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сәйкес</w:t>
            </w:r>
          </w:p>
          <w:p w14:paraId="10CED0C3"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МКЕИ</w:t>
            </w:r>
          </w:p>
          <w:p w14:paraId="692B81A2" w14:textId="77777777" w:rsidR="00C11E67" w:rsidRPr="00DB3472" w:rsidRDefault="00C11E67">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451917EA" w14:textId="77777777" w:rsidR="00C11E67" w:rsidRPr="00DB3472" w:rsidRDefault="00000000">
            <w:pPr>
              <w:jc w:val="center"/>
              <w:rPr>
                <w:sz w:val="20"/>
                <w:szCs w:val="20"/>
              </w:rPr>
            </w:pPr>
            <w:r w:rsidRPr="00DB3472">
              <w:rPr>
                <w:rFonts w:ascii="Arial Narrow" w:hAnsi="Arial Narrow" w:cs="Times New Roman"/>
                <w:bCs/>
                <w:sz w:val="20"/>
                <w:szCs w:val="20"/>
              </w:rPr>
              <w:t>Сатып алу көлемі</w:t>
            </w:r>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6EB753B5"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КТ-KZ сертификаты</w:t>
            </w:r>
          </w:p>
          <w:p w14:paraId="0A132F95" w14:textId="77777777" w:rsidR="00C11E67" w:rsidRPr="00DB3472" w:rsidRDefault="00C11E67">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D151F1A"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Тауардың шығарылған елінің коды</w:t>
            </w:r>
          </w:p>
          <w:p w14:paraId="4E56F638" w14:textId="77777777" w:rsidR="00C11E67" w:rsidRPr="00DB3472" w:rsidRDefault="00C11E67">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930B102"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Тауардағы жергілікті қамту, оның ішінде</w:t>
            </w:r>
          </w:p>
          <w:p w14:paraId="5C03A4CB"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теңге</w:t>
            </w:r>
          </w:p>
          <w:p w14:paraId="12D5DE62" w14:textId="77777777" w:rsidR="00C11E67" w:rsidRPr="00DB3472" w:rsidRDefault="00C11E67">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1C118E3"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Шарттағы жергілікті қамту, %</w:t>
            </w:r>
          </w:p>
          <w:p w14:paraId="57E49AA6" w14:textId="77777777" w:rsidR="00C11E67" w:rsidRPr="00DB3472" w:rsidRDefault="00C11E67">
            <w:pPr>
              <w:ind w:left="113" w:right="113"/>
              <w:jc w:val="center"/>
              <w:rPr>
                <w:rFonts w:ascii="Arial Narrow" w:hAnsi="Arial Narrow" w:cs="Times New Roman"/>
                <w:bCs/>
                <w:sz w:val="20"/>
                <w:szCs w:val="20"/>
              </w:rPr>
            </w:pPr>
          </w:p>
        </w:tc>
      </w:tr>
      <w:tr w:rsidR="00C11E67" w:rsidRPr="00DB3472" w14:paraId="0D61225F"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416C23C6" w14:textId="77777777" w:rsidR="00C11E67" w:rsidRPr="00DB3472" w:rsidRDefault="00C11E67">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6CA546F5" w14:textId="77777777" w:rsidR="00C11E67" w:rsidRPr="00DB3472" w:rsidRDefault="00C11E67">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1BA011A7" w14:textId="77777777" w:rsidR="00C11E67" w:rsidRPr="00DB3472" w:rsidRDefault="00C11E67">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66D1F5D4" w14:textId="77777777" w:rsidR="00C11E67" w:rsidRPr="00DB3472" w:rsidRDefault="00C11E67">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1FD0AEC5" w14:textId="77777777" w:rsidR="00C11E67" w:rsidRPr="00DB3472" w:rsidRDefault="00C11E67">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23CD6C7F"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өлшем бірлігінде бойынша</w:t>
            </w:r>
          </w:p>
          <w:p w14:paraId="1AC80F11"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б.5</w:t>
            </w:r>
          </w:p>
          <w:p w14:paraId="07F6CB3B" w14:textId="77777777" w:rsidR="00C11E67" w:rsidRPr="00DB3472" w:rsidRDefault="00C11E67">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21DF57EC"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ақшалай мәнде</w:t>
            </w:r>
          </w:p>
          <w:p w14:paraId="103CC923" w14:textId="77777777" w:rsidR="00C11E67" w:rsidRPr="00DB3472" w:rsidRDefault="00C11E67">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06FCF360"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w:t>
            </w:r>
          </w:p>
          <w:p w14:paraId="31114B12" w14:textId="77777777" w:rsidR="00C11E67" w:rsidRPr="00DB3472" w:rsidRDefault="00C11E67">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F79B6EB"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Серия</w:t>
            </w:r>
          </w:p>
          <w:p w14:paraId="7B6B5D36" w14:textId="77777777" w:rsidR="00C11E67" w:rsidRPr="00DB3472" w:rsidRDefault="00C11E67">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60E3ECF5"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Берген органның коды</w:t>
            </w:r>
          </w:p>
          <w:p w14:paraId="23065516" w14:textId="77777777" w:rsidR="00C11E67" w:rsidRPr="00DB3472" w:rsidRDefault="00C11E67">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44FAFDEA"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Берілген жылы</w:t>
            </w:r>
          </w:p>
          <w:p w14:paraId="6BEBDA70" w14:textId="77777777" w:rsidR="00C11E67" w:rsidRPr="00DB3472" w:rsidRDefault="00C11E67">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5227F21F"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Берілген күні</w:t>
            </w:r>
          </w:p>
          <w:p w14:paraId="61807DC7" w14:textId="77777777" w:rsidR="00C11E67" w:rsidRPr="00DB3472" w:rsidRDefault="00C11E67">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1966386D" w14:textId="77777777" w:rsidR="00C11E67" w:rsidRPr="00DB3472" w:rsidRDefault="00000000">
            <w:pPr>
              <w:ind w:left="113" w:right="113"/>
              <w:jc w:val="center"/>
              <w:rPr>
                <w:rFonts w:ascii="Arial Narrow" w:hAnsi="Arial Narrow" w:cs="Times New Roman"/>
                <w:bCs/>
                <w:sz w:val="20"/>
                <w:szCs w:val="20"/>
              </w:rPr>
            </w:pPr>
            <w:r w:rsidRPr="00DB3472">
              <w:rPr>
                <w:rFonts w:ascii="Arial Narrow" w:hAnsi="Arial Narrow" w:cs="Times New Roman"/>
                <w:bCs/>
                <w:sz w:val="20"/>
                <w:szCs w:val="20"/>
              </w:rPr>
              <w:t>Жергілікті қамтудың үлесі</w:t>
            </w:r>
          </w:p>
          <w:p w14:paraId="018F6E1D" w14:textId="77777777" w:rsidR="00C11E67" w:rsidRPr="00DB3472" w:rsidRDefault="00C11E67">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76801112" w14:textId="77777777" w:rsidR="00C11E67" w:rsidRPr="00DB3472" w:rsidRDefault="00C11E67">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2A1BC4C5" w14:textId="77777777" w:rsidR="00C11E67" w:rsidRPr="00DB3472" w:rsidRDefault="00C11E67">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065887DF" w14:textId="77777777" w:rsidR="00C11E67" w:rsidRPr="00DB3472" w:rsidRDefault="00C11E67">
            <w:pPr>
              <w:snapToGrid w:val="0"/>
              <w:jc w:val="both"/>
              <w:rPr>
                <w:rFonts w:ascii="Arial Narrow" w:hAnsi="Arial Narrow" w:cs="Times New Roman"/>
                <w:bCs/>
                <w:sz w:val="20"/>
                <w:szCs w:val="20"/>
              </w:rPr>
            </w:pPr>
          </w:p>
        </w:tc>
      </w:tr>
      <w:tr w:rsidR="00C11E67" w:rsidRPr="00DB3472" w14:paraId="46846830"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62705E5E"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0BE11D69"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5631EFC7"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54C88CB1"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2CCA559E"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694356C7"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5764FBF7"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58230D3E"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53BFED8C"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0508EE87"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42B35C47"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75E7E236"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5BDE2A53"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750AA3F7"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34413790" w14:textId="77777777" w:rsidR="00C11E67" w:rsidRPr="00DB3472" w:rsidRDefault="00000000">
            <w:pPr>
              <w:rPr>
                <w:sz w:val="20"/>
                <w:szCs w:val="20"/>
              </w:rPr>
            </w:pPr>
            <w:r w:rsidRPr="00DB3472">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44FD5A77"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16 (Σ15/Σ7*100%)</w:t>
            </w:r>
          </w:p>
        </w:tc>
      </w:tr>
      <w:tr w:rsidR="00C11E67" w:rsidRPr="00DB3472" w14:paraId="651EEDCB"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609DD4EC" w14:textId="77777777" w:rsidR="00C11E67" w:rsidRPr="00DB3472" w:rsidRDefault="00C11E6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1FE599F" w14:textId="77777777" w:rsidR="00C11E67" w:rsidRPr="00DB3472" w:rsidRDefault="00C11E6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5C0F437" w14:textId="77777777" w:rsidR="00C11E67" w:rsidRPr="00DB3472" w:rsidRDefault="00C11E67">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4665B873" w14:textId="77777777" w:rsidR="00C11E67" w:rsidRPr="00DB3472" w:rsidRDefault="00C11E67">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761DEC8" w14:textId="77777777" w:rsidR="00C11E67" w:rsidRPr="00DB3472" w:rsidRDefault="00C11E67">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10AC71AE" w14:textId="77777777" w:rsidR="00C11E67" w:rsidRPr="00DB3472" w:rsidRDefault="00C11E6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4291DD94" w14:textId="77777777" w:rsidR="00C11E67" w:rsidRPr="00DB3472" w:rsidRDefault="00C11E6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0EE4789" w14:textId="77777777" w:rsidR="00C11E67" w:rsidRPr="00DB3472" w:rsidRDefault="00C11E6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003B4BA2" w14:textId="77777777" w:rsidR="00C11E67" w:rsidRPr="00DB3472" w:rsidRDefault="00C11E6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DD138E0" w14:textId="77777777" w:rsidR="00C11E67" w:rsidRPr="00DB3472" w:rsidRDefault="00C11E6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E7FDDF7" w14:textId="77777777" w:rsidR="00C11E67" w:rsidRPr="00DB3472" w:rsidRDefault="00C11E67">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6A7326DE" w14:textId="77777777" w:rsidR="00C11E67" w:rsidRPr="00DB3472" w:rsidRDefault="00C11E67">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5EA70031" w14:textId="77777777" w:rsidR="00C11E67" w:rsidRPr="00DB3472" w:rsidRDefault="00C11E67">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47BF4712" w14:textId="77777777" w:rsidR="00C11E67" w:rsidRPr="00DB3472" w:rsidRDefault="00C11E67">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10164D44" w14:textId="77777777" w:rsidR="00C11E67" w:rsidRPr="00DB3472" w:rsidRDefault="00C11E67">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429EE75F" w14:textId="77777777" w:rsidR="00C11E67" w:rsidRPr="00DB3472" w:rsidRDefault="00C11E67">
            <w:pPr>
              <w:snapToGrid w:val="0"/>
              <w:jc w:val="both"/>
              <w:rPr>
                <w:rFonts w:ascii="Arial Narrow" w:hAnsi="Arial Narrow" w:cs="Times New Roman"/>
                <w:bCs/>
                <w:sz w:val="20"/>
                <w:szCs w:val="20"/>
              </w:rPr>
            </w:pPr>
          </w:p>
        </w:tc>
      </w:tr>
    </w:tbl>
    <w:p w14:paraId="6E956D1E" w14:textId="77777777" w:rsidR="00C11E67" w:rsidRPr="00DB3472" w:rsidRDefault="00C11E67">
      <w:pPr>
        <w:jc w:val="both"/>
        <w:rPr>
          <w:rFonts w:ascii="Arial Narrow" w:hAnsi="Arial Narrow" w:cs="Times New Roman"/>
          <w:sz w:val="20"/>
          <w:szCs w:val="20"/>
        </w:rPr>
      </w:pPr>
    </w:p>
    <w:p w14:paraId="75881912" w14:textId="77777777" w:rsidR="00C11E67" w:rsidRPr="00DB3472" w:rsidRDefault="00000000">
      <w:pPr>
        <w:jc w:val="both"/>
        <w:rPr>
          <w:rFonts w:ascii="Arial Narrow" w:hAnsi="Arial Narrow" w:cs="Times New Roman"/>
          <w:sz w:val="20"/>
          <w:szCs w:val="20"/>
        </w:rPr>
      </w:pPr>
      <w:r w:rsidRPr="00DB3472">
        <w:rPr>
          <w:rFonts w:ascii="Arial Narrow" w:hAnsi="Arial Narrow" w:cs="Times New Roman"/>
          <w:sz w:val="20"/>
          <w:szCs w:val="20"/>
        </w:rPr>
        <w:t>Ескертпе:</w:t>
      </w:r>
    </w:p>
    <w:p w14:paraId="0136CD71"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3. Бірыңғай номенклатуралық анықтамалық (ТЖҚ БТД) бойынша тауар коды. Мына мекенжай бойынша қолжетімді: http://www.enstru.skc.kz/</w:t>
      </w:r>
    </w:p>
    <w:p w14:paraId="2E740BF1"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8. Сертификат нөмірі СТ-KZ. Мысал: 01214.</w:t>
      </w:r>
    </w:p>
    <w:p w14:paraId="34FAF69E"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9. Сертификат сериясы КТ-KZ.</w:t>
      </w:r>
    </w:p>
    <w:p w14:paraId="1AD3D71E"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10. Сертификат берген органның коды СТ-KZ. Мысал: 650.</w:t>
      </w:r>
    </w:p>
    <w:p w14:paraId="4BF04F36"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11. КТ-KZ сертификаты берілген жыл. Мысал: егер 2017 жыл болса, онда 7 саны көрсетіледі.</w:t>
      </w:r>
    </w:p>
    <w:p w14:paraId="5D1B9A60"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12. КТ-KZ сертификатының берілген күні. Мысал: 09.06.2017.</w:t>
      </w:r>
    </w:p>
    <w:p w14:paraId="06FE4F9D" w14:textId="77777777" w:rsidR="00C11E67" w:rsidRPr="00DB3472" w:rsidRDefault="00000000">
      <w:pPr>
        <w:rPr>
          <w:sz w:val="20"/>
          <w:szCs w:val="20"/>
        </w:rPr>
      </w:pPr>
      <w:r w:rsidRPr="00DB3472">
        <w:rPr>
          <w:rFonts w:ascii="Arial Narrow" w:hAnsi="Arial Narrow" w:cs="Times New Roman"/>
          <w:sz w:val="20"/>
          <w:szCs w:val="20"/>
        </w:rPr>
        <w:t>13. СТ-KZ сертификатында көрсетілген тауардағы жергілікті қамту үлесі (%). Сертификат болмаған жағдайда 0-ге тең</w:t>
      </w:r>
    </w:p>
    <w:p w14:paraId="6540DB60"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 xml:space="preserve">14. Елдер жіктеуішіне сәйкес тауар шығарылған елдің коды. </w:t>
      </w:r>
    </w:p>
    <w:p w14:paraId="042CEB90" w14:textId="77777777" w:rsidR="00C11E67" w:rsidRPr="00DB3472" w:rsidRDefault="00000000">
      <w:pPr>
        <w:rPr>
          <w:sz w:val="20"/>
          <w:szCs w:val="20"/>
        </w:rPr>
        <w:sectPr w:rsidR="00C11E67" w:rsidRPr="00DB3472">
          <w:headerReference w:type="default" r:id="rId13"/>
          <w:footerReference w:type="default" r:id="rId14"/>
          <w:pgSz w:w="16838" w:h="11906" w:orient="landscape"/>
          <w:pgMar w:top="851" w:right="992" w:bottom="765" w:left="709" w:header="709" w:footer="709" w:gutter="0"/>
          <w:cols w:space="720"/>
          <w:formProt w:val="0"/>
          <w:docGrid w:linePitch="360"/>
        </w:sectPr>
      </w:pPr>
      <w:r w:rsidRPr="00DB3472">
        <w:rPr>
          <w:rFonts w:ascii="Arial Narrow" w:hAnsi="Arial Narrow" w:cs="Times New Roman"/>
          <w:sz w:val="20"/>
          <w:szCs w:val="20"/>
        </w:rPr>
        <w:t>Жергілікті қамту үлесі Қазақстан Республикасы Инвестициялар және даму министрінің 20.04.2018 жылғы №260 бұйрығымен бекітілген ұйымдардың жергілікті қамтуды есептеудің бірыңғай әдістемесіне сәйкес есептеледі.</w:t>
      </w:r>
    </w:p>
    <w:p w14:paraId="4A55A630" w14:textId="77777777" w:rsidR="00C11E67" w:rsidRPr="00DB3472" w:rsidRDefault="00000000">
      <w:pPr>
        <w:spacing w:before="120"/>
        <w:jc w:val="right"/>
        <w:rPr>
          <w:rFonts w:ascii="Arial Narrow" w:hAnsi="Arial Narrow" w:cs="Times New Roman"/>
          <w:bCs/>
          <w:sz w:val="20"/>
          <w:szCs w:val="20"/>
        </w:rPr>
      </w:pPr>
      <w:r w:rsidRPr="00DB3472">
        <w:rPr>
          <w:rFonts w:ascii="Arial Narrow" w:hAnsi="Arial Narrow" w:cs="Times New Roman"/>
          <w:bCs/>
          <w:sz w:val="20"/>
          <w:szCs w:val="20"/>
        </w:rPr>
        <w:lastRenderedPageBreak/>
        <w:t>№4 қосымша</w:t>
      </w:r>
    </w:p>
    <w:p w14:paraId="52D56617" w14:textId="77777777" w:rsidR="00C11E67" w:rsidRPr="00DB3472" w:rsidRDefault="00000000">
      <w:pPr>
        <w:jc w:val="right"/>
        <w:rPr>
          <w:rFonts w:ascii="Arial Narrow" w:hAnsi="Arial Narrow" w:cs="Times New Roman"/>
          <w:bCs/>
          <w:sz w:val="20"/>
          <w:szCs w:val="20"/>
        </w:rPr>
      </w:pPr>
      <w:r w:rsidRPr="00DB3472">
        <w:rPr>
          <w:rFonts w:ascii="Arial Narrow" w:hAnsi="Arial Narrow" w:cs="Times New Roman"/>
          <w:bCs/>
          <w:sz w:val="20"/>
          <w:szCs w:val="20"/>
        </w:rPr>
        <w:t>Шартқа №__________ бастап___________</w:t>
      </w:r>
    </w:p>
    <w:p w14:paraId="5FBA5459" w14:textId="77777777" w:rsidR="00C11E67" w:rsidRPr="00DB3472" w:rsidRDefault="00C11E67">
      <w:pPr>
        <w:tabs>
          <w:tab w:val="left" w:pos="2268"/>
        </w:tabs>
        <w:rPr>
          <w:rFonts w:ascii="Arial Narrow" w:hAnsi="Arial Narrow" w:cs="Times New Roman"/>
          <w:bCs/>
          <w:sz w:val="20"/>
          <w:szCs w:val="20"/>
        </w:rPr>
      </w:pPr>
    </w:p>
    <w:p w14:paraId="0A42CBED" w14:textId="77777777" w:rsidR="00C11E67" w:rsidRPr="00DB3472" w:rsidRDefault="00000000">
      <w:pPr>
        <w:pStyle w:val="a2"/>
        <w:jc w:val="center"/>
        <w:rPr>
          <w:rFonts w:ascii="Arial Narrow" w:hAnsi="Arial Narrow" w:cs="Times New Roman"/>
          <w:bCs/>
          <w:sz w:val="20"/>
          <w:szCs w:val="20"/>
        </w:rPr>
      </w:pPr>
      <w:r w:rsidRPr="00DB3472">
        <w:rPr>
          <w:rFonts w:ascii="Arial Narrow" w:hAnsi="Arial Narrow" w:cs="Times New Roman"/>
          <w:bCs/>
          <w:sz w:val="20"/>
          <w:szCs w:val="20"/>
        </w:rPr>
        <w:t>Контрагенттің сауалнамасы</w:t>
      </w:r>
    </w:p>
    <w:p w14:paraId="3F9604A9" w14:textId="77777777" w:rsidR="00C11E67" w:rsidRPr="00DB3472" w:rsidRDefault="00000000">
      <w:pPr>
        <w:ind w:firstLine="709"/>
        <w:jc w:val="both"/>
        <w:rPr>
          <w:sz w:val="20"/>
          <w:szCs w:val="20"/>
        </w:rPr>
      </w:pPr>
      <w:r w:rsidRPr="00DB3472">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tbl>
      <w:tblPr>
        <w:tblW w:w="10236" w:type="dxa"/>
        <w:tblInd w:w="-537" w:type="dxa"/>
        <w:tblLayout w:type="fixed"/>
        <w:tblLook w:val="0000" w:firstRow="0" w:lastRow="0" w:firstColumn="0" w:lastColumn="0" w:noHBand="0" w:noVBand="0"/>
      </w:tblPr>
      <w:tblGrid>
        <w:gridCol w:w="709"/>
        <w:gridCol w:w="2410"/>
        <w:gridCol w:w="4423"/>
        <w:gridCol w:w="2694"/>
      </w:tblGrid>
      <w:tr w:rsidR="00C11E67" w:rsidRPr="00DB3472" w14:paraId="21F8CAF4"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793D9EC2" w14:textId="77777777" w:rsidR="00C11E67" w:rsidRPr="00DB3472" w:rsidRDefault="00000000">
            <w:pPr>
              <w:jc w:val="center"/>
              <w:rPr>
                <w:rFonts w:ascii="Arial Narrow" w:hAnsi="Arial Narrow"/>
                <w:bCs/>
                <w:sz w:val="20"/>
                <w:szCs w:val="20"/>
              </w:rPr>
            </w:pPr>
            <w:r w:rsidRPr="00DB3472">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C0070BC"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Атауы</w:t>
            </w:r>
          </w:p>
        </w:tc>
        <w:tc>
          <w:tcPr>
            <w:tcW w:w="2694" w:type="dxa"/>
            <w:tcBorders>
              <w:top w:val="single" w:sz="4" w:space="0" w:color="000000"/>
              <w:left w:val="single" w:sz="4" w:space="0" w:color="000000"/>
              <w:bottom w:val="single" w:sz="4" w:space="0" w:color="000000"/>
              <w:right w:val="single" w:sz="4" w:space="0" w:color="000000"/>
            </w:tcBorders>
            <w:vAlign w:val="center"/>
          </w:tcPr>
          <w:p w14:paraId="47F1CAAB"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Ұйым туралы мәліметтер</w:t>
            </w:r>
          </w:p>
        </w:tc>
      </w:tr>
      <w:tr w:rsidR="00C11E67" w:rsidRPr="00DB3472" w14:paraId="2620E3C6"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608EBB65"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EB7F9D7" w14:textId="77777777" w:rsidR="00C11E67" w:rsidRPr="00DB3472" w:rsidRDefault="00000000">
            <w:pPr>
              <w:rPr>
                <w:sz w:val="20"/>
                <w:szCs w:val="20"/>
              </w:rPr>
            </w:pPr>
            <w:r w:rsidRPr="00DB3472">
              <w:rPr>
                <w:rFonts w:ascii="Arial Narrow" w:hAnsi="Arial Narrow" w:cs="Times New Roman"/>
                <w:sz w:val="20"/>
                <w:szCs w:val="20"/>
              </w:rPr>
              <w:t>Ұйымдық-құқықтық нысаны және ұйымның атауы</w:t>
            </w:r>
          </w:p>
        </w:tc>
        <w:tc>
          <w:tcPr>
            <w:tcW w:w="2694" w:type="dxa"/>
            <w:tcBorders>
              <w:top w:val="single" w:sz="4" w:space="0" w:color="000000"/>
              <w:left w:val="single" w:sz="4" w:space="0" w:color="000000"/>
              <w:bottom w:val="single" w:sz="4" w:space="0" w:color="000000"/>
              <w:right w:val="single" w:sz="4" w:space="0" w:color="000000"/>
            </w:tcBorders>
          </w:tcPr>
          <w:p w14:paraId="52F89960" w14:textId="77777777" w:rsidR="00C11E67" w:rsidRPr="00DB3472" w:rsidRDefault="00C11E67">
            <w:pPr>
              <w:snapToGrid w:val="0"/>
              <w:jc w:val="center"/>
              <w:rPr>
                <w:rFonts w:ascii="Arial Narrow" w:hAnsi="Arial Narrow" w:cs="Times New Roman"/>
                <w:sz w:val="20"/>
                <w:szCs w:val="20"/>
              </w:rPr>
            </w:pPr>
          </w:p>
        </w:tc>
      </w:tr>
      <w:tr w:rsidR="00C11E67" w:rsidRPr="00DB3472" w14:paraId="6D4AE607"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56CEEBFC"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B400035"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Ұйымның заңды мекенжайы</w:t>
            </w:r>
          </w:p>
        </w:tc>
        <w:tc>
          <w:tcPr>
            <w:tcW w:w="2694" w:type="dxa"/>
            <w:tcBorders>
              <w:top w:val="single" w:sz="4" w:space="0" w:color="000000"/>
              <w:left w:val="single" w:sz="4" w:space="0" w:color="000000"/>
              <w:bottom w:val="single" w:sz="4" w:space="0" w:color="000000"/>
              <w:right w:val="single" w:sz="4" w:space="0" w:color="000000"/>
            </w:tcBorders>
          </w:tcPr>
          <w:p w14:paraId="4154CD0B" w14:textId="77777777" w:rsidR="00C11E67" w:rsidRPr="00DB3472" w:rsidRDefault="00C11E67">
            <w:pPr>
              <w:snapToGrid w:val="0"/>
              <w:jc w:val="center"/>
              <w:rPr>
                <w:rFonts w:ascii="Arial Narrow" w:hAnsi="Arial Narrow" w:cs="Times New Roman"/>
                <w:sz w:val="20"/>
                <w:szCs w:val="20"/>
              </w:rPr>
            </w:pPr>
          </w:p>
        </w:tc>
      </w:tr>
      <w:tr w:rsidR="00C11E67" w:rsidRPr="00DB3472" w14:paraId="08FDAF8E"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6D677BDF"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608186B"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Ұйымның нақты мекенжайы</w:t>
            </w:r>
          </w:p>
        </w:tc>
        <w:tc>
          <w:tcPr>
            <w:tcW w:w="2694" w:type="dxa"/>
            <w:tcBorders>
              <w:top w:val="single" w:sz="4" w:space="0" w:color="000000"/>
              <w:left w:val="single" w:sz="4" w:space="0" w:color="000000"/>
              <w:bottom w:val="single" w:sz="4" w:space="0" w:color="000000"/>
              <w:right w:val="single" w:sz="4" w:space="0" w:color="000000"/>
            </w:tcBorders>
          </w:tcPr>
          <w:p w14:paraId="6F9D84D4" w14:textId="77777777" w:rsidR="00C11E67" w:rsidRPr="00DB3472" w:rsidRDefault="00C11E67">
            <w:pPr>
              <w:snapToGrid w:val="0"/>
              <w:jc w:val="center"/>
              <w:rPr>
                <w:rFonts w:ascii="Arial Narrow" w:hAnsi="Arial Narrow" w:cs="Times New Roman"/>
                <w:sz w:val="20"/>
                <w:szCs w:val="20"/>
              </w:rPr>
            </w:pPr>
          </w:p>
        </w:tc>
      </w:tr>
      <w:tr w:rsidR="00C11E67" w:rsidRPr="00DB3472" w14:paraId="3F8A274C"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07449BDA"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E1BB5B0"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Ұйымның пошталық мекенжайы</w:t>
            </w:r>
          </w:p>
        </w:tc>
        <w:tc>
          <w:tcPr>
            <w:tcW w:w="2694" w:type="dxa"/>
            <w:tcBorders>
              <w:top w:val="single" w:sz="4" w:space="0" w:color="000000"/>
              <w:left w:val="single" w:sz="4" w:space="0" w:color="000000"/>
              <w:bottom w:val="single" w:sz="4" w:space="0" w:color="000000"/>
              <w:right w:val="single" w:sz="4" w:space="0" w:color="000000"/>
            </w:tcBorders>
          </w:tcPr>
          <w:p w14:paraId="38160352" w14:textId="77777777" w:rsidR="00C11E67" w:rsidRPr="00DB3472" w:rsidRDefault="00C11E67">
            <w:pPr>
              <w:snapToGrid w:val="0"/>
              <w:jc w:val="center"/>
              <w:rPr>
                <w:rFonts w:ascii="Arial Narrow" w:hAnsi="Arial Narrow" w:cs="Times New Roman"/>
                <w:sz w:val="20"/>
                <w:szCs w:val="20"/>
              </w:rPr>
            </w:pPr>
          </w:p>
        </w:tc>
      </w:tr>
      <w:tr w:rsidR="00C11E67" w:rsidRPr="00DB3472" w14:paraId="2C4BE5F1"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32126587"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6CDBA7F"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Тіркеу туралы куәлік (күні, нөмірі, кім берген)</w:t>
            </w:r>
          </w:p>
        </w:tc>
        <w:tc>
          <w:tcPr>
            <w:tcW w:w="2694" w:type="dxa"/>
            <w:tcBorders>
              <w:top w:val="single" w:sz="4" w:space="0" w:color="000000"/>
              <w:left w:val="single" w:sz="4" w:space="0" w:color="000000"/>
              <w:bottom w:val="single" w:sz="4" w:space="0" w:color="000000"/>
              <w:right w:val="single" w:sz="4" w:space="0" w:color="000000"/>
            </w:tcBorders>
          </w:tcPr>
          <w:p w14:paraId="1D78546F" w14:textId="77777777" w:rsidR="00C11E67" w:rsidRPr="00DB3472" w:rsidRDefault="00C11E67">
            <w:pPr>
              <w:snapToGrid w:val="0"/>
              <w:jc w:val="center"/>
              <w:rPr>
                <w:rFonts w:ascii="Arial Narrow" w:hAnsi="Arial Narrow" w:cs="Times New Roman"/>
                <w:sz w:val="20"/>
                <w:szCs w:val="20"/>
              </w:rPr>
            </w:pPr>
          </w:p>
        </w:tc>
      </w:tr>
      <w:tr w:rsidR="00C11E67" w:rsidRPr="00DB3472" w14:paraId="58CDC3B5"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76C10A31"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6B0EA1E"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Сәйкестендіру нөмірі</w:t>
            </w:r>
          </w:p>
        </w:tc>
        <w:tc>
          <w:tcPr>
            <w:tcW w:w="2694" w:type="dxa"/>
            <w:tcBorders>
              <w:top w:val="single" w:sz="4" w:space="0" w:color="000000"/>
              <w:left w:val="single" w:sz="4" w:space="0" w:color="000000"/>
              <w:bottom w:val="single" w:sz="4" w:space="0" w:color="000000"/>
              <w:right w:val="single" w:sz="4" w:space="0" w:color="000000"/>
            </w:tcBorders>
          </w:tcPr>
          <w:p w14:paraId="2C126587" w14:textId="77777777" w:rsidR="00C11E67" w:rsidRPr="00DB3472" w:rsidRDefault="00C11E67">
            <w:pPr>
              <w:snapToGrid w:val="0"/>
              <w:jc w:val="center"/>
              <w:rPr>
                <w:rFonts w:ascii="Arial Narrow" w:hAnsi="Arial Narrow" w:cs="Times New Roman"/>
                <w:sz w:val="20"/>
                <w:szCs w:val="20"/>
              </w:rPr>
            </w:pPr>
          </w:p>
        </w:tc>
      </w:tr>
      <w:tr w:rsidR="00C11E67" w:rsidRPr="00DB3472" w14:paraId="07F86482"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68D9E486"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A20C67E" w14:textId="77777777" w:rsidR="00C11E67" w:rsidRPr="00DB3472" w:rsidRDefault="00000000">
            <w:pPr>
              <w:rPr>
                <w:sz w:val="20"/>
                <w:szCs w:val="20"/>
              </w:rPr>
            </w:pPr>
            <w:r w:rsidRPr="00DB3472">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694" w:type="dxa"/>
            <w:tcBorders>
              <w:top w:val="single" w:sz="4" w:space="0" w:color="000000"/>
              <w:left w:val="single" w:sz="4" w:space="0" w:color="000000"/>
              <w:bottom w:val="single" w:sz="4" w:space="0" w:color="000000"/>
              <w:right w:val="single" w:sz="4" w:space="0" w:color="000000"/>
            </w:tcBorders>
          </w:tcPr>
          <w:p w14:paraId="266B9323" w14:textId="77777777" w:rsidR="00C11E67" w:rsidRPr="00DB3472" w:rsidRDefault="00C11E67">
            <w:pPr>
              <w:snapToGrid w:val="0"/>
              <w:jc w:val="center"/>
              <w:rPr>
                <w:rFonts w:ascii="Arial Narrow" w:hAnsi="Arial Narrow" w:cs="Times New Roman"/>
                <w:sz w:val="20"/>
                <w:szCs w:val="20"/>
              </w:rPr>
            </w:pPr>
          </w:p>
        </w:tc>
      </w:tr>
      <w:tr w:rsidR="00C11E67" w:rsidRPr="00DB3472" w14:paraId="4D76DF7F"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5F348AF1"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DC336D5"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694" w:type="dxa"/>
            <w:tcBorders>
              <w:top w:val="single" w:sz="4" w:space="0" w:color="000000"/>
              <w:left w:val="single" w:sz="4" w:space="0" w:color="000000"/>
              <w:bottom w:val="single" w:sz="4" w:space="0" w:color="000000"/>
              <w:right w:val="single" w:sz="4" w:space="0" w:color="000000"/>
            </w:tcBorders>
          </w:tcPr>
          <w:p w14:paraId="451B902D" w14:textId="77777777" w:rsidR="00C11E67" w:rsidRPr="00DB3472" w:rsidRDefault="00C11E67">
            <w:pPr>
              <w:snapToGrid w:val="0"/>
              <w:jc w:val="center"/>
              <w:rPr>
                <w:rFonts w:ascii="Arial Narrow" w:hAnsi="Arial Narrow" w:cs="Times New Roman"/>
                <w:sz w:val="20"/>
                <w:szCs w:val="20"/>
              </w:rPr>
            </w:pPr>
          </w:p>
        </w:tc>
      </w:tr>
      <w:tr w:rsidR="00C11E67" w:rsidRPr="00DB3472" w14:paraId="52F19715"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6468DA1C"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5844F3F"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Ұйым басшысының телефоны</w:t>
            </w:r>
          </w:p>
        </w:tc>
        <w:tc>
          <w:tcPr>
            <w:tcW w:w="2694" w:type="dxa"/>
            <w:tcBorders>
              <w:top w:val="single" w:sz="4" w:space="0" w:color="000000"/>
              <w:left w:val="single" w:sz="4" w:space="0" w:color="000000"/>
              <w:bottom w:val="single" w:sz="4" w:space="0" w:color="000000"/>
              <w:right w:val="single" w:sz="4" w:space="0" w:color="000000"/>
            </w:tcBorders>
          </w:tcPr>
          <w:p w14:paraId="5FE0ED04" w14:textId="77777777" w:rsidR="00C11E67" w:rsidRPr="00DB3472" w:rsidRDefault="00C11E67">
            <w:pPr>
              <w:snapToGrid w:val="0"/>
              <w:jc w:val="center"/>
              <w:rPr>
                <w:rFonts w:ascii="Arial Narrow" w:hAnsi="Arial Narrow" w:cs="Times New Roman"/>
                <w:sz w:val="20"/>
                <w:szCs w:val="20"/>
              </w:rPr>
            </w:pPr>
          </w:p>
        </w:tc>
      </w:tr>
      <w:tr w:rsidR="00C11E67" w:rsidRPr="00DB3472" w14:paraId="78532A10"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193DD84C"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49FA303"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Жарғылық капиталдың мөлшері</w:t>
            </w:r>
          </w:p>
        </w:tc>
        <w:tc>
          <w:tcPr>
            <w:tcW w:w="2694" w:type="dxa"/>
            <w:tcBorders>
              <w:top w:val="single" w:sz="4" w:space="0" w:color="000000"/>
              <w:left w:val="single" w:sz="4" w:space="0" w:color="000000"/>
              <w:bottom w:val="single" w:sz="4" w:space="0" w:color="000000"/>
              <w:right w:val="single" w:sz="4" w:space="0" w:color="000000"/>
            </w:tcBorders>
          </w:tcPr>
          <w:p w14:paraId="2B3DAE44" w14:textId="77777777" w:rsidR="00C11E67" w:rsidRPr="00DB3472" w:rsidRDefault="00C11E67">
            <w:pPr>
              <w:snapToGrid w:val="0"/>
              <w:jc w:val="center"/>
              <w:rPr>
                <w:rFonts w:ascii="Arial Narrow" w:hAnsi="Arial Narrow" w:cs="Times New Roman"/>
                <w:sz w:val="20"/>
                <w:szCs w:val="20"/>
              </w:rPr>
            </w:pPr>
          </w:p>
        </w:tc>
      </w:tr>
      <w:tr w:rsidR="00C11E67" w:rsidRPr="00DB3472" w14:paraId="52345E43"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29818CF8"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A09C1F6" w14:textId="77777777" w:rsidR="00C11E67" w:rsidRPr="00DB3472" w:rsidRDefault="00000000">
            <w:pPr>
              <w:pStyle w:val="aff7"/>
              <w:ind w:left="0"/>
              <w:rPr>
                <w:rFonts w:ascii="Arial Narrow" w:hAnsi="Arial Narrow" w:cs="Times New Roman"/>
                <w:sz w:val="20"/>
                <w:szCs w:val="20"/>
              </w:rPr>
            </w:pPr>
            <w:r w:rsidRPr="00DB3472">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1362D93B" w14:textId="77777777" w:rsidR="00C11E67" w:rsidRPr="00DB3472" w:rsidRDefault="00C11E67">
            <w:pPr>
              <w:snapToGrid w:val="0"/>
              <w:jc w:val="center"/>
              <w:rPr>
                <w:rFonts w:ascii="Arial Narrow" w:hAnsi="Arial Narrow" w:cs="Times New Roman"/>
                <w:sz w:val="20"/>
                <w:szCs w:val="20"/>
              </w:rPr>
            </w:pPr>
          </w:p>
        </w:tc>
      </w:tr>
      <w:tr w:rsidR="00C11E67" w:rsidRPr="00DB3472" w14:paraId="077AD8CE"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3E110229"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D8CC639" w14:textId="77777777" w:rsidR="00C11E67" w:rsidRPr="00DB3472" w:rsidRDefault="00000000">
            <w:pPr>
              <w:rPr>
                <w:sz w:val="20"/>
                <w:szCs w:val="20"/>
              </w:rPr>
            </w:pPr>
            <w:r w:rsidRPr="00DB3472">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694" w:type="dxa"/>
            <w:tcBorders>
              <w:top w:val="single" w:sz="4" w:space="0" w:color="000000"/>
              <w:left w:val="single" w:sz="4" w:space="0" w:color="000000"/>
              <w:bottom w:val="single" w:sz="4" w:space="0" w:color="000000"/>
              <w:right w:val="single" w:sz="4" w:space="0" w:color="000000"/>
            </w:tcBorders>
          </w:tcPr>
          <w:p w14:paraId="0C9D3EB2" w14:textId="77777777" w:rsidR="00C11E67" w:rsidRPr="00DB3472" w:rsidRDefault="00C11E67">
            <w:pPr>
              <w:snapToGrid w:val="0"/>
              <w:jc w:val="center"/>
              <w:rPr>
                <w:rFonts w:ascii="Arial Narrow" w:hAnsi="Arial Narrow" w:cs="Times New Roman"/>
                <w:sz w:val="20"/>
                <w:szCs w:val="20"/>
              </w:rPr>
            </w:pPr>
          </w:p>
        </w:tc>
      </w:tr>
      <w:tr w:rsidR="00C11E67" w:rsidRPr="00DB3472" w14:paraId="48ECEE68"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0EDC1BC6"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D22329A"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Қызмет түрлері (қысқаша)</w:t>
            </w:r>
          </w:p>
        </w:tc>
        <w:tc>
          <w:tcPr>
            <w:tcW w:w="2694" w:type="dxa"/>
            <w:tcBorders>
              <w:top w:val="single" w:sz="4" w:space="0" w:color="000000"/>
              <w:left w:val="single" w:sz="4" w:space="0" w:color="000000"/>
              <w:bottom w:val="single" w:sz="4" w:space="0" w:color="000000"/>
              <w:right w:val="single" w:sz="4" w:space="0" w:color="000000"/>
            </w:tcBorders>
          </w:tcPr>
          <w:p w14:paraId="13FC1637" w14:textId="77777777" w:rsidR="00C11E67" w:rsidRPr="00DB3472" w:rsidRDefault="00C11E67">
            <w:pPr>
              <w:snapToGrid w:val="0"/>
              <w:jc w:val="center"/>
              <w:rPr>
                <w:rFonts w:ascii="Arial Narrow" w:hAnsi="Arial Narrow" w:cs="Times New Roman"/>
                <w:sz w:val="20"/>
                <w:szCs w:val="20"/>
              </w:rPr>
            </w:pPr>
          </w:p>
        </w:tc>
      </w:tr>
      <w:tr w:rsidR="00C11E67" w:rsidRPr="00DB3472" w14:paraId="6183A75F"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482EEFD"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E172644"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Ұйым лицензияларының тізбесі</w:t>
            </w:r>
          </w:p>
        </w:tc>
        <w:tc>
          <w:tcPr>
            <w:tcW w:w="4423" w:type="dxa"/>
            <w:tcBorders>
              <w:top w:val="single" w:sz="4" w:space="0" w:color="000000"/>
              <w:left w:val="single" w:sz="4" w:space="0" w:color="000000"/>
              <w:bottom w:val="single" w:sz="4" w:space="0" w:color="000000"/>
              <w:right w:val="single" w:sz="4" w:space="0" w:color="000000"/>
            </w:tcBorders>
            <w:vAlign w:val="center"/>
          </w:tcPr>
          <w:p w14:paraId="0923EE0D"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42701934" w14:textId="77777777" w:rsidR="00C11E67" w:rsidRPr="00DB3472" w:rsidRDefault="00C11E67">
            <w:pPr>
              <w:snapToGrid w:val="0"/>
              <w:jc w:val="center"/>
              <w:rPr>
                <w:rFonts w:ascii="Arial Narrow" w:hAnsi="Arial Narrow" w:cs="Times New Roman"/>
                <w:sz w:val="20"/>
                <w:szCs w:val="20"/>
              </w:rPr>
            </w:pPr>
          </w:p>
        </w:tc>
      </w:tr>
      <w:tr w:rsidR="00C11E67" w:rsidRPr="00DB3472" w14:paraId="4EF0330C"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12B8CC4B" w14:textId="77777777" w:rsidR="00C11E67" w:rsidRPr="00DB3472" w:rsidRDefault="00C11E67">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682187C" w14:textId="77777777" w:rsidR="00C11E67" w:rsidRPr="00DB3472" w:rsidRDefault="00C11E67">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57F23293"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018B0FF7" w14:textId="77777777" w:rsidR="00C11E67" w:rsidRPr="00DB3472" w:rsidRDefault="00C11E67">
            <w:pPr>
              <w:snapToGrid w:val="0"/>
              <w:jc w:val="center"/>
              <w:rPr>
                <w:rFonts w:ascii="Arial Narrow" w:hAnsi="Arial Narrow" w:cs="Times New Roman"/>
                <w:sz w:val="20"/>
                <w:szCs w:val="20"/>
              </w:rPr>
            </w:pPr>
          </w:p>
        </w:tc>
      </w:tr>
      <w:tr w:rsidR="00C11E67" w:rsidRPr="00DB3472" w14:paraId="4D7999ED"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6FE335AA" w14:textId="77777777" w:rsidR="00C11E67" w:rsidRPr="00DB3472" w:rsidRDefault="00C11E67">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A8EAC0C" w14:textId="77777777" w:rsidR="00C11E67" w:rsidRPr="00DB3472" w:rsidRDefault="00C11E67">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4E6B3AC6"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02BAA5DC" w14:textId="77777777" w:rsidR="00C11E67" w:rsidRPr="00DB3472" w:rsidRDefault="00C11E67">
            <w:pPr>
              <w:snapToGrid w:val="0"/>
              <w:jc w:val="center"/>
              <w:rPr>
                <w:rFonts w:ascii="Arial Narrow" w:hAnsi="Arial Narrow" w:cs="Times New Roman"/>
                <w:sz w:val="20"/>
                <w:szCs w:val="20"/>
              </w:rPr>
            </w:pPr>
          </w:p>
        </w:tc>
      </w:tr>
      <w:tr w:rsidR="00C11E67" w:rsidRPr="00DB3472" w14:paraId="387635C6"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D12EAFF" w14:textId="77777777" w:rsidR="00C11E67" w:rsidRPr="00DB3472" w:rsidRDefault="00C11E67">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9CE1792" w14:textId="77777777" w:rsidR="00C11E67" w:rsidRPr="00DB3472" w:rsidRDefault="00C11E67">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226B1B33"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01FF413B" w14:textId="77777777" w:rsidR="00C11E67" w:rsidRPr="00DB3472" w:rsidRDefault="00C11E67">
            <w:pPr>
              <w:snapToGrid w:val="0"/>
              <w:jc w:val="center"/>
              <w:rPr>
                <w:rFonts w:ascii="Arial Narrow" w:hAnsi="Arial Narrow" w:cs="Times New Roman"/>
                <w:sz w:val="20"/>
                <w:szCs w:val="20"/>
              </w:rPr>
            </w:pPr>
          </w:p>
        </w:tc>
      </w:tr>
      <w:tr w:rsidR="00C11E67" w:rsidRPr="00DB3472" w14:paraId="77D68BB9"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9F9AF65"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ACA8497"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Еншілес ұйымдар, филиалдар</w:t>
            </w:r>
          </w:p>
        </w:tc>
        <w:tc>
          <w:tcPr>
            <w:tcW w:w="4423" w:type="dxa"/>
            <w:tcBorders>
              <w:top w:val="single" w:sz="4" w:space="0" w:color="000000"/>
              <w:left w:val="single" w:sz="4" w:space="0" w:color="000000"/>
              <w:bottom w:val="single" w:sz="4" w:space="0" w:color="000000"/>
              <w:right w:val="single" w:sz="4" w:space="0" w:color="000000"/>
            </w:tcBorders>
            <w:vAlign w:val="center"/>
          </w:tcPr>
          <w:p w14:paraId="764D78F5"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Орналасқан жері</w:t>
            </w:r>
          </w:p>
        </w:tc>
        <w:tc>
          <w:tcPr>
            <w:tcW w:w="2694" w:type="dxa"/>
            <w:tcBorders>
              <w:top w:val="single" w:sz="4" w:space="0" w:color="000000"/>
              <w:left w:val="single" w:sz="4" w:space="0" w:color="000000"/>
              <w:bottom w:val="single" w:sz="4" w:space="0" w:color="000000"/>
              <w:right w:val="single" w:sz="4" w:space="0" w:color="000000"/>
            </w:tcBorders>
          </w:tcPr>
          <w:p w14:paraId="1526429F" w14:textId="77777777" w:rsidR="00C11E67" w:rsidRPr="00DB3472" w:rsidRDefault="00C11E67">
            <w:pPr>
              <w:snapToGrid w:val="0"/>
              <w:jc w:val="center"/>
              <w:rPr>
                <w:rFonts w:ascii="Arial Narrow" w:hAnsi="Arial Narrow" w:cs="Times New Roman"/>
                <w:sz w:val="20"/>
                <w:szCs w:val="20"/>
              </w:rPr>
            </w:pPr>
          </w:p>
        </w:tc>
      </w:tr>
      <w:tr w:rsidR="00C11E67" w:rsidRPr="00DB3472" w14:paraId="371C07D3"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7CBB40B9" w14:textId="77777777" w:rsidR="00C11E67" w:rsidRPr="00DB3472" w:rsidRDefault="00C11E67">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6AEF79D" w14:textId="77777777" w:rsidR="00C11E67" w:rsidRPr="00DB3472" w:rsidRDefault="00C11E67">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715E05FE"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3F18D7CF" w14:textId="77777777" w:rsidR="00C11E67" w:rsidRPr="00DB3472" w:rsidRDefault="00C11E67">
            <w:pPr>
              <w:snapToGrid w:val="0"/>
              <w:jc w:val="center"/>
              <w:rPr>
                <w:rFonts w:ascii="Arial Narrow" w:hAnsi="Arial Narrow" w:cs="Times New Roman"/>
                <w:sz w:val="20"/>
                <w:szCs w:val="20"/>
              </w:rPr>
            </w:pPr>
          </w:p>
        </w:tc>
      </w:tr>
      <w:tr w:rsidR="00C11E67" w:rsidRPr="00DB3472" w14:paraId="59A042C1"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49650B82"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4775C9C"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Ұйымның соңғы есепті кезеңдегі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3228931B" w14:textId="77777777" w:rsidR="00C11E67" w:rsidRPr="00DB3472" w:rsidRDefault="00C11E67">
            <w:pPr>
              <w:snapToGrid w:val="0"/>
              <w:jc w:val="center"/>
              <w:rPr>
                <w:rFonts w:ascii="Arial Narrow" w:hAnsi="Arial Narrow" w:cs="Times New Roman"/>
                <w:sz w:val="20"/>
                <w:szCs w:val="20"/>
              </w:rPr>
            </w:pPr>
          </w:p>
        </w:tc>
      </w:tr>
      <w:tr w:rsidR="00C11E67" w:rsidRPr="00DB3472" w14:paraId="57DD7F62"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742DDF0B"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ED2AFA5"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Ұйымның өткен жылдың ұқсас кезеңіндегі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13A91028" w14:textId="77777777" w:rsidR="00C11E67" w:rsidRPr="00DB3472" w:rsidRDefault="00C11E67">
            <w:pPr>
              <w:snapToGrid w:val="0"/>
              <w:jc w:val="center"/>
              <w:rPr>
                <w:rFonts w:ascii="Arial Narrow" w:hAnsi="Arial Narrow" w:cs="Times New Roman"/>
                <w:sz w:val="20"/>
                <w:szCs w:val="20"/>
              </w:rPr>
            </w:pPr>
          </w:p>
        </w:tc>
      </w:tr>
      <w:tr w:rsidR="00C11E67" w:rsidRPr="00DB3472" w14:paraId="04BCCE6B"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76CBCEC"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198A045" w14:textId="77777777" w:rsidR="00C11E67" w:rsidRPr="00DB3472" w:rsidRDefault="00000000">
            <w:pPr>
              <w:rPr>
                <w:sz w:val="20"/>
                <w:szCs w:val="20"/>
              </w:rPr>
            </w:pPr>
            <w:r w:rsidRPr="00DB3472">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694" w:type="dxa"/>
            <w:tcBorders>
              <w:top w:val="single" w:sz="4" w:space="0" w:color="000000"/>
              <w:left w:val="single" w:sz="4" w:space="0" w:color="000000"/>
              <w:bottom w:val="single" w:sz="4" w:space="0" w:color="000000"/>
              <w:right w:val="single" w:sz="4" w:space="0" w:color="000000"/>
            </w:tcBorders>
          </w:tcPr>
          <w:p w14:paraId="67495E8A" w14:textId="77777777" w:rsidR="00C11E67" w:rsidRPr="00DB3472" w:rsidRDefault="00C11E67">
            <w:pPr>
              <w:snapToGrid w:val="0"/>
              <w:jc w:val="center"/>
              <w:rPr>
                <w:rFonts w:ascii="Arial Narrow" w:hAnsi="Arial Narrow" w:cs="Times New Roman"/>
                <w:sz w:val="20"/>
                <w:szCs w:val="20"/>
              </w:rPr>
            </w:pPr>
          </w:p>
        </w:tc>
      </w:tr>
      <w:tr w:rsidR="00C11E67" w:rsidRPr="00DB3472" w14:paraId="3209CCC2"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A47A321"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94A150A" w14:textId="77777777" w:rsidR="00C11E67" w:rsidRPr="00DB3472" w:rsidRDefault="00000000">
            <w:pPr>
              <w:rPr>
                <w:sz w:val="20"/>
                <w:szCs w:val="20"/>
              </w:rPr>
            </w:pPr>
            <w:r w:rsidRPr="00DB3472">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694" w:type="dxa"/>
            <w:tcBorders>
              <w:top w:val="single" w:sz="4" w:space="0" w:color="000000"/>
              <w:left w:val="single" w:sz="4" w:space="0" w:color="000000"/>
              <w:bottom w:val="single" w:sz="4" w:space="0" w:color="000000"/>
              <w:right w:val="single" w:sz="4" w:space="0" w:color="000000"/>
            </w:tcBorders>
          </w:tcPr>
          <w:p w14:paraId="7A15D142" w14:textId="77777777" w:rsidR="00C11E67" w:rsidRPr="00DB3472" w:rsidRDefault="00C11E67">
            <w:pPr>
              <w:snapToGrid w:val="0"/>
              <w:jc w:val="center"/>
              <w:rPr>
                <w:rFonts w:ascii="Arial Narrow" w:hAnsi="Arial Narrow" w:cs="Times New Roman"/>
                <w:sz w:val="20"/>
                <w:szCs w:val="20"/>
              </w:rPr>
            </w:pPr>
          </w:p>
        </w:tc>
      </w:tr>
      <w:tr w:rsidR="00C11E67" w:rsidRPr="00DB3472" w14:paraId="732FF48E"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D010B03"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C105871"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Мәлімделген қызмет бағыты бойынша ұйымдағы персоналдың саны мен біліктілігі</w:t>
            </w:r>
          </w:p>
        </w:tc>
        <w:tc>
          <w:tcPr>
            <w:tcW w:w="2694" w:type="dxa"/>
            <w:tcBorders>
              <w:top w:val="single" w:sz="4" w:space="0" w:color="000000"/>
              <w:left w:val="single" w:sz="4" w:space="0" w:color="000000"/>
              <w:bottom w:val="single" w:sz="4" w:space="0" w:color="000000"/>
              <w:right w:val="single" w:sz="4" w:space="0" w:color="000000"/>
            </w:tcBorders>
          </w:tcPr>
          <w:p w14:paraId="4A1DC589" w14:textId="77777777" w:rsidR="00C11E67" w:rsidRPr="00DB3472" w:rsidRDefault="00C11E67">
            <w:pPr>
              <w:snapToGrid w:val="0"/>
              <w:jc w:val="center"/>
              <w:rPr>
                <w:rFonts w:ascii="Arial Narrow" w:hAnsi="Arial Narrow" w:cs="Times New Roman"/>
                <w:sz w:val="20"/>
                <w:szCs w:val="20"/>
              </w:rPr>
            </w:pPr>
          </w:p>
        </w:tc>
      </w:tr>
      <w:tr w:rsidR="00C11E67" w:rsidRPr="00DB3472" w14:paraId="62EC03CD"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1C5D8FC"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E21F683" w14:textId="77777777" w:rsidR="00C11E67" w:rsidRPr="00DB3472" w:rsidRDefault="00000000">
            <w:pPr>
              <w:rPr>
                <w:sz w:val="20"/>
                <w:szCs w:val="20"/>
              </w:rPr>
            </w:pPr>
            <w:r w:rsidRPr="00DB3472">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694" w:type="dxa"/>
            <w:tcBorders>
              <w:top w:val="single" w:sz="4" w:space="0" w:color="000000"/>
              <w:left w:val="single" w:sz="4" w:space="0" w:color="000000"/>
              <w:bottom w:val="single" w:sz="4" w:space="0" w:color="000000"/>
              <w:right w:val="single" w:sz="4" w:space="0" w:color="000000"/>
            </w:tcBorders>
          </w:tcPr>
          <w:p w14:paraId="27FAFDEC" w14:textId="77777777" w:rsidR="00C11E67" w:rsidRPr="00DB3472" w:rsidRDefault="00C11E67">
            <w:pPr>
              <w:snapToGrid w:val="0"/>
              <w:jc w:val="center"/>
              <w:rPr>
                <w:rFonts w:ascii="Arial Narrow" w:hAnsi="Arial Narrow" w:cs="Times New Roman"/>
                <w:sz w:val="20"/>
                <w:szCs w:val="20"/>
              </w:rPr>
            </w:pPr>
          </w:p>
        </w:tc>
      </w:tr>
      <w:tr w:rsidR="00C11E67" w:rsidRPr="00DB3472" w14:paraId="16D2FE0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35AAABD" w14:textId="77777777" w:rsidR="00C11E67" w:rsidRPr="00DB3472" w:rsidRDefault="00000000">
            <w:pPr>
              <w:jc w:val="center"/>
              <w:rPr>
                <w:rFonts w:ascii="Arial Narrow" w:hAnsi="Arial Narrow" w:cs="Times New Roman"/>
                <w:sz w:val="20"/>
                <w:szCs w:val="20"/>
              </w:rPr>
            </w:pPr>
            <w:r w:rsidRPr="00DB3472">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854D148"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Ұйымның қатысуымен болған сот талқылаулары туралы мәліметтер</w:t>
            </w:r>
          </w:p>
        </w:tc>
        <w:tc>
          <w:tcPr>
            <w:tcW w:w="2694" w:type="dxa"/>
            <w:tcBorders>
              <w:top w:val="single" w:sz="4" w:space="0" w:color="000000"/>
              <w:left w:val="single" w:sz="4" w:space="0" w:color="000000"/>
              <w:bottom w:val="single" w:sz="4" w:space="0" w:color="000000"/>
              <w:right w:val="single" w:sz="4" w:space="0" w:color="000000"/>
            </w:tcBorders>
          </w:tcPr>
          <w:p w14:paraId="08ED689D" w14:textId="77777777" w:rsidR="00C11E67" w:rsidRPr="00DB3472" w:rsidRDefault="00C11E67">
            <w:pPr>
              <w:snapToGrid w:val="0"/>
              <w:jc w:val="center"/>
              <w:rPr>
                <w:rFonts w:ascii="Arial Narrow" w:hAnsi="Arial Narrow" w:cs="Times New Roman"/>
                <w:sz w:val="20"/>
                <w:szCs w:val="20"/>
              </w:rPr>
            </w:pPr>
          </w:p>
        </w:tc>
      </w:tr>
    </w:tbl>
    <w:p w14:paraId="3767B506" w14:textId="77777777" w:rsidR="00C11E67" w:rsidRPr="00DB3472" w:rsidRDefault="00C11E67">
      <w:pPr>
        <w:ind w:firstLine="708"/>
        <w:jc w:val="both"/>
        <w:rPr>
          <w:rFonts w:ascii="Arial Narrow" w:hAnsi="Arial Narrow" w:cs="Times New Roman"/>
          <w:sz w:val="20"/>
          <w:szCs w:val="20"/>
        </w:rPr>
      </w:pPr>
    </w:p>
    <w:p w14:paraId="20986B4B" w14:textId="77777777" w:rsidR="00C11E67" w:rsidRPr="00DB3472" w:rsidRDefault="00000000">
      <w:pPr>
        <w:ind w:firstLine="708"/>
        <w:jc w:val="both"/>
        <w:rPr>
          <w:sz w:val="20"/>
          <w:szCs w:val="20"/>
        </w:rPr>
      </w:pPr>
      <w:r w:rsidRPr="00DB3472">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1258D3FF" w14:textId="77777777" w:rsidR="00C11E67" w:rsidRPr="00DB3472" w:rsidRDefault="00C11E67">
      <w:pPr>
        <w:rPr>
          <w:rFonts w:ascii="Arial Narrow" w:hAnsi="Arial Narrow" w:cs="Times New Roman"/>
          <w:sz w:val="20"/>
          <w:szCs w:val="20"/>
        </w:rPr>
      </w:pPr>
    </w:p>
    <w:p w14:paraId="74C99681" w14:textId="77777777" w:rsidR="00C11E67" w:rsidRPr="00DB3472" w:rsidRDefault="00C11E67">
      <w:pPr>
        <w:rPr>
          <w:rFonts w:ascii="Arial Narrow" w:hAnsi="Arial Narrow" w:cs="Times New Roman"/>
          <w:sz w:val="20"/>
          <w:szCs w:val="20"/>
        </w:rPr>
      </w:pPr>
    </w:p>
    <w:p w14:paraId="749FCDE5" w14:textId="77777777" w:rsidR="00C11E67" w:rsidRPr="00DB3472" w:rsidRDefault="00000000">
      <w:pPr>
        <w:ind w:firstLine="708"/>
        <w:rPr>
          <w:rFonts w:ascii="Arial Narrow" w:hAnsi="Arial Narrow" w:cs="Times New Roman"/>
          <w:sz w:val="20"/>
          <w:szCs w:val="20"/>
        </w:rPr>
      </w:pPr>
      <w:r w:rsidRPr="00DB3472">
        <w:rPr>
          <w:rFonts w:ascii="Arial Narrow" w:hAnsi="Arial Narrow" w:cs="Times New Roman"/>
          <w:sz w:val="20"/>
          <w:szCs w:val="20"/>
        </w:rPr>
        <w:t>Ұйым басшысы ____________________________________________________</w:t>
      </w:r>
    </w:p>
    <w:p w14:paraId="31AAADEC" w14:textId="77777777" w:rsidR="00C11E67" w:rsidRPr="00DB3472" w:rsidRDefault="00000000">
      <w:pPr>
        <w:rPr>
          <w:rFonts w:ascii="Arial Narrow" w:hAnsi="Arial Narrow"/>
          <w:sz w:val="20"/>
          <w:szCs w:val="20"/>
        </w:rPr>
      </w:pPr>
      <w:r w:rsidRPr="00DB3472">
        <w:rPr>
          <w:rFonts w:ascii="Arial Narrow" w:eastAsia="Arial Narrow" w:hAnsi="Arial Narrow" w:cs="Arial Narrow"/>
          <w:sz w:val="20"/>
          <w:szCs w:val="20"/>
        </w:rPr>
        <w:t xml:space="preserve">                                                                                                         (қолы, мөрі, Т.А.Ә.) (Күні)</w:t>
      </w:r>
    </w:p>
    <w:p w14:paraId="7BDF0794" w14:textId="77777777" w:rsidR="00C11E67" w:rsidRPr="00DB3472" w:rsidRDefault="00000000">
      <w:pPr>
        <w:jc w:val="both"/>
        <w:rPr>
          <w:sz w:val="20"/>
          <w:szCs w:val="20"/>
        </w:rPr>
      </w:pPr>
      <w:r w:rsidRPr="00DB3472">
        <w:rPr>
          <w:rFonts w:ascii="Arial Narrow" w:hAnsi="Arial Narrow" w:cs="Times New Roman"/>
          <w:sz w:val="20"/>
          <w:szCs w:val="20"/>
        </w:rPr>
        <w:tab/>
      </w:r>
      <w:r w:rsidRPr="00DB3472">
        <w:rPr>
          <w:rFonts w:ascii="Arial Narrow" w:hAnsi="Arial Narrow" w:cs="Times New Roman"/>
          <w:sz w:val="20"/>
          <w:szCs w:val="20"/>
        </w:rPr>
        <w:tab/>
      </w:r>
      <w:r w:rsidRPr="00DB3472">
        <w:rPr>
          <w:rFonts w:ascii="Arial Narrow" w:hAnsi="Arial Narrow" w:cs="Times New Roman"/>
          <w:sz w:val="20"/>
          <w:szCs w:val="20"/>
        </w:rPr>
        <w:tab/>
      </w:r>
      <w:r w:rsidRPr="00DB3472">
        <w:rPr>
          <w:rFonts w:ascii="Arial Narrow" w:hAnsi="Arial Narrow" w:cs="Times New Roman"/>
          <w:sz w:val="20"/>
          <w:szCs w:val="20"/>
        </w:rPr>
        <w:tab/>
      </w:r>
      <w:r w:rsidRPr="00DB3472">
        <w:rPr>
          <w:rFonts w:ascii="Arial Narrow" w:hAnsi="Arial Narrow" w:cs="Times New Roman"/>
          <w:sz w:val="20"/>
          <w:szCs w:val="20"/>
        </w:rPr>
        <w:tab/>
      </w:r>
    </w:p>
    <w:p w14:paraId="3632B898" w14:textId="77777777" w:rsidR="00C11E67" w:rsidRPr="00DB3472" w:rsidRDefault="00C11E67">
      <w:pPr>
        <w:rPr>
          <w:rFonts w:ascii="Arial Narrow" w:hAnsi="Arial Narrow" w:cs="Times New Roman"/>
          <w:sz w:val="20"/>
          <w:szCs w:val="20"/>
        </w:rPr>
      </w:pPr>
    </w:p>
    <w:p w14:paraId="52E07490" w14:textId="77777777" w:rsidR="00C11E67" w:rsidRPr="00DB3472" w:rsidRDefault="00C11E67">
      <w:pPr>
        <w:rPr>
          <w:rFonts w:ascii="Arial Narrow" w:hAnsi="Arial Narrow" w:cs="Times New Roman"/>
          <w:sz w:val="20"/>
          <w:szCs w:val="20"/>
        </w:rPr>
      </w:pPr>
    </w:p>
    <w:p w14:paraId="07E48DE2" w14:textId="77777777" w:rsidR="00C11E67" w:rsidRPr="00DB3472" w:rsidRDefault="00C11E67">
      <w:pPr>
        <w:spacing w:before="120"/>
        <w:rPr>
          <w:rFonts w:ascii="Arial Narrow" w:hAnsi="Arial Narrow" w:cs="Times New Roman"/>
          <w:b/>
          <w:sz w:val="20"/>
          <w:szCs w:val="20"/>
        </w:rPr>
      </w:pPr>
    </w:p>
    <w:p w14:paraId="6623DB36" w14:textId="77777777" w:rsidR="00C11E67" w:rsidRPr="00DB3472" w:rsidRDefault="00C11E67">
      <w:pPr>
        <w:spacing w:before="120"/>
        <w:rPr>
          <w:rFonts w:ascii="Arial Narrow" w:hAnsi="Arial Narrow" w:cs="Times New Roman"/>
          <w:b/>
          <w:sz w:val="20"/>
          <w:szCs w:val="20"/>
        </w:rPr>
      </w:pPr>
    </w:p>
    <w:p w14:paraId="089D84BB" w14:textId="77777777" w:rsidR="00C11E67" w:rsidRPr="00DB3472" w:rsidRDefault="00C11E67">
      <w:pPr>
        <w:spacing w:before="120"/>
        <w:rPr>
          <w:rFonts w:ascii="Times New Roman" w:hAnsi="Times New Roman" w:cs="Times New Roman"/>
          <w:b/>
          <w:sz w:val="20"/>
          <w:szCs w:val="20"/>
        </w:rPr>
      </w:pPr>
    </w:p>
    <w:p w14:paraId="1DF9B2CE" w14:textId="77777777" w:rsidR="00C11E67" w:rsidRPr="00DB3472" w:rsidRDefault="00C11E67">
      <w:pPr>
        <w:spacing w:before="120"/>
        <w:rPr>
          <w:rFonts w:ascii="Times New Roman" w:hAnsi="Times New Roman" w:cs="Times New Roman"/>
          <w:b/>
          <w:sz w:val="20"/>
          <w:szCs w:val="20"/>
        </w:rPr>
      </w:pPr>
    </w:p>
    <w:p w14:paraId="0F4D5D82" w14:textId="77777777" w:rsidR="00C11E67" w:rsidRPr="00DB3472" w:rsidRDefault="00C11E67">
      <w:pPr>
        <w:spacing w:before="120"/>
        <w:rPr>
          <w:rFonts w:ascii="Times New Roman" w:hAnsi="Times New Roman" w:cs="Times New Roman"/>
          <w:b/>
          <w:sz w:val="20"/>
          <w:szCs w:val="20"/>
        </w:rPr>
      </w:pPr>
    </w:p>
    <w:p w14:paraId="26090172" w14:textId="77777777" w:rsidR="00C11E67" w:rsidRPr="00DB3472" w:rsidRDefault="00C11E67">
      <w:pPr>
        <w:spacing w:before="120"/>
        <w:rPr>
          <w:rFonts w:ascii="Times New Roman" w:hAnsi="Times New Roman" w:cs="Times New Roman"/>
          <w:b/>
          <w:sz w:val="20"/>
          <w:szCs w:val="20"/>
        </w:rPr>
      </w:pPr>
    </w:p>
    <w:p w14:paraId="42893540" w14:textId="77777777" w:rsidR="00C11E67" w:rsidRPr="00DB3472" w:rsidRDefault="00C11E67">
      <w:pPr>
        <w:spacing w:before="120"/>
        <w:rPr>
          <w:rFonts w:ascii="Times New Roman" w:hAnsi="Times New Roman" w:cs="Times New Roman"/>
          <w:b/>
          <w:sz w:val="20"/>
          <w:szCs w:val="20"/>
        </w:rPr>
      </w:pPr>
    </w:p>
    <w:p w14:paraId="24CCB2FD" w14:textId="77777777" w:rsidR="00C11E67" w:rsidRPr="00DB3472" w:rsidRDefault="00C11E67">
      <w:pPr>
        <w:spacing w:before="120"/>
        <w:rPr>
          <w:rFonts w:ascii="Times New Roman" w:hAnsi="Times New Roman" w:cs="Times New Roman"/>
          <w:b/>
          <w:sz w:val="20"/>
          <w:szCs w:val="20"/>
        </w:rPr>
      </w:pPr>
    </w:p>
    <w:p w14:paraId="5BFB6C79" w14:textId="77777777" w:rsidR="00C11E67" w:rsidRPr="00DB3472" w:rsidRDefault="00C11E67">
      <w:pPr>
        <w:spacing w:before="120"/>
        <w:rPr>
          <w:rFonts w:ascii="Times New Roman" w:hAnsi="Times New Roman" w:cs="Times New Roman"/>
          <w:b/>
          <w:sz w:val="20"/>
          <w:szCs w:val="20"/>
        </w:rPr>
      </w:pPr>
    </w:p>
    <w:p w14:paraId="577D529F" w14:textId="77777777" w:rsidR="00C11E67" w:rsidRPr="00DB3472" w:rsidRDefault="00C11E67">
      <w:pPr>
        <w:spacing w:before="120"/>
        <w:rPr>
          <w:rFonts w:ascii="Times New Roman" w:hAnsi="Times New Roman" w:cs="Times New Roman"/>
          <w:b/>
          <w:sz w:val="20"/>
          <w:szCs w:val="20"/>
        </w:rPr>
      </w:pPr>
    </w:p>
    <w:p w14:paraId="7DD7707B" w14:textId="77777777" w:rsidR="00C11E67" w:rsidRPr="00DB3472" w:rsidRDefault="00C11E67">
      <w:pPr>
        <w:spacing w:before="120"/>
        <w:jc w:val="right"/>
        <w:rPr>
          <w:rFonts w:ascii="Times New Roman" w:hAnsi="Times New Roman" w:cs="Times New Roman"/>
          <w:b/>
          <w:sz w:val="20"/>
          <w:szCs w:val="20"/>
        </w:rPr>
      </w:pPr>
    </w:p>
    <w:p w14:paraId="4D030CE7" w14:textId="77777777" w:rsidR="00C11E67" w:rsidRPr="00DB3472" w:rsidRDefault="00C11E67">
      <w:pPr>
        <w:spacing w:before="120"/>
        <w:jc w:val="right"/>
        <w:rPr>
          <w:rFonts w:ascii="Times New Roman" w:hAnsi="Times New Roman" w:cs="Times New Roman"/>
          <w:b/>
          <w:sz w:val="20"/>
          <w:szCs w:val="20"/>
        </w:rPr>
      </w:pPr>
    </w:p>
    <w:p w14:paraId="0912DB41" w14:textId="77777777" w:rsidR="00C11E67" w:rsidRPr="00DB3472" w:rsidRDefault="00C11E67">
      <w:pPr>
        <w:spacing w:before="120"/>
        <w:jc w:val="right"/>
        <w:rPr>
          <w:rFonts w:ascii="Times New Roman" w:hAnsi="Times New Roman" w:cs="Times New Roman"/>
          <w:b/>
          <w:sz w:val="20"/>
          <w:szCs w:val="20"/>
          <w:lang w:val="en-US"/>
        </w:rPr>
      </w:pPr>
    </w:p>
    <w:p w14:paraId="3371FE38" w14:textId="77777777" w:rsidR="00C11E67" w:rsidRPr="00DB3472" w:rsidRDefault="00C11E67">
      <w:pPr>
        <w:spacing w:before="120"/>
        <w:jc w:val="right"/>
        <w:rPr>
          <w:rFonts w:ascii="Times New Roman" w:hAnsi="Times New Roman" w:cs="Times New Roman"/>
          <w:b/>
          <w:sz w:val="20"/>
          <w:szCs w:val="20"/>
          <w:lang w:val="en-US"/>
        </w:rPr>
      </w:pPr>
    </w:p>
    <w:p w14:paraId="37326743" w14:textId="77777777" w:rsidR="00C11E67" w:rsidRPr="00DB3472" w:rsidRDefault="00C11E67">
      <w:pPr>
        <w:spacing w:before="120"/>
        <w:jc w:val="right"/>
        <w:rPr>
          <w:rFonts w:ascii="Times New Roman" w:hAnsi="Times New Roman" w:cs="Times New Roman"/>
          <w:b/>
          <w:sz w:val="20"/>
          <w:szCs w:val="20"/>
          <w:lang w:val="en-US"/>
        </w:rPr>
      </w:pPr>
    </w:p>
    <w:p w14:paraId="23B042AB" w14:textId="77777777" w:rsidR="00C11E67" w:rsidRPr="00DB3472" w:rsidRDefault="00C11E67">
      <w:pPr>
        <w:spacing w:before="120"/>
        <w:jc w:val="right"/>
        <w:rPr>
          <w:rFonts w:ascii="Times New Roman" w:hAnsi="Times New Roman" w:cs="Times New Roman"/>
          <w:b/>
          <w:sz w:val="20"/>
          <w:szCs w:val="20"/>
          <w:lang w:val="en-US"/>
        </w:rPr>
      </w:pPr>
    </w:p>
    <w:p w14:paraId="3BFA5EFB" w14:textId="77777777" w:rsidR="00C11E67" w:rsidRPr="00DB3472" w:rsidRDefault="00C11E67">
      <w:pPr>
        <w:spacing w:before="120"/>
        <w:jc w:val="right"/>
        <w:rPr>
          <w:rFonts w:ascii="Times New Roman" w:hAnsi="Times New Roman" w:cs="Times New Roman"/>
          <w:b/>
          <w:sz w:val="20"/>
          <w:szCs w:val="20"/>
          <w:lang w:val="en-US"/>
        </w:rPr>
      </w:pPr>
    </w:p>
    <w:p w14:paraId="0F1A9A41" w14:textId="77777777" w:rsidR="00C11E67" w:rsidRPr="00DB3472" w:rsidRDefault="00C11E67">
      <w:pPr>
        <w:spacing w:before="120"/>
        <w:jc w:val="right"/>
        <w:rPr>
          <w:rFonts w:ascii="Times New Roman" w:hAnsi="Times New Roman" w:cs="Times New Roman"/>
          <w:b/>
          <w:sz w:val="20"/>
          <w:szCs w:val="20"/>
          <w:lang w:val="en-US"/>
        </w:rPr>
      </w:pPr>
    </w:p>
    <w:p w14:paraId="0A9C65A4" w14:textId="77777777" w:rsidR="00C11E67" w:rsidRPr="00DB3472" w:rsidRDefault="00C11E67">
      <w:pPr>
        <w:spacing w:before="120"/>
        <w:jc w:val="right"/>
        <w:rPr>
          <w:rFonts w:ascii="Times New Roman" w:hAnsi="Times New Roman" w:cs="Times New Roman"/>
          <w:b/>
          <w:sz w:val="20"/>
          <w:szCs w:val="20"/>
          <w:lang w:val="en-US"/>
        </w:rPr>
      </w:pPr>
    </w:p>
    <w:p w14:paraId="2CF3F6A2" w14:textId="77777777" w:rsidR="00C11E67" w:rsidRPr="00DB3472" w:rsidRDefault="00C11E67">
      <w:pPr>
        <w:spacing w:before="120"/>
        <w:jc w:val="right"/>
        <w:rPr>
          <w:rFonts w:ascii="Times New Roman" w:hAnsi="Times New Roman" w:cs="Times New Roman"/>
          <w:b/>
          <w:sz w:val="20"/>
          <w:szCs w:val="20"/>
          <w:lang w:val="en-US"/>
        </w:rPr>
      </w:pPr>
    </w:p>
    <w:p w14:paraId="26496538" w14:textId="77777777" w:rsidR="00C11E67" w:rsidRPr="00DB3472" w:rsidRDefault="00C11E67">
      <w:pPr>
        <w:spacing w:before="120"/>
        <w:jc w:val="right"/>
        <w:rPr>
          <w:rFonts w:ascii="Times New Roman" w:hAnsi="Times New Roman" w:cs="Times New Roman"/>
          <w:b/>
          <w:sz w:val="20"/>
          <w:szCs w:val="20"/>
          <w:lang w:val="en-US"/>
        </w:rPr>
      </w:pPr>
    </w:p>
    <w:p w14:paraId="68BCC9F1" w14:textId="77777777" w:rsidR="00C11E67" w:rsidRPr="00DB3472" w:rsidRDefault="00C11E67">
      <w:pPr>
        <w:spacing w:before="120"/>
        <w:jc w:val="right"/>
        <w:rPr>
          <w:rFonts w:ascii="Times New Roman" w:hAnsi="Times New Roman" w:cs="Times New Roman"/>
          <w:b/>
          <w:sz w:val="20"/>
          <w:szCs w:val="20"/>
          <w:lang w:val="en-US"/>
        </w:rPr>
      </w:pPr>
    </w:p>
    <w:p w14:paraId="2D9C1006" w14:textId="77777777" w:rsidR="00C11E67" w:rsidRPr="00DB3472" w:rsidRDefault="00C11E67">
      <w:pPr>
        <w:spacing w:before="120"/>
        <w:jc w:val="right"/>
        <w:rPr>
          <w:rFonts w:ascii="Times New Roman" w:hAnsi="Times New Roman" w:cs="Times New Roman"/>
          <w:b/>
          <w:sz w:val="20"/>
          <w:szCs w:val="20"/>
          <w:lang w:val="en-US"/>
        </w:rPr>
      </w:pPr>
    </w:p>
    <w:p w14:paraId="571F781E" w14:textId="77777777" w:rsidR="00C11E67" w:rsidRPr="00DB3472" w:rsidRDefault="00C11E67">
      <w:pPr>
        <w:spacing w:before="120"/>
        <w:jc w:val="right"/>
        <w:rPr>
          <w:rFonts w:ascii="Times New Roman" w:hAnsi="Times New Roman" w:cs="Times New Roman"/>
          <w:b/>
          <w:sz w:val="20"/>
          <w:szCs w:val="20"/>
          <w:lang w:val="en-US"/>
        </w:rPr>
      </w:pPr>
    </w:p>
    <w:p w14:paraId="6D4FEABE" w14:textId="77777777" w:rsidR="00C11E67" w:rsidRPr="00DB3472" w:rsidRDefault="00C11E67">
      <w:pPr>
        <w:spacing w:before="120"/>
        <w:jc w:val="right"/>
        <w:rPr>
          <w:rFonts w:ascii="Times New Roman" w:hAnsi="Times New Roman" w:cs="Times New Roman"/>
          <w:b/>
          <w:sz w:val="20"/>
          <w:szCs w:val="20"/>
          <w:lang w:val="en-US"/>
        </w:rPr>
      </w:pPr>
    </w:p>
    <w:p w14:paraId="2DED5EAE" w14:textId="77777777" w:rsidR="00C11E67" w:rsidRPr="00DB3472" w:rsidRDefault="00C11E67">
      <w:pPr>
        <w:spacing w:before="120"/>
        <w:jc w:val="right"/>
        <w:rPr>
          <w:rFonts w:ascii="Times New Roman" w:hAnsi="Times New Roman" w:cs="Times New Roman"/>
          <w:b/>
          <w:sz w:val="20"/>
          <w:szCs w:val="20"/>
          <w:lang w:val="en-US"/>
        </w:rPr>
      </w:pPr>
    </w:p>
    <w:p w14:paraId="0656032B" w14:textId="77777777" w:rsidR="00C11E67" w:rsidRPr="00DB3472" w:rsidRDefault="00C11E67">
      <w:pPr>
        <w:spacing w:before="120"/>
        <w:jc w:val="right"/>
        <w:rPr>
          <w:rFonts w:ascii="Times New Roman" w:hAnsi="Times New Roman" w:cs="Times New Roman"/>
          <w:b/>
          <w:sz w:val="20"/>
          <w:szCs w:val="20"/>
        </w:rPr>
      </w:pPr>
    </w:p>
    <w:p w14:paraId="2CC446D0" w14:textId="77777777" w:rsidR="00C11E67" w:rsidRPr="00DB3472" w:rsidRDefault="00C11E67">
      <w:pPr>
        <w:spacing w:before="120"/>
        <w:jc w:val="right"/>
        <w:rPr>
          <w:rFonts w:ascii="Times New Roman" w:hAnsi="Times New Roman" w:cs="Times New Roman"/>
          <w:b/>
          <w:sz w:val="20"/>
          <w:szCs w:val="20"/>
        </w:rPr>
      </w:pPr>
    </w:p>
    <w:p w14:paraId="00DD6A44" w14:textId="77777777" w:rsidR="00C11E67" w:rsidRPr="00DB3472" w:rsidRDefault="00C11E67">
      <w:pPr>
        <w:spacing w:before="120"/>
        <w:jc w:val="right"/>
        <w:rPr>
          <w:rFonts w:ascii="Times New Roman" w:hAnsi="Times New Roman" w:cs="Times New Roman"/>
          <w:b/>
          <w:sz w:val="20"/>
          <w:szCs w:val="20"/>
        </w:rPr>
      </w:pPr>
    </w:p>
    <w:p w14:paraId="494257DE" w14:textId="77777777" w:rsidR="00C11E67" w:rsidRPr="00DB3472" w:rsidRDefault="00000000">
      <w:pPr>
        <w:spacing w:before="120"/>
        <w:jc w:val="right"/>
        <w:rPr>
          <w:rFonts w:ascii="Arial Narrow" w:hAnsi="Arial Narrow" w:cs="Times New Roman"/>
          <w:bCs/>
          <w:sz w:val="20"/>
          <w:szCs w:val="20"/>
        </w:rPr>
      </w:pPr>
      <w:r w:rsidRPr="00DB3472">
        <w:rPr>
          <w:rFonts w:ascii="Arial Narrow" w:hAnsi="Arial Narrow" w:cs="Times New Roman"/>
          <w:bCs/>
          <w:sz w:val="20"/>
          <w:szCs w:val="20"/>
        </w:rPr>
        <w:t>№5 Қосымша</w:t>
      </w:r>
    </w:p>
    <w:p w14:paraId="1131BD17" w14:textId="77777777" w:rsidR="00C11E67" w:rsidRPr="00DB3472" w:rsidRDefault="00000000">
      <w:pPr>
        <w:jc w:val="right"/>
        <w:rPr>
          <w:rFonts w:ascii="Arial Narrow" w:hAnsi="Arial Narrow" w:cs="Times New Roman"/>
          <w:bCs/>
          <w:sz w:val="20"/>
          <w:szCs w:val="20"/>
        </w:rPr>
      </w:pPr>
      <w:r w:rsidRPr="00DB3472">
        <w:rPr>
          <w:rFonts w:ascii="Arial Narrow" w:hAnsi="Arial Narrow" w:cs="Times New Roman"/>
          <w:bCs/>
          <w:sz w:val="20"/>
          <w:szCs w:val="20"/>
        </w:rPr>
        <w:t>Шартқа №__________ бастап___________</w:t>
      </w:r>
    </w:p>
    <w:p w14:paraId="3C2FC757" w14:textId="77777777" w:rsidR="00C11E67" w:rsidRPr="00DB3472" w:rsidRDefault="00C11E67">
      <w:pPr>
        <w:jc w:val="right"/>
        <w:rPr>
          <w:rFonts w:ascii="Arial Narrow" w:hAnsi="Arial Narrow" w:cs="Times New Roman"/>
          <w:bCs/>
          <w:sz w:val="20"/>
          <w:szCs w:val="20"/>
        </w:rPr>
      </w:pPr>
    </w:p>
    <w:p w14:paraId="0FFF1FFD" w14:textId="77777777" w:rsidR="00C11E67" w:rsidRPr="00DB3472" w:rsidRDefault="00000000">
      <w:pPr>
        <w:jc w:val="center"/>
        <w:rPr>
          <w:rFonts w:ascii="Arial Narrow" w:hAnsi="Arial Narrow" w:cs="Times New Roman"/>
          <w:bCs/>
          <w:sz w:val="20"/>
          <w:szCs w:val="20"/>
        </w:rPr>
      </w:pPr>
      <w:r w:rsidRPr="00DB3472">
        <w:rPr>
          <w:rFonts w:ascii="Arial Narrow" w:hAnsi="Arial Narrow" w:cs="Times New Roman"/>
          <w:bCs/>
          <w:sz w:val="20"/>
          <w:szCs w:val="20"/>
        </w:rPr>
        <w:t>Кодекс</w:t>
      </w:r>
    </w:p>
    <w:p w14:paraId="497AD60C" w14:textId="77777777" w:rsidR="00C11E67" w:rsidRPr="00DB3472" w:rsidRDefault="00000000">
      <w:pPr>
        <w:jc w:val="center"/>
        <w:rPr>
          <w:sz w:val="20"/>
          <w:szCs w:val="20"/>
        </w:rPr>
      </w:pPr>
      <w:r w:rsidRPr="00DB3472">
        <w:rPr>
          <w:rFonts w:ascii="Arial Narrow" w:hAnsi="Arial Narrow" w:cs="Times New Roman"/>
          <w:bCs/>
          <w:sz w:val="20"/>
          <w:szCs w:val="20"/>
        </w:rPr>
        <w:t xml:space="preserve">Жеткізушілер мен мердігерлер </w:t>
      </w:r>
      <w:r w:rsidRPr="00DB3472">
        <w:rPr>
          <w:rFonts w:ascii="Arial Narrow" w:hAnsi="Arial Narrow" w:cs="Times New Roman"/>
          <w:bCs/>
          <w:sz w:val="20"/>
          <w:szCs w:val="20"/>
          <w:lang w:val="kk-KZ"/>
        </w:rPr>
        <w:t xml:space="preserve">ЖШС </w:t>
      </w:r>
      <w:r w:rsidRPr="00DB3472">
        <w:rPr>
          <w:rFonts w:ascii="Arial Narrow" w:hAnsi="Arial Narrow" w:cs="Times New Roman"/>
          <w:bCs/>
          <w:sz w:val="20"/>
          <w:szCs w:val="20"/>
        </w:rPr>
        <w:t xml:space="preserve">«_____________________» </w:t>
      </w:r>
    </w:p>
    <w:p w14:paraId="0872597D" w14:textId="77777777" w:rsidR="00C11E67" w:rsidRPr="00DB3472" w:rsidRDefault="00C11E67">
      <w:pPr>
        <w:jc w:val="center"/>
        <w:rPr>
          <w:rFonts w:ascii="Arial Narrow" w:hAnsi="Arial Narrow" w:cs="Times New Roman"/>
          <w:bCs/>
          <w:sz w:val="20"/>
          <w:szCs w:val="20"/>
        </w:rPr>
      </w:pPr>
    </w:p>
    <w:p w14:paraId="25DFBCB2" w14:textId="77777777" w:rsidR="00C11E67" w:rsidRPr="00DB3472" w:rsidRDefault="00000000">
      <w:pPr>
        <w:jc w:val="center"/>
        <w:rPr>
          <w:rFonts w:ascii="Arial Narrow" w:hAnsi="Arial Narrow" w:cs="Times New Roman"/>
          <w:b/>
          <w:bCs/>
          <w:sz w:val="20"/>
          <w:szCs w:val="20"/>
        </w:rPr>
      </w:pPr>
      <w:r w:rsidRPr="00DB3472">
        <w:rPr>
          <w:rFonts w:ascii="Arial Narrow" w:hAnsi="Arial Narrow" w:cs="Times New Roman"/>
          <w:b/>
          <w:bCs/>
          <w:sz w:val="20"/>
          <w:szCs w:val="20"/>
        </w:rPr>
        <w:t>КІРІСПЕ</w:t>
      </w:r>
    </w:p>
    <w:p w14:paraId="1356B98E" w14:textId="77777777" w:rsidR="00C11E67" w:rsidRPr="00DB3472" w:rsidRDefault="00000000">
      <w:pPr>
        <w:jc w:val="both"/>
        <w:rPr>
          <w:sz w:val="20"/>
          <w:szCs w:val="20"/>
        </w:rPr>
      </w:pPr>
      <w:r w:rsidRPr="00DB3472">
        <w:rPr>
          <w:rFonts w:ascii="Arial Narrow" w:hAnsi="Arial Narrow" w:cs="Times New Roman"/>
          <w:sz w:val="20"/>
          <w:szCs w:val="20"/>
        </w:rPr>
        <w:t>Бизнестің орнықты дамуы Серіктестіктің мүдделі тараптарының әлеуметтік қажеттіліктері мен үміттеріне батыл ден қоюға бағытталған "" ЖШС (бұдан әрі – "Серіктестік") стратегиясының негізгі негізі болып табылады.</w:t>
      </w:r>
    </w:p>
    <w:p w14:paraId="01193B9B" w14:textId="77777777" w:rsidR="00C11E67" w:rsidRPr="00DB3472" w:rsidRDefault="00000000">
      <w:pPr>
        <w:numPr>
          <w:ilvl w:val="0"/>
          <w:numId w:val="34"/>
        </w:numPr>
        <w:suppressAutoHyphens w:val="0"/>
        <w:spacing w:before="120" w:line="256" w:lineRule="auto"/>
        <w:ind w:left="0" w:firstLine="0"/>
        <w:rPr>
          <w:rFonts w:ascii="Arial Narrow" w:hAnsi="Arial Narrow" w:cs="Times New Roman"/>
          <w:b/>
          <w:bCs/>
          <w:sz w:val="20"/>
          <w:szCs w:val="20"/>
        </w:rPr>
      </w:pPr>
      <w:r w:rsidRPr="00DB3472">
        <w:rPr>
          <w:rFonts w:ascii="Arial Narrow" w:hAnsi="Arial Narrow" w:cs="Times New Roman"/>
          <w:b/>
          <w:bCs/>
          <w:sz w:val="20"/>
          <w:szCs w:val="20"/>
        </w:rPr>
        <w:t>НЕГІЗГІ ЕРЕЖЕЛЕР</w:t>
      </w:r>
    </w:p>
    <w:p w14:paraId="40105392"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4D62CC99"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rPr>
        <w:lastRenderedPageBreak/>
        <w:t>Жеткізуші – өзі өндіретін немесе сатып алатын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624FF69A"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30B456CD" w14:textId="77777777" w:rsidR="00C11E67" w:rsidRPr="00DB3472" w:rsidRDefault="00000000">
      <w:pPr>
        <w:numPr>
          <w:ilvl w:val="0"/>
          <w:numId w:val="19"/>
        </w:numPr>
        <w:suppressAutoHyphens w:val="0"/>
        <w:spacing w:before="120" w:line="256" w:lineRule="auto"/>
        <w:ind w:left="0" w:firstLine="0"/>
        <w:rPr>
          <w:rFonts w:ascii="Arial Narrow" w:hAnsi="Arial Narrow" w:cs="Times New Roman"/>
          <w:b/>
          <w:bCs/>
          <w:sz w:val="20"/>
          <w:szCs w:val="20"/>
        </w:rPr>
      </w:pPr>
      <w:r w:rsidRPr="00DB3472">
        <w:rPr>
          <w:rFonts w:ascii="Arial Narrow" w:hAnsi="Arial Narrow" w:cs="Times New Roman"/>
          <w:b/>
          <w:bCs/>
          <w:sz w:val="20"/>
          <w:szCs w:val="20"/>
        </w:rPr>
        <w:t xml:space="preserve">ЖАЛПЫ ПРИНЦИПТЕР. </w:t>
      </w:r>
    </w:p>
    <w:p w14:paraId="1172BCAF" w14:textId="77777777" w:rsidR="00C11E67" w:rsidRPr="00DB3472" w:rsidRDefault="00000000">
      <w:pPr>
        <w:contextualSpacing/>
        <w:jc w:val="both"/>
        <w:rPr>
          <w:rFonts w:ascii="Arial Narrow" w:hAnsi="Arial Narrow" w:cs="Times New Roman"/>
          <w:sz w:val="20"/>
          <w:szCs w:val="20"/>
        </w:rPr>
      </w:pPr>
      <w:r w:rsidRPr="00DB3472">
        <w:rPr>
          <w:rFonts w:ascii="Arial Narrow" w:hAnsi="Arial Narrow" w:cs="Times New Roman"/>
          <w:sz w:val="20"/>
          <w:szCs w:val="20"/>
        </w:rPr>
        <w:t>Серіктестіктің жеткізушілері мен мердігерлері келесілерді сақтайды:</w:t>
      </w:r>
    </w:p>
    <w:p w14:paraId="79BD409D" w14:textId="77777777" w:rsidR="00C11E67" w:rsidRPr="00DB3472"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DB3472">
        <w:rPr>
          <w:rFonts w:ascii="Arial Narrow" w:eastAsia="Lucida Sans Unicode" w:hAnsi="Arial Narrow" w:cs="Times New Roman"/>
          <w:spacing w:val="-1"/>
          <w:sz w:val="20"/>
          <w:szCs w:val="20"/>
        </w:rPr>
        <w:t>өз жұмысында сыбайлас жемқорлық құқық бұзушылықтарға жол бермейді;</w:t>
      </w:r>
    </w:p>
    <w:p w14:paraId="6C64CC55" w14:textId="77777777" w:rsidR="00C11E67" w:rsidRPr="00DB3472"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DB3472">
        <w:rPr>
          <w:rFonts w:ascii="Arial Narrow" w:eastAsia="Lucida Sans Unicode" w:hAnsi="Arial Narrow" w:cs="Times New Roman"/>
          <w:spacing w:val="-1"/>
          <w:sz w:val="20"/>
          <w:szCs w:val="20"/>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71FFB81C" w14:textId="77777777" w:rsidR="00C11E67" w:rsidRPr="00DB3472"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DB3472">
        <w:rPr>
          <w:rFonts w:ascii="Arial Narrow" w:eastAsia="Lucida Sans Unicode" w:hAnsi="Arial Narrow" w:cs="Times New Roman"/>
          <w:spacing w:val="-1"/>
          <w:sz w:val="20"/>
          <w:szCs w:val="20"/>
        </w:rPr>
        <w:t>заңсыз мәжбүрлі еңбектің барлық түрлерін алып тастаңыз;</w:t>
      </w:r>
    </w:p>
    <w:p w14:paraId="7A470547" w14:textId="77777777" w:rsidR="00C11E67" w:rsidRPr="00DB3472"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DB3472">
        <w:rPr>
          <w:rFonts w:ascii="Arial Narrow" w:eastAsia="Lucida Sans Unicode" w:hAnsi="Arial Narrow" w:cs="Times New Roman"/>
          <w:spacing w:val="-1"/>
          <w:sz w:val="20"/>
          <w:szCs w:val="20"/>
        </w:rPr>
        <w:t>балалар еңбегін қоспайды;</w:t>
      </w:r>
    </w:p>
    <w:p w14:paraId="11A25F6B" w14:textId="77777777" w:rsidR="00C11E67" w:rsidRPr="00DB3472" w:rsidRDefault="00000000">
      <w:pPr>
        <w:numPr>
          <w:ilvl w:val="0"/>
          <w:numId w:val="32"/>
        </w:numPr>
        <w:suppressAutoHyphens w:val="0"/>
        <w:spacing w:line="254" w:lineRule="auto"/>
        <w:contextualSpacing/>
        <w:jc w:val="both"/>
        <w:rPr>
          <w:sz w:val="20"/>
          <w:szCs w:val="20"/>
        </w:rPr>
      </w:pPr>
      <w:r w:rsidRPr="00DB3472">
        <w:rPr>
          <w:rFonts w:ascii="Arial Narrow" w:hAnsi="Arial Narrow" w:cs="Times New Roman"/>
          <w:sz w:val="20"/>
          <w:szCs w:val="20"/>
        </w:rPr>
        <w:t xml:space="preserve">алып тастайды </w:t>
      </w:r>
      <w:r w:rsidRPr="00DB3472">
        <w:rPr>
          <w:rFonts w:ascii="Arial Narrow" w:eastAsia="Lucida Sans Unicode" w:hAnsi="Arial Narrow" w:cs="Times New Roman"/>
          <w:spacing w:val="-1"/>
          <w:sz w:val="20"/>
          <w:szCs w:val="20"/>
        </w:rPr>
        <w:t>кез келген кемсітушілік түріне, оның ішінде жұмысқа орналасуға және еңбек қызметіне қатысты;</w:t>
      </w:r>
    </w:p>
    <w:p w14:paraId="1D3351A2" w14:textId="77777777" w:rsidR="00C11E67" w:rsidRPr="00DB3472"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DB3472">
        <w:rPr>
          <w:rFonts w:ascii="Arial Narrow" w:eastAsia="Lucida Sans Unicode" w:hAnsi="Arial Narrow" w:cs="Times New Roman"/>
          <w:spacing w:val="-1"/>
          <w:sz w:val="20"/>
          <w:szCs w:val="20"/>
        </w:rPr>
        <w:t>жұмыскерлердің жұмыс уақыты мен демалысына қатысты нормативтік құқықтық актілерді сақтайды;</w:t>
      </w:r>
    </w:p>
    <w:p w14:paraId="54CF6B73" w14:textId="77777777" w:rsidR="00C11E67" w:rsidRPr="00DB3472" w:rsidRDefault="00000000">
      <w:pPr>
        <w:numPr>
          <w:ilvl w:val="0"/>
          <w:numId w:val="32"/>
        </w:numPr>
        <w:suppressAutoHyphens w:val="0"/>
        <w:spacing w:line="254" w:lineRule="auto"/>
        <w:contextualSpacing/>
        <w:jc w:val="both"/>
        <w:rPr>
          <w:sz w:val="20"/>
          <w:szCs w:val="20"/>
        </w:rPr>
      </w:pPr>
      <w:r w:rsidRPr="00DB3472">
        <w:rPr>
          <w:rFonts w:ascii="Arial Narrow" w:eastAsia="Lucida Sans Unicode" w:hAnsi="Arial Narrow" w:cs="Times New Roman"/>
          <w:spacing w:val="-1"/>
          <w:sz w:val="20"/>
          <w:szCs w:val="20"/>
        </w:rPr>
        <w:t>қатысты нормативтік құқықтық актілерді сақтайды</w:t>
      </w:r>
      <w:r w:rsidRPr="00DB3472">
        <w:rPr>
          <w:rFonts w:ascii="Arial Narrow" w:hAnsi="Arial Narrow" w:cs="Times New Roman"/>
          <w:sz w:val="20"/>
          <w:szCs w:val="20"/>
        </w:rPr>
        <w:t xml:space="preserve"> </w:t>
      </w:r>
      <w:r w:rsidRPr="00DB3472">
        <w:rPr>
          <w:rFonts w:ascii="Arial Narrow" w:eastAsia="Lucida Sans Unicode" w:hAnsi="Arial Narrow" w:cs="Times New Roman"/>
          <w:spacing w:val="-1"/>
          <w:sz w:val="20"/>
          <w:szCs w:val="20"/>
        </w:rPr>
        <w:t>ең төменгі жалақы мөлшерінің;</w:t>
      </w:r>
    </w:p>
    <w:p w14:paraId="3459EC13" w14:textId="77777777" w:rsidR="00C11E67" w:rsidRPr="00DB3472"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DB3472">
        <w:rPr>
          <w:rFonts w:ascii="Arial Narrow" w:eastAsia="Lucida Sans Unicode"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78C271CF" w14:textId="77777777" w:rsidR="00C11E67" w:rsidRPr="00DB3472" w:rsidRDefault="00000000">
      <w:pPr>
        <w:numPr>
          <w:ilvl w:val="0"/>
          <w:numId w:val="19"/>
        </w:numPr>
        <w:suppressAutoHyphens w:val="0"/>
        <w:spacing w:before="120" w:line="256" w:lineRule="auto"/>
        <w:ind w:left="0" w:firstLine="0"/>
        <w:rPr>
          <w:rFonts w:ascii="Arial Narrow" w:eastAsia="Lucida Sans Unicode" w:hAnsi="Arial Narrow" w:cs="Times New Roman"/>
          <w:b/>
          <w:bCs/>
          <w:spacing w:val="-1"/>
          <w:sz w:val="20"/>
          <w:szCs w:val="20"/>
        </w:rPr>
      </w:pPr>
      <w:r w:rsidRPr="00DB3472">
        <w:rPr>
          <w:rFonts w:ascii="Arial Narrow" w:eastAsia="Lucida Sans Unicode" w:hAnsi="Arial Narrow" w:cs="Times New Roman"/>
          <w:b/>
          <w:bCs/>
          <w:spacing w:val="-1"/>
          <w:sz w:val="20"/>
          <w:szCs w:val="20"/>
        </w:rPr>
        <w:t>ЕҢБЕК НОРМАЛАРЫ</w:t>
      </w:r>
    </w:p>
    <w:p w14:paraId="56951B64" w14:textId="77777777" w:rsidR="00C11E67" w:rsidRPr="00DB347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DB3472">
        <w:rPr>
          <w:rFonts w:ascii="Arial Narrow"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DB3472">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DB3472">
        <w:rPr>
          <w:rFonts w:ascii="Arial Narrow" w:hAnsi="Arial Narrow" w:cs="Times New Roman"/>
          <w:sz w:val="20"/>
          <w:szCs w:val="20"/>
          <w:lang w:eastAsia="ru-RU"/>
        </w:rPr>
        <w:t>.</w:t>
      </w:r>
    </w:p>
    <w:p w14:paraId="3148BBA6"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DB3472">
        <w:rPr>
          <w:rFonts w:ascii="Arial Narrow" w:hAnsi="Arial Narrow" w:cs="Times New Roman"/>
          <w:sz w:val="20"/>
          <w:szCs w:val="20"/>
        </w:rPr>
        <w:t xml:space="preserve">ұлты, азаматтығы, нәсілі, түсі немесе ұлты, діні, жасы, тілі, </w:t>
      </w:r>
      <w:r w:rsidRPr="00DB3472">
        <w:rPr>
          <w:rFonts w:ascii="Arial Narrow" w:hAnsi="Arial Narrow" w:cs="Times New Roman"/>
          <w:sz w:val="20"/>
          <w:szCs w:val="20"/>
          <w:lang w:eastAsia="ru-RU"/>
        </w:rPr>
        <w:t xml:space="preserve">отбасылық, әлеуметтік және ата-аналық мәртебесі, </w:t>
      </w:r>
      <w:r w:rsidRPr="00DB3472">
        <w:rPr>
          <w:rFonts w:ascii="Arial Narrow"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4E538D7F" w14:textId="77777777" w:rsidR="00C11E67" w:rsidRPr="00DB3472"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DB3472">
        <w:rPr>
          <w:rFonts w:ascii="Arial Narrow" w:eastAsia="Arial Narrow" w:hAnsi="Arial Narrow" w:cs="Arial Narrow"/>
          <w:sz w:val="20"/>
          <w:szCs w:val="20"/>
        </w:rPr>
        <w:t xml:space="preserve"> </w:t>
      </w:r>
      <w:r w:rsidRPr="00DB3472">
        <w:rPr>
          <w:rFonts w:ascii="Arial Narrow"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DB3472">
        <w:rPr>
          <w:rFonts w:ascii="Arial Narrow" w:hAnsi="Arial Narrow" w:cs="Times New Roman"/>
          <w:sz w:val="20"/>
          <w:szCs w:val="20"/>
        </w:rPr>
        <w:t xml:space="preserve">Серіктестіктің жеткізушілері мен мердігерлері болмауы керек </w:t>
      </w:r>
      <w:r w:rsidRPr="00DB3472">
        <w:rPr>
          <w:rFonts w:ascii="Arial Narrow" w:hAnsi="Arial Narrow" w:cs="Times New Roman"/>
          <w:sz w:val="20"/>
          <w:szCs w:val="20"/>
          <w:lang w:eastAsia="ru-RU"/>
        </w:rPr>
        <w:t>балалардың немесе кәмелетке толмағандардың еңбегін пайдалану,</w:t>
      </w:r>
      <w:r w:rsidRPr="00DB3472">
        <w:rPr>
          <w:rFonts w:ascii="Arial Narrow" w:hAnsi="Arial Narrow" w:cs="Times New Roman"/>
          <w:sz w:val="20"/>
          <w:szCs w:val="20"/>
        </w:rPr>
        <w:t xml:space="preserve"> қолданыстағы заңнамаға сәйкес еңбек шартын жасасуға рұқсат етілген жағдайларды қоспағанда.</w:t>
      </w:r>
    </w:p>
    <w:p w14:paraId="766811D5"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lang w:eastAsia="ru-RU"/>
        </w:rPr>
        <w:t xml:space="preserve">Жеткізушінің немесе мердігердің барлық қызметкерлері </w:t>
      </w:r>
      <w:r w:rsidRPr="00DB3472">
        <w:rPr>
          <w:rFonts w:ascii="Arial Narrow" w:hAnsi="Arial Narrow" w:cs="Times New Roman"/>
          <w:sz w:val="20"/>
          <w:szCs w:val="20"/>
        </w:rPr>
        <w:t>Серіктестіктер</w:t>
      </w:r>
      <w:r w:rsidRPr="00DB3472">
        <w:rPr>
          <w:rFonts w:ascii="Arial Narrow" w:hAnsi="Arial Narrow" w:cs="Times New Roman"/>
          <w:sz w:val="20"/>
          <w:szCs w:val="20"/>
          <w:lang w:eastAsia="ru-RU"/>
        </w:rPr>
        <w:t xml:space="preserve"> оларға түсінікті тілде қол қойылған еңбек шарты немесе қызмет көрсету шарты болуы керек. </w:t>
      </w:r>
    </w:p>
    <w:p w14:paraId="11810A46" w14:textId="77777777" w:rsidR="00C11E67" w:rsidRPr="00DB3472" w:rsidRDefault="00000000">
      <w:pPr>
        <w:ind w:firstLine="708"/>
        <w:jc w:val="both"/>
        <w:rPr>
          <w:sz w:val="20"/>
          <w:szCs w:val="20"/>
        </w:rPr>
      </w:pPr>
      <w:r w:rsidRPr="00DB3472">
        <w:rPr>
          <w:rFonts w:ascii="Arial Narrow"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1E73D681" w14:textId="77777777" w:rsidR="00C11E67" w:rsidRPr="00DB347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DB3472">
        <w:rPr>
          <w:rFonts w:ascii="Arial Narrow" w:eastAsia="Arial Narrow" w:hAnsi="Arial Narrow" w:cs="Arial Narrow"/>
          <w:sz w:val="20"/>
          <w:szCs w:val="20"/>
          <w:lang w:eastAsia="ru-RU"/>
        </w:rPr>
        <w:t xml:space="preserve"> </w:t>
      </w:r>
      <w:r w:rsidRPr="00DB3472">
        <w:rPr>
          <w:rFonts w:ascii="Arial Narrow" w:hAnsi="Arial Narrow" w:cs="Times New Roman"/>
          <w:sz w:val="20"/>
          <w:szCs w:val="20"/>
          <w:lang w:eastAsia="ru-RU"/>
        </w:rPr>
        <w:t xml:space="preserve">Жабдықтаушылар немесе мердігерлер </w:t>
      </w:r>
      <w:r w:rsidRPr="00DB3472">
        <w:rPr>
          <w:rFonts w:ascii="Arial Narrow" w:hAnsi="Arial Narrow" w:cs="Times New Roman"/>
          <w:sz w:val="20"/>
          <w:szCs w:val="20"/>
        </w:rPr>
        <w:t>Серіктестіктер</w:t>
      </w:r>
      <w:r w:rsidRPr="00DB3472">
        <w:rPr>
          <w:rFonts w:ascii="Arial Narrow" w:hAnsi="Arial Narrow" w:cs="Times New Roman"/>
          <w:sz w:val="20"/>
          <w:szCs w:val="20"/>
          <w:lang w:eastAsia="ru-RU"/>
        </w:rPr>
        <w:t xml:space="preserve"> жұмыскерлердің жұмыс уақыты мен демалысына және жұмыс берушінің басқа да міндеттеріне қатысты нормативтік құқықтық актілерді сақтайды. </w:t>
      </w:r>
    </w:p>
    <w:p w14:paraId="5CF8D9BE"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rPr>
        <w:t>Серіктестіктің өнім берушілері немесе мердігерлері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51C647C8" w14:textId="77777777" w:rsidR="00C11E67" w:rsidRPr="00DB347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DB3472">
        <w:rPr>
          <w:rFonts w:ascii="Arial Narrow" w:hAnsi="Arial Narrow" w:cs="Times New Roman"/>
          <w:sz w:val="20"/>
          <w:szCs w:val="20"/>
        </w:rPr>
        <w:t>Серіктестіктің жабдықтаушылары немесе мердігерлері қызметкерлерге жұмысшылардың ана тілінде немесе өздері түсінетін тілде жазылған құқықтары мен міндеттерін білуге және толық түсінуге мүмкіндік береді.</w:t>
      </w:r>
    </w:p>
    <w:p w14:paraId="3EBCA3DD"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eastAsia="Arial Narrow" w:hAnsi="Arial Narrow" w:cs="Arial Narrow"/>
          <w:sz w:val="20"/>
          <w:szCs w:val="20"/>
        </w:rPr>
        <w:t xml:space="preserve"> </w:t>
      </w:r>
      <w:r w:rsidRPr="00DB3472">
        <w:rPr>
          <w:rFonts w:ascii="Arial Narrow"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65E737D0"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rPr>
        <w:t>Заңсыз мәжбүрлі еңбектің барлық түрлері алынып тасталды. З</w:t>
      </w:r>
      <w:r w:rsidRPr="00DB3472">
        <w:rPr>
          <w:rFonts w:ascii="Arial Narrow"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7255214B" w14:textId="77777777" w:rsidR="00C11E67" w:rsidRPr="00DB3472" w:rsidRDefault="00000000">
      <w:pPr>
        <w:ind w:firstLine="708"/>
        <w:jc w:val="both"/>
        <w:rPr>
          <w:sz w:val="20"/>
          <w:szCs w:val="20"/>
        </w:rPr>
      </w:pPr>
      <w:r w:rsidRPr="00DB3472">
        <w:rPr>
          <w:rFonts w:ascii="Arial Narrow"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46EB2851" w14:textId="77777777" w:rsidR="00C11E67" w:rsidRPr="00DB3472" w:rsidRDefault="00000000">
      <w:pPr>
        <w:ind w:firstLine="708"/>
        <w:jc w:val="both"/>
        <w:rPr>
          <w:rFonts w:ascii="Arial Narrow" w:hAnsi="Arial Narrow" w:cs="Times New Roman"/>
          <w:sz w:val="20"/>
          <w:szCs w:val="20"/>
          <w:lang w:eastAsia="ru-RU"/>
        </w:rPr>
      </w:pPr>
      <w:r w:rsidRPr="00DB3472">
        <w:rPr>
          <w:rFonts w:ascii="Arial Narrow"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46767ED2"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4AEC1E7F" w14:textId="77777777" w:rsidR="00C11E67" w:rsidRPr="00DB347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DB3472">
        <w:rPr>
          <w:rFonts w:ascii="Arial Narrow" w:eastAsia="Arial Narrow" w:hAnsi="Arial Narrow" w:cs="Arial Narrow"/>
          <w:sz w:val="20"/>
          <w:szCs w:val="20"/>
          <w:lang w:eastAsia="ru-RU"/>
        </w:rPr>
        <w:lastRenderedPageBreak/>
        <w:t xml:space="preserve"> </w:t>
      </w:r>
      <w:r w:rsidRPr="00DB3472">
        <w:rPr>
          <w:rFonts w:ascii="Arial Narrow" w:hAnsi="Arial Narrow" w:cs="Times New Roman"/>
          <w:sz w:val="20"/>
          <w:szCs w:val="20"/>
          <w:lang w:eastAsia="ru-RU"/>
        </w:rPr>
        <w:t xml:space="preserve">Жеткізушілер мен мердігерлер </w:t>
      </w:r>
      <w:r w:rsidRPr="00DB3472">
        <w:rPr>
          <w:rFonts w:ascii="Arial Narrow" w:hAnsi="Arial Narrow" w:cs="Times New Roman"/>
          <w:sz w:val="20"/>
          <w:szCs w:val="20"/>
        </w:rPr>
        <w:t>Серіктестіктер</w:t>
      </w:r>
      <w:r w:rsidRPr="00DB3472">
        <w:rPr>
          <w:rFonts w:ascii="Arial Narrow" w:hAnsi="Arial Narrow" w:cs="Times New Roman"/>
          <w:sz w:val="20"/>
          <w:szCs w:val="20"/>
          <w:lang w:eastAsia="ru-RU"/>
        </w:rPr>
        <w:t xml:space="preserve"> қолданыстағы заңнамаға сәйкес өз қызметкерлерінің бірлестік бостандығына құрмет көрсетеді. </w:t>
      </w:r>
    </w:p>
    <w:p w14:paraId="5F5AD0AA" w14:textId="77777777" w:rsidR="00C11E67" w:rsidRPr="00DB3472" w:rsidRDefault="00000000">
      <w:pPr>
        <w:numPr>
          <w:ilvl w:val="0"/>
          <w:numId w:val="19"/>
        </w:numPr>
        <w:suppressAutoHyphens w:val="0"/>
        <w:spacing w:before="120" w:line="256" w:lineRule="auto"/>
        <w:ind w:left="0" w:firstLine="0"/>
        <w:jc w:val="both"/>
        <w:rPr>
          <w:rFonts w:ascii="Arial Narrow" w:hAnsi="Arial Narrow"/>
          <w:b/>
          <w:bCs/>
          <w:sz w:val="20"/>
          <w:szCs w:val="20"/>
        </w:rPr>
      </w:pPr>
      <w:r w:rsidRPr="00DB3472">
        <w:rPr>
          <w:rFonts w:ascii="Arial Narrow" w:eastAsia="Arial Narrow" w:hAnsi="Arial Narrow" w:cs="Arial Narrow"/>
          <w:b/>
          <w:bCs/>
          <w:sz w:val="20"/>
          <w:szCs w:val="20"/>
        </w:rPr>
        <w:t xml:space="preserve"> </w:t>
      </w:r>
      <w:r w:rsidRPr="00DB3472">
        <w:rPr>
          <w:rFonts w:ascii="Arial Narrow" w:hAnsi="Arial Narrow" w:cs="Times New Roman"/>
          <w:b/>
          <w:bCs/>
          <w:sz w:val="20"/>
          <w:szCs w:val="20"/>
        </w:rPr>
        <w:t>ЭТИКАЛЫҚ ҚАҒИДАЛАР</w:t>
      </w:r>
    </w:p>
    <w:p w14:paraId="3A04047E" w14:textId="77777777" w:rsidR="00C11E67" w:rsidRPr="00DB3472" w:rsidRDefault="00000000">
      <w:pPr>
        <w:numPr>
          <w:ilvl w:val="1"/>
          <w:numId w:val="19"/>
        </w:numPr>
        <w:suppressAutoHyphens w:val="0"/>
        <w:spacing w:line="256" w:lineRule="auto"/>
        <w:ind w:left="0" w:right="-2" w:firstLine="0"/>
        <w:contextualSpacing/>
        <w:jc w:val="both"/>
        <w:rPr>
          <w:sz w:val="20"/>
          <w:szCs w:val="20"/>
        </w:rPr>
      </w:pPr>
      <w:r w:rsidRPr="00DB3472">
        <w:rPr>
          <w:rFonts w:ascii="Arial Narrow" w:eastAsia="Arial Narrow" w:hAnsi="Arial Narrow" w:cs="Arial Narrow"/>
          <w:sz w:val="20"/>
          <w:szCs w:val="20"/>
        </w:rPr>
        <w:t xml:space="preserve"> </w:t>
      </w:r>
      <w:r w:rsidRPr="00DB3472">
        <w:rPr>
          <w:rFonts w:ascii="Arial Narrow"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472D1D7B" w14:textId="77777777" w:rsidR="00C11E67" w:rsidRPr="00DB3472" w:rsidRDefault="00000000">
      <w:pPr>
        <w:numPr>
          <w:ilvl w:val="0"/>
          <w:numId w:val="35"/>
        </w:numPr>
        <w:tabs>
          <w:tab w:val="left" w:pos="0"/>
        </w:tabs>
        <w:suppressAutoHyphens w:val="0"/>
        <w:spacing w:line="256" w:lineRule="auto"/>
        <w:ind w:left="0" w:right="-2" w:firstLine="0"/>
        <w:jc w:val="both"/>
        <w:rPr>
          <w:sz w:val="20"/>
          <w:szCs w:val="20"/>
        </w:rPr>
      </w:pPr>
      <w:r w:rsidRPr="00DB3472">
        <w:rPr>
          <w:rFonts w:ascii="Arial Narrow" w:eastAsia="Arial Narrow" w:hAnsi="Arial Narrow" w:cs="Arial Narrow"/>
          <w:bCs/>
          <w:spacing w:val="-1"/>
          <w:sz w:val="20"/>
          <w:szCs w:val="20"/>
          <w:shd w:val="clear" w:color="auto" w:fill="FFFFFF"/>
        </w:rPr>
        <w:t xml:space="preserve"> </w:t>
      </w:r>
      <w:r w:rsidRPr="00DB3472">
        <w:rPr>
          <w:rFonts w:ascii="Arial Narrow" w:eastAsia="Lucida Sans Unicode" w:hAnsi="Arial Narrow" w:cs="Times New Roman"/>
          <w:bCs/>
          <w:spacing w:val="-1"/>
          <w:sz w:val="20"/>
          <w:szCs w:val="20"/>
          <w:shd w:val="clear" w:color="auto" w:fill="FFFFFF"/>
        </w:rPr>
        <w:t>бәсекелестік: бәсекелестікті тең шарттарда жүзеге асыруға қатысты барлық қолданыстағы нормативтік құқықтық актілерді сақтау;</w:t>
      </w:r>
    </w:p>
    <w:p w14:paraId="28D0CB01" w14:textId="77777777" w:rsidR="00C11E67" w:rsidRPr="00DB3472" w:rsidRDefault="00000000">
      <w:pPr>
        <w:numPr>
          <w:ilvl w:val="0"/>
          <w:numId w:val="4"/>
        </w:numPr>
        <w:tabs>
          <w:tab w:val="left" w:pos="709"/>
        </w:tabs>
        <w:suppressAutoHyphens w:val="0"/>
        <w:spacing w:line="256" w:lineRule="auto"/>
        <w:ind w:left="0" w:right="-2" w:firstLine="0"/>
        <w:jc w:val="both"/>
        <w:rPr>
          <w:sz w:val="20"/>
          <w:szCs w:val="20"/>
        </w:rPr>
      </w:pPr>
      <w:r w:rsidRPr="00DB3472">
        <w:rPr>
          <w:rFonts w:ascii="Arial Narrow" w:eastAsia="Arial Narrow" w:hAnsi="Arial Narrow" w:cs="Arial Narrow"/>
          <w:bCs/>
          <w:spacing w:val="-1"/>
          <w:sz w:val="20"/>
          <w:szCs w:val="20"/>
          <w:shd w:val="clear" w:color="auto" w:fill="FFFFFF"/>
        </w:rPr>
        <w:t xml:space="preserve"> </w:t>
      </w:r>
      <w:r w:rsidRPr="00DB3472">
        <w:rPr>
          <w:rFonts w:ascii="Arial Narrow" w:eastAsia="Lucida Sans Unicode" w:hAnsi="Arial Narrow" w:cs="Times New Roman"/>
          <w:bCs/>
          <w:spacing w:val="-1"/>
          <w:sz w:val="20"/>
          <w:szCs w:val="20"/>
          <w:shd w:val="clear" w:color="auto" w:fill="FFFFFF"/>
        </w:rPr>
        <w:t>сыбайлас жемқорлыққа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6D08BE9A" w14:textId="77777777" w:rsidR="00C11E67" w:rsidRPr="00DB3472" w:rsidRDefault="00000000">
      <w:pPr>
        <w:numPr>
          <w:ilvl w:val="0"/>
          <w:numId w:val="4"/>
        </w:numPr>
        <w:tabs>
          <w:tab w:val="left" w:pos="0"/>
        </w:tabs>
        <w:suppressAutoHyphens w:val="0"/>
        <w:spacing w:line="256" w:lineRule="auto"/>
        <w:ind w:left="0" w:right="-2" w:firstLine="0"/>
        <w:jc w:val="both"/>
        <w:rPr>
          <w:sz w:val="20"/>
          <w:szCs w:val="20"/>
        </w:rPr>
      </w:pPr>
      <w:r w:rsidRPr="00DB3472">
        <w:rPr>
          <w:rFonts w:ascii="Arial Narrow" w:eastAsia="Lucida Sans Unicode" w:hAnsi="Arial Narrow" w:cs="Times New Roman"/>
          <w:bCs/>
          <w:spacing w:val="-1"/>
          <w:sz w:val="20"/>
          <w:szCs w:val="20"/>
          <w:shd w:val="clear" w:color="auto" w:fill="FFFFFF"/>
        </w:rPr>
        <w:t>заңсыз жолмен алынған кірістерді заңдастыру: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0385009A" w14:textId="77777777" w:rsidR="00C11E67" w:rsidRPr="00DB3472" w:rsidRDefault="00000000">
      <w:pPr>
        <w:numPr>
          <w:ilvl w:val="0"/>
          <w:numId w:val="4"/>
        </w:numPr>
        <w:tabs>
          <w:tab w:val="left" w:pos="0"/>
        </w:tabs>
        <w:suppressAutoHyphens w:val="0"/>
        <w:spacing w:line="256" w:lineRule="auto"/>
        <w:ind w:left="0" w:right="-2" w:firstLine="0"/>
        <w:jc w:val="both"/>
        <w:rPr>
          <w:sz w:val="20"/>
          <w:szCs w:val="20"/>
        </w:rPr>
      </w:pPr>
      <w:r w:rsidRPr="00DB3472">
        <w:rPr>
          <w:rFonts w:ascii="Arial Narrow" w:eastAsia="Lucida Sans Unicode" w:hAnsi="Arial Narrow" w:cs="Times New Roman"/>
          <w:bCs/>
          <w:spacing w:val="-1"/>
          <w:sz w:val="20"/>
          <w:szCs w:val="20"/>
          <w:shd w:val="clear" w:color="auto" w:fill="FFFFFF"/>
        </w:rPr>
        <w:t>мүдделер қақтығысы: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2074C1BB" w14:textId="77777777" w:rsidR="00C11E67" w:rsidRPr="00DB3472" w:rsidRDefault="00000000">
      <w:pPr>
        <w:numPr>
          <w:ilvl w:val="0"/>
          <w:numId w:val="4"/>
        </w:numPr>
        <w:tabs>
          <w:tab w:val="left" w:pos="0"/>
        </w:tabs>
        <w:suppressAutoHyphens w:val="0"/>
        <w:spacing w:line="256" w:lineRule="auto"/>
        <w:ind w:left="0" w:right="-2" w:firstLine="0"/>
        <w:jc w:val="both"/>
        <w:rPr>
          <w:sz w:val="20"/>
          <w:szCs w:val="20"/>
        </w:rPr>
      </w:pPr>
      <w:r w:rsidRPr="00DB3472">
        <w:rPr>
          <w:rFonts w:ascii="Arial Narrow" w:eastAsia="Lucida Sans Unicode" w:hAnsi="Arial Narrow" w:cs="Times New Roman"/>
          <w:bCs/>
          <w:spacing w:val="-1"/>
          <w:sz w:val="20"/>
          <w:szCs w:val="20"/>
          <w:shd w:val="clear" w:color="auto" w:fill="FFFFFF"/>
        </w:rPr>
        <w:t>сыйлықтар мен алғыс белгілері: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w:t>
      </w:r>
    </w:p>
    <w:p w14:paraId="3A38D5BC" w14:textId="77777777" w:rsidR="00C11E67" w:rsidRPr="00DB3472" w:rsidRDefault="00000000">
      <w:pPr>
        <w:numPr>
          <w:ilvl w:val="0"/>
          <w:numId w:val="19"/>
        </w:numPr>
        <w:suppressAutoHyphens w:val="0"/>
        <w:spacing w:before="120" w:line="256" w:lineRule="auto"/>
        <w:ind w:left="0" w:firstLine="0"/>
        <w:rPr>
          <w:rFonts w:ascii="Arial Narrow" w:hAnsi="Arial Narrow" w:cs="Times New Roman"/>
          <w:b/>
          <w:bCs/>
          <w:sz w:val="20"/>
          <w:szCs w:val="20"/>
          <w:lang w:eastAsia="ru-RU"/>
        </w:rPr>
      </w:pPr>
      <w:r w:rsidRPr="00DB3472">
        <w:rPr>
          <w:rFonts w:ascii="Arial Narrow" w:hAnsi="Arial Narrow" w:cs="Times New Roman"/>
          <w:b/>
          <w:bCs/>
          <w:sz w:val="20"/>
          <w:szCs w:val="20"/>
          <w:lang w:eastAsia="ru-RU"/>
        </w:rPr>
        <w:t>СЫБАЙЛАС ЖЕМҚОРЛЫҚҚА ҚАРСЫ ІС-ҚИМЫЛ БОЙЫНША ТАЛАПТАР</w:t>
      </w:r>
    </w:p>
    <w:p w14:paraId="316C6CFB"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eastAsia="Arial Narrow" w:hAnsi="Arial Narrow" w:cs="Arial Narrow"/>
          <w:sz w:val="20"/>
          <w:szCs w:val="20"/>
          <w:lang w:eastAsia="ru-RU"/>
        </w:rPr>
        <w:t xml:space="preserve"> </w:t>
      </w:r>
      <w:r w:rsidRPr="00DB3472">
        <w:rPr>
          <w:rFonts w:ascii="Arial Narrow" w:hAnsi="Arial Narrow" w:cs="Times New Roman"/>
          <w:sz w:val="20"/>
          <w:szCs w:val="20"/>
          <w:lang w:eastAsia="ru-RU"/>
        </w:rPr>
        <w:t xml:space="preserve">Сыбайлас жемқорлықтың барлық нысандары, соның ішінде бопсалау, парақорлық, формальдылықты жеңілдеткені үшін сыйақы, алаяқтық, ақшаны жылыстату және Жеткізуші мен Мердігердің қызметіндегі непотизм </w:t>
      </w:r>
      <w:r w:rsidRPr="00DB3472">
        <w:rPr>
          <w:rFonts w:ascii="Arial Narrow" w:hAnsi="Arial Narrow" w:cs="Times New Roman"/>
          <w:sz w:val="20"/>
          <w:szCs w:val="20"/>
        </w:rPr>
        <w:t>Серіктестіктер</w:t>
      </w:r>
      <w:r w:rsidRPr="00DB3472">
        <w:rPr>
          <w:rFonts w:ascii="Arial Narrow" w:hAnsi="Arial Narrow" w:cs="Times New Roman"/>
          <w:sz w:val="20"/>
          <w:szCs w:val="20"/>
          <w:lang w:eastAsia="ru-RU"/>
        </w:rPr>
        <w:t xml:space="preserve"> қатаң тыйым салынады.</w:t>
      </w:r>
    </w:p>
    <w:p w14:paraId="279DB14D"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lang w:eastAsia="ru-RU"/>
        </w:rPr>
        <w:t xml:space="preserve">Жеткізушілер мен мердігерлер </w:t>
      </w:r>
      <w:r w:rsidRPr="00DB3472">
        <w:rPr>
          <w:rFonts w:ascii="Arial Narrow" w:hAnsi="Arial Narrow" w:cs="Times New Roman"/>
          <w:sz w:val="20"/>
          <w:szCs w:val="20"/>
        </w:rPr>
        <w:t>Серіктестіктер</w:t>
      </w:r>
      <w:r w:rsidRPr="00DB3472">
        <w:rPr>
          <w:rFonts w:ascii="Arial Narrow" w:hAnsi="Arial Narrow" w:cs="Times New Roman"/>
          <w:sz w:val="20"/>
          <w:szCs w:val="20"/>
          <w:lang w:eastAsia="ru-RU"/>
        </w:rPr>
        <w:t xml:space="preserve"> өз қызметкерлеріне мәмілеге ықпал ету немесе жеке немесе іскерлік артықшылықтар алу мақсатында қолайлы қарым-қатынас орнына төлемдерді, сыйлықтарды немесе жеңілдіктерді ұсынуға, сұрауға, беруге немесе қабылдауға тыйым салуды белгілейді. Бұл талап отбасы мүшелеріне де, Жеткізушілер мен Мердігерлердің қызметкерлеріне де қолданылады </w:t>
      </w:r>
      <w:r w:rsidRPr="00DB3472">
        <w:rPr>
          <w:rFonts w:ascii="Arial Narrow" w:hAnsi="Arial Narrow" w:cs="Times New Roman"/>
          <w:sz w:val="20"/>
          <w:szCs w:val="20"/>
        </w:rPr>
        <w:t>Серіктестіктер</w:t>
      </w:r>
      <w:r w:rsidRPr="00DB3472">
        <w:rPr>
          <w:rFonts w:ascii="Arial Narrow" w:hAnsi="Arial Narrow" w:cs="Times New Roman"/>
          <w:sz w:val="20"/>
          <w:szCs w:val="20"/>
          <w:lang w:eastAsia="ru-RU"/>
        </w:rPr>
        <w:t xml:space="preserve"> және олардың қосалқы мердігерлері.</w:t>
      </w:r>
    </w:p>
    <w:p w14:paraId="67A7A1D3"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lang w:eastAsia="ru-RU"/>
        </w:rPr>
        <w:t xml:space="preserve">Жеткізушілермен және мердігерлермен </w:t>
      </w:r>
      <w:r w:rsidRPr="00DB3472">
        <w:rPr>
          <w:rFonts w:ascii="Arial Narrow" w:hAnsi="Arial Narrow" w:cs="Times New Roman"/>
          <w:sz w:val="20"/>
          <w:szCs w:val="20"/>
        </w:rPr>
        <w:t>Серіктестіктер</w:t>
      </w:r>
      <w:r w:rsidRPr="00DB3472">
        <w:rPr>
          <w:rFonts w:ascii="Arial Narrow" w:hAnsi="Arial Narrow" w:cs="Times New Roman"/>
          <w:sz w:val="20"/>
          <w:szCs w:val="20"/>
          <w:lang w:eastAsia="ru-RU"/>
        </w:rPr>
        <w:t xml:space="preserve"> әділ бәсекелестік пен еркін нарық қағидаттары сақталуға тиіс. Іскерлік шешімдер жеке қарым-қатынастар мен мүдделерді ескере отырып немесе олардың ықпалымен қабылданбауы керек. </w:t>
      </w:r>
    </w:p>
    <w:p w14:paraId="24F8071A" w14:textId="77777777" w:rsidR="00C11E67" w:rsidRPr="00DB3472" w:rsidRDefault="00000000">
      <w:pPr>
        <w:ind w:firstLine="708"/>
        <w:contextualSpacing/>
        <w:jc w:val="both"/>
        <w:rPr>
          <w:sz w:val="20"/>
          <w:szCs w:val="20"/>
        </w:rPr>
      </w:pPr>
      <w:r w:rsidRPr="00DB3472">
        <w:rPr>
          <w:rFonts w:ascii="Arial Narrow" w:hAnsi="Arial Narrow" w:cs="Times New Roman"/>
          <w:sz w:val="20"/>
          <w:szCs w:val="20"/>
          <w:lang w:eastAsia="ru-RU"/>
        </w:rPr>
        <w:t xml:space="preserve">Жеткізушілер мен мердігерлер </w:t>
      </w:r>
      <w:r w:rsidRPr="00DB3472">
        <w:rPr>
          <w:rFonts w:ascii="Arial Narrow" w:hAnsi="Arial Narrow" w:cs="Times New Roman"/>
          <w:sz w:val="20"/>
          <w:szCs w:val="20"/>
        </w:rPr>
        <w:t>Серіктестіктер</w:t>
      </w:r>
      <w:r w:rsidRPr="00DB3472">
        <w:rPr>
          <w:rFonts w:ascii="Arial Narrow" w:hAnsi="Arial Narrow" w:cs="Times New Roman"/>
          <w:sz w:val="20"/>
          <w:szCs w:val="20"/>
          <w:lang w:eastAsia="ru-RU"/>
        </w:rPr>
        <w:t xml:space="preserve"> танылған халықаралық стандарттарға негізделген сыбайлас жемқорлыққа қарсы іс-қимыл бағдарламасын жүзеге асыруы керек. Тиісті практикалық және ақпараттық дайындықты қамтитын бағдарлама ашық және тиімді болуы керек.</w:t>
      </w:r>
    </w:p>
    <w:p w14:paraId="5A35360D"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lang w:eastAsia="ru-RU"/>
        </w:rPr>
        <w:t xml:space="preserve">Жеткізушілер мен мердігерлер </w:t>
      </w:r>
      <w:r w:rsidRPr="00DB3472">
        <w:rPr>
          <w:rFonts w:ascii="Arial Narrow" w:hAnsi="Arial Narrow" w:cs="Times New Roman"/>
          <w:sz w:val="20"/>
          <w:szCs w:val="20"/>
        </w:rPr>
        <w:t>Серіктестіктер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 және болдырмау үшін барлық күш-жігерін салады. .</w:t>
      </w:r>
    </w:p>
    <w:p w14:paraId="4667871C" w14:textId="77777777" w:rsidR="00C11E67" w:rsidRPr="00DB3472" w:rsidRDefault="00000000">
      <w:pPr>
        <w:contextualSpacing/>
        <w:jc w:val="both"/>
        <w:rPr>
          <w:sz w:val="20"/>
          <w:szCs w:val="20"/>
        </w:rPr>
      </w:pPr>
      <w:r w:rsidRPr="00DB3472">
        <w:rPr>
          <w:rFonts w:ascii="Arial Narrow"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0CB716B7" w14:textId="77777777" w:rsidR="00C11E67" w:rsidRPr="00DB3472"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DB3472">
        <w:rPr>
          <w:rFonts w:ascii="Arial Narrow" w:hAnsi="Arial Narrow" w:cs="Times New Roman"/>
          <w:b/>
          <w:bCs/>
          <w:sz w:val="20"/>
          <w:szCs w:val="20"/>
        </w:rPr>
        <w:t>ДЕНСАУЛЫҚТЫ ҚОРҒАУ ЖӘНЕ ЕҢБЕК ҚАУІПСІЗДІГІ</w:t>
      </w:r>
    </w:p>
    <w:p w14:paraId="66EF2047"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lang w:eastAsia="ru-RU"/>
        </w:rPr>
        <w:t xml:space="preserve">Жеткізушілер мен мердігерлер </w:t>
      </w:r>
      <w:r w:rsidRPr="00DB3472">
        <w:rPr>
          <w:rFonts w:ascii="Arial Narrow" w:hAnsi="Arial Narrow" w:cs="Times New Roman"/>
          <w:sz w:val="20"/>
          <w:szCs w:val="20"/>
        </w:rPr>
        <w:t>Серіктестіктер</w:t>
      </w:r>
      <w:r w:rsidRPr="00DB3472">
        <w:rPr>
          <w:rFonts w:ascii="Arial Narrow" w:hAnsi="Arial Narrow" w:cs="Times New Roman"/>
          <w:sz w:val="20"/>
          <w:szCs w:val="20"/>
          <w:lang w:eastAsia="ru-RU"/>
        </w:rPr>
        <w:t xml:space="preserve"> олардың қызметі жұмысшылардың, мердігерлердің, өз өнімдерін тұтынушылардың және басқалардың денсаулығы үшін, сондай-ақ жұмысшылардың қауіпсіздігі үшін қауіпсіз болуын қамтамасыз етеді</w:t>
      </w:r>
      <w:r w:rsidRPr="00DB3472">
        <w:rPr>
          <w:rFonts w:ascii="Arial Narrow" w:hAnsi="Arial Narrow" w:cs="Times New Roman"/>
          <w:sz w:val="20"/>
          <w:szCs w:val="20"/>
        </w:rPr>
        <w:t xml:space="preserve"> Серіктестіктер</w:t>
      </w:r>
      <w:r w:rsidRPr="00DB3472">
        <w:rPr>
          <w:rFonts w:ascii="Arial Narrow" w:hAnsi="Arial Narrow" w:cs="Times New Roman"/>
          <w:sz w:val="20"/>
          <w:szCs w:val="20"/>
          <w:lang w:eastAsia="ru-RU"/>
        </w:rPr>
        <w:t>, аумағында және үй-жайларында шарттық қатынастар жүзеге асырылатын.</w:t>
      </w:r>
    </w:p>
    <w:p w14:paraId="7EB62DAA"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lang w:eastAsia="ru-RU"/>
        </w:rPr>
        <w:t xml:space="preserve">Жеткізушілер мен мердігерлер </w:t>
      </w:r>
      <w:r w:rsidRPr="00DB3472">
        <w:rPr>
          <w:rFonts w:ascii="Arial Narrow" w:hAnsi="Arial Narrow" w:cs="Times New Roman"/>
          <w:sz w:val="20"/>
          <w:szCs w:val="20"/>
        </w:rPr>
        <w:t>Серіктестіктер</w:t>
      </w:r>
      <w:r w:rsidRPr="00DB3472">
        <w:rPr>
          <w:rFonts w:ascii="Arial Narrow" w:hAnsi="Arial Narrow" w:cs="Times New Roman"/>
          <w:sz w:val="20"/>
          <w:szCs w:val="20"/>
          <w:lang w:eastAsia="ru-RU"/>
        </w:rPr>
        <w:t xml:space="preserve"> жұмыс жағдайлары қамтамасыз етілуі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2E02C5D9"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eastAsia="Arial Narrow" w:hAnsi="Arial Narrow" w:cs="Arial Narrow"/>
          <w:sz w:val="20"/>
          <w:szCs w:val="20"/>
          <w:lang w:eastAsia="ru-RU"/>
        </w:rPr>
        <w:t xml:space="preserve"> </w:t>
      </w:r>
      <w:r w:rsidRPr="00DB3472">
        <w:rPr>
          <w:rFonts w:ascii="Arial Narrow" w:hAnsi="Arial Narrow" w:cs="Times New Roman"/>
          <w:sz w:val="20"/>
          <w:szCs w:val="20"/>
          <w:lang w:eastAsia="ru-RU"/>
        </w:rPr>
        <w:t>Жеткізушілер мен мердігерлердің жұмыскерлерінде жазатайым оқиғаларға/жарақаттарға немесе кәсіптік аурулардың туындауына әкеп соғуы мүмкін ықтимал тәуекелдер</w:t>
      </w:r>
      <w:r w:rsidRPr="00DB3472">
        <w:rPr>
          <w:rFonts w:ascii="Arial Narrow" w:hAnsi="Arial Narrow" w:cs="Times New Roman"/>
          <w:sz w:val="20"/>
          <w:szCs w:val="20"/>
        </w:rPr>
        <w:t xml:space="preserve"> Серіктестіктер</w:t>
      </w:r>
      <w:r w:rsidRPr="00DB3472">
        <w:rPr>
          <w:rFonts w:ascii="Arial Narrow" w:hAnsi="Arial Narrow" w:cs="Times New Roman"/>
          <w:sz w:val="20"/>
          <w:szCs w:val="20"/>
          <w:lang w:eastAsia="ru-RU"/>
        </w:rPr>
        <w:t xml:space="preserve">, тиісті профилактикалық іс-шараларды (мысалы, жобалау, инжиниринг, әкімшілік бақылау, профилактикалық қызмет көрсету, еңбек қауіпсіздігі процедуралары, </w:t>
      </w:r>
      <w:r w:rsidRPr="00DB3472">
        <w:rPr>
          <w:rFonts w:ascii="Arial Narrow" w:hAnsi="Arial Narrow" w:cs="Times New Roman"/>
          <w:sz w:val="20"/>
          <w:szCs w:val="20"/>
          <w:lang w:eastAsia="ru-RU"/>
        </w:rPr>
        <w:lastRenderedPageBreak/>
        <w:t>қауіпсіздік техникасы бойынша ағымдағы тренингтер, сондай-ақ жеке қорғаныс құралдарымен жабдықтау) қабылдау арқылы бағалануы және бақылануы тиіс.</w:t>
      </w:r>
    </w:p>
    <w:p w14:paraId="3B6CEFAC"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lang w:eastAsia="ru-RU"/>
        </w:rPr>
        <w:t xml:space="preserve">Жеткізушілер мен мердігерлер </w:t>
      </w:r>
      <w:r w:rsidRPr="00DB3472">
        <w:rPr>
          <w:rFonts w:ascii="Arial Narrow" w:hAnsi="Arial Narrow" w:cs="Times New Roman"/>
          <w:sz w:val="20"/>
          <w:szCs w:val="20"/>
        </w:rPr>
        <w:t>Серіктестіктер</w:t>
      </w:r>
      <w:r w:rsidRPr="00DB3472">
        <w:rPr>
          <w:rFonts w:ascii="Arial Narrow" w:hAnsi="Arial Narrow" w:cs="Times New Roman"/>
          <w:sz w:val="20"/>
          <w:szCs w:val="20"/>
          <w:lang w:eastAsia="ru-RU"/>
        </w:rPr>
        <w:t xml:space="preserve">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зардаптардың алдын алу немесе жою бойынша тиісті шараларды қабылдауға міндетті. Жеткізушілер мен мердігерлер </w:t>
      </w:r>
      <w:r w:rsidRPr="00DB3472">
        <w:rPr>
          <w:rFonts w:ascii="Arial Narrow" w:hAnsi="Arial Narrow" w:cs="Times New Roman"/>
          <w:sz w:val="20"/>
          <w:szCs w:val="20"/>
        </w:rPr>
        <w:t>Серіктестіктер</w:t>
      </w:r>
      <w:r w:rsidRPr="00DB3472">
        <w:rPr>
          <w:rFonts w:ascii="Arial Narrow" w:hAnsi="Arial Narrow" w:cs="Times New Roman"/>
          <w:sz w:val="20"/>
          <w:szCs w:val="20"/>
          <w:lang w:eastAsia="ru-RU"/>
        </w:rPr>
        <w:t xml:space="preserve"> жұмысшыларын қосымша ақысыз тиісті жеке қорғаныс құралдарымен қамтамасыз етуі керек.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тиіс/Мердігердің</w:t>
      </w:r>
      <w:r w:rsidRPr="00DB3472">
        <w:rPr>
          <w:rFonts w:ascii="Arial Narrow" w:hAnsi="Arial Narrow" w:cs="Times New Roman"/>
          <w:sz w:val="20"/>
          <w:szCs w:val="20"/>
        </w:rPr>
        <w:t xml:space="preserve"> Серіктестіктер</w:t>
      </w:r>
      <w:r w:rsidRPr="00DB3472">
        <w:rPr>
          <w:rFonts w:ascii="Arial Narrow" w:hAnsi="Arial Narrow" w:cs="Times New Roman"/>
          <w:sz w:val="20"/>
          <w:szCs w:val="20"/>
          <w:lang w:eastAsia="ru-RU"/>
        </w:rPr>
        <w:t>.</w:t>
      </w:r>
    </w:p>
    <w:p w14:paraId="5D336B28"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18A2B6EC" w14:textId="77777777" w:rsidR="00C11E67" w:rsidRPr="00DB3472"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DB3472">
        <w:rPr>
          <w:rFonts w:ascii="Arial Narrow" w:hAnsi="Arial Narrow" w:cs="Times New Roman"/>
          <w:b/>
          <w:bCs/>
          <w:sz w:val="20"/>
          <w:szCs w:val="20"/>
        </w:rPr>
        <w:t>ҚОРШАҒАН ОРТА</w:t>
      </w:r>
    </w:p>
    <w:p w14:paraId="355049F6"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lang w:eastAsia="ru-RU"/>
        </w:rPr>
        <w:t xml:space="preserve">Жеткізушілер мен мердігерлер </w:t>
      </w:r>
      <w:r w:rsidRPr="00DB3472">
        <w:rPr>
          <w:rFonts w:ascii="Arial Narrow" w:hAnsi="Arial Narrow" w:cs="Times New Roman"/>
          <w:sz w:val="20"/>
          <w:szCs w:val="20"/>
        </w:rPr>
        <w:t>Серіктестіктер</w:t>
      </w:r>
      <w:r w:rsidRPr="00DB3472">
        <w:rPr>
          <w:rFonts w:ascii="Arial Narrow" w:hAnsi="Arial Narrow" w:cs="Times New Roman"/>
          <w:sz w:val="20"/>
          <w:szCs w:val="20"/>
          <w:lang w:eastAsia="ru-RU"/>
        </w:rPr>
        <w:t xml:space="preserve"> </w:t>
      </w:r>
      <w:r w:rsidRPr="00DB3472">
        <w:rPr>
          <w:rFonts w:ascii="Arial Narrow"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64322E1E"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eastAsia="Arial Narrow" w:hAnsi="Arial Narrow" w:cs="Arial Narrow"/>
          <w:sz w:val="20"/>
          <w:szCs w:val="20"/>
        </w:rPr>
        <w:t xml:space="preserve"> </w:t>
      </w:r>
      <w:r w:rsidRPr="00DB3472">
        <w:rPr>
          <w:rFonts w:ascii="Arial Narrow" w:hAnsi="Arial Narrow" w:cs="Times New Roman"/>
          <w:sz w:val="20"/>
          <w:szCs w:val="20"/>
          <w:lang w:eastAsia="ru-RU"/>
        </w:rPr>
        <w:t xml:space="preserve">Жеткізушілер мен мердігерлер </w:t>
      </w:r>
      <w:r w:rsidRPr="00DB3472">
        <w:rPr>
          <w:rFonts w:ascii="Arial Narrow" w:hAnsi="Arial Narrow" w:cs="Times New Roman"/>
          <w:sz w:val="20"/>
          <w:szCs w:val="20"/>
        </w:rPr>
        <w:t xml:space="preserve">Серіктестіктер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7420273C"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lang w:eastAsia="ru-RU"/>
        </w:rPr>
        <w:t xml:space="preserve">Жеткізушілер мен мердігерлер </w:t>
      </w:r>
      <w:r w:rsidRPr="00DB3472">
        <w:rPr>
          <w:rFonts w:ascii="Arial Narrow" w:hAnsi="Arial Narrow" w:cs="Times New Roman"/>
          <w:sz w:val="20"/>
          <w:szCs w:val="20"/>
        </w:rPr>
        <w:t xml:space="preserve">Серіктестіктер улы заттарды пайдаланудың алдын алу шараларын қабылдауы керек. Балама болмаған жағдайда </w:t>
      </w:r>
      <w:r w:rsidRPr="00DB3472">
        <w:rPr>
          <w:rFonts w:ascii="Arial Narrow" w:hAnsi="Arial Narrow" w:cs="Times New Roman"/>
          <w:sz w:val="20"/>
          <w:szCs w:val="20"/>
          <w:lang w:eastAsia="ru-RU"/>
        </w:rPr>
        <w:t xml:space="preserve">Жеткізушілер мен мердігерлер </w:t>
      </w:r>
      <w:r w:rsidRPr="00DB3472">
        <w:rPr>
          <w:rFonts w:ascii="Arial Narrow" w:hAnsi="Arial Narrow" w:cs="Times New Roman"/>
          <w:sz w:val="20"/>
          <w:szCs w:val="20"/>
        </w:rPr>
        <w:t xml:space="preserve">Серіктестіктер улы заттарды қолдануды барынша азайтып, олардың қауіпсіз қолданылуын және жойылуын қамтамасыз етуі керек. Пайдалануы шектелген басқа да зиянды заттарға, элементтерге немесе қалдықтарға қатысты </w:t>
      </w:r>
      <w:r w:rsidRPr="00DB3472">
        <w:rPr>
          <w:rFonts w:ascii="Arial Narrow" w:hAnsi="Arial Narrow" w:cs="Times New Roman"/>
          <w:sz w:val="20"/>
          <w:szCs w:val="20"/>
          <w:lang w:eastAsia="ru-RU"/>
        </w:rPr>
        <w:t xml:space="preserve">Жеткізушілер мен мердігерлер </w:t>
      </w:r>
      <w:r w:rsidRPr="00DB3472">
        <w:rPr>
          <w:rFonts w:ascii="Arial Narrow" w:hAnsi="Arial Narrow" w:cs="Times New Roman"/>
          <w:sz w:val="20"/>
          <w:szCs w:val="20"/>
        </w:rPr>
        <w:t>Серіктестіктер барлық қолданыстағы заңнамалық актілерді қатаң сақтауы керек.</w:t>
      </w:r>
    </w:p>
    <w:p w14:paraId="108E300C"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lang w:eastAsia="ru-RU"/>
        </w:rPr>
        <w:t xml:space="preserve">Жеткізушілер мен мердігерлер </w:t>
      </w:r>
      <w:r w:rsidRPr="00DB3472">
        <w:rPr>
          <w:rFonts w:ascii="Arial Narrow" w:hAnsi="Arial Narrow" w:cs="Times New Roman"/>
          <w:sz w:val="20"/>
          <w:szCs w:val="20"/>
        </w:rPr>
        <w:t>Серіктестіктер табиғатты қорғау технологияларын (мысалы, ластаушы заттарды, көмірқышқыл газының шығарылуын бақылау), сондай-ақ энергия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 кезінде).</w:t>
      </w:r>
    </w:p>
    <w:p w14:paraId="39D5EA97"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lang w:eastAsia="ru-RU"/>
        </w:rPr>
        <w:t xml:space="preserve">Жеткізушілер мен мердігерлер </w:t>
      </w:r>
      <w:r w:rsidRPr="00DB3472">
        <w:rPr>
          <w:rFonts w:ascii="Arial Narrow" w:hAnsi="Arial Narrow" w:cs="Times New Roman"/>
          <w:sz w:val="20"/>
          <w:szCs w:val="20"/>
        </w:rPr>
        <w:t>Серіктестіктер қоршаған ортаны қорғау критерийлерін қамтиды,</w:t>
      </w:r>
      <w:r w:rsidRPr="00DB3472">
        <w:rPr>
          <w:rFonts w:ascii="Arial Narrow" w:hAnsi="Arial Narrow" w:cs="Times New Roman"/>
          <w:sz w:val="20"/>
          <w:szCs w:val="20"/>
          <w:lang w:eastAsia="ru-RU"/>
        </w:rPr>
        <w:t xml:space="preserve"> </w:t>
      </w:r>
      <w:r w:rsidRPr="00DB3472">
        <w:rPr>
          <w:rFonts w:ascii="Arial Narrow"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5E957F77" w14:textId="77777777" w:rsidR="00C11E67" w:rsidRPr="00DB347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DB3472">
        <w:rPr>
          <w:rFonts w:ascii="Arial Narrow"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2847E58D" w14:textId="77777777" w:rsidR="00C11E67" w:rsidRPr="00DB3472"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DB3472">
        <w:rPr>
          <w:rFonts w:ascii="Arial Narrow" w:hAnsi="Arial Narrow" w:cs="Times New Roman"/>
          <w:b/>
          <w:bCs/>
          <w:sz w:val="20"/>
          <w:szCs w:val="20"/>
        </w:rPr>
        <w:t>ДЕРЕКТЕРДІҢ ҚҰПИЯЛЫЛЫҒЫ ЖӘНЕ ҚАУІПСІЗДІГІ</w:t>
      </w:r>
    </w:p>
    <w:p w14:paraId="693E2C96"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lang w:eastAsia="ru-RU"/>
        </w:rPr>
        <w:t xml:space="preserve">Жеткізушілер мен мердігерлер </w:t>
      </w:r>
      <w:r w:rsidRPr="00DB3472">
        <w:rPr>
          <w:rFonts w:ascii="Arial Narrow" w:hAnsi="Arial Narrow" w:cs="Times New Roman"/>
          <w:sz w:val="20"/>
          <w:szCs w:val="20"/>
        </w:rPr>
        <w:t>Серіктестіктер Серіктестік, оның серіктестері, іскерлік әрекеттері,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керек.</w:t>
      </w:r>
    </w:p>
    <w:p w14:paraId="11415295" w14:textId="77777777" w:rsidR="00C11E67" w:rsidRPr="00DB3472" w:rsidRDefault="00000000">
      <w:pPr>
        <w:numPr>
          <w:ilvl w:val="1"/>
          <w:numId w:val="19"/>
        </w:numPr>
        <w:suppressAutoHyphens w:val="0"/>
        <w:spacing w:line="256" w:lineRule="auto"/>
        <w:ind w:left="0" w:firstLine="0"/>
        <w:contextualSpacing/>
        <w:jc w:val="both"/>
        <w:rPr>
          <w:sz w:val="20"/>
          <w:szCs w:val="20"/>
        </w:rPr>
      </w:pPr>
      <w:r w:rsidRPr="00DB3472">
        <w:rPr>
          <w:rFonts w:ascii="Arial Narrow" w:hAnsi="Arial Narrow" w:cs="Times New Roman"/>
          <w:sz w:val="20"/>
          <w:szCs w:val="20"/>
          <w:lang w:eastAsia="ru-RU"/>
        </w:rPr>
        <w:t xml:space="preserve">Жеткізушілер мен мердігерлер </w:t>
      </w:r>
      <w:r w:rsidRPr="00DB3472">
        <w:rPr>
          <w:rFonts w:ascii="Arial Narrow" w:hAnsi="Arial Narrow" w:cs="Times New Roman"/>
          <w:sz w:val="20"/>
          <w:szCs w:val="20"/>
        </w:rPr>
        <w:t>Серіктестіктер тұтынушы деректерінің қауіпсіздігі мен қауіпсіздігіне кепілдік беретін жүйелерді пайдалануы және құпия деректердің ағып кетуіне жол бермеуі керек.</w:t>
      </w:r>
    </w:p>
    <w:p w14:paraId="1209DAAD" w14:textId="77777777" w:rsidR="00C11E67" w:rsidRPr="00DB3472" w:rsidRDefault="00C11E67">
      <w:pPr>
        <w:jc w:val="both"/>
        <w:rPr>
          <w:rFonts w:ascii="Arial Narrow" w:hAnsi="Arial Narrow" w:cs="Times New Roman"/>
          <w:sz w:val="20"/>
          <w:szCs w:val="20"/>
        </w:rPr>
      </w:pPr>
    </w:p>
    <w:p w14:paraId="1F16C956" w14:textId="77777777" w:rsidR="00C11E67" w:rsidRPr="00DB3472" w:rsidRDefault="00000000">
      <w:pPr>
        <w:jc w:val="both"/>
        <w:rPr>
          <w:sz w:val="20"/>
          <w:szCs w:val="20"/>
        </w:rPr>
      </w:pPr>
      <w:r w:rsidRPr="00DB3472">
        <w:rPr>
          <w:rFonts w:ascii="Arial Narrow" w:hAnsi="Arial Narrow" w:cs="Times New Roman"/>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48369B58" w14:textId="77777777" w:rsidR="00C11E67" w:rsidRPr="00DB3472" w:rsidRDefault="00000000">
      <w:pPr>
        <w:jc w:val="both"/>
        <w:rPr>
          <w:sz w:val="20"/>
          <w:szCs w:val="20"/>
        </w:rPr>
      </w:pPr>
      <w:r w:rsidRPr="00DB3472">
        <w:rPr>
          <w:rFonts w:ascii="Arial Narrow" w:hAnsi="Arial Narrow" w:cs="Times New Roman"/>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71F25429" w14:textId="77777777" w:rsidR="00C11E67" w:rsidRPr="00DB3472" w:rsidRDefault="00000000">
      <w:pPr>
        <w:jc w:val="both"/>
        <w:rPr>
          <w:sz w:val="20"/>
          <w:szCs w:val="20"/>
        </w:rPr>
      </w:pPr>
      <w:r w:rsidRPr="00DB3472">
        <w:rPr>
          <w:rFonts w:ascii="Arial Narrow" w:hAnsi="Arial Narrow" w:cs="Times New Roman"/>
          <w:sz w:val="20"/>
          <w:szCs w:val="20"/>
        </w:rPr>
        <w:t xml:space="preserve">Мен, осылайша, уәкілетті өкіл бола отырып, растаймын </w:t>
      </w:r>
      <w:r w:rsidRPr="00DB3472">
        <w:rPr>
          <w:rFonts w:ascii="Arial Narrow" w:hAnsi="Arial Narrow" w:cs="Times New Roman"/>
          <w:sz w:val="20"/>
          <w:szCs w:val="20"/>
          <w:lang w:val="kk-KZ"/>
        </w:rPr>
        <w:t>Мердігердің/Өнім берушінің</w:t>
      </w:r>
      <w:r w:rsidRPr="00DB3472">
        <w:rPr>
          <w:rFonts w:ascii="Arial Narrow" w:hAnsi="Arial Narrow" w:cs="Times New Roman"/>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789396E3" w14:textId="77777777" w:rsidR="00C11E67" w:rsidRPr="00DB3472" w:rsidRDefault="00000000">
      <w:pPr>
        <w:jc w:val="both"/>
        <w:rPr>
          <w:sz w:val="20"/>
          <w:szCs w:val="20"/>
        </w:rPr>
      </w:pPr>
      <w:r w:rsidRPr="00DB3472">
        <w:rPr>
          <w:rFonts w:ascii="Arial Narrow" w:hAnsi="Arial Narrow" w:cs="Times New Roman"/>
          <w:sz w:val="20"/>
          <w:szCs w:val="20"/>
        </w:rPr>
        <w:t>Шартқа барлық Қосымшаларға қол қою ЭЦҚ арқылы электрондық шартқа қол қою шеңберінде жүзеге асырылады. "Электрондық құжат және электрондық цифрлық қолтаңба туралы" Қазақстан Республикасының 2003 жылғы 7 қаңтардағы N370-II Заңының 7-бабының 1-тармағына сәйкес ЭСҚ-мен қол қойылған құжаттар қағаз жүзінде қол қойылған құжаттармен пара-пар</w:t>
      </w:r>
    </w:p>
    <w:p w14:paraId="5110752E" w14:textId="77777777" w:rsidR="00C11E67" w:rsidRPr="00DB3472" w:rsidRDefault="00C11E67">
      <w:pPr>
        <w:rPr>
          <w:rFonts w:ascii="Arial Narrow" w:hAnsi="Arial Narrow" w:cs="Times New Roman"/>
          <w:sz w:val="20"/>
          <w:szCs w:val="20"/>
        </w:rPr>
      </w:pPr>
    </w:p>
    <w:p w14:paraId="7F6C4325"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 xml:space="preserve">Өнім беруші өкілінің т.а.ә./Мердігердің: </w:t>
      </w:r>
    </w:p>
    <w:p w14:paraId="7758CFAF" w14:textId="77777777" w:rsidR="00C11E67" w:rsidRPr="00DB3472" w:rsidRDefault="00000000">
      <w:pPr>
        <w:rPr>
          <w:sz w:val="20"/>
          <w:szCs w:val="20"/>
        </w:rPr>
      </w:pPr>
      <w:r w:rsidRPr="00DB3472">
        <w:rPr>
          <w:rFonts w:ascii="Arial Narrow" w:hAnsi="Arial Narrow" w:cs="Times New Roman"/>
          <w:sz w:val="20"/>
          <w:szCs w:val="20"/>
        </w:rPr>
        <w:t>Өнім берушінің атауы/Мердігердің:</w:t>
      </w:r>
    </w:p>
    <w:p w14:paraId="2524667C"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t>Күні:</w:t>
      </w:r>
    </w:p>
    <w:p w14:paraId="007C6AE8" w14:textId="77777777" w:rsidR="00C11E67" w:rsidRPr="00DB3472" w:rsidRDefault="00000000">
      <w:pPr>
        <w:rPr>
          <w:rFonts w:ascii="Arial Narrow" w:hAnsi="Arial Narrow" w:cs="Times New Roman"/>
          <w:sz w:val="20"/>
          <w:szCs w:val="20"/>
        </w:rPr>
      </w:pPr>
      <w:r w:rsidRPr="00DB3472">
        <w:rPr>
          <w:rFonts w:ascii="Arial Narrow" w:hAnsi="Arial Narrow" w:cs="Times New Roman"/>
          <w:sz w:val="20"/>
          <w:szCs w:val="20"/>
        </w:rPr>
        <w:lastRenderedPageBreak/>
        <w:t>Қолы:</w:t>
      </w:r>
    </w:p>
    <w:p w14:paraId="401E012D" w14:textId="77777777" w:rsidR="00C11E67" w:rsidRPr="00DB3472" w:rsidRDefault="00000000">
      <w:pPr>
        <w:jc w:val="right"/>
        <w:rPr>
          <w:rFonts w:ascii="Times New Roman" w:hAnsi="Times New Roman" w:cs="Times New Roman"/>
          <w:sz w:val="20"/>
          <w:szCs w:val="20"/>
          <w:lang w:val="en-US"/>
        </w:rPr>
      </w:pPr>
      <w:r w:rsidRPr="00DB3472">
        <w:rPr>
          <w:rFonts w:ascii="Times New Roman" w:hAnsi="Times New Roman" w:cs="Times New Roman"/>
          <w:sz w:val="20"/>
          <w:szCs w:val="20"/>
          <w:lang w:val="en-US"/>
        </w:rPr>
        <w:tab/>
      </w:r>
      <w:r w:rsidRPr="00DB3472">
        <w:rPr>
          <w:rFonts w:ascii="Times New Roman" w:hAnsi="Times New Roman" w:cs="Times New Roman"/>
          <w:sz w:val="20"/>
          <w:szCs w:val="20"/>
          <w:lang w:val="en-US"/>
        </w:rPr>
        <w:tab/>
      </w:r>
      <w:r w:rsidRPr="00DB3472">
        <w:rPr>
          <w:rFonts w:ascii="Times New Roman" w:hAnsi="Times New Roman" w:cs="Times New Roman"/>
          <w:sz w:val="20"/>
          <w:szCs w:val="20"/>
          <w:lang w:val="en-US"/>
        </w:rPr>
        <w:tab/>
      </w:r>
      <w:r w:rsidRPr="00DB3472">
        <w:rPr>
          <w:rFonts w:ascii="Times New Roman" w:hAnsi="Times New Roman" w:cs="Times New Roman"/>
          <w:sz w:val="20"/>
          <w:szCs w:val="20"/>
          <w:lang w:val="en-US"/>
        </w:rPr>
        <w:tab/>
      </w:r>
      <w:r w:rsidRPr="00DB3472">
        <w:rPr>
          <w:rFonts w:ascii="Times New Roman" w:hAnsi="Times New Roman" w:cs="Times New Roman"/>
          <w:sz w:val="20"/>
          <w:szCs w:val="20"/>
          <w:lang w:val="en-US"/>
        </w:rPr>
        <w:tab/>
      </w:r>
      <w:r w:rsidRPr="00DB3472">
        <w:rPr>
          <w:rFonts w:ascii="Times New Roman" w:hAnsi="Times New Roman" w:cs="Times New Roman"/>
          <w:sz w:val="20"/>
          <w:szCs w:val="20"/>
          <w:lang w:val="en-US"/>
        </w:rPr>
        <w:tab/>
      </w:r>
    </w:p>
    <w:p w14:paraId="5A1FEC58" w14:textId="77777777" w:rsidR="00C11E67" w:rsidRPr="00DB3472" w:rsidRDefault="00C11E67">
      <w:pPr>
        <w:jc w:val="right"/>
        <w:rPr>
          <w:rFonts w:ascii="Times New Roman" w:hAnsi="Times New Roman" w:cs="Times New Roman"/>
          <w:sz w:val="20"/>
          <w:szCs w:val="20"/>
          <w:lang w:val="en-US"/>
        </w:rPr>
      </w:pPr>
    </w:p>
    <w:p w14:paraId="15BADED6" w14:textId="77777777" w:rsidR="00C11E67" w:rsidRPr="00DB3472" w:rsidRDefault="00C11E67">
      <w:pPr>
        <w:jc w:val="right"/>
        <w:rPr>
          <w:rFonts w:ascii="Times New Roman" w:hAnsi="Times New Roman" w:cs="Times New Roman"/>
          <w:sz w:val="20"/>
          <w:szCs w:val="20"/>
          <w:lang w:val="en-US"/>
        </w:rPr>
      </w:pPr>
    </w:p>
    <w:p w14:paraId="3D037CAD" w14:textId="77777777" w:rsidR="00C11E67" w:rsidRPr="00DB3472" w:rsidRDefault="00C11E67">
      <w:pPr>
        <w:jc w:val="right"/>
        <w:rPr>
          <w:rFonts w:ascii="Times New Roman" w:hAnsi="Times New Roman" w:cs="Times New Roman"/>
          <w:sz w:val="20"/>
          <w:szCs w:val="20"/>
          <w:lang w:val="en-US"/>
        </w:rPr>
      </w:pPr>
    </w:p>
    <w:p w14:paraId="49D2D6E2" w14:textId="77777777" w:rsidR="00C11E67" w:rsidRPr="00DB3472" w:rsidRDefault="00C11E67">
      <w:pPr>
        <w:jc w:val="right"/>
        <w:rPr>
          <w:rFonts w:ascii="Times New Roman" w:hAnsi="Times New Roman" w:cs="Times New Roman"/>
          <w:sz w:val="20"/>
          <w:szCs w:val="20"/>
          <w:lang w:val="en-US"/>
        </w:rPr>
      </w:pPr>
    </w:p>
    <w:p w14:paraId="388A745E" w14:textId="77777777" w:rsidR="00C11E67" w:rsidRPr="00DB3472" w:rsidRDefault="00C11E67">
      <w:pPr>
        <w:jc w:val="right"/>
        <w:rPr>
          <w:rFonts w:ascii="Times New Roman" w:hAnsi="Times New Roman" w:cs="Times New Roman"/>
          <w:sz w:val="20"/>
          <w:szCs w:val="20"/>
          <w:lang w:val="en-US"/>
        </w:rPr>
      </w:pPr>
    </w:p>
    <w:p w14:paraId="329F12F1" w14:textId="77777777" w:rsidR="00C11E67" w:rsidRPr="00DB3472" w:rsidRDefault="00C11E67">
      <w:pPr>
        <w:rPr>
          <w:rFonts w:ascii="Times New Roman" w:hAnsi="Times New Roman" w:cs="Times New Roman"/>
          <w:sz w:val="20"/>
          <w:szCs w:val="20"/>
          <w:lang w:val="en-US"/>
        </w:rPr>
      </w:pPr>
    </w:p>
    <w:p w14:paraId="1BA66465" w14:textId="77777777" w:rsidR="00C11E67" w:rsidRPr="00DB3472" w:rsidRDefault="00C11E67">
      <w:pPr>
        <w:rPr>
          <w:rFonts w:ascii="Times New Roman" w:hAnsi="Times New Roman" w:cs="Times New Roman"/>
          <w:sz w:val="20"/>
          <w:szCs w:val="20"/>
          <w:lang w:val="en-US"/>
        </w:rPr>
      </w:pPr>
    </w:p>
    <w:tbl>
      <w:tblPr>
        <w:tblW w:w="9355" w:type="dxa"/>
        <w:tblInd w:w="-108" w:type="dxa"/>
        <w:tblLayout w:type="fixed"/>
        <w:tblLook w:val="0000" w:firstRow="0" w:lastRow="0" w:firstColumn="0" w:lastColumn="0" w:noHBand="0" w:noVBand="0"/>
      </w:tblPr>
      <w:tblGrid>
        <w:gridCol w:w="4685"/>
        <w:gridCol w:w="4670"/>
      </w:tblGrid>
      <w:tr w:rsidR="00C11E67" w:rsidRPr="00DB3472" w14:paraId="4E92A415" w14:textId="77777777">
        <w:tc>
          <w:tcPr>
            <w:tcW w:w="4685" w:type="dxa"/>
          </w:tcPr>
          <w:p w14:paraId="59663D0C" w14:textId="77777777" w:rsidR="00C11E67" w:rsidRPr="00DB3472" w:rsidRDefault="00C11E67">
            <w:pPr>
              <w:tabs>
                <w:tab w:val="left" w:pos="1335"/>
              </w:tabs>
              <w:snapToGrid w:val="0"/>
              <w:rPr>
                <w:rFonts w:ascii="Times New Roman" w:hAnsi="Times New Roman" w:cs="Times New Roman"/>
                <w:b/>
                <w:sz w:val="20"/>
                <w:szCs w:val="20"/>
                <w:lang w:eastAsia="ru-RU"/>
              </w:rPr>
            </w:pPr>
          </w:p>
        </w:tc>
        <w:tc>
          <w:tcPr>
            <w:tcW w:w="4670" w:type="dxa"/>
          </w:tcPr>
          <w:p w14:paraId="4240E4B4" w14:textId="77777777" w:rsidR="00C11E67" w:rsidRPr="00DB3472" w:rsidRDefault="00C11E67">
            <w:pPr>
              <w:tabs>
                <w:tab w:val="left" w:pos="1335"/>
              </w:tabs>
              <w:snapToGrid w:val="0"/>
              <w:rPr>
                <w:rFonts w:ascii="Times New Roman" w:hAnsi="Times New Roman" w:cs="Times New Roman"/>
                <w:b/>
                <w:sz w:val="20"/>
                <w:szCs w:val="20"/>
                <w:lang w:eastAsia="ru-RU"/>
              </w:rPr>
            </w:pPr>
          </w:p>
        </w:tc>
      </w:tr>
    </w:tbl>
    <w:p w14:paraId="6AAD9989" w14:textId="77777777" w:rsidR="00C11E67" w:rsidRPr="00DB3472" w:rsidRDefault="00C11E67">
      <w:pPr>
        <w:tabs>
          <w:tab w:val="left" w:pos="1335"/>
        </w:tabs>
        <w:jc w:val="right"/>
        <w:rPr>
          <w:rFonts w:ascii="Times New Roman" w:hAnsi="Times New Roman" w:cs="Times New Roman"/>
          <w:b/>
          <w:sz w:val="20"/>
          <w:szCs w:val="20"/>
          <w:lang w:eastAsia="ru-RU"/>
        </w:rPr>
      </w:pPr>
    </w:p>
    <w:p w14:paraId="20E809CB" w14:textId="77777777" w:rsidR="00C11E67" w:rsidRPr="00DB3472" w:rsidRDefault="00C11E67">
      <w:pPr>
        <w:tabs>
          <w:tab w:val="left" w:pos="1335"/>
        </w:tabs>
        <w:jc w:val="right"/>
        <w:rPr>
          <w:rFonts w:ascii="Times New Roman" w:hAnsi="Times New Roman" w:cs="Times New Roman"/>
          <w:b/>
          <w:sz w:val="20"/>
          <w:szCs w:val="20"/>
          <w:lang w:eastAsia="ru-RU"/>
        </w:rPr>
      </w:pPr>
    </w:p>
    <w:p w14:paraId="00CC6F3E" w14:textId="77777777" w:rsidR="00C11E67" w:rsidRPr="00DB3472" w:rsidRDefault="00C11E67">
      <w:pPr>
        <w:tabs>
          <w:tab w:val="left" w:pos="1335"/>
        </w:tabs>
        <w:jc w:val="right"/>
        <w:rPr>
          <w:rFonts w:ascii="Times New Roman" w:hAnsi="Times New Roman" w:cs="Times New Roman"/>
          <w:b/>
          <w:sz w:val="20"/>
          <w:szCs w:val="20"/>
          <w:lang w:eastAsia="ru-RU"/>
        </w:rPr>
      </w:pPr>
    </w:p>
    <w:p w14:paraId="3DD43D5E" w14:textId="77777777" w:rsidR="00C11E67" w:rsidRPr="00DB3472" w:rsidRDefault="00C11E67">
      <w:pPr>
        <w:tabs>
          <w:tab w:val="left" w:pos="1335"/>
        </w:tabs>
        <w:jc w:val="right"/>
        <w:rPr>
          <w:rFonts w:ascii="Times New Roman" w:hAnsi="Times New Roman" w:cs="Times New Roman"/>
          <w:b/>
          <w:sz w:val="20"/>
          <w:szCs w:val="20"/>
          <w:lang w:eastAsia="ru-RU"/>
        </w:rPr>
      </w:pPr>
    </w:p>
    <w:p w14:paraId="1243208F" w14:textId="77777777" w:rsidR="00C11E67" w:rsidRPr="00DB3472" w:rsidRDefault="00C11E67">
      <w:pPr>
        <w:tabs>
          <w:tab w:val="left" w:pos="1335"/>
        </w:tabs>
        <w:jc w:val="right"/>
        <w:rPr>
          <w:rFonts w:ascii="Times New Roman" w:hAnsi="Times New Roman" w:cs="Times New Roman"/>
          <w:b/>
          <w:sz w:val="20"/>
          <w:szCs w:val="20"/>
          <w:lang w:eastAsia="ru-RU"/>
        </w:rPr>
      </w:pPr>
    </w:p>
    <w:p w14:paraId="3444D1FC" w14:textId="77777777" w:rsidR="00C11E67" w:rsidRPr="00DB3472" w:rsidRDefault="00C11E67">
      <w:pPr>
        <w:spacing w:before="120"/>
        <w:jc w:val="right"/>
        <w:rPr>
          <w:rFonts w:ascii="Times New Roman" w:hAnsi="Times New Roman" w:cs="Times New Roman"/>
          <w:b/>
          <w:sz w:val="20"/>
          <w:szCs w:val="20"/>
          <w:lang w:eastAsia="ru-RU"/>
        </w:rPr>
      </w:pPr>
    </w:p>
    <w:p w14:paraId="4F3887B0" w14:textId="77777777" w:rsidR="00C11E67" w:rsidRPr="00DB3472" w:rsidRDefault="00000000">
      <w:pPr>
        <w:spacing w:before="120"/>
        <w:jc w:val="right"/>
        <w:rPr>
          <w:rFonts w:ascii="Arial Narrow" w:hAnsi="Arial Narrow" w:cs="Times New Roman"/>
          <w:bCs/>
          <w:sz w:val="20"/>
          <w:szCs w:val="20"/>
        </w:rPr>
      </w:pPr>
      <w:r w:rsidRPr="00DB3472">
        <w:rPr>
          <w:rFonts w:ascii="Arial Narrow" w:hAnsi="Arial Narrow" w:cs="Times New Roman"/>
          <w:bCs/>
          <w:sz w:val="20"/>
          <w:szCs w:val="20"/>
        </w:rPr>
        <w:t>№6 қосымша</w:t>
      </w:r>
    </w:p>
    <w:p w14:paraId="46BA4E4B" w14:textId="77777777" w:rsidR="00C11E67" w:rsidRPr="00DB3472" w:rsidRDefault="00000000">
      <w:pPr>
        <w:jc w:val="right"/>
        <w:rPr>
          <w:rFonts w:ascii="Arial Narrow" w:hAnsi="Arial Narrow" w:cs="Times New Roman"/>
          <w:bCs/>
          <w:sz w:val="20"/>
          <w:szCs w:val="20"/>
        </w:rPr>
      </w:pPr>
      <w:r w:rsidRPr="00DB3472">
        <w:rPr>
          <w:rFonts w:ascii="Arial Narrow" w:hAnsi="Arial Narrow" w:cs="Times New Roman"/>
          <w:bCs/>
          <w:sz w:val="20"/>
          <w:szCs w:val="20"/>
        </w:rPr>
        <w:t>Шартқа №__________ бастап___________</w:t>
      </w:r>
    </w:p>
    <w:p w14:paraId="745A678A" w14:textId="77777777" w:rsidR="00C11E67" w:rsidRPr="00DB3472" w:rsidRDefault="00C11E67">
      <w:pPr>
        <w:spacing w:after="200"/>
        <w:jc w:val="right"/>
        <w:rPr>
          <w:rFonts w:ascii="Arial Narrow" w:hAnsi="Arial Narrow" w:cs="Times New Roman"/>
          <w:bCs/>
          <w:i/>
          <w:sz w:val="20"/>
          <w:szCs w:val="20"/>
          <w:lang w:eastAsia="ru-RU"/>
        </w:rPr>
      </w:pPr>
    </w:p>
    <w:p w14:paraId="4B43003C" w14:textId="77777777" w:rsidR="00C11E67" w:rsidRPr="00DB3472" w:rsidRDefault="00000000">
      <w:pPr>
        <w:spacing w:after="200"/>
        <w:jc w:val="center"/>
        <w:rPr>
          <w:rFonts w:ascii="Arial Narrow" w:hAnsi="Arial Narrow" w:cs="Times New Roman"/>
          <w:bCs/>
          <w:i/>
          <w:sz w:val="20"/>
          <w:szCs w:val="20"/>
          <w:lang w:eastAsia="ru-RU"/>
        </w:rPr>
      </w:pPr>
      <w:r w:rsidRPr="00DB3472">
        <w:rPr>
          <w:rFonts w:ascii="Arial Narrow" w:hAnsi="Arial Narrow" w:cs="Times New Roman"/>
          <w:bCs/>
          <w:i/>
          <w:sz w:val="20"/>
          <w:szCs w:val="20"/>
          <w:lang w:eastAsia="ru-RU"/>
        </w:rPr>
        <w:t>(Рұқсаттамаға өтінім нысаны)</w:t>
      </w:r>
    </w:p>
    <w:p w14:paraId="646CD53C" w14:textId="77777777" w:rsidR="00C11E67" w:rsidRPr="00DB3472" w:rsidRDefault="00C11E67">
      <w:pPr>
        <w:spacing w:after="200"/>
        <w:jc w:val="center"/>
        <w:rPr>
          <w:rFonts w:ascii="Arial Narrow" w:hAnsi="Arial Narrow" w:cs="Times New Roman"/>
          <w:bCs/>
          <w:i/>
          <w:sz w:val="20"/>
          <w:szCs w:val="20"/>
          <w:lang w:eastAsia="ru-RU"/>
        </w:rPr>
      </w:pPr>
    </w:p>
    <w:p w14:paraId="3E3D5E07" w14:textId="77777777" w:rsidR="00C11E67" w:rsidRPr="00DB3472" w:rsidRDefault="00000000">
      <w:pPr>
        <w:spacing w:line="0" w:lineRule="atLeast"/>
        <w:jc w:val="center"/>
        <w:rPr>
          <w:sz w:val="20"/>
          <w:szCs w:val="20"/>
        </w:rPr>
      </w:pPr>
      <w:r w:rsidRPr="00DB3472">
        <w:rPr>
          <w:rFonts w:ascii="Arial Narrow" w:eastAsia="Arial Narrow" w:hAnsi="Arial Narrow" w:cs="Arial Narrow"/>
          <w:bCs/>
          <w:sz w:val="20"/>
          <w:szCs w:val="20"/>
          <w:lang w:eastAsia="ru-RU"/>
        </w:rPr>
        <w:t xml:space="preserve">                                                             </w:t>
      </w:r>
      <w:r w:rsidRPr="00DB3472">
        <w:rPr>
          <w:rFonts w:ascii="Arial Narrow" w:hAnsi="Arial Narrow" w:cs="Times New Roman"/>
          <w:bCs/>
          <w:sz w:val="20"/>
          <w:szCs w:val="20"/>
          <w:lang w:eastAsia="ru-RU"/>
        </w:rPr>
        <w:t>Бас директордың орынбасарына</w:t>
      </w:r>
    </w:p>
    <w:p w14:paraId="534CF65A" w14:textId="77777777" w:rsidR="00C11E67" w:rsidRPr="00DB3472" w:rsidRDefault="00000000">
      <w:pPr>
        <w:spacing w:line="0" w:lineRule="atLeast"/>
        <w:jc w:val="center"/>
        <w:rPr>
          <w:rFonts w:ascii="Arial Narrow" w:hAnsi="Arial Narrow"/>
          <w:bCs/>
          <w:sz w:val="20"/>
          <w:szCs w:val="20"/>
          <w:lang w:eastAsia="ru-RU"/>
        </w:rPr>
      </w:pPr>
      <w:r w:rsidRPr="00DB3472">
        <w:rPr>
          <w:rFonts w:ascii="Arial Narrow" w:eastAsia="Arial Narrow" w:hAnsi="Arial Narrow" w:cs="Arial Narrow"/>
          <w:bCs/>
          <w:sz w:val="20"/>
          <w:szCs w:val="20"/>
          <w:lang w:eastAsia="ru-RU"/>
        </w:rPr>
        <w:t xml:space="preserve">                       </w:t>
      </w:r>
      <w:r w:rsidRPr="00DB3472">
        <w:rPr>
          <w:rFonts w:ascii="Arial Narrow" w:hAnsi="Arial Narrow" w:cs="Times New Roman"/>
          <w:bCs/>
          <w:sz w:val="20"/>
          <w:szCs w:val="20"/>
          <w:lang w:eastAsia="ru-RU"/>
        </w:rPr>
        <w:t>ЖШС ""</w:t>
      </w:r>
    </w:p>
    <w:p w14:paraId="4A93C34B" w14:textId="77777777" w:rsidR="00C11E67" w:rsidRPr="00DB3472" w:rsidRDefault="00C11E67">
      <w:pPr>
        <w:spacing w:line="0" w:lineRule="atLeast"/>
        <w:jc w:val="center"/>
        <w:rPr>
          <w:rFonts w:ascii="Arial Narrow" w:hAnsi="Arial Narrow" w:cs="Times New Roman"/>
          <w:bCs/>
          <w:sz w:val="20"/>
          <w:szCs w:val="20"/>
          <w:lang w:eastAsia="ru-RU"/>
        </w:rPr>
      </w:pPr>
    </w:p>
    <w:p w14:paraId="21B803F7" w14:textId="77777777" w:rsidR="00C11E67" w:rsidRPr="00DB3472" w:rsidRDefault="00C11E67">
      <w:pPr>
        <w:spacing w:line="0" w:lineRule="atLeast"/>
        <w:jc w:val="center"/>
        <w:rPr>
          <w:rFonts w:ascii="Arial Narrow" w:hAnsi="Arial Narrow" w:cs="Times New Roman"/>
          <w:bCs/>
          <w:sz w:val="20"/>
          <w:szCs w:val="20"/>
          <w:lang w:eastAsia="ru-RU"/>
        </w:rPr>
      </w:pPr>
    </w:p>
    <w:p w14:paraId="2B7CEDE7" w14:textId="77777777" w:rsidR="00C11E67" w:rsidRPr="00DB3472" w:rsidRDefault="00000000">
      <w:pPr>
        <w:spacing w:line="0" w:lineRule="atLeast"/>
        <w:jc w:val="both"/>
        <w:rPr>
          <w:sz w:val="20"/>
          <w:szCs w:val="20"/>
        </w:rPr>
      </w:pPr>
      <w:r w:rsidRPr="00DB3472">
        <w:rPr>
          <w:rFonts w:ascii="Arial Narrow" w:hAnsi="Arial Narrow" w:cs="Times New Roman"/>
          <w:bCs/>
          <w:sz w:val="20"/>
          <w:szCs w:val="20"/>
          <w:lang w:eastAsia="ru-RU"/>
        </w:rPr>
        <w:tab/>
        <w:t>Шартқа сәйкес Тауарды жеткізуді жүзеге асыру үшін №_________ бастап ______________ " ЖШС-мен Сізден аумаққа кіруге рұқсат беруіңізді сұраймыз ______________, _________ бастап ________ дейінгі кезеңде __________, ЖШС келесі қызметкерлері мен автокөліктерін (арнайы техника)/ЖК ______________:</w:t>
      </w:r>
    </w:p>
    <w:p w14:paraId="72BF8238" w14:textId="77777777" w:rsidR="00C11E67" w:rsidRPr="00DB3472" w:rsidRDefault="00C11E67">
      <w:pPr>
        <w:spacing w:line="0" w:lineRule="atLeast"/>
        <w:jc w:val="both"/>
        <w:rPr>
          <w:rFonts w:ascii="Arial Narrow" w:hAnsi="Arial Narrow" w:cs="Times New Roman"/>
          <w:bCs/>
          <w:sz w:val="20"/>
          <w:szCs w:val="20"/>
          <w:lang w:eastAsia="ru-RU"/>
        </w:rPr>
      </w:pPr>
    </w:p>
    <w:p w14:paraId="37F38D3D" w14:textId="77777777" w:rsidR="00C11E67" w:rsidRPr="00DB3472" w:rsidRDefault="00000000">
      <w:pPr>
        <w:spacing w:line="0" w:lineRule="atLeast"/>
        <w:jc w:val="both"/>
        <w:rPr>
          <w:rFonts w:ascii="Arial Narrow" w:hAnsi="Arial Narrow" w:cs="Times New Roman"/>
          <w:bCs/>
          <w:sz w:val="20"/>
          <w:szCs w:val="20"/>
          <w:lang w:eastAsia="ru-RU"/>
        </w:rPr>
      </w:pPr>
      <w:r w:rsidRPr="00DB3472">
        <w:rPr>
          <w:rFonts w:ascii="Arial Narrow" w:hAnsi="Arial Narrow" w:cs="Times New Roman"/>
          <w:bCs/>
          <w:sz w:val="20"/>
          <w:szCs w:val="20"/>
          <w:lang w:eastAsia="ru-RU"/>
        </w:rPr>
        <w:t>Қызметкерлер тізімі:</w:t>
      </w:r>
    </w:p>
    <w:p w14:paraId="157E3069" w14:textId="77777777" w:rsidR="00C11E67" w:rsidRPr="00DB3472" w:rsidRDefault="00000000">
      <w:pPr>
        <w:spacing w:line="0" w:lineRule="atLeast"/>
        <w:jc w:val="both"/>
        <w:rPr>
          <w:rFonts w:ascii="Arial Narrow" w:hAnsi="Arial Narrow" w:cs="Times New Roman"/>
          <w:bCs/>
          <w:sz w:val="20"/>
          <w:szCs w:val="20"/>
          <w:lang w:eastAsia="ru-RU"/>
        </w:rPr>
      </w:pPr>
      <w:r w:rsidRPr="00DB3472">
        <w:rPr>
          <w:rFonts w:ascii="Arial Narrow" w:hAnsi="Arial Narrow" w:cs="Times New Roman"/>
          <w:bCs/>
          <w:sz w:val="20"/>
          <w:szCs w:val="20"/>
          <w:lang w:eastAsia="ru-RU"/>
        </w:rPr>
        <w:t>1. (Аты-жөні, лауазымы)</w:t>
      </w:r>
    </w:p>
    <w:p w14:paraId="2513D80E" w14:textId="77777777" w:rsidR="00C11E67" w:rsidRPr="00DB3472" w:rsidRDefault="00000000">
      <w:pPr>
        <w:spacing w:line="0" w:lineRule="atLeast"/>
        <w:jc w:val="both"/>
        <w:rPr>
          <w:rFonts w:ascii="Arial Narrow" w:hAnsi="Arial Narrow" w:cs="Times New Roman"/>
          <w:bCs/>
          <w:sz w:val="20"/>
          <w:szCs w:val="20"/>
          <w:lang w:eastAsia="ru-RU"/>
        </w:rPr>
      </w:pPr>
      <w:r w:rsidRPr="00DB3472">
        <w:rPr>
          <w:rFonts w:ascii="Arial Narrow" w:hAnsi="Arial Narrow" w:cs="Times New Roman"/>
          <w:bCs/>
          <w:sz w:val="20"/>
          <w:szCs w:val="20"/>
          <w:lang w:eastAsia="ru-RU"/>
        </w:rPr>
        <w:t>2.</w:t>
      </w:r>
    </w:p>
    <w:p w14:paraId="05545580" w14:textId="77777777" w:rsidR="00C11E67" w:rsidRPr="00DB3472" w:rsidRDefault="00000000">
      <w:pPr>
        <w:spacing w:line="0" w:lineRule="atLeast"/>
        <w:jc w:val="both"/>
        <w:rPr>
          <w:rFonts w:ascii="Arial Narrow" w:hAnsi="Arial Narrow" w:cs="Times New Roman"/>
          <w:bCs/>
          <w:sz w:val="20"/>
          <w:szCs w:val="20"/>
          <w:lang w:eastAsia="ru-RU"/>
        </w:rPr>
      </w:pPr>
      <w:r w:rsidRPr="00DB3472">
        <w:rPr>
          <w:rFonts w:ascii="Arial Narrow" w:hAnsi="Arial Narrow" w:cs="Times New Roman"/>
          <w:bCs/>
          <w:sz w:val="20"/>
          <w:szCs w:val="20"/>
          <w:lang w:eastAsia="ru-RU"/>
        </w:rPr>
        <w:t>3.</w:t>
      </w:r>
    </w:p>
    <w:p w14:paraId="0F60BCC3" w14:textId="77777777" w:rsidR="00C11E67" w:rsidRPr="00DB3472" w:rsidRDefault="00C11E67">
      <w:pPr>
        <w:spacing w:line="0" w:lineRule="atLeast"/>
        <w:jc w:val="both"/>
        <w:rPr>
          <w:rFonts w:ascii="Arial Narrow" w:hAnsi="Arial Narrow" w:cs="Times New Roman"/>
          <w:bCs/>
          <w:sz w:val="20"/>
          <w:szCs w:val="20"/>
          <w:lang w:eastAsia="ru-RU"/>
        </w:rPr>
      </w:pPr>
    </w:p>
    <w:p w14:paraId="0D362D3B" w14:textId="77777777" w:rsidR="00C11E67" w:rsidRPr="00DB3472" w:rsidRDefault="00000000">
      <w:pPr>
        <w:spacing w:line="0" w:lineRule="atLeast"/>
        <w:jc w:val="both"/>
        <w:rPr>
          <w:rFonts w:ascii="Arial Narrow" w:hAnsi="Arial Narrow" w:cs="Times New Roman"/>
          <w:bCs/>
          <w:sz w:val="20"/>
          <w:szCs w:val="20"/>
          <w:lang w:eastAsia="ru-RU"/>
        </w:rPr>
      </w:pPr>
      <w:r w:rsidRPr="00DB3472">
        <w:rPr>
          <w:rFonts w:ascii="Arial Narrow" w:hAnsi="Arial Narrow" w:cs="Times New Roman"/>
          <w:bCs/>
          <w:sz w:val="20"/>
          <w:szCs w:val="20"/>
          <w:lang w:eastAsia="ru-RU"/>
        </w:rPr>
        <w:t xml:space="preserve">Авто және арнайы техника:  </w:t>
      </w:r>
    </w:p>
    <w:p w14:paraId="7271E03C" w14:textId="77777777" w:rsidR="00C11E67" w:rsidRPr="00DB3472" w:rsidRDefault="00000000">
      <w:pPr>
        <w:spacing w:line="0" w:lineRule="atLeast"/>
        <w:jc w:val="both"/>
        <w:rPr>
          <w:rFonts w:ascii="Arial Narrow" w:hAnsi="Arial Narrow" w:cs="Times New Roman"/>
          <w:bCs/>
          <w:sz w:val="20"/>
          <w:szCs w:val="20"/>
          <w:lang w:eastAsia="ru-RU"/>
        </w:rPr>
      </w:pPr>
      <w:r w:rsidRPr="00DB3472">
        <w:rPr>
          <w:rFonts w:ascii="Arial Narrow" w:hAnsi="Arial Narrow" w:cs="Times New Roman"/>
          <w:bCs/>
          <w:sz w:val="20"/>
          <w:szCs w:val="20"/>
          <w:lang w:eastAsia="ru-RU"/>
        </w:rPr>
        <w:t>1. (автокөліктің мемлекеттік нөмірі мен маркасы)</w:t>
      </w:r>
    </w:p>
    <w:p w14:paraId="15B459A8" w14:textId="77777777" w:rsidR="00C11E67" w:rsidRPr="00DB3472" w:rsidRDefault="00000000">
      <w:pPr>
        <w:spacing w:line="0" w:lineRule="atLeast"/>
        <w:jc w:val="both"/>
        <w:rPr>
          <w:rFonts w:ascii="Arial Narrow" w:hAnsi="Arial Narrow" w:cs="Times New Roman"/>
          <w:bCs/>
          <w:sz w:val="20"/>
          <w:szCs w:val="20"/>
          <w:lang w:eastAsia="ru-RU"/>
        </w:rPr>
      </w:pPr>
      <w:r w:rsidRPr="00DB3472">
        <w:rPr>
          <w:rFonts w:ascii="Arial Narrow" w:hAnsi="Arial Narrow" w:cs="Times New Roman"/>
          <w:bCs/>
          <w:sz w:val="20"/>
          <w:szCs w:val="20"/>
          <w:lang w:eastAsia="ru-RU"/>
        </w:rPr>
        <w:t>2.</w:t>
      </w:r>
    </w:p>
    <w:p w14:paraId="42E03F3F" w14:textId="77777777" w:rsidR="00C11E67" w:rsidRPr="00DB3472" w:rsidRDefault="00000000">
      <w:pPr>
        <w:spacing w:line="0" w:lineRule="atLeast"/>
        <w:jc w:val="both"/>
        <w:rPr>
          <w:rFonts w:ascii="Arial Narrow" w:hAnsi="Arial Narrow" w:cs="Times New Roman"/>
          <w:bCs/>
          <w:sz w:val="20"/>
          <w:szCs w:val="20"/>
          <w:lang w:eastAsia="ru-RU"/>
        </w:rPr>
      </w:pPr>
      <w:r w:rsidRPr="00DB3472">
        <w:rPr>
          <w:rFonts w:ascii="Arial Narrow" w:hAnsi="Arial Narrow" w:cs="Times New Roman"/>
          <w:bCs/>
          <w:sz w:val="20"/>
          <w:szCs w:val="20"/>
          <w:lang w:eastAsia="ru-RU"/>
        </w:rPr>
        <w:t>3.</w:t>
      </w:r>
    </w:p>
    <w:p w14:paraId="2FE73D16" w14:textId="77777777" w:rsidR="00C11E67" w:rsidRPr="00DB3472" w:rsidRDefault="00C11E67">
      <w:pPr>
        <w:spacing w:line="0" w:lineRule="atLeast"/>
        <w:jc w:val="both"/>
        <w:rPr>
          <w:rFonts w:ascii="Arial Narrow" w:hAnsi="Arial Narrow" w:cs="Times New Roman"/>
          <w:bCs/>
          <w:sz w:val="20"/>
          <w:szCs w:val="20"/>
          <w:lang w:eastAsia="ru-RU"/>
        </w:rPr>
      </w:pPr>
    </w:p>
    <w:p w14:paraId="551F4FBB" w14:textId="77777777" w:rsidR="00C11E67" w:rsidRPr="00DB3472" w:rsidRDefault="00000000">
      <w:pPr>
        <w:spacing w:line="0" w:lineRule="atLeast"/>
        <w:jc w:val="both"/>
        <w:rPr>
          <w:rFonts w:ascii="Arial Narrow" w:hAnsi="Arial Narrow" w:cs="Times New Roman"/>
          <w:bCs/>
          <w:sz w:val="20"/>
          <w:szCs w:val="20"/>
          <w:lang w:eastAsia="ru-RU"/>
        </w:rPr>
      </w:pPr>
      <w:r w:rsidRPr="00DB3472">
        <w:rPr>
          <w:rFonts w:ascii="Arial Narrow" w:hAnsi="Arial Narrow" w:cs="Times New Roman"/>
          <w:bCs/>
          <w:sz w:val="20"/>
          <w:szCs w:val="20"/>
          <w:lang w:eastAsia="ru-RU"/>
        </w:rPr>
        <w:t>Әкелінетін материалдар:</w:t>
      </w:r>
    </w:p>
    <w:p w14:paraId="2D429180" w14:textId="77777777" w:rsidR="00C11E67" w:rsidRPr="00DB3472"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DB3472">
        <w:rPr>
          <w:rFonts w:ascii="Arial Narrow" w:eastAsia="Lucida Sans Unicode" w:hAnsi="Arial Narrow" w:cs="Times New Roman"/>
          <w:bCs/>
          <w:sz w:val="20"/>
          <w:szCs w:val="20"/>
          <w:lang w:eastAsia="ru-RU"/>
        </w:rPr>
        <w:t xml:space="preserve">(атауы және растайтын құжаттар)  </w:t>
      </w:r>
    </w:p>
    <w:p w14:paraId="6DD4A9CC" w14:textId="77777777" w:rsidR="00C11E67" w:rsidRPr="00DB3472" w:rsidRDefault="00C11E67">
      <w:pPr>
        <w:spacing w:line="0" w:lineRule="atLeast"/>
        <w:jc w:val="both"/>
        <w:rPr>
          <w:rFonts w:ascii="Arial Narrow" w:eastAsia="Lucida Sans Unicode" w:hAnsi="Arial Narrow" w:cs="Times New Roman"/>
          <w:bCs/>
          <w:sz w:val="20"/>
          <w:szCs w:val="20"/>
          <w:lang w:eastAsia="ru-RU"/>
        </w:rPr>
      </w:pPr>
    </w:p>
    <w:p w14:paraId="1282F032" w14:textId="77777777" w:rsidR="00C11E67" w:rsidRPr="00DB3472" w:rsidRDefault="00C11E67">
      <w:pPr>
        <w:spacing w:line="0" w:lineRule="atLeast"/>
        <w:jc w:val="both"/>
        <w:rPr>
          <w:rFonts w:ascii="Arial Narrow" w:hAnsi="Arial Narrow" w:cs="Times New Roman"/>
          <w:bCs/>
          <w:color w:val="FF0000"/>
          <w:sz w:val="20"/>
          <w:szCs w:val="20"/>
          <w:lang w:eastAsia="ru-RU"/>
        </w:rPr>
      </w:pPr>
    </w:p>
    <w:p w14:paraId="44457605" w14:textId="77777777" w:rsidR="00C11E67" w:rsidRPr="00DB3472" w:rsidRDefault="00C11E67">
      <w:pPr>
        <w:spacing w:after="200"/>
        <w:rPr>
          <w:rFonts w:ascii="Arial Narrow" w:hAnsi="Arial Narrow" w:cs="Times New Roman"/>
          <w:bCs/>
          <w:color w:val="FF0000"/>
          <w:sz w:val="20"/>
          <w:szCs w:val="20"/>
          <w:lang w:eastAsia="ru-RU"/>
        </w:rPr>
      </w:pPr>
    </w:p>
    <w:p w14:paraId="37CD7F13" w14:textId="77777777" w:rsidR="00C11E67" w:rsidRPr="00DB3472" w:rsidRDefault="00000000">
      <w:pPr>
        <w:spacing w:after="200"/>
        <w:rPr>
          <w:rFonts w:ascii="Arial Narrow" w:hAnsi="Arial Narrow" w:cs="Times New Roman"/>
          <w:bCs/>
          <w:sz w:val="20"/>
          <w:szCs w:val="20"/>
          <w:lang w:eastAsia="ru-RU"/>
        </w:rPr>
      </w:pPr>
      <w:r w:rsidRPr="00DB3472">
        <w:rPr>
          <w:rFonts w:ascii="Arial Narrow" w:hAnsi="Arial Narrow" w:cs="Times New Roman"/>
          <w:bCs/>
          <w:sz w:val="20"/>
          <w:szCs w:val="20"/>
          <w:lang w:eastAsia="ru-RU"/>
        </w:rPr>
        <w:t xml:space="preserve">Тапсырыс беруші:                                            </w:t>
      </w:r>
      <w:r w:rsidRPr="00DB3472">
        <w:rPr>
          <w:rFonts w:ascii="Arial Narrow" w:hAnsi="Arial Narrow" w:cs="Times New Roman"/>
          <w:bCs/>
          <w:sz w:val="20"/>
          <w:szCs w:val="20"/>
          <w:lang w:eastAsia="ru-RU"/>
        </w:rPr>
        <w:tab/>
      </w:r>
      <w:r w:rsidRPr="00DB3472">
        <w:rPr>
          <w:rFonts w:ascii="Arial Narrow" w:hAnsi="Arial Narrow" w:cs="Times New Roman"/>
          <w:bCs/>
          <w:sz w:val="20"/>
          <w:szCs w:val="20"/>
          <w:lang w:eastAsia="ru-RU"/>
        </w:rPr>
        <w:tab/>
      </w:r>
      <w:r w:rsidRPr="00DB3472">
        <w:rPr>
          <w:rFonts w:ascii="Arial Narrow" w:hAnsi="Arial Narrow" w:cs="Times New Roman"/>
          <w:bCs/>
          <w:sz w:val="20"/>
          <w:szCs w:val="20"/>
          <w:lang w:eastAsia="ru-RU"/>
        </w:rPr>
        <w:tab/>
      </w:r>
      <w:r w:rsidRPr="00DB3472">
        <w:rPr>
          <w:rFonts w:ascii="Arial Narrow" w:hAnsi="Arial Narrow" w:cs="Times New Roman"/>
          <w:bCs/>
          <w:sz w:val="20"/>
          <w:szCs w:val="20"/>
          <w:lang w:eastAsia="ru-RU"/>
        </w:rPr>
        <w:tab/>
      </w:r>
      <w:r w:rsidRPr="00DB3472">
        <w:rPr>
          <w:rFonts w:ascii="Arial Narrow" w:hAnsi="Arial Narrow" w:cs="Times New Roman"/>
          <w:bCs/>
          <w:sz w:val="20"/>
          <w:szCs w:val="20"/>
          <w:lang w:eastAsia="ru-RU"/>
        </w:rPr>
        <w:tab/>
        <w:t xml:space="preserve">Жеткізуші:                                         </w:t>
      </w:r>
    </w:p>
    <w:p w14:paraId="6190CCE6" w14:textId="77777777" w:rsidR="00C11E67" w:rsidRPr="00DB3472" w:rsidRDefault="00000000">
      <w:pPr>
        <w:rPr>
          <w:rFonts w:cs="Times New Roman"/>
          <w:sz w:val="20"/>
          <w:szCs w:val="20"/>
        </w:rPr>
      </w:pPr>
      <w:r w:rsidRPr="00DB3472">
        <w:rPr>
          <w:rFonts w:ascii="Arial Narrow" w:eastAsia="Arial Narrow" w:hAnsi="Arial Narrow" w:cs="Arial Narrow"/>
          <w:bCs/>
          <w:sz w:val="20"/>
          <w:szCs w:val="20"/>
        </w:rPr>
        <w:t xml:space="preserve"> </w:t>
      </w:r>
    </w:p>
    <w:p w14:paraId="0B117AF6" w14:textId="77777777" w:rsidR="00C11E67" w:rsidRPr="00DB3472" w:rsidRDefault="00C11E67">
      <w:pPr>
        <w:suppressAutoHyphens w:val="0"/>
        <w:autoSpaceDE w:val="0"/>
        <w:spacing w:line="240" w:lineRule="atLeast"/>
        <w:jc w:val="center"/>
        <w:rPr>
          <w:rFonts w:ascii="Arial Narrow" w:hAnsi="Arial Narrow" w:cs="Times New Roman"/>
          <w:bCs/>
          <w:sz w:val="20"/>
          <w:szCs w:val="20"/>
          <w:lang w:val="kk-KZ"/>
        </w:rPr>
      </w:pPr>
    </w:p>
    <w:p w14:paraId="38A6D5F5" w14:textId="77777777" w:rsidR="00C11E67" w:rsidRPr="00DB3472" w:rsidRDefault="00C11E67">
      <w:pPr>
        <w:suppressAutoHyphens w:val="0"/>
        <w:autoSpaceDE w:val="0"/>
        <w:spacing w:line="240" w:lineRule="atLeast"/>
        <w:jc w:val="center"/>
        <w:rPr>
          <w:rFonts w:ascii="Arial Narrow" w:hAnsi="Arial Narrow" w:cs="Times New Roman"/>
          <w:bCs/>
          <w:sz w:val="20"/>
          <w:szCs w:val="20"/>
          <w:lang w:val="kk-KZ"/>
        </w:rPr>
      </w:pPr>
    </w:p>
    <w:p w14:paraId="736AE062" w14:textId="77777777" w:rsidR="00C11E67" w:rsidRPr="00DB3472" w:rsidRDefault="00C11E67">
      <w:pPr>
        <w:suppressAutoHyphens w:val="0"/>
        <w:autoSpaceDE w:val="0"/>
        <w:spacing w:line="240" w:lineRule="atLeast"/>
        <w:jc w:val="center"/>
        <w:rPr>
          <w:rFonts w:ascii="Arial Narrow" w:hAnsi="Arial Narrow" w:cs="Times New Roman"/>
          <w:bCs/>
          <w:sz w:val="20"/>
          <w:szCs w:val="20"/>
          <w:lang w:val="kk-KZ"/>
        </w:rPr>
      </w:pPr>
    </w:p>
    <w:p w14:paraId="662EFB46" w14:textId="77777777" w:rsidR="00C11E67" w:rsidRPr="00DB3472" w:rsidRDefault="00C11E67">
      <w:pPr>
        <w:suppressAutoHyphens w:val="0"/>
        <w:autoSpaceDE w:val="0"/>
        <w:spacing w:line="240" w:lineRule="atLeast"/>
        <w:jc w:val="center"/>
        <w:rPr>
          <w:rFonts w:ascii="Arial Narrow" w:hAnsi="Arial Narrow" w:cs="Times New Roman"/>
          <w:bCs/>
          <w:sz w:val="20"/>
          <w:szCs w:val="20"/>
          <w:lang w:val="kk-KZ"/>
        </w:rPr>
      </w:pPr>
    </w:p>
    <w:p w14:paraId="336A8705" w14:textId="77777777" w:rsidR="00C11E67" w:rsidRPr="00DB3472" w:rsidRDefault="00C11E67">
      <w:pPr>
        <w:suppressAutoHyphens w:val="0"/>
        <w:autoSpaceDE w:val="0"/>
        <w:spacing w:line="240" w:lineRule="atLeast"/>
        <w:jc w:val="center"/>
        <w:rPr>
          <w:rFonts w:ascii="Arial Narrow" w:hAnsi="Arial Narrow" w:cs="Times New Roman"/>
          <w:bCs/>
          <w:sz w:val="20"/>
          <w:szCs w:val="20"/>
          <w:lang w:val="kk-KZ"/>
        </w:rPr>
      </w:pPr>
    </w:p>
    <w:p w14:paraId="18CA9573" w14:textId="77777777" w:rsidR="00C11E67" w:rsidRPr="00DB3472" w:rsidRDefault="00C11E67">
      <w:pPr>
        <w:suppressAutoHyphens w:val="0"/>
        <w:autoSpaceDE w:val="0"/>
        <w:spacing w:line="240" w:lineRule="atLeast"/>
        <w:jc w:val="center"/>
        <w:rPr>
          <w:rFonts w:ascii="Arial Narrow" w:hAnsi="Arial Narrow" w:cs="Times New Roman"/>
          <w:bCs/>
          <w:sz w:val="20"/>
          <w:szCs w:val="20"/>
          <w:lang w:val="kk-KZ"/>
        </w:rPr>
      </w:pPr>
    </w:p>
    <w:p w14:paraId="2ED40CF5" w14:textId="77777777" w:rsidR="00C11E67" w:rsidRPr="00DB3472" w:rsidRDefault="00C11E67">
      <w:pPr>
        <w:suppressAutoHyphens w:val="0"/>
        <w:autoSpaceDE w:val="0"/>
        <w:spacing w:line="240" w:lineRule="atLeast"/>
        <w:jc w:val="center"/>
        <w:rPr>
          <w:rFonts w:ascii="Arial Narrow" w:hAnsi="Arial Narrow" w:cs="Times New Roman"/>
          <w:bCs/>
          <w:sz w:val="20"/>
          <w:szCs w:val="20"/>
          <w:lang w:val="kk-KZ"/>
        </w:rPr>
      </w:pPr>
    </w:p>
    <w:p w14:paraId="1801E4FA" w14:textId="77777777" w:rsidR="00C11E67" w:rsidRPr="00DB3472" w:rsidRDefault="00C11E67">
      <w:pPr>
        <w:suppressAutoHyphens w:val="0"/>
        <w:autoSpaceDE w:val="0"/>
        <w:spacing w:line="240" w:lineRule="atLeast"/>
        <w:jc w:val="center"/>
        <w:rPr>
          <w:rFonts w:ascii="Arial Narrow" w:hAnsi="Arial Narrow" w:cs="Times New Roman"/>
          <w:bCs/>
          <w:sz w:val="20"/>
          <w:szCs w:val="20"/>
          <w:lang w:val="kk-KZ"/>
        </w:rPr>
      </w:pPr>
    </w:p>
    <w:p w14:paraId="1BBA19B9" w14:textId="77777777" w:rsidR="00C11E67" w:rsidRPr="00DB3472" w:rsidRDefault="00C11E67">
      <w:pPr>
        <w:suppressAutoHyphens w:val="0"/>
        <w:autoSpaceDE w:val="0"/>
        <w:spacing w:line="240" w:lineRule="atLeast"/>
        <w:jc w:val="center"/>
        <w:rPr>
          <w:rFonts w:ascii="Arial Narrow" w:hAnsi="Arial Narrow" w:cs="Times New Roman"/>
          <w:bCs/>
          <w:sz w:val="20"/>
          <w:szCs w:val="20"/>
          <w:lang w:val="kk-KZ"/>
        </w:rPr>
      </w:pPr>
    </w:p>
    <w:p w14:paraId="4D798BF3" w14:textId="77777777" w:rsidR="00C11E67" w:rsidRPr="00DB3472" w:rsidRDefault="00C11E67">
      <w:pPr>
        <w:suppressAutoHyphens w:val="0"/>
        <w:autoSpaceDE w:val="0"/>
        <w:spacing w:line="240" w:lineRule="atLeast"/>
        <w:jc w:val="center"/>
        <w:rPr>
          <w:rFonts w:ascii="Times New Roman" w:hAnsi="Times New Roman" w:cs="Times New Roman"/>
          <w:bCs/>
          <w:sz w:val="20"/>
          <w:szCs w:val="20"/>
          <w:lang w:val="kk-KZ"/>
        </w:rPr>
      </w:pPr>
    </w:p>
    <w:p w14:paraId="4AFAB687" w14:textId="77777777" w:rsidR="00C11E67" w:rsidRPr="00DB3472" w:rsidRDefault="00000000">
      <w:pPr>
        <w:shd w:val="clear" w:color="auto" w:fill="FFFFFF"/>
        <w:spacing w:line="0" w:lineRule="atLeast"/>
        <w:ind w:left="573" w:hanging="573"/>
        <w:jc w:val="center"/>
        <w:rPr>
          <w:sz w:val="20"/>
          <w:szCs w:val="20"/>
        </w:rPr>
      </w:pPr>
      <w:r w:rsidRPr="00DB3472">
        <w:rPr>
          <w:rFonts w:ascii="Arial Narrow" w:eastAsia="Times New Roman" w:hAnsi="Arial Narrow" w:cs="Times New Roman"/>
          <w:sz w:val="20"/>
          <w:szCs w:val="20"/>
          <w:lang w:eastAsia="ru-RU"/>
        </w:rPr>
        <w:t>№ Шарт_______</w:t>
      </w:r>
      <w:r w:rsidRPr="00DB3472">
        <w:rPr>
          <w:rFonts w:ascii="Arial Narrow" w:eastAsia="Times New Roman" w:hAnsi="Arial Narrow" w:cs="Times New Roman"/>
          <w:sz w:val="20"/>
          <w:szCs w:val="20"/>
          <w:lang w:val="kk-KZ" w:eastAsia="ru-RU"/>
        </w:rPr>
        <w:t xml:space="preserve"> </w:t>
      </w:r>
      <w:r w:rsidRPr="00DB3472">
        <w:rPr>
          <w:rFonts w:ascii="Arial Narrow" w:eastAsia="Times New Roman" w:hAnsi="Arial Narrow" w:cs="Times New Roman"/>
          <w:sz w:val="20"/>
          <w:szCs w:val="20"/>
          <w:lang w:eastAsia="ru-RU"/>
        </w:rPr>
        <w:t>ЖМ</w:t>
      </w:r>
    </w:p>
    <w:p w14:paraId="0F393D4D" w14:textId="77777777" w:rsidR="00C11E67" w:rsidRPr="00DB3472"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r w:rsidRPr="00DB3472">
        <w:rPr>
          <w:rFonts w:ascii="Arial Narrow" w:eastAsia="Times New Roman" w:hAnsi="Arial Narrow" w:cs="Times New Roman"/>
          <w:sz w:val="20"/>
          <w:szCs w:val="20"/>
          <w:lang w:eastAsia="ru-RU"/>
        </w:rPr>
        <w:t xml:space="preserve">сатып алулар туралы </w:t>
      </w:r>
      <w:r w:rsidRPr="00DB3472">
        <w:rPr>
          <w:rFonts w:ascii="Arial Narrow" w:eastAsia="Times New Roman" w:hAnsi="Arial Narrow" w:cs="Times New Roman"/>
          <w:sz w:val="20"/>
          <w:szCs w:val="20"/>
          <w:lang w:val="kk-KZ" w:eastAsia="ru-RU"/>
        </w:rPr>
        <w:t xml:space="preserve">тауардың </w:t>
      </w:r>
    </w:p>
    <w:p w14:paraId="21F167CD" w14:textId="77777777" w:rsidR="00C11E67" w:rsidRPr="00DB3472" w:rsidRDefault="00C11E67">
      <w:pPr>
        <w:shd w:val="clear" w:color="auto" w:fill="FFFFFF"/>
        <w:ind w:left="571" w:hanging="571"/>
        <w:jc w:val="center"/>
        <w:rPr>
          <w:rFonts w:ascii="Arial Narrow" w:eastAsia="Times New Roman" w:hAnsi="Arial Narrow" w:cs="Times New Roman"/>
          <w:sz w:val="20"/>
          <w:szCs w:val="20"/>
          <w:lang w:eastAsia="ru-RU"/>
        </w:rPr>
      </w:pPr>
    </w:p>
    <w:p w14:paraId="4527D91F" w14:textId="77777777" w:rsidR="00C11E67" w:rsidRPr="00DB3472" w:rsidRDefault="00000000">
      <w:pPr>
        <w:shd w:val="clear" w:color="auto" w:fill="FFFFFF"/>
        <w:rPr>
          <w:sz w:val="20"/>
          <w:szCs w:val="20"/>
        </w:rPr>
      </w:pPr>
      <w:r w:rsidRPr="00DB3472">
        <w:rPr>
          <w:rFonts w:ascii="Arial Narrow" w:eastAsia="Arial Narrow" w:hAnsi="Arial Narrow" w:cs="Arial Narrow"/>
          <w:sz w:val="20"/>
          <w:szCs w:val="20"/>
          <w:lang w:eastAsia="ru-RU"/>
        </w:rPr>
        <w:t xml:space="preserve">         </w:t>
      </w:r>
      <w:r w:rsidRPr="00DB3472">
        <w:rPr>
          <w:rFonts w:ascii="Arial Narrow" w:eastAsia="Times New Roman" w:hAnsi="Arial Narrow" w:cs="Times New Roman"/>
          <w:sz w:val="20"/>
          <w:szCs w:val="20"/>
          <w:lang w:eastAsia="ru-RU"/>
        </w:rPr>
        <w:t xml:space="preserve">қ.______________ "_____" __________ 2026 </w:t>
      </w:r>
      <w:r w:rsidRPr="00DB3472">
        <w:rPr>
          <w:rFonts w:ascii="Arial Narrow" w:eastAsia="Times New Roman" w:hAnsi="Arial Narrow" w:cs="Times New Roman"/>
          <w:sz w:val="20"/>
          <w:szCs w:val="20"/>
          <w:lang w:val="kk-KZ" w:eastAsia="ru-RU"/>
        </w:rPr>
        <w:t>қ.</w:t>
      </w:r>
    </w:p>
    <w:p w14:paraId="24C15633" w14:textId="77777777" w:rsidR="00C11E67" w:rsidRPr="00DB3472" w:rsidRDefault="00C11E67">
      <w:pPr>
        <w:jc w:val="both"/>
        <w:rPr>
          <w:rFonts w:ascii="Arial Narrow" w:eastAsia="Times New Roman" w:hAnsi="Arial Narrow" w:cs="Times New Roman"/>
          <w:sz w:val="20"/>
          <w:szCs w:val="20"/>
          <w:lang w:val="kk-KZ" w:eastAsia="ru-RU"/>
        </w:rPr>
      </w:pPr>
    </w:p>
    <w:p w14:paraId="2814B77F" w14:textId="77777777" w:rsidR="00C11E67" w:rsidRPr="00DB3472" w:rsidRDefault="00000000">
      <w:pPr>
        <w:tabs>
          <w:tab w:val="left" w:pos="0"/>
        </w:tabs>
        <w:spacing w:line="0" w:lineRule="atLeast"/>
        <w:jc w:val="both"/>
        <w:rPr>
          <w:sz w:val="20"/>
          <w:szCs w:val="20"/>
        </w:rPr>
      </w:pPr>
      <w:r w:rsidRPr="00DB3472">
        <w:rPr>
          <w:rFonts w:ascii="Arial Narrow" w:hAnsi="Arial Narrow" w:cs="Times New Roman"/>
          <w:b/>
          <w:sz w:val="20"/>
          <w:szCs w:val="20"/>
        </w:rPr>
        <w:t>"______" жауапкершілігі шектеулі серіктестігі</w:t>
      </w:r>
      <w:r w:rsidRPr="00DB3472">
        <w:rPr>
          <w:rFonts w:ascii="Arial Narrow" w:hAnsi="Arial Narrow" w:cs="Times New Roman"/>
          <w:sz w:val="20"/>
          <w:szCs w:val="20"/>
        </w:rPr>
        <w:t xml:space="preserve">, бұдан әрі деп аталатын </w:t>
      </w:r>
      <w:r w:rsidRPr="00DB3472">
        <w:rPr>
          <w:rFonts w:ascii="Arial Narrow" w:hAnsi="Arial Narrow" w:cs="Times New Roman"/>
          <w:b/>
          <w:sz w:val="20"/>
          <w:szCs w:val="20"/>
        </w:rPr>
        <w:t>"Тапсырыс беруші"</w:t>
      </w:r>
      <w:r w:rsidRPr="00DB3472">
        <w:rPr>
          <w:rFonts w:ascii="Arial Narrow" w:hAnsi="Arial Narrow" w:cs="Times New Roman"/>
          <w:sz w:val="20"/>
          <w:szCs w:val="20"/>
        </w:rPr>
        <w:t xml:space="preserve">, атынан </w:t>
      </w:r>
      <w:r w:rsidRPr="00DB3472">
        <w:rPr>
          <w:rFonts w:ascii="Arial Narrow" w:hAnsi="Arial Narrow" w:cs="Times New Roman"/>
          <w:b/>
          <w:sz w:val="20"/>
          <w:szCs w:val="20"/>
        </w:rPr>
        <w:t xml:space="preserve">____________. </w:t>
      </w:r>
      <w:r w:rsidRPr="00DB3472">
        <w:rPr>
          <w:rFonts w:ascii="Arial Narrow" w:hAnsi="Arial Narrow" w:cs="Times New Roman"/>
          <w:sz w:val="20"/>
          <w:szCs w:val="20"/>
        </w:rPr>
        <w:t xml:space="preserve">негізінде әрекет ететін </w:t>
      </w:r>
      <w:r w:rsidRPr="00DB3472">
        <w:rPr>
          <w:rFonts w:ascii="Arial Narrow" w:eastAsia="Times New Roman" w:hAnsi="Arial Narrow" w:cs="Times New Roman"/>
          <w:sz w:val="20"/>
          <w:szCs w:val="20"/>
          <w:lang w:eastAsia="ru-RU"/>
        </w:rPr>
        <w:t>__________</w:t>
      </w:r>
      <w:r w:rsidRPr="00DB3472">
        <w:rPr>
          <w:rFonts w:ascii="Arial Narrow" w:hAnsi="Arial Narrow" w:cs="Times New Roman"/>
          <w:sz w:val="20"/>
          <w:szCs w:val="20"/>
        </w:rPr>
        <w:t xml:space="preserve">, бір жағынан, және </w:t>
      </w:r>
      <w:r w:rsidRPr="00DB3472">
        <w:rPr>
          <w:rFonts w:ascii="Arial Narrow" w:hAnsi="Arial Narrow" w:cs="Times New Roman"/>
          <w:b/>
          <w:sz w:val="20"/>
          <w:szCs w:val="20"/>
        </w:rPr>
        <w:t>Жауапкершілігі шектеулі серіктестік</w:t>
      </w:r>
      <w:r w:rsidRPr="00DB3472">
        <w:rPr>
          <w:rFonts w:ascii="Arial Narrow" w:hAnsi="Arial Narrow" w:cs="Times New Roman"/>
          <w:sz w:val="20"/>
          <w:szCs w:val="20"/>
        </w:rPr>
        <w:t xml:space="preserve"> «</w:t>
      </w:r>
      <w:r w:rsidRPr="00DB3472">
        <w:rPr>
          <w:rFonts w:ascii="Arial Narrow" w:hAnsi="Arial Narrow" w:cs="Times New Roman"/>
          <w:b/>
          <w:sz w:val="20"/>
          <w:szCs w:val="20"/>
        </w:rPr>
        <w:t>_________»,</w:t>
      </w:r>
      <w:r w:rsidRPr="00DB3472">
        <w:rPr>
          <w:rFonts w:ascii="Arial Narrow" w:hAnsi="Arial Narrow" w:cs="Times New Roman"/>
          <w:sz w:val="20"/>
          <w:szCs w:val="20"/>
        </w:rPr>
        <w:t xml:space="preserve"> бұдан әрі деп аталатын </w:t>
      </w:r>
      <w:r w:rsidRPr="00DB3472">
        <w:rPr>
          <w:rFonts w:ascii="Arial Narrow" w:hAnsi="Arial Narrow" w:cs="Times New Roman"/>
          <w:b/>
          <w:sz w:val="20"/>
          <w:szCs w:val="20"/>
        </w:rPr>
        <w:t>"Жеткізуші"</w:t>
      </w:r>
      <w:r w:rsidRPr="00DB3472">
        <w:rPr>
          <w:rFonts w:ascii="Arial Narrow" w:hAnsi="Arial Narrow" w:cs="Times New Roman"/>
          <w:sz w:val="20"/>
          <w:szCs w:val="20"/>
        </w:rPr>
        <w:t xml:space="preserve">, атынан </w:t>
      </w:r>
      <w:r w:rsidRPr="00DB3472">
        <w:rPr>
          <w:rFonts w:ascii="Arial Narrow" w:hAnsi="Arial Narrow" w:cs="Times New Roman"/>
          <w:b/>
          <w:sz w:val="20"/>
          <w:szCs w:val="20"/>
        </w:rPr>
        <w:t>_________ ________________ _____._____.,</w:t>
      </w:r>
      <w:r w:rsidRPr="00DB3472">
        <w:rPr>
          <w:rFonts w:ascii="Arial Narrow" w:hAnsi="Arial Narrow" w:cs="Times New Roman"/>
          <w:sz w:val="20"/>
          <w:szCs w:val="20"/>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w:t>
      </w:r>
      <w:r w:rsidRPr="00DB3472">
        <w:rPr>
          <w:rFonts w:ascii="Arial Narrow" w:hAnsi="Arial Narrow" w:cs="Times New Roman"/>
          <w:sz w:val="20"/>
          <w:szCs w:val="20"/>
          <w:lang w:val="kk-KZ"/>
        </w:rPr>
        <w:t xml:space="preserve">бекітілген </w:t>
      </w:r>
      <w:r w:rsidRPr="00DB3472">
        <w:rPr>
          <w:rFonts w:ascii="Arial Narrow" w:hAnsi="Arial Narrow" w:cs="Times New Roman"/>
          <w:sz w:val="20"/>
          <w:szCs w:val="20"/>
        </w:rPr>
        <w:t>бұйрық</w:t>
      </w:r>
      <w:r w:rsidRPr="00DB3472">
        <w:rPr>
          <w:rFonts w:ascii="Arial Narrow" w:hAnsi="Arial Narrow" w:cs="Times New Roman"/>
          <w:sz w:val="20"/>
          <w:szCs w:val="20"/>
          <w:lang w:val="kk-KZ"/>
        </w:rPr>
        <w:t>ом</w:t>
      </w:r>
      <w:r w:rsidRPr="00DB3472">
        <w:rPr>
          <w:rFonts w:ascii="Arial Narrow" w:hAnsi="Arial Narrow" w:cs="Times New Roman"/>
          <w:sz w:val="20"/>
          <w:szCs w:val="20"/>
        </w:rPr>
        <w:t xml:space="preserve"> Қазақстан Республикасы Энергетика министрінің М.А. </w:t>
      </w:r>
      <w:r w:rsidRPr="00DB3472">
        <w:rPr>
          <w:rFonts w:ascii="Arial Narrow" w:hAnsi="Arial Narrow" w:cs="Times New Roman"/>
          <w:sz w:val="20"/>
          <w:szCs w:val="20"/>
          <w:lang w:val="kk-KZ"/>
        </w:rPr>
        <w:t>18</w:t>
      </w:r>
      <w:r w:rsidRPr="00DB3472">
        <w:rPr>
          <w:rFonts w:ascii="Arial Narrow" w:hAnsi="Arial Narrow" w:cs="Times New Roman"/>
          <w:sz w:val="20"/>
          <w:szCs w:val="20"/>
        </w:rPr>
        <w:t xml:space="preserve"> 20 мамыр</w:t>
      </w:r>
      <w:r w:rsidRPr="00DB3472">
        <w:rPr>
          <w:rFonts w:ascii="Arial Narrow" w:hAnsi="Arial Narrow" w:cs="Times New Roman"/>
          <w:sz w:val="20"/>
          <w:szCs w:val="20"/>
          <w:lang w:val="kk-KZ"/>
        </w:rPr>
        <w:t>18</w:t>
      </w:r>
      <w:r w:rsidRPr="00DB3472">
        <w:rPr>
          <w:rFonts w:ascii="Arial Narrow" w:hAnsi="Arial Narrow" w:cs="Times New Roman"/>
          <w:sz w:val="20"/>
          <w:szCs w:val="20"/>
        </w:rPr>
        <w:t xml:space="preserve">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3DD05C3A" w14:textId="77777777" w:rsidR="00C11E67" w:rsidRPr="00DB3472" w:rsidRDefault="00000000">
      <w:pPr>
        <w:numPr>
          <w:ilvl w:val="0"/>
          <w:numId w:val="8"/>
        </w:numPr>
        <w:suppressAutoHyphens w:val="0"/>
        <w:ind w:left="0" w:firstLine="0"/>
        <w:jc w:val="both"/>
        <w:rPr>
          <w:sz w:val="20"/>
          <w:szCs w:val="20"/>
        </w:rPr>
      </w:pPr>
      <w:r w:rsidRPr="00DB3472">
        <w:rPr>
          <w:rFonts w:ascii="Arial Narrow" w:eastAsia="Times New Roman" w:hAnsi="Arial Narrow" w:cs="Times New Roman"/>
          <w:sz w:val="20"/>
          <w:szCs w:val="20"/>
          <w:lang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7D6EF5C8" w14:textId="77777777" w:rsidR="00C11E67" w:rsidRPr="00DB3472" w:rsidRDefault="00000000">
      <w:pPr>
        <w:numPr>
          <w:ilvl w:val="0"/>
          <w:numId w:val="8"/>
        </w:numPr>
        <w:suppressAutoHyphens w:val="0"/>
        <w:ind w:left="0" w:firstLine="0"/>
        <w:jc w:val="both"/>
        <w:rPr>
          <w:rFonts w:ascii="Arial Narrow" w:eastAsia="Times New Roman" w:hAnsi="Arial Narrow" w:cs="Times New Roman"/>
          <w:sz w:val="20"/>
          <w:szCs w:val="20"/>
          <w:lang w:eastAsia="ru-RU"/>
        </w:rPr>
      </w:pPr>
      <w:r w:rsidRPr="00DB3472">
        <w:rPr>
          <w:rFonts w:ascii="Arial Narrow" w:eastAsia="Times New Roman" w:hAnsi="Arial Narrow" w:cs="Times New Roman"/>
          <w:sz w:val="20"/>
          <w:szCs w:val="20"/>
          <w:lang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24D7FC42" w14:textId="77777777" w:rsidR="00C11E67" w:rsidRPr="00DB3472" w:rsidRDefault="00000000">
      <w:pPr>
        <w:numPr>
          <w:ilvl w:val="0"/>
          <w:numId w:val="8"/>
        </w:numPr>
        <w:suppressAutoHyphens w:val="0"/>
        <w:ind w:left="0" w:firstLine="0"/>
        <w:jc w:val="both"/>
        <w:rPr>
          <w:sz w:val="20"/>
          <w:szCs w:val="20"/>
        </w:rPr>
      </w:pPr>
      <w:r w:rsidRPr="00DB3472">
        <w:rPr>
          <w:rFonts w:ascii="Arial Narrow" w:eastAsia="Times New Roman" w:hAnsi="Arial Narrow" w:cs="Times New Roman"/>
          <w:sz w:val="20"/>
          <w:szCs w:val="20"/>
          <w:lang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0CF53A89" w14:textId="77777777" w:rsidR="00C11E67" w:rsidRPr="00DB3472" w:rsidRDefault="00000000">
      <w:pPr>
        <w:numPr>
          <w:ilvl w:val="0"/>
          <w:numId w:val="8"/>
        </w:numPr>
        <w:suppressAutoHyphens w:val="0"/>
        <w:ind w:left="0" w:firstLine="0"/>
        <w:jc w:val="both"/>
        <w:rPr>
          <w:sz w:val="20"/>
          <w:szCs w:val="20"/>
        </w:rPr>
      </w:pPr>
      <w:r w:rsidRPr="00DB3472">
        <w:rPr>
          <w:rFonts w:ascii="Arial Narrow" w:eastAsia="Times New Roman" w:hAnsi="Arial Narrow" w:cs="Times New Roman"/>
          <w:sz w:val="20"/>
          <w:szCs w:val="20"/>
          <w:lang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36D342FB" w14:textId="77777777" w:rsidR="00C11E67" w:rsidRPr="00DB3472" w:rsidRDefault="00000000">
      <w:pPr>
        <w:numPr>
          <w:ilvl w:val="0"/>
          <w:numId w:val="8"/>
        </w:numPr>
        <w:suppressAutoHyphens w:val="0"/>
        <w:ind w:left="0" w:firstLine="0"/>
        <w:jc w:val="both"/>
        <w:rPr>
          <w:sz w:val="20"/>
          <w:szCs w:val="20"/>
        </w:rPr>
      </w:pPr>
      <w:r w:rsidRPr="00DB3472">
        <w:rPr>
          <w:rFonts w:ascii="Arial Narrow" w:eastAsia="Times New Roman" w:hAnsi="Arial Narrow" w:cs="Times New Roman"/>
          <w:sz w:val="20"/>
          <w:szCs w:val="20"/>
          <w:lang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61BD6D46" w14:textId="77777777" w:rsidR="00C11E67" w:rsidRPr="00DB3472" w:rsidRDefault="00C11E67">
      <w:pPr>
        <w:jc w:val="both"/>
        <w:rPr>
          <w:rFonts w:ascii="Arial Narrow" w:eastAsia="Times New Roman" w:hAnsi="Arial Narrow" w:cs="Times New Roman"/>
          <w:sz w:val="20"/>
          <w:szCs w:val="20"/>
          <w:lang w:eastAsia="ru-RU"/>
        </w:rPr>
      </w:pPr>
    </w:p>
    <w:p w14:paraId="3B160B52" w14:textId="77777777" w:rsidR="00C11E67" w:rsidRPr="00DB3472" w:rsidRDefault="00000000">
      <w:pPr>
        <w:numPr>
          <w:ilvl w:val="0"/>
          <w:numId w:val="22"/>
        </w:numPr>
        <w:suppressAutoHyphens w:val="0"/>
        <w:jc w:val="center"/>
        <w:rPr>
          <w:rFonts w:ascii="Arial Narrow" w:eastAsia="Times New Roman" w:hAnsi="Arial Narrow" w:cs="Arial Narrow"/>
          <w:b/>
          <w:bCs/>
          <w:sz w:val="20"/>
          <w:szCs w:val="20"/>
        </w:rPr>
      </w:pPr>
      <w:r w:rsidRPr="00DB3472">
        <w:rPr>
          <w:rFonts w:ascii="Arial Narrow" w:eastAsia="Times New Roman" w:hAnsi="Arial Narrow" w:cs="Arial Narrow"/>
          <w:b/>
          <w:bCs/>
          <w:sz w:val="20"/>
          <w:szCs w:val="20"/>
        </w:rPr>
        <w:t>Шарттың нысанасы</w:t>
      </w:r>
    </w:p>
    <w:p w14:paraId="57BD0A0D" w14:textId="77777777" w:rsidR="00C11E67" w:rsidRPr="00DB3472" w:rsidRDefault="00000000">
      <w:pPr>
        <w:numPr>
          <w:ilvl w:val="1"/>
          <w:numId w:val="22"/>
        </w:numPr>
        <w:suppressAutoHyphens w:val="0"/>
        <w:ind w:left="0" w:firstLine="0"/>
        <w:jc w:val="both"/>
        <w:rPr>
          <w:rFonts w:ascii="Arial Narrow" w:eastAsia="Times New Roman" w:hAnsi="Arial Narrow" w:cs="Arial Narrow"/>
          <w:sz w:val="20"/>
          <w:szCs w:val="20"/>
        </w:rPr>
      </w:pPr>
      <w:r w:rsidRPr="00DB3472">
        <w:rPr>
          <w:rFonts w:ascii="Arial Narrow" w:eastAsia="Times New Roman" w:hAnsi="Arial Narrow" w:cs="Arial Narrow"/>
          <w:sz w:val="20"/>
          <w:szCs w:val="20"/>
        </w:rPr>
        <w:t>Өнім беруші Тапсырыс берушіге осы Шартта көзделген мерзімде және тәртіппен жеткізуге және оның меншігіне беруге міндеттенеді, ал Тапсырыс беруші осы Шарттың талаптары бойынша Тауарларды төменде көрсетілген мөлшерде, атауы мен бағасында қабылдауға және төлеуге міндеттенеді.:</w:t>
      </w:r>
    </w:p>
    <w:p w14:paraId="0A377695" w14:textId="77777777" w:rsidR="00C11E67" w:rsidRPr="00DB3472" w:rsidRDefault="00C11E67">
      <w:pPr>
        <w:ind w:left="855"/>
        <w:jc w:val="both"/>
        <w:rPr>
          <w:rFonts w:ascii="Arial Narrow" w:eastAsia="Times New Roman" w:hAnsi="Arial Narrow" w:cs="Arial Narrow"/>
          <w:sz w:val="20"/>
          <w:szCs w:val="20"/>
        </w:rPr>
      </w:pPr>
    </w:p>
    <w:tbl>
      <w:tblPr>
        <w:tblW w:w="9523" w:type="dxa"/>
        <w:tblInd w:w="-7" w:type="dxa"/>
        <w:tblLayout w:type="fixed"/>
        <w:tblLook w:val="0000" w:firstRow="0" w:lastRow="0" w:firstColumn="0" w:lastColumn="0" w:noHBand="0" w:noVBand="0"/>
      </w:tblPr>
      <w:tblGrid>
        <w:gridCol w:w="993"/>
        <w:gridCol w:w="2693"/>
        <w:gridCol w:w="709"/>
        <w:gridCol w:w="1417"/>
        <w:gridCol w:w="1559"/>
        <w:gridCol w:w="2152"/>
      </w:tblGrid>
      <w:tr w:rsidR="00C11E67" w:rsidRPr="00DB3472" w14:paraId="2F14E4D2"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0CCCEE26" w14:textId="77777777" w:rsidR="00C11E67" w:rsidRPr="00DB3472" w:rsidRDefault="00000000">
            <w:pPr>
              <w:jc w:val="center"/>
              <w:rPr>
                <w:rFonts w:ascii="Arial Narrow" w:eastAsia="Times New Roman" w:hAnsi="Arial Narrow" w:cs="Arial Narrow"/>
                <w:color w:val="000000"/>
                <w:sz w:val="20"/>
                <w:szCs w:val="20"/>
              </w:rPr>
            </w:pPr>
            <w:r w:rsidRPr="00DB3472">
              <w:rPr>
                <w:rFonts w:ascii="Arial Narrow" w:eastAsia="Times New Roman" w:hAnsi="Arial Narrow" w:cs="Arial Narrow"/>
                <w:color w:val="000000"/>
                <w:sz w:val="20"/>
                <w:szCs w:val="20"/>
              </w:rPr>
              <w:t>№</w:t>
            </w:r>
          </w:p>
          <w:p w14:paraId="2CD8EE3D" w14:textId="77777777" w:rsidR="00C11E67" w:rsidRPr="00DB3472" w:rsidRDefault="00C11E67">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19386A1D" w14:textId="77777777" w:rsidR="00C11E67" w:rsidRPr="00DB3472" w:rsidRDefault="00000000">
            <w:pPr>
              <w:jc w:val="center"/>
              <w:rPr>
                <w:rFonts w:ascii="Arial Narrow" w:eastAsia="Times New Roman" w:hAnsi="Arial Narrow" w:cs="Arial Narrow"/>
                <w:b/>
                <w:sz w:val="20"/>
                <w:szCs w:val="20"/>
              </w:rPr>
            </w:pPr>
            <w:r w:rsidRPr="00DB3472">
              <w:rPr>
                <w:rFonts w:ascii="Arial Narrow" w:eastAsia="Times New Roman" w:hAnsi="Arial Narrow" w:cs="Arial Narrow"/>
                <w:sz w:val="20"/>
                <w:szCs w:val="20"/>
              </w:rPr>
              <w:t>Тауардың атауы</w:t>
            </w:r>
          </w:p>
        </w:tc>
        <w:tc>
          <w:tcPr>
            <w:tcW w:w="709" w:type="dxa"/>
            <w:tcBorders>
              <w:top w:val="single" w:sz="6" w:space="0" w:color="000000"/>
              <w:left w:val="single" w:sz="6" w:space="0" w:color="000000"/>
              <w:bottom w:val="single" w:sz="6" w:space="0" w:color="000000"/>
              <w:right w:val="single" w:sz="6" w:space="0" w:color="000000"/>
            </w:tcBorders>
            <w:vAlign w:val="center"/>
          </w:tcPr>
          <w:p w14:paraId="244B86BF" w14:textId="77777777" w:rsidR="00C11E67" w:rsidRPr="00DB3472" w:rsidRDefault="00000000">
            <w:pPr>
              <w:jc w:val="center"/>
              <w:rPr>
                <w:rFonts w:ascii="Arial Narrow" w:eastAsia="Times New Roman" w:hAnsi="Arial Narrow" w:cs="Arial Narrow"/>
                <w:color w:val="000000"/>
                <w:sz w:val="20"/>
                <w:szCs w:val="20"/>
              </w:rPr>
            </w:pPr>
            <w:r w:rsidRPr="00DB3472">
              <w:rPr>
                <w:rFonts w:ascii="Arial Narrow" w:eastAsia="Times New Roman" w:hAnsi="Arial Narrow" w:cs="Arial Narrow"/>
                <w:color w:val="000000"/>
                <w:sz w:val="20"/>
                <w:szCs w:val="20"/>
              </w:rPr>
              <w:t>Өлшем бірлігі</w:t>
            </w:r>
          </w:p>
        </w:tc>
        <w:tc>
          <w:tcPr>
            <w:tcW w:w="1417" w:type="dxa"/>
            <w:tcBorders>
              <w:top w:val="single" w:sz="6" w:space="0" w:color="000000"/>
              <w:left w:val="single" w:sz="6" w:space="0" w:color="000000"/>
              <w:bottom w:val="single" w:sz="6" w:space="0" w:color="000000"/>
              <w:right w:val="single" w:sz="6" w:space="0" w:color="000000"/>
            </w:tcBorders>
            <w:vAlign w:val="center"/>
          </w:tcPr>
          <w:p w14:paraId="007D074F" w14:textId="77777777" w:rsidR="00C11E67" w:rsidRPr="00DB3472" w:rsidRDefault="00000000">
            <w:pPr>
              <w:jc w:val="center"/>
              <w:rPr>
                <w:rFonts w:ascii="Arial Narrow" w:eastAsia="Times New Roman" w:hAnsi="Arial Narrow" w:cs="Arial Narrow"/>
                <w:color w:val="000000"/>
                <w:sz w:val="20"/>
                <w:szCs w:val="20"/>
              </w:rPr>
            </w:pPr>
            <w:r w:rsidRPr="00DB3472">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578E24D5" w14:textId="77777777" w:rsidR="00C11E67" w:rsidRPr="00DB3472" w:rsidRDefault="00000000">
            <w:pPr>
              <w:jc w:val="center"/>
              <w:rPr>
                <w:rFonts w:ascii="Arial Narrow" w:eastAsia="Times New Roman" w:hAnsi="Arial Narrow" w:cs="Arial Narrow"/>
                <w:color w:val="000000"/>
                <w:sz w:val="20"/>
                <w:szCs w:val="20"/>
              </w:rPr>
            </w:pPr>
            <w:r w:rsidRPr="00DB3472">
              <w:rPr>
                <w:rFonts w:ascii="Arial Narrow" w:eastAsia="Times New Roman" w:hAnsi="Arial Narrow" w:cs="Arial Narrow"/>
                <w:color w:val="000000"/>
                <w:sz w:val="20"/>
                <w:szCs w:val="20"/>
              </w:rPr>
              <w:t>Бағасы теңгемен, ҚҚС есебімен</w:t>
            </w:r>
          </w:p>
        </w:tc>
        <w:tc>
          <w:tcPr>
            <w:tcW w:w="2152" w:type="dxa"/>
            <w:tcBorders>
              <w:top w:val="single" w:sz="6" w:space="0" w:color="000000"/>
              <w:left w:val="single" w:sz="6" w:space="0" w:color="000000"/>
              <w:bottom w:val="single" w:sz="4" w:space="0" w:color="000000"/>
              <w:right w:val="single" w:sz="6" w:space="0" w:color="000000"/>
            </w:tcBorders>
            <w:vAlign w:val="center"/>
          </w:tcPr>
          <w:p w14:paraId="0327F5FF" w14:textId="77777777" w:rsidR="00C11E67" w:rsidRPr="00DB3472" w:rsidRDefault="00000000">
            <w:pPr>
              <w:jc w:val="center"/>
              <w:rPr>
                <w:sz w:val="20"/>
                <w:szCs w:val="20"/>
              </w:rPr>
            </w:pPr>
            <w:r w:rsidRPr="00DB3472">
              <w:rPr>
                <w:rFonts w:ascii="Arial Narrow" w:eastAsia="Times New Roman" w:hAnsi="Arial Narrow" w:cs="Arial Narrow"/>
                <w:color w:val="000000"/>
                <w:sz w:val="20"/>
                <w:szCs w:val="20"/>
              </w:rPr>
              <w:t>Жалпы сомасы теңгемен, ҚҚС есебімен</w:t>
            </w:r>
          </w:p>
        </w:tc>
      </w:tr>
      <w:tr w:rsidR="00C11E67" w:rsidRPr="00DB3472" w14:paraId="1032E886"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4F9B1412" w14:textId="77777777" w:rsidR="00C11E67" w:rsidRPr="00DB3472" w:rsidRDefault="00000000">
            <w:pPr>
              <w:jc w:val="center"/>
              <w:rPr>
                <w:rFonts w:ascii="Arial Narrow" w:eastAsia="Times New Roman" w:hAnsi="Arial Narrow" w:cs="Arial Narrow"/>
                <w:sz w:val="20"/>
                <w:szCs w:val="20"/>
              </w:rPr>
            </w:pPr>
            <w:r w:rsidRPr="00DB3472">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0B5DE7D6" w14:textId="77777777" w:rsidR="00C11E67" w:rsidRPr="00DB3472" w:rsidRDefault="00000000">
            <w:pPr>
              <w:rPr>
                <w:rFonts w:ascii="Arial Narrow" w:hAnsi="Arial Narrow" w:cs="Arial Narrow"/>
                <w:sz w:val="20"/>
                <w:szCs w:val="20"/>
              </w:rPr>
            </w:pPr>
            <w:r w:rsidRPr="00DB3472">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2C93A26F" w14:textId="77777777" w:rsidR="00C11E67" w:rsidRPr="00DB3472" w:rsidRDefault="00C11E67">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36CB3DD0" w14:textId="77777777" w:rsidR="00C11E67" w:rsidRPr="00DB3472" w:rsidRDefault="00C11E67">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2E0F24F6" w14:textId="77777777" w:rsidR="00C11E67" w:rsidRPr="00DB3472" w:rsidRDefault="00C11E67">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1609C763" w14:textId="77777777" w:rsidR="00C11E67" w:rsidRPr="00DB3472" w:rsidRDefault="00C11E67">
            <w:pPr>
              <w:snapToGrid w:val="0"/>
              <w:jc w:val="center"/>
              <w:rPr>
                <w:rFonts w:ascii="Arial Narrow" w:eastAsia="Arial Unicode MS" w:hAnsi="Arial Narrow" w:cs="Arial Narrow"/>
                <w:sz w:val="20"/>
                <w:szCs w:val="20"/>
                <w:lang w:val="kk-KZ"/>
              </w:rPr>
            </w:pPr>
          </w:p>
        </w:tc>
      </w:tr>
      <w:tr w:rsidR="00C11E67" w:rsidRPr="00DB3472" w14:paraId="43938111"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0C0F2211" w14:textId="77777777" w:rsidR="00C11E67" w:rsidRPr="00DB3472" w:rsidRDefault="00000000">
            <w:pPr>
              <w:jc w:val="both"/>
              <w:rPr>
                <w:rFonts w:ascii="Arial Narrow" w:eastAsia="Arial Unicode MS" w:hAnsi="Arial Narrow" w:cs="Arial Narrow"/>
                <w:color w:val="000000"/>
                <w:sz w:val="20"/>
                <w:szCs w:val="20"/>
              </w:rPr>
            </w:pPr>
            <w:r w:rsidRPr="00DB3472">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3B9AA14B" w14:textId="77777777" w:rsidR="00C11E67" w:rsidRPr="00DB3472" w:rsidRDefault="00000000">
            <w:pPr>
              <w:jc w:val="both"/>
              <w:rPr>
                <w:sz w:val="20"/>
                <w:szCs w:val="20"/>
              </w:rPr>
            </w:pPr>
            <w:r w:rsidRPr="00DB3472">
              <w:rPr>
                <w:rFonts w:ascii="Arial Narrow" w:eastAsia="Arial Unicode MS" w:hAnsi="Arial Narrow" w:cs="Arial Narrow"/>
                <w:b/>
                <w:bCs/>
                <w:color w:val="000000"/>
                <w:sz w:val="20"/>
                <w:szCs w:val="20"/>
              </w:rPr>
              <w:t xml:space="preserve">Барлығы, </w:t>
            </w:r>
            <w:r w:rsidRPr="00DB3472">
              <w:rPr>
                <w:rFonts w:ascii="Arial Narrow" w:eastAsia="Arial Unicode MS" w:hAnsi="Arial Narrow" w:cs="Arial Narrow"/>
                <w:b/>
                <w:bCs/>
                <w:color w:val="000000"/>
                <w:sz w:val="20"/>
                <w:szCs w:val="20"/>
                <w:lang w:val="kk-KZ"/>
              </w:rPr>
              <w:t>бастап</w:t>
            </w:r>
            <w:r w:rsidRPr="00DB3472">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362AA026" w14:textId="77777777" w:rsidR="00C11E67" w:rsidRPr="00DB3472" w:rsidRDefault="00C11E67">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1C4EACD8" w14:textId="77777777" w:rsidR="00C11E67" w:rsidRPr="00DB3472" w:rsidRDefault="00C11E67">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1149A88C" w14:textId="77777777" w:rsidR="00C11E67" w:rsidRPr="00DB3472" w:rsidRDefault="00C11E67">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51D3C0AD" w14:textId="77777777" w:rsidR="00C11E67" w:rsidRPr="00DB3472" w:rsidRDefault="00C11E67">
            <w:pPr>
              <w:snapToGrid w:val="0"/>
              <w:jc w:val="center"/>
              <w:rPr>
                <w:rFonts w:ascii="Arial Narrow" w:eastAsia="Times New Roman" w:hAnsi="Arial Narrow" w:cs="Arial Narrow"/>
                <w:b/>
                <w:bCs/>
                <w:color w:val="000000"/>
                <w:sz w:val="20"/>
                <w:szCs w:val="20"/>
                <w:lang w:val="kk-KZ"/>
              </w:rPr>
            </w:pPr>
          </w:p>
        </w:tc>
      </w:tr>
    </w:tbl>
    <w:p w14:paraId="0CCB4950" w14:textId="77777777" w:rsidR="00C11E67" w:rsidRPr="00DB3472" w:rsidRDefault="00C11E67">
      <w:pPr>
        <w:jc w:val="both"/>
        <w:rPr>
          <w:rFonts w:ascii="Arial Narrow" w:eastAsia="Arial Unicode MS" w:hAnsi="Arial Narrow" w:cs="Arial Narrow"/>
          <w:sz w:val="20"/>
          <w:szCs w:val="20"/>
        </w:rPr>
      </w:pPr>
    </w:p>
    <w:p w14:paraId="6DC83742" w14:textId="77777777" w:rsidR="00C11E67" w:rsidRPr="00DB3472" w:rsidRDefault="00000000">
      <w:pPr>
        <w:jc w:val="both"/>
        <w:rPr>
          <w:sz w:val="20"/>
          <w:szCs w:val="20"/>
        </w:rPr>
      </w:pPr>
      <w:r w:rsidRPr="00DB3472">
        <w:rPr>
          <w:rFonts w:ascii="Arial Narrow" w:eastAsia="Arial Unicode MS" w:hAnsi="Arial Narrow" w:cs="Arial Narrow"/>
          <w:sz w:val="20"/>
          <w:szCs w:val="20"/>
        </w:rPr>
        <w:t xml:space="preserve">1.2. Жеткізушінің тауарды кез келген белгілері бойынша ұқсас тауарға ауыстыруына жол берілмейді. </w:t>
      </w:r>
    </w:p>
    <w:p w14:paraId="34FCDDD5" w14:textId="77777777" w:rsidR="00C11E67" w:rsidRPr="00DB3472" w:rsidRDefault="00000000">
      <w:pPr>
        <w:jc w:val="both"/>
        <w:rPr>
          <w:sz w:val="20"/>
          <w:szCs w:val="20"/>
        </w:rPr>
      </w:pPr>
      <w:r w:rsidRPr="00DB3472">
        <w:rPr>
          <w:rFonts w:ascii="Arial Narrow" w:eastAsia="Arial Unicode MS" w:hAnsi="Arial Narrow" w:cs="Arial Narrow"/>
          <w:sz w:val="20"/>
          <w:szCs w:val="20"/>
        </w:rPr>
        <w:t xml:space="preserve">1.3. </w:t>
      </w:r>
      <w:r w:rsidRPr="00DB3472">
        <w:rPr>
          <w:rFonts w:ascii="Arial Narrow" w:eastAsia="Times New Roman" w:hAnsi="Arial Narrow" w:cs="Arial Narrow"/>
          <w:sz w:val="20"/>
          <w:szCs w:val="20"/>
        </w:rPr>
        <w:t>Осы Шарттың 1.1. Тармағында көрсетілген тауарлар "Қызылқұм" ЖШС-не арналған.</w:t>
      </w:r>
    </w:p>
    <w:p w14:paraId="63D6FBC9" w14:textId="77777777" w:rsidR="00C11E67" w:rsidRPr="00DB3472" w:rsidRDefault="00000000">
      <w:pPr>
        <w:jc w:val="both"/>
        <w:rPr>
          <w:rFonts w:ascii="Arial Narrow" w:eastAsia="Arial Unicode MS" w:hAnsi="Arial Narrow" w:cs="Arial Narrow"/>
          <w:sz w:val="20"/>
          <w:szCs w:val="20"/>
        </w:rPr>
      </w:pPr>
      <w:r w:rsidRPr="00DB3472">
        <w:rPr>
          <w:rFonts w:ascii="Arial Narrow" w:eastAsia="Times New Roman" w:hAnsi="Arial Narrow" w:cs="Arial Narrow"/>
          <w:sz w:val="20"/>
          <w:szCs w:val="20"/>
        </w:rPr>
        <w:t>1.4. Жүкқұжаттарда Жеткізуші жеткізілетін дизель отынының тығыздығын көрсете отырып, тауарлардың мөлшерін литрмен және тоннамен көрсетуге міндетті.</w:t>
      </w:r>
    </w:p>
    <w:p w14:paraId="49862BD4" w14:textId="77777777" w:rsidR="00C11E67" w:rsidRPr="00DB3472" w:rsidRDefault="00C11E67">
      <w:pPr>
        <w:jc w:val="both"/>
        <w:rPr>
          <w:rFonts w:ascii="Arial Narrow" w:eastAsia="Times New Roman" w:hAnsi="Arial Narrow" w:cs="Arial Narrow"/>
          <w:sz w:val="20"/>
          <w:szCs w:val="20"/>
        </w:rPr>
      </w:pPr>
    </w:p>
    <w:p w14:paraId="3B4C4DBD" w14:textId="77777777" w:rsidR="00C11E67" w:rsidRPr="00DB3472" w:rsidRDefault="00000000">
      <w:pPr>
        <w:jc w:val="center"/>
        <w:rPr>
          <w:rFonts w:ascii="Arial Narrow" w:eastAsia="Arial Unicode MS" w:hAnsi="Arial Narrow" w:cs="Arial Narrow"/>
          <w:b/>
          <w:bCs/>
          <w:sz w:val="20"/>
          <w:szCs w:val="20"/>
        </w:rPr>
      </w:pPr>
      <w:r w:rsidRPr="00DB3472">
        <w:rPr>
          <w:rFonts w:ascii="Arial Narrow" w:eastAsia="Arial Unicode MS" w:hAnsi="Arial Narrow" w:cs="Arial Narrow"/>
          <w:b/>
          <w:bCs/>
          <w:sz w:val="20"/>
          <w:szCs w:val="20"/>
        </w:rPr>
        <w:t>2.</w:t>
      </w:r>
      <w:r w:rsidRPr="00DB3472">
        <w:rPr>
          <w:rFonts w:ascii="Arial Narrow" w:hAnsi="Arial Narrow" w:cs="Arial Narrow"/>
          <w:b/>
          <w:caps/>
          <w:sz w:val="20"/>
          <w:szCs w:val="20"/>
        </w:rPr>
        <w:t xml:space="preserve"> Тауар бірлігінің бағасы және Шарттың жалпы сомасы</w:t>
      </w:r>
    </w:p>
    <w:p w14:paraId="794F30CF" w14:textId="77777777" w:rsidR="00C11E67" w:rsidRPr="00DB3472" w:rsidRDefault="00000000">
      <w:pPr>
        <w:jc w:val="both"/>
        <w:rPr>
          <w:rFonts w:ascii="Arial Narrow" w:eastAsia="Arial Unicode MS" w:hAnsi="Arial Narrow" w:cs="Arial Narrow"/>
          <w:sz w:val="20"/>
          <w:szCs w:val="20"/>
        </w:rPr>
      </w:pPr>
      <w:r w:rsidRPr="00DB3472">
        <w:rPr>
          <w:rFonts w:ascii="Arial Narrow" w:eastAsia="Arial Unicode MS" w:hAnsi="Arial Narrow" w:cs="Arial Narrow"/>
          <w:sz w:val="20"/>
          <w:szCs w:val="20"/>
        </w:rPr>
        <w:t>2.1. Тауар бірлігінің бағасы осы Шарттың 1.1-тармағында көрсетілген.</w:t>
      </w:r>
    </w:p>
    <w:p w14:paraId="6E107DA4" w14:textId="77777777" w:rsidR="00C11E67" w:rsidRPr="00DB3472" w:rsidRDefault="00000000">
      <w:pPr>
        <w:jc w:val="both"/>
        <w:rPr>
          <w:sz w:val="20"/>
          <w:szCs w:val="20"/>
        </w:rPr>
      </w:pPr>
      <w:r w:rsidRPr="00DB3472">
        <w:rPr>
          <w:rFonts w:ascii="Arial Narrow" w:eastAsia="Arial Unicode MS" w:hAnsi="Arial Narrow" w:cs="Arial Narrow"/>
          <w:sz w:val="20"/>
          <w:szCs w:val="20"/>
        </w:rPr>
        <w:t xml:space="preserve">2.2. Осы Шарттың жалпы сомасы құрайды </w:t>
      </w:r>
      <w:r w:rsidRPr="00DB3472">
        <w:rPr>
          <w:rFonts w:ascii="Arial Narrow" w:eastAsia="Arial Unicode MS" w:hAnsi="Arial Narrow" w:cs="Arial Narrow"/>
          <w:b/>
          <w:sz w:val="20"/>
          <w:szCs w:val="20"/>
          <w:lang w:val="kk-KZ"/>
        </w:rPr>
        <w:t>___________,00 (</w:t>
      </w:r>
      <w:r w:rsidRPr="00DB3472">
        <w:rPr>
          <w:rFonts w:ascii="Arial Narrow" w:eastAsia="Arial Unicode MS" w:hAnsi="Arial Narrow" w:cs="Arial Narrow"/>
          <w:b/>
          <w:sz w:val="20"/>
          <w:szCs w:val="20"/>
        </w:rPr>
        <w:t>__________________________</w:t>
      </w:r>
      <w:r w:rsidRPr="00DB3472">
        <w:rPr>
          <w:rFonts w:ascii="Arial Narrow" w:eastAsia="Arial Unicode MS" w:hAnsi="Arial Narrow" w:cs="Arial Narrow"/>
          <w:b/>
          <w:sz w:val="20"/>
          <w:szCs w:val="20"/>
          <w:lang w:val="kk-KZ"/>
        </w:rPr>
        <w:t xml:space="preserve">) </w:t>
      </w:r>
      <w:r w:rsidRPr="00DB3472">
        <w:rPr>
          <w:rFonts w:ascii="Arial Narrow" w:eastAsia="Times New Roman" w:hAnsi="Arial Narrow" w:cs="Arial Narrow"/>
          <w:sz w:val="20"/>
          <w:szCs w:val="20"/>
        </w:rPr>
        <w:t>теңге ҚҚС есебімен</w:t>
      </w:r>
      <w:r w:rsidRPr="00DB3472">
        <w:rPr>
          <w:rFonts w:ascii="Arial Narrow" w:eastAsia="Arial Unicode MS" w:hAnsi="Arial Narrow" w:cs="Arial Narrow"/>
          <w:bCs/>
          <w:sz w:val="20"/>
          <w:szCs w:val="20"/>
        </w:rPr>
        <w:t>.</w:t>
      </w:r>
    </w:p>
    <w:p w14:paraId="09B0F3F1" w14:textId="77777777" w:rsidR="00C11E67" w:rsidRPr="00DB3472" w:rsidRDefault="00000000">
      <w:pPr>
        <w:jc w:val="both"/>
        <w:rPr>
          <w:sz w:val="20"/>
          <w:szCs w:val="20"/>
        </w:rPr>
      </w:pPr>
      <w:r w:rsidRPr="00DB3472">
        <w:rPr>
          <w:rFonts w:ascii="Arial Narrow" w:eastAsia="Arial Unicode MS" w:hAnsi="Arial Narrow" w:cs="Arial Narrow"/>
          <w:sz w:val="20"/>
          <w:szCs w:val="20"/>
        </w:rPr>
        <w:t xml:space="preserve">2.3. Жалпы </w:t>
      </w:r>
      <w:r w:rsidRPr="00DB3472">
        <w:rPr>
          <w:rFonts w:ascii="Arial Narrow" w:eastAsia="Times New Roman" w:hAnsi="Arial Narrow" w:cs="Arial Narrow"/>
          <w:sz w:val="20"/>
          <w:szCs w:val="20"/>
        </w:rPr>
        <w:t>осы Шарттың қолданылу мерзімі ішінде осы Шарттың сомасы 1-бөлімде белгіленген жағдайларда өзгертілуі мүмкін</w:t>
      </w:r>
      <w:r w:rsidRPr="00DB3472">
        <w:rPr>
          <w:rFonts w:ascii="Arial Narrow" w:eastAsia="Times New Roman" w:hAnsi="Arial Narrow" w:cs="Arial Narrow"/>
          <w:sz w:val="20"/>
          <w:szCs w:val="20"/>
          <w:lang w:val="kk-KZ"/>
        </w:rPr>
        <w:t>4</w:t>
      </w:r>
      <w:r w:rsidRPr="00DB3472">
        <w:rPr>
          <w:rFonts w:ascii="Arial Narrow" w:eastAsia="Times New Roman" w:hAnsi="Arial Narrow" w:cs="Arial Narrow"/>
          <w:sz w:val="20"/>
          <w:szCs w:val="20"/>
        </w:rPr>
        <w:t>, т.</w:t>
      </w:r>
    </w:p>
    <w:p w14:paraId="648B25A9" w14:textId="77777777" w:rsidR="00C11E67" w:rsidRPr="00DB3472" w:rsidRDefault="00C11E67">
      <w:pPr>
        <w:jc w:val="both"/>
        <w:rPr>
          <w:rFonts w:ascii="Arial Narrow" w:eastAsia="Arial Unicode MS" w:hAnsi="Arial Narrow" w:cs="Arial Narrow"/>
          <w:b/>
          <w:bCs/>
          <w:sz w:val="20"/>
          <w:szCs w:val="20"/>
        </w:rPr>
      </w:pPr>
    </w:p>
    <w:p w14:paraId="4930BEAD" w14:textId="77777777" w:rsidR="00C11E67" w:rsidRPr="00DB3472" w:rsidRDefault="00000000">
      <w:pPr>
        <w:shd w:val="clear" w:color="auto" w:fill="FFFFFF"/>
        <w:jc w:val="center"/>
        <w:rPr>
          <w:sz w:val="20"/>
          <w:szCs w:val="20"/>
        </w:rPr>
      </w:pPr>
      <w:r w:rsidRPr="00DB3472">
        <w:rPr>
          <w:rFonts w:ascii="Arial Narrow" w:eastAsia="Arial Unicode MS" w:hAnsi="Arial Narrow" w:cs="Arial Narrow"/>
          <w:b/>
          <w:bCs/>
          <w:sz w:val="20"/>
          <w:szCs w:val="20"/>
        </w:rPr>
        <w:t xml:space="preserve">3. </w:t>
      </w:r>
      <w:r w:rsidRPr="00DB3472">
        <w:rPr>
          <w:rFonts w:ascii="Arial Narrow" w:hAnsi="Arial Narrow" w:cs="Arial Narrow"/>
          <w:b/>
          <w:caps/>
          <w:sz w:val="20"/>
          <w:szCs w:val="20"/>
        </w:rPr>
        <w:t>Төлем тәртібі және Шарттың орындалуын қамтамасыз ету</w:t>
      </w:r>
    </w:p>
    <w:p w14:paraId="6E0FDD78" w14:textId="77777777" w:rsidR="00C11E67" w:rsidRPr="00DB3472" w:rsidRDefault="00000000">
      <w:pPr>
        <w:numPr>
          <w:ilvl w:val="1"/>
          <w:numId w:val="23"/>
        </w:numPr>
        <w:tabs>
          <w:tab w:val="left" w:pos="567"/>
        </w:tabs>
        <w:suppressAutoHyphens w:val="0"/>
        <w:ind w:left="0" w:firstLine="0"/>
        <w:jc w:val="both"/>
        <w:rPr>
          <w:sz w:val="20"/>
          <w:szCs w:val="20"/>
        </w:rPr>
      </w:pPr>
      <w:r w:rsidRPr="00DB3472">
        <w:rPr>
          <w:rFonts w:ascii="Arial Narrow" w:hAnsi="Arial Narrow" w:cs="Times New Roman"/>
          <w:sz w:val="20"/>
          <w:szCs w:val="20"/>
        </w:rPr>
        <w:t>Тауар үшін төлем Тауардың жеткізілген партиясы үшін толық көлемде, осы Шартта көрсетілген Жеткізушінің банктік деректемелері бойынша теңгемен жүзеге асырылады.</w:t>
      </w:r>
    </w:p>
    <w:p w14:paraId="71B030A3" w14:textId="77777777" w:rsidR="00C11E67" w:rsidRPr="00DB3472"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DB3472">
        <w:rPr>
          <w:rFonts w:ascii="Arial Narrow" w:eastAsia="Arial Narrow" w:hAnsi="Arial Narrow" w:cs="Arial Narrow"/>
          <w:sz w:val="20"/>
          <w:szCs w:val="20"/>
          <w:lang w:val="kk-KZ"/>
        </w:rPr>
        <w:lastRenderedPageBreak/>
        <w:t xml:space="preserve"> </w:t>
      </w:r>
      <w:r w:rsidRPr="00DB3472">
        <w:rPr>
          <w:rFonts w:ascii="Arial Narrow" w:hAnsi="Arial Narrow" w:cs="Times New Roman"/>
          <w:sz w:val="20"/>
          <w:szCs w:val="20"/>
        </w:rPr>
        <w:t>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Шарттың</w:t>
      </w:r>
      <w:r w:rsidRPr="00DB3472">
        <w:rPr>
          <w:rFonts w:ascii="Arial Narrow" w:hAnsi="Arial Narrow" w:cs="Times New Roman"/>
          <w:sz w:val="20"/>
          <w:szCs w:val="20"/>
          <w:lang w:val="kk-KZ"/>
        </w:rPr>
        <w:t>.</w:t>
      </w:r>
    </w:p>
    <w:p w14:paraId="0F46DAB9" w14:textId="77777777" w:rsidR="00C11E67" w:rsidRPr="00DB3472"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DB3472">
        <w:rPr>
          <w:rFonts w:ascii="Arial Narrow" w:hAnsi="Arial Narrow" w:cs="Times New Roman"/>
          <w:sz w:val="20"/>
          <w:szCs w:val="20"/>
        </w:rPr>
        <w:t>Жеткізілген Тауарлар үшін төлем, оның ішінде Келісімшарт бойынша түпкілікті есеп айырысу Тапсырыс беруші Тараптар қол қойған келесі құжаттардың түпнұсқаларын алған жағдайда 20 (жиырма) жұмыс күні ішінде жүзеге асырылады:</w:t>
      </w:r>
    </w:p>
    <w:p w14:paraId="2C41A846" w14:textId="77777777" w:rsidR="00C11E67" w:rsidRPr="00DB3472" w:rsidRDefault="00000000">
      <w:pPr>
        <w:tabs>
          <w:tab w:val="left" w:pos="567"/>
        </w:tabs>
        <w:jc w:val="both"/>
        <w:rPr>
          <w:rFonts w:ascii="Arial Narrow" w:hAnsi="Arial Narrow" w:cs="Times New Roman"/>
          <w:sz w:val="20"/>
          <w:szCs w:val="20"/>
        </w:rPr>
      </w:pPr>
      <w:r w:rsidRPr="00DB3472">
        <w:rPr>
          <w:rFonts w:ascii="Arial Narrow" w:hAnsi="Arial Narrow" w:cs="Times New Roman"/>
          <w:sz w:val="20"/>
          <w:szCs w:val="20"/>
        </w:rPr>
        <w:t>- электрондық шот-фактуралар;</w:t>
      </w:r>
    </w:p>
    <w:p w14:paraId="6DE160B1" w14:textId="77777777" w:rsidR="00C11E67" w:rsidRPr="00DB3472" w:rsidRDefault="00000000">
      <w:pPr>
        <w:tabs>
          <w:tab w:val="left" w:pos="567"/>
        </w:tabs>
        <w:jc w:val="both"/>
        <w:rPr>
          <w:rFonts w:ascii="Arial Narrow" w:hAnsi="Arial Narrow" w:cs="Times New Roman"/>
          <w:sz w:val="20"/>
          <w:szCs w:val="20"/>
        </w:rPr>
      </w:pPr>
      <w:r w:rsidRPr="00DB3472">
        <w:rPr>
          <w:rFonts w:ascii="Arial Narrow" w:hAnsi="Arial Narrow" w:cs="Times New Roman"/>
          <w:sz w:val="20"/>
          <w:szCs w:val="20"/>
        </w:rPr>
        <w:t>- тауарға арналған жүкқұжат;</w:t>
      </w:r>
    </w:p>
    <w:p w14:paraId="7A474947" w14:textId="77777777" w:rsidR="00C11E67" w:rsidRPr="00DB3472" w:rsidRDefault="00000000">
      <w:pPr>
        <w:tabs>
          <w:tab w:val="left" w:pos="567"/>
        </w:tabs>
        <w:jc w:val="both"/>
        <w:rPr>
          <w:sz w:val="20"/>
          <w:szCs w:val="20"/>
        </w:rPr>
      </w:pPr>
      <w:r w:rsidRPr="00DB3472">
        <w:rPr>
          <w:rFonts w:ascii="Arial Narrow" w:hAnsi="Arial Narrow" w:cs="Times New Roman"/>
          <w:sz w:val="20"/>
          <w:szCs w:val="20"/>
        </w:rPr>
        <w:t>- тауардың елішілік құнын есептеу;</w:t>
      </w:r>
    </w:p>
    <w:p w14:paraId="1BD3270D" w14:textId="77777777" w:rsidR="00C11E67" w:rsidRPr="00DB3472" w:rsidRDefault="00000000">
      <w:pPr>
        <w:tabs>
          <w:tab w:val="left" w:pos="567"/>
        </w:tabs>
        <w:jc w:val="both"/>
        <w:rPr>
          <w:sz w:val="20"/>
          <w:szCs w:val="20"/>
        </w:rPr>
      </w:pPr>
      <w:r w:rsidRPr="00DB3472">
        <w:rPr>
          <w:rFonts w:ascii="Arial Narrow" w:hAnsi="Arial Narrow" w:cs="Times New Roman"/>
          <w:sz w:val="20"/>
          <w:szCs w:val="20"/>
        </w:rPr>
        <w:t>- сәйкестік сертификаты немесе Тауарларға арналған декларация немесе Шарттың 4.3-тармағының 4.3.17-тармақшасына, 4.3.18-тармақшасына сәйкес ресми түсіндірме хат.</w:t>
      </w:r>
    </w:p>
    <w:p w14:paraId="0E8DD3C0" w14:textId="77777777" w:rsidR="00C11E67" w:rsidRPr="00DB3472" w:rsidRDefault="00000000">
      <w:pPr>
        <w:tabs>
          <w:tab w:val="left" w:pos="567"/>
        </w:tabs>
        <w:jc w:val="both"/>
        <w:rPr>
          <w:rFonts w:ascii="Arial Narrow" w:hAnsi="Arial Narrow" w:cs="Times New Roman"/>
          <w:sz w:val="20"/>
          <w:szCs w:val="20"/>
        </w:rPr>
      </w:pPr>
      <w:r w:rsidRPr="00DB3472">
        <w:rPr>
          <w:rFonts w:ascii="Arial Narrow" w:hAnsi="Arial Narrow" w:cs="Times New Roman"/>
          <w:sz w:val="20"/>
          <w:szCs w:val="20"/>
        </w:rPr>
        <w:t>3.4.</w:t>
      </w:r>
      <w:r w:rsidRPr="00DB3472">
        <w:rPr>
          <w:rFonts w:ascii="Arial Narrow" w:hAnsi="Arial Narrow" w:cs="Times New Roman"/>
          <w:sz w:val="20"/>
          <w:szCs w:val="20"/>
        </w:rPr>
        <w:tab/>
        <w:t>Тапсырыс беруші төлем құжаттарының уақтылы ұсынылмауына байланысты кешіктірілген төлемдер үшін жауап бермейді.</w:t>
      </w:r>
    </w:p>
    <w:p w14:paraId="72011ECD" w14:textId="77777777" w:rsidR="00C11E67" w:rsidRPr="00DB3472" w:rsidRDefault="00000000">
      <w:pPr>
        <w:tabs>
          <w:tab w:val="left" w:pos="567"/>
        </w:tabs>
        <w:jc w:val="both"/>
        <w:rPr>
          <w:sz w:val="20"/>
          <w:szCs w:val="20"/>
        </w:rPr>
      </w:pPr>
      <w:r w:rsidRPr="00DB3472">
        <w:rPr>
          <w:rFonts w:ascii="Arial Narrow" w:hAnsi="Arial Narrow" w:cs="Times New Roman"/>
          <w:sz w:val="20"/>
          <w:szCs w:val="20"/>
        </w:rPr>
        <w:t>3.5.</w:t>
      </w:r>
      <w:r w:rsidRPr="00DB3472">
        <w:rPr>
          <w:rFonts w:ascii="Arial Narrow" w:hAnsi="Arial Narrow" w:cs="Times New Roman"/>
          <w:sz w:val="20"/>
          <w:szCs w:val="20"/>
        </w:rPr>
        <w:tab/>
        <w:t>Нақты жеткізілген Тауар үшін төлем бұрын төленген аванстық төлемді ескере отырып жүзеге асырылады.</w:t>
      </w:r>
    </w:p>
    <w:p w14:paraId="30078533" w14:textId="77777777" w:rsidR="00C11E67" w:rsidRPr="00DB3472" w:rsidRDefault="00000000">
      <w:pPr>
        <w:tabs>
          <w:tab w:val="left" w:pos="567"/>
        </w:tabs>
        <w:jc w:val="both"/>
        <w:rPr>
          <w:sz w:val="20"/>
          <w:szCs w:val="20"/>
        </w:rPr>
      </w:pPr>
      <w:r w:rsidRPr="00DB3472">
        <w:rPr>
          <w:rFonts w:ascii="Arial Narrow" w:hAnsi="Arial Narrow" w:cs="Times New Roman"/>
          <w:sz w:val="20"/>
          <w:szCs w:val="20"/>
          <w:lang w:val="kk-KZ"/>
        </w:rPr>
        <w:t xml:space="preserve">3.6.    </w:t>
      </w:r>
      <w:r w:rsidRPr="00DB3472">
        <w:rPr>
          <w:rFonts w:ascii="Arial Narrow" w:hAnsi="Arial Narrow" w:cs="Times New Roman"/>
          <w:sz w:val="20"/>
          <w:szCs w:val="20"/>
        </w:rPr>
        <w:t>Жеткізушінің ағымдағы шотына ақша аударылған күн төлем күні болып саналады.</w:t>
      </w:r>
    </w:p>
    <w:p w14:paraId="2B8DD091" w14:textId="77777777" w:rsidR="00C11E67" w:rsidRPr="00DB3472" w:rsidRDefault="00C11E67">
      <w:pPr>
        <w:tabs>
          <w:tab w:val="left" w:pos="567"/>
        </w:tabs>
        <w:jc w:val="both"/>
        <w:rPr>
          <w:rFonts w:ascii="Arial Narrow" w:hAnsi="Arial Narrow" w:cs="Times New Roman"/>
          <w:sz w:val="20"/>
          <w:szCs w:val="20"/>
        </w:rPr>
      </w:pPr>
    </w:p>
    <w:p w14:paraId="7A8718BF" w14:textId="77777777" w:rsidR="00C11E67" w:rsidRPr="00DB3472" w:rsidRDefault="00000000">
      <w:pPr>
        <w:numPr>
          <w:ilvl w:val="0"/>
          <w:numId w:val="17"/>
        </w:numPr>
        <w:suppressAutoHyphens w:val="0"/>
        <w:jc w:val="center"/>
        <w:rPr>
          <w:sz w:val="20"/>
          <w:szCs w:val="20"/>
        </w:rPr>
      </w:pPr>
      <w:r w:rsidRPr="00DB3472">
        <w:rPr>
          <w:rFonts w:ascii="Arial Narrow" w:hAnsi="Arial Narrow" w:cs="Arial Narrow"/>
          <w:b/>
          <w:caps/>
          <w:sz w:val="20"/>
          <w:szCs w:val="20"/>
        </w:rPr>
        <w:t>Тараптардың құқықтары мен міндеттері</w:t>
      </w:r>
    </w:p>
    <w:p w14:paraId="2BCD61EE" w14:textId="77777777" w:rsidR="00C11E67" w:rsidRPr="00DB3472"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Тапсырыс беруші міндетті:</w:t>
      </w:r>
    </w:p>
    <w:p w14:paraId="0132BBC2" w14:textId="77777777" w:rsidR="00C11E67" w:rsidRPr="00DB3472"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DB3472">
        <w:rPr>
          <w:rFonts w:ascii="Arial Narrow" w:hAnsi="Arial Narrow" w:cs="Arial Narrow"/>
          <w:sz w:val="20"/>
          <w:szCs w:val="20"/>
        </w:rPr>
        <w:t>тауарды осы Шарттың талаптарына сәйкес қабылдау;</w:t>
      </w:r>
    </w:p>
    <w:p w14:paraId="1259C238" w14:textId="77777777" w:rsidR="00C11E67" w:rsidRPr="00DB3472"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DB3472">
        <w:rPr>
          <w:rFonts w:ascii="Arial Narrow" w:hAnsi="Arial Narrow" w:cs="Arial Narrow"/>
          <w:sz w:val="20"/>
          <w:szCs w:val="20"/>
        </w:rPr>
        <w:t>осы Шарттың талаптарына сәйкес Тауарлар үшін төлем жасаңыз.</w:t>
      </w:r>
    </w:p>
    <w:p w14:paraId="187C8F6D" w14:textId="77777777" w:rsidR="00C11E67" w:rsidRPr="00DB3472" w:rsidRDefault="00000000">
      <w:pPr>
        <w:numPr>
          <w:ilvl w:val="2"/>
          <w:numId w:val="17"/>
        </w:numPr>
        <w:tabs>
          <w:tab w:val="clear" w:pos="720"/>
          <w:tab w:val="left" w:pos="426"/>
          <w:tab w:val="left" w:pos="1134"/>
        </w:tabs>
        <w:suppressAutoHyphens w:val="0"/>
        <w:ind w:left="0" w:firstLine="0"/>
        <w:jc w:val="both"/>
        <w:rPr>
          <w:sz w:val="20"/>
          <w:szCs w:val="20"/>
        </w:rPr>
      </w:pPr>
      <w:r w:rsidRPr="00DB3472">
        <w:rPr>
          <w:rFonts w:ascii="Arial Narrow" w:hAnsi="Arial Narrow" w:cs="Arial Narrow"/>
          <w:sz w:val="20"/>
          <w:szCs w:val="20"/>
        </w:rPr>
        <w:t>Тапсырыс беруші актілерді алған күннен бастап он жұмыс күні ішінде жүкқұжатқа немесе тауарларды қабылдау-тапсыру актісіне қол қойыңыз немесе тауарлар қабылданбаған жағдайда келісімшарт талаптарын бұзушылықтарды жою туралы талаптар қойыңыз. Тапсырыс берушінің тауарларды қабылдау-тапсыру актілеріне қол қоймауы және тауарларды сатып алу туралы шарттың талаптарын бұзушылықтарды жою туралы талаптарды Шарттың осы тармақшасында белгіленген мерзімде қоймауы, тауарларды қабылдау-тапсыру актілері Тапсырыс беруші қол қойған болып саналады. .</w:t>
      </w:r>
    </w:p>
    <w:p w14:paraId="7D970699" w14:textId="77777777" w:rsidR="00C11E67" w:rsidRPr="00DB3472"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Тапсырыс берушінің құқығы бар:</w:t>
      </w:r>
    </w:p>
    <w:p w14:paraId="25E51468" w14:textId="77777777" w:rsidR="00C11E67" w:rsidRPr="00DB3472"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егер Жеткізуші осы Шарттың 4.3-тармағының 4.3.3. тармақшасында көрсетілген Тауарға қатысты құжаттарды Тапсырыс берушіге бермесе және/немесе беруден бас тартса, жеткізілген Тауарды қабылдаудан бас тарту;</w:t>
      </w:r>
    </w:p>
    <w:p w14:paraId="604C9C8A" w14:textId="77777777" w:rsidR="00C11E67" w:rsidRPr="00DB3472"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1.1-тармақта көрсетілген тауардың атауына және/немесе ассортиментіне және/немесе санына сәйкес тауарды жеткізуді талап ету. осы Келісімшарттың немесе егер Жеткізуші Тапсырыс берушіге осы Шарттың талаптарын бұза отырып, 1.1-тармақта көрсетілген атауға және/немесе ассортиментіне және/немесе санына сәйкес келмейтін Тауарды жеткізсе, жеткізілген Тауардан бас тарту. осы Келісімшарттың;</w:t>
      </w:r>
    </w:p>
    <w:p w14:paraId="761E5443" w14:textId="77777777" w:rsidR="00C11E67" w:rsidRPr="00DB3472"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сапалы Тауарды және/немесе жиынтықталған Тауарды жеткізуді талап етуге, не егер Өнім беруші Тапсырыс берушіге осы Шарттың талаптарын бұза отырып, сапасыз және/немесе жиынтықталмаған Тауарды жеткізсе, жеткізілген Тауардан бас тартуға;</w:t>
      </w:r>
    </w:p>
    <w:p w14:paraId="04939165" w14:textId="77777777" w:rsidR="00C11E67" w:rsidRPr="00DB3472"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өнім беруші осы Шарттың талаптарына сәйкес өзіне алған міндеттемелерді орындамаған және/немесе тиісінше орындамаған жағдайда есептелген өсімпұл (айыппұл) сомасын өндіріп алу;</w:t>
      </w:r>
    </w:p>
    <w:p w14:paraId="2C3D7754" w14:textId="77777777" w:rsidR="00C11E67" w:rsidRPr="00DB3472"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жеткізушіден айыппұл санкцияларын өндіріп алу</w:t>
      </w:r>
      <w:r w:rsidRPr="00DB3472">
        <w:rPr>
          <w:rFonts w:ascii="Arial Narrow" w:eastAsia="Times New Roman" w:hAnsi="Arial Narrow" w:cs="Times New Roman"/>
          <w:sz w:val="20"/>
          <w:szCs w:val="20"/>
          <w:lang w:val="kk-KZ" w:eastAsia="ru-RU"/>
        </w:rPr>
        <w:t>а</w:t>
      </w:r>
      <w:r w:rsidRPr="00DB3472">
        <w:rPr>
          <w:rFonts w:ascii="Arial Narrow" w:eastAsia="Times New Roman" w:hAnsi="Arial Narrow" w:cs="Times New Roman"/>
          <w:sz w:val="20"/>
          <w:szCs w:val="20"/>
          <w:lang w:eastAsia="ru-RU"/>
        </w:rPr>
        <w:t xml:space="preserve"> бұзушылық фактілері анықталған жағдайда Жеткізуші</w:t>
      </w:r>
      <w:r w:rsidRPr="00DB3472">
        <w:rPr>
          <w:rFonts w:ascii="Arial Narrow" w:eastAsia="Times New Roman" w:hAnsi="Arial Narrow" w:cs="Times New Roman"/>
          <w:sz w:val="20"/>
          <w:szCs w:val="20"/>
          <w:lang w:val="kk-KZ" w:eastAsia="ru-RU"/>
        </w:rPr>
        <w:t>ом</w:t>
      </w:r>
      <w:r w:rsidRPr="00DB3472">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4D17AEBA" w14:textId="77777777" w:rsidR="00C11E67" w:rsidRPr="00DB34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өнім берушінің бұзушылық фактілері анықталған жағдайда шартты біржақты тәртіппен бұзуға</w:t>
      </w:r>
      <w:r w:rsidRPr="00DB3472">
        <w:rPr>
          <w:rFonts w:ascii="Arial Narrow" w:eastAsia="Times New Roman" w:hAnsi="Arial Narrow" w:cs="Times New Roman"/>
          <w:sz w:val="20"/>
          <w:szCs w:val="20"/>
          <w:lang w:val="kk-KZ" w:eastAsia="ru-RU"/>
        </w:rPr>
        <w:t>ом</w:t>
      </w:r>
      <w:r w:rsidRPr="00DB3472">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2096EDEA" w14:textId="77777777" w:rsidR="00C11E67" w:rsidRPr="00DB34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кері тәртіпте Өнім Берушіден өндіріп алу</w:t>
      </w:r>
      <w:r w:rsidRPr="00DB3472">
        <w:rPr>
          <w:rFonts w:ascii="Arial Narrow" w:eastAsia="Times New Roman" w:hAnsi="Arial Narrow" w:cs="Times New Roman"/>
          <w:sz w:val="20"/>
          <w:szCs w:val="20"/>
          <w:lang w:val="kk-KZ" w:eastAsia="ru-RU"/>
        </w:rPr>
        <w:t>а</w:t>
      </w:r>
      <w:r w:rsidRPr="00DB3472">
        <w:rPr>
          <w:rFonts w:ascii="Arial Narrow" w:eastAsia="Times New Roman" w:hAnsi="Arial Narrow" w:cs="Times New Roman"/>
          <w:sz w:val="20"/>
          <w:szCs w:val="20"/>
          <w:lang w:eastAsia="ru-RU"/>
        </w:rPr>
        <w:t xml:space="preserve"> мемлекеттік органдар және/немесе кез келген басқа тұлғалар тарапынан Тапсырыс берушіге қойылатын және өндіріп алынатын талаптардың/талаптардың барлық және кез келген расталған сомалары, Өнім берушінің талаптарын сақтамауына байланысты</w:t>
      </w:r>
      <w:r w:rsidRPr="00DB3472">
        <w:rPr>
          <w:rFonts w:ascii="Arial Narrow" w:eastAsia="Times New Roman" w:hAnsi="Arial Narrow" w:cs="Times New Roman"/>
          <w:sz w:val="20"/>
          <w:szCs w:val="20"/>
          <w:lang w:val="kk-KZ" w:eastAsia="ru-RU"/>
        </w:rPr>
        <w:t>ом</w:t>
      </w:r>
      <w:r w:rsidRPr="00DB3472">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5931E367" w14:textId="77777777" w:rsidR="00C11E67" w:rsidRPr="00DB34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осы Шарттың ережелерінде және Қазақстан Республикасының қолданыстағы заңнамасында көзделген және олардан туындайтын өзге де құқықтарды жүзеге асыру.</w:t>
      </w:r>
    </w:p>
    <w:p w14:paraId="69EDC580" w14:textId="77777777" w:rsidR="00C11E67" w:rsidRPr="00DB3472" w:rsidRDefault="00000000">
      <w:pPr>
        <w:numPr>
          <w:ilvl w:val="1"/>
          <w:numId w:val="17"/>
        </w:numPr>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Өнім беруші міндетті:</w:t>
      </w:r>
    </w:p>
    <w:p w14:paraId="61BEAC98" w14:textId="77777777" w:rsidR="00C11E67" w:rsidRPr="00DB34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тапсырыс берушіге Тауарды осы Шарттың талаптарына қатаң сәйкестікте оны (Тауарды) беру арқылы толық көлемде жеткізу;</w:t>
      </w:r>
    </w:p>
    <w:p w14:paraId="6AF02F0A" w14:textId="77777777" w:rsidR="00C11E67" w:rsidRPr="00DB34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Тапсырыс берушіге осы Шарттың талаптарына сәйкес тиісті сападағы, мөлшердегі, жиынтықтағы, ассортименттегі және атаудағы тауарларды беру;</w:t>
      </w:r>
    </w:p>
    <w:p w14:paraId="1B497B16" w14:textId="77777777" w:rsidR="00C11E67" w:rsidRPr="00DB34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lastRenderedPageBreak/>
        <w:t>тапсырыс берушіге жеткізілген Тауармен бірге Тауарға қатысты, Тауардың сапасын, санын, атауын, ассортиментін, қауіпсіздігін және пайдалану тәртібін куәландыратын тиісті түрде ресімделген құжаттарды, сондай-ақ шот-фактураның түпнұсқаларын, Тауардың тиісті шот-фактурасын (түпнұсқасын) және/немесе Тауарларды қабылдау-тапсыру актісі, Тараптардың уәкілетті өкілдері қол қойған және Тапсырыс берушіге қажетті басқа құжаттар;</w:t>
      </w:r>
    </w:p>
    <w:p w14:paraId="6D03B68F" w14:textId="77777777" w:rsidR="00C11E67" w:rsidRPr="00DB34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1.1-тармақтың талаптарына сәйкес келмейтін Тауарды жеткізген жағдайда. осы Шарттың және осы Шарттың өзге де талаптарының (сапасы, саны, ассортименті, атауы, толықтығы және т.б. бойынша), Шарттың талаптарына сәйкес келмейтін Тауарды жеткізген күннен бастап күнтізбелік 10 (он) күн ішінде осы Шарттың талаптарына сәйкес келетін Тауармен ауыстырылсын.;</w:t>
      </w:r>
    </w:p>
    <w:p w14:paraId="427F754C" w14:textId="77777777" w:rsidR="00C11E67" w:rsidRPr="00DB34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Тапсырыс берушіге Тауарды оған үшінші тұлғалардың кез келген құқықтарынан босата отырып беру;</w:t>
      </w:r>
    </w:p>
    <w:p w14:paraId="2EC3CD6F" w14:textId="77777777" w:rsidR="00C11E67" w:rsidRPr="00DB34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 xml:space="preserve">тапсырыс берушіге үлестің есебін ұсыну </w:t>
      </w:r>
      <w:r w:rsidRPr="00DB3472">
        <w:rPr>
          <w:rFonts w:ascii="Arial Narrow" w:eastAsia="Times New Roman" w:hAnsi="Arial Narrow" w:cs="Times New Roman"/>
          <w:sz w:val="20"/>
          <w:szCs w:val="20"/>
          <w:lang w:val="kk-KZ" w:eastAsia="ru-RU"/>
        </w:rPr>
        <w:t>елішілік құндылықтың</w:t>
      </w:r>
      <w:r w:rsidRPr="00DB3472">
        <w:rPr>
          <w:rFonts w:ascii="Arial Narrow" w:eastAsia="Times New Roman" w:hAnsi="Arial Narrow" w:cs="Times New Roman"/>
          <w:sz w:val="20"/>
          <w:szCs w:val="20"/>
          <w:lang w:eastAsia="ru-RU"/>
        </w:rPr>
        <w:t xml:space="preserve"> растайтын құжаттардың көшірмелерін қоса бере отырып, ұйымдардың тауарларды, жұмыстарды және қызметтерді сатып алу кезінде елішілік құнын есептеудің бірыңғай әдістемесіне сәйкес есептелген, I.O. бұйрығымен бекітілген. </w:t>
      </w:r>
      <w:r w:rsidRPr="00DB3472">
        <w:rPr>
          <w:rFonts w:ascii="Arial Narrow" w:eastAsia="Times New Roman" w:hAnsi="Arial Narrow" w:cs="Times New Roman"/>
          <w:color w:val="000000"/>
          <w:sz w:val="20"/>
          <w:szCs w:val="20"/>
          <w:lang w:eastAsia="ru-RU"/>
        </w:rPr>
        <w:t>инфрақұрылымдық даму индустрия министрінің</w:t>
      </w:r>
      <w:r w:rsidRPr="00DB3472">
        <w:rPr>
          <w:rFonts w:ascii="Arial Narrow" w:eastAsia="Times New Roman" w:hAnsi="Arial Narrow" w:cs="Times New Roman"/>
          <w:color w:val="000000"/>
          <w:sz w:val="20"/>
          <w:szCs w:val="20"/>
          <w:lang w:val="kk-KZ" w:eastAsia="ru-RU"/>
        </w:rPr>
        <w:t xml:space="preserve"> </w:t>
      </w:r>
      <w:r w:rsidRPr="00DB3472">
        <w:rPr>
          <w:rFonts w:ascii="Arial Narrow" w:eastAsia="Times New Roman" w:hAnsi="Arial Narrow" w:cs="Times New Roman"/>
          <w:sz w:val="20"/>
          <w:szCs w:val="20"/>
          <w:lang w:eastAsia="ru-RU"/>
        </w:rPr>
        <w:t>бастап 2</w:t>
      </w:r>
      <w:r w:rsidRPr="00DB3472">
        <w:rPr>
          <w:rFonts w:ascii="Arial Narrow" w:eastAsia="Times New Roman" w:hAnsi="Arial Narrow" w:cs="Times New Roman"/>
          <w:sz w:val="20"/>
          <w:szCs w:val="20"/>
          <w:lang w:val="kk-KZ" w:eastAsia="ru-RU"/>
        </w:rPr>
        <w:t>9</w:t>
      </w:r>
      <w:r w:rsidRPr="00DB3472">
        <w:rPr>
          <w:rFonts w:ascii="Arial Narrow" w:eastAsia="Times New Roman" w:hAnsi="Arial Narrow" w:cs="Times New Roman"/>
          <w:sz w:val="20"/>
          <w:szCs w:val="20"/>
          <w:lang w:eastAsia="ru-RU"/>
        </w:rPr>
        <w:t xml:space="preserve"> сәуір 20</w:t>
      </w:r>
      <w:r w:rsidRPr="00DB3472">
        <w:rPr>
          <w:rFonts w:ascii="Arial Narrow" w:eastAsia="Times New Roman" w:hAnsi="Arial Narrow" w:cs="Times New Roman"/>
          <w:sz w:val="20"/>
          <w:szCs w:val="20"/>
          <w:lang w:val="kk-KZ" w:eastAsia="ru-RU"/>
        </w:rPr>
        <w:t>22</w:t>
      </w:r>
      <w:r w:rsidRPr="00DB3472">
        <w:rPr>
          <w:rFonts w:ascii="Arial Narrow" w:eastAsia="Times New Roman" w:hAnsi="Arial Narrow" w:cs="Times New Roman"/>
          <w:sz w:val="20"/>
          <w:szCs w:val="20"/>
          <w:lang w:eastAsia="ru-RU"/>
        </w:rPr>
        <w:t xml:space="preserve"> жылғы №2</w:t>
      </w:r>
      <w:r w:rsidRPr="00DB3472">
        <w:rPr>
          <w:rFonts w:ascii="Arial Narrow" w:eastAsia="Times New Roman" w:hAnsi="Arial Narrow" w:cs="Times New Roman"/>
          <w:sz w:val="20"/>
          <w:szCs w:val="20"/>
          <w:lang w:val="kk-KZ" w:eastAsia="ru-RU"/>
        </w:rPr>
        <w:t>40</w:t>
      </w:r>
      <w:r w:rsidRPr="00DB3472">
        <w:rPr>
          <w:rFonts w:ascii="Arial Narrow" w:eastAsia="Times New Roman" w:hAnsi="Arial Narrow" w:cs="Times New Roman"/>
          <w:sz w:val="20"/>
          <w:szCs w:val="20"/>
          <w:lang w:eastAsia="ru-RU"/>
        </w:rPr>
        <w:t xml:space="preserve"> осы Шарттың №2 қосымшасына сәйкес.</w:t>
      </w:r>
    </w:p>
    <w:p w14:paraId="28ACF996" w14:textId="77777777" w:rsidR="00C11E67" w:rsidRPr="00DB34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DB3472">
        <w:rPr>
          <w:rFonts w:ascii="Arial Narrow" w:eastAsia="Times New Roman" w:hAnsi="Arial Narrow" w:cs="Times New Roman"/>
          <w:sz w:val="20"/>
          <w:szCs w:val="20"/>
          <w:lang w:eastAsia="ru-RU"/>
        </w:rPr>
        <w:t>"Қазақстан Республикасының Ұлттық кәсіпкерлер палатасы туралы" Қазақстан Республикасы Заңының 21-бабына сәйкес "Атамекен" Қазақстан Республикасының Ұлттық кәсіпкерлер палатасы берген "КТ-KZ" нысанындағы тауарлардың шығу тегі туралы сертификат және (немесе) өндірістік сертификат "КТ-KZ" нысанындағы тауарлардың шығу тегі туралы сертификат болмаған жағдайда тауарларды жеткізуге кепілдік хатын ұсыну қажет. ел ішіндегі құндылықтың болжамды үлесін көрсете отырып, "КТ-KZ" нысанындағы тауарлардың шығу тегі туралы сертификат.</w:t>
      </w:r>
      <w:r w:rsidRPr="00DB3472">
        <w:rPr>
          <w:rFonts w:ascii="Arial Narrow" w:eastAsia="Times New Roman" w:hAnsi="Arial Narrow" w:cs="Times New Roman"/>
          <w:b/>
          <w:sz w:val="20"/>
          <w:szCs w:val="20"/>
          <w:lang w:val="kk-KZ" w:eastAsia="ru-RU"/>
        </w:rPr>
        <w:t xml:space="preserve"> </w:t>
      </w:r>
      <w:r w:rsidRPr="00DB3472">
        <w:rPr>
          <w:rFonts w:ascii="Arial Narrow" w:eastAsia="Times New Roman" w:hAnsi="Arial Narrow" w:cs="Times New Roman"/>
          <w:sz w:val="20"/>
          <w:szCs w:val="20"/>
          <w:lang w:val="kk-KZ" w:eastAsia="ru-RU"/>
        </w:rPr>
        <w:t>Бастап</w:t>
      </w:r>
      <w:r w:rsidRPr="00DB3472">
        <w:rPr>
          <w:rFonts w:ascii="Arial Narrow" w:eastAsia="Times New Roman" w:hAnsi="Arial Narrow" w:cs="Times New Roman"/>
          <w:sz w:val="20"/>
          <w:szCs w:val="20"/>
          <w:lang w:eastAsia="ru-RU"/>
        </w:rPr>
        <w:t xml:space="preserve"> тауарды жеткізу арқылы "КТ-KZ" нысанындағы тауардың шығу тегі туралы сертификатты ұсыну.</w:t>
      </w:r>
    </w:p>
    <w:p w14:paraId="0EEFB64E" w14:textId="77777777" w:rsidR="00C11E67" w:rsidRPr="00DB347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1D317467" w14:textId="77777777" w:rsidR="00C11E67" w:rsidRPr="00DB34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0D4B5163" w14:textId="77777777" w:rsidR="00C11E67" w:rsidRPr="00DB347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1D7DFEC3" w14:textId="77777777" w:rsidR="00C11E67" w:rsidRPr="00DB347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бақылау</w:t>
      </w:r>
      <w:r w:rsidRPr="00DB3472">
        <w:rPr>
          <w:rFonts w:ascii="Arial Narrow" w:eastAsia="Times New Roman" w:hAnsi="Arial Narrow" w:cs="Times New Roman"/>
          <w:sz w:val="20"/>
          <w:szCs w:val="20"/>
          <w:lang w:val="kk-KZ" w:eastAsia="ru-RU"/>
        </w:rPr>
        <w:t>пайдаланбай міндеттеме</w:t>
      </w:r>
      <w:r w:rsidRPr="00DB3472">
        <w:rPr>
          <w:rFonts w:ascii="Arial Narrow" w:eastAsia="Times New Roman" w:hAnsi="Arial Narrow" w:cs="Times New Roman"/>
          <w:sz w:val="20"/>
          <w:szCs w:val="20"/>
          <w:lang w:eastAsia="ru-RU"/>
        </w:rPr>
        <w:t xml:space="preserve">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r w:rsidRPr="00DB3472">
        <w:rPr>
          <w:rFonts w:ascii="Arial Narrow" w:eastAsia="Times New Roman" w:hAnsi="Arial Narrow" w:cs="Times New Roman"/>
          <w:sz w:val="20"/>
          <w:szCs w:val="20"/>
          <w:lang w:val="kk-KZ" w:eastAsia="ru-RU"/>
        </w:rPr>
        <w:t>.</w:t>
      </w:r>
    </w:p>
    <w:p w14:paraId="05A3305F" w14:textId="77777777" w:rsidR="00C11E67" w:rsidRPr="00DB347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60836275" w14:textId="77777777" w:rsidR="00C11E67" w:rsidRPr="00DB34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Өнім берушілер мен мердігерлер кодексінің талаптарын сақтау (Осы Шартқа № 5 қосымша).</w:t>
      </w:r>
    </w:p>
    <w:p w14:paraId="2B651A51" w14:textId="77777777" w:rsidR="00C11E67" w:rsidRPr="00DB3472" w:rsidRDefault="00000000">
      <w:pPr>
        <w:numPr>
          <w:ilvl w:val="2"/>
          <w:numId w:val="17"/>
        </w:numPr>
        <w:tabs>
          <w:tab w:val="clear" w:pos="720"/>
          <w:tab w:val="left" w:pos="1418"/>
        </w:tabs>
        <w:suppressAutoHyphens w:val="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Талаптарды сақтау</w:t>
      </w:r>
      <w:r w:rsidRPr="00DB3472">
        <w:rPr>
          <w:rFonts w:ascii="Arial Narrow" w:eastAsia="Arial Unicode MS" w:hAnsi="Arial Narrow" w:cs="Arial Narrow"/>
          <w:sz w:val="20"/>
          <w:szCs w:val="20"/>
          <w:lang w:val="kk-KZ" w:eastAsia="ru-RU"/>
        </w:rPr>
        <w:t>Санкциялық ескертпелердің</w:t>
      </w:r>
      <w:r w:rsidRPr="00DB3472">
        <w:rPr>
          <w:rFonts w:ascii="Arial Narrow" w:eastAsia="Times New Roman" w:hAnsi="Arial Narrow" w:cs="Times New Roman"/>
          <w:sz w:val="20"/>
          <w:szCs w:val="20"/>
          <w:lang w:eastAsia="ru-RU"/>
        </w:rPr>
        <w:t xml:space="preserve"> (Осы Шартқа № 6 қосымша).</w:t>
      </w:r>
    </w:p>
    <w:p w14:paraId="60AF59E9" w14:textId="77777777" w:rsidR="00C11E67" w:rsidRPr="00DB347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осы Шарт бойынша өз міндеттемелерін толық және тиісінше орындау үшін қажетті басқа міндеттерді орындау.</w:t>
      </w:r>
    </w:p>
    <w:p w14:paraId="42191A3C" w14:textId="77777777" w:rsidR="00C11E67" w:rsidRPr="00DB347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color w:val="000000"/>
          <w:sz w:val="20"/>
          <w:szCs w:val="20"/>
          <w:lang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DB3472">
        <w:rPr>
          <w:rFonts w:ascii="Arial Narrow" w:eastAsia="Times New Roman" w:hAnsi="Arial Narrow" w:cs="Times New Roman"/>
          <w:sz w:val="20"/>
          <w:szCs w:val="20"/>
          <w:lang w:eastAsia="ru-RU"/>
        </w:rPr>
        <w:t xml:space="preserve"> </w:t>
      </w:r>
    </w:p>
    <w:p w14:paraId="58103A6D" w14:textId="77777777" w:rsidR="00C11E67" w:rsidRPr="00DB34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r w:rsidRPr="00DB3472">
        <w:rPr>
          <w:rFonts w:ascii="Arial Narrow" w:eastAsia="Times New Roman" w:hAnsi="Arial Narrow" w:cs="Times New Roman"/>
          <w:sz w:val="20"/>
          <w:szCs w:val="20"/>
          <w:lang w:val="kk-KZ" w:eastAsia="ru-RU"/>
        </w:rPr>
        <w:t>.</w:t>
      </w:r>
    </w:p>
    <w:p w14:paraId="019E3E25" w14:textId="77777777" w:rsidR="00C11E67" w:rsidRPr="00DB347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val="kk-KZ" w:eastAsia="ru-RU"/>
        </w:rPr>
        <w:t xml:space="preserve">жылы </w:t>
      </w:r>
      <w:r w:rsidRPr="00DB3472">
        <w:rPr>
          <w:rFonts w:ascii="Arial Narrow" w:eastAsia="Times New Roman" w:hAnsi="Arial Narrow" w:cs="Times New Roman"/>
          <w:sz w:val="20"/>
          <w:szCs w:val="20"/>
          <w:lang w:eastAsia="ru-RU"/>
        </w:rPr>
        <w:t>егер тауар міндетті сертификаттауға жатпайтын жағдайда</w:t>
      </w:r>
      <w:r w:rsidRPr="00DB3472">
        <w:rPr>
          <w:rFonts w:ascii="Arial Narrow" w:eastAsia="Times New Roman" w:hAnsi="Arial Narrow" w:cs="Times New Roman"/>
          <w:sz w:val="20"/>
          <w:szCs w:val="20"/>
          <w:lang w:val="kk-KZ" w:eastAsia="ru-RU"/>
        </w:rPr>
        <w:t xml:space="preserve"> ұсыну</w:t>
      </w:r>
      <w:r w:rsidRPr="00DB3472">
        <w:rPr>
          <w:rFonts w:ascii="Arial Narrow" w:eastAsia="Times New Roman" w:hAnsi="Arial Narrow" w:cs="Times New Roman"/>
          <w:sz w:val="20"/>
          <w:szCs w:val="20"/>
          <w:lang w:eastAsia="ru-RU"/>
        </w:rPr>
        <w:t xml:space="preserve">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2EC2BD0D" w14:textId="77777777" w:rsidR="00C11E67" w:rsidRPr="00DB3472" w:rsidRDefault="00000000">
      <w:pPr>
        <w:numPr>
          <w:ilvl w:val="1"/>
          <w:numId w:val="17"/>
        </w:numPr>
        <w:tabs>
          <w:tab w:val="left" w:pos="1418"/>
        </w:tabs>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val="kk-KZ" w:eastAsia="ru-RU"/>
        </w:rPr>
        <w:t>Жеткізуші</w:t>
      </w:r>
      <w:r w:rsidRPr="00DB3472">
        <w:rPr>
          <w:rFonts w:ascii="Arial Narrow" w:eastAsia="Times New Roman" w:hAnsi="Arial Narrow" w:cs="Times New Roman"/>
          <w:sz w:val="20"/>
          <w:szCs w:val="20"/>
          <w:lang w:eastAsia="ru-RU"/>
        </w:rPr>
        <w:t xml:space="preserve"> құқығы бар:</w:t>
      </w:r>
    </w:p>
    <w:p w14:paraId="7FDB6A9F" w14:textId="77777777" w:rsidR="00C11E67" w:rsidRPr="00DB347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тапсырыс берушінің жазбаша келісімімен Тауарды қажетті жеткізу сапасына жеткеннен кейін мерзімінен бұрын жеткізуді жүзеге асыру.</w:t>
      </w:r>
    </w:p>
    <w:p w14:paraId="1F96455F" w14:textId="77777777" w:rsidR="00C11E67" w:rsidRPr="00DB3472" w:rsidRDefault="00C11E67">
      <w:pPr>
        <w:jc w:val="both"/>
        <w:rPr>
          <w:rFonts w:ascii="Arial Narrow" w:eastAsia="Arial Unicode MS" w:hAnsi="Arial Narrow" w:cs="Arial Narrow"/>
          <w:b/>
          <w:sz w:val="20"/>
          <w:szCs w:val="20"/>
          <w:lang w:eastAsia="ru-RU"/>
        </w:rPr>
      </w:pPr>
    </w:p>
    <w:p w14:paraId="62F00315" w14:textId="77777777" w:rsidR="00C11E67" w:rsidRPr="00DB3472" w:rsidRDefault="00000000">
      <w:pPr>
        <w:numPr>
          <w:ilvl w:val="0"/>
          <w:numId w:val="17"/>
        </w:numPr>
        <w:suppressAutoHyphens w:val="0"/>
        <w:contextualSpacing/>
        <w:jc w:val="center"/>
        <w:rPr>
          <w:rFonts w:ascii="Arial Narrow" w:hAnsi="Arial Narrow" w:cs="Arial Narrow"/>
          <w:b/>
          <w:caps/>
          <w:sz w:val="20"/>
          <w:szCs w:val="20"/>
        </w:rPr>
      </w:pPr>
      <w:r w:rsidRPr="00DB3472">
        <w:rPr>
          <w:rFonts w:ascii="Arial Narrow" w:hAnsi="Arial Narrow" w:cs="Arial Narrow"/>
          <w:b/>
          <w:caps/>
          <w:sz w:val="20"/>
          <w:szCs w:val="20"/>
        </w:rPr>
        <w:t>Тауарды жеткізу шарттары</w:t>
      </w:r>
    </w:p>
    <w:p w14:paraId="2CB337F6" w14:textId="77777777" w:rsidR="00C11E67" w:rsidRPr="00DB3472" w:rsidRDefault="00000000">
      <w:pPr>
        <w:numPr>
          <w:ilvl w:val="1"/>
          <w:numId w:val="17"/>
        </w:numPr>
        <w:suppressAutoHyphens w:val="0"/>
        <w:jc w:val="both"/>
        <w:rPr>
          <w:sz w:val="20"/>
          <w:szCs w:val="20"/>
        </w:rPr>
      </w:pPr>
      <w:r w:rsidRPr="00DB3472">
        <w:rPr>
          <w:rFonts w:ascii="Arial Narrow" w:eastAsia="Times New Roman" w:hAnsi="Arial Narrow" w:cs="Times New Roman"/>
          <w:sz w:val="20"/>
          <w:szCs w:val="20"/>
          <w:lang w:val="kk-KZ" w:eastAsia="ru-RU"/>
        </w:rPr>
        <w:t xml:space="preserve">Тауарды Жеткізуші Тапсырыс берушіге жеткізеді </w:t>
      </w:r>
      <w:r w:rsidRPr="00DB3472">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DB3472">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7276B174" w14:textId="77777777" w:rsidR="00C11E67" w:rsidRPr="00DB3472"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DB3472">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4E82AE38" w14:textId="77777777" w:rsidR="00C11E67" w:rsidRPr="00DB3472" w:rsidRDefault="00000000">
      <w:pPr>
        <w:numPr>
          <w:ilvl w:val="1"/>
          <w:numId w:val="17"/>
        </w:numPr>
        <w:suppressAutoHyphens w:val="0"/>
        <w:ind w:left="0" w:firstLine="0"/>
        <w:jc w:val="both"/>
        <w:rPr>
          <w:sz w:val="20"/>
          <w:szCs w:val="20"/>
        </w:rPr>
      </w:pPr>
      <w:r w:rsidRPr="00DB3472">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06627696" w14:textId="77777777" w:rsidR="00C11E67" w:rsidRPr="00DB3472" w:rsidRDefault="00000000">
      <w:pPr>
        <w:numPr>
          <w:ilvl w:val="1"/>
          <w:numId w:val="17"/>
        </w:numPr>
        <w:suppressAutoHyphens w:val="0"/>
        <w:ind w:left="0" w:firstLine="0"/>
        <w:jc w:val="both"/>
        <w:rPr>
          <w:sz w:val="20"/>
          <w:szCs w:val="20"/>
        </w:rPr>
      </w:pPr>
      <w:r w:rsidRPr="00DB3472">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0A6BFC9C" w14:textId="77777777" w:rsidR="00C11E67" w:rsidRPr="00DB3472"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DB3472">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6BC6B546" w14:textId="77777777" w:rsidR="00C11E67" w:rsidRPr="00DB3472" w:rsidRDefault="00000000">
      <w:pPr>
        <w:tabs>
          <w:tab w:val="left" w:pos="0"/>
        </w:tabs>
        <w:jc w:val="both"/>
        <w:rPr>
          <w:sz w:val="20"/>
          <w:szCs w:val="20"/>
        </w:rPr>
      </w:pPr>
      <w:r w:rsidRPr="00DB3472">
        <w:rPr>
          <w:rFonts w:ascii="Arial Narrow" w:eastAsia="Times New Roman" w:hAnsi="Arial Narrow" w:cs="Times New Roman"/>
          <w:sz w:val="20"/>
          <w:szCs w:val="20"/>
          <w:lang w:val="kk-KZ" w:eastAsia="ru-RU"/>
        </w:rPr>
        <w:t>- электрондық шот-фактураның түпнұсқасы - 1 дана;</w:t>
      </w:r>
    </w:p>
    <w:p w14:paraId="41253F02" w14:textId="77777777" w:rsidR="00C11E67" w:rsidRPr="00DB3472" w:rsidRDefault="00000000">
      <w:pPr>
        <w:tabs>
          <w:tab w:val="left" w:pos="0"/>
        </w:tabs>
        <w:jc w:val="both"/>
        <w:rPr>
          <w:rFonts w:ascii="Arial Narrow" w:eastAsia="Times New Roman" w:hAnsi="Arial Narrow" w:cs="Times New Roman"/>
          <w:sz w:val="20"/>
          <w:szCs w:val="20"/>
          <w:lang w:val="kk-KZ" w:eastAsia="ru-RU"/>
        </w:rPr>
      </w:pPr>
      <w:r w:rsidRPr="00DB3472">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4CEEFDE0" w14:textId="77777777" w:rsidR="00C11E67" w:rsidRPr="00DB3472" w:rsidRDefault="00000000">
      <w:pPr>
        <w:tabs>
          <w:tab w:val="left" w:pos="0"/>
        </w:tabs>
        <w:jc w:val="both"/>
        <w:rPr>
          <w:sz w:val="20"/>
          <w:szCs w:val="20"/>
        </w:rPr>
      </w:pPr>
      <w:r w:rsidRPr="00DB3472">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078E6587" w14:textId="77777777" w:rsidR="00C11E67" w:rsidRPr="00DB3472" w:rsidRDefault="00000000">
      <w:pPr>
        <w:numPr>
          <w:ilvl w:val="1"/>
          <w:numId w:val="17"/>
        </w:numPr>
        <w:suppressAutoHyphens w:val="0"/>
        <w:ind w:left="0" w:firstLine="0"/>
        <w:jc w:val="both"/>
        <w:rPr>
          <w:sz w:val="20"/>
          <w:szCs w:val="20"/>
        </w:rPr>
      </w:pPr>
      <w:r w:rsidRPr="00DB3472">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7CD995C6" w14:textId="77777777" w:rsidR="00C11E67" w:rsidRPr="00DB3472" w:rsidRDefault="00000000">
      <w:pPr>
        <w:numPr>
          <w:ilvl w:val="1"/>
          <w:numId w:val="17"/>
        </w:numPr>
        <w:suppressAutoHyphens w:val="0"/>
        <w:ind w:left="0" w:firstLine="0"/>
        <w:jc w:val="both"/>
        <w:rPr>
          <w:sz w:val="20"/>
          <w:szCs w:val="20"/>
        </w:rPr>
      </w:pPr>
      <w:r w:rsidRPr="00DB3472">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4253D3CD" w14:textId="77777777" w:rsidR="00C11E67" w:rsidRPr="00DB3472" w:rsidRDefault="00000000">
      <w:pPr>
        <w:numPr>
          <w:ilvl w:val="1"/>
          <w:numId w:val="17"/>
        </w:numPr>
        <w:suppressAutoHyphens w:val="0"/>
        <w:spacing w:after="200" w:line="276" w:lineRule="auto"/>
        <w:ind w:left="0" w:firstLine="0"/>
        <w:contextualSpacing/>
        <w:jc w:val="both"/>
        <w:rPr>
          <w:sz w:val="20"/>
          <w:szCs w:val="20"/>
        </w:rPr>
      </w:pPr>
      <w:r w:rsidRPr="00DB3472">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24F13784" w14:textId="77777777" w:rsidR="00C11E67" w:rsidRPr="00DB3472" w:rsidRDefault="00000000">
      <w:pPr>
        <w:jc w:val="center"/>
        <w:rPr>
          <w:rFonts w:ascii="Arial Narrow" w:eastAsia="Arial Unicode MS" w:hAnsi="Arial Narrow" w:cs="Arial Narrow"/>
          <w:b/>
          <w:bCs/>
          <w:sz w:val="20"/>
          <w:szCs w:val="20"/>
        </w:rPr>
      </w:pPr>
      <w:r w:rsidRPr="00DB3472">
        <w:rPr>
          <w:rFonts w:ascii="Arial Narrow" w:eastAsia="Arial Unicode MS" w:hAnsi="Arial Narrow" w:cs="Arial Narrow"/>
          <w:b/>
          <w:bCs/>
          <w:sz w:val="20"/>
          <w:szCs w:val="20"/>
        </w:rPr>
        <w:t>6. Өнім берушінің кепілдіктері</w:t>
      </w:r>
    </w:p>
    <w:p w14:paraId="54EB86D6" w14:textId="77777777" w:rsidR="00C11E67" w:rsidRPr="00DB3472" w:rsidRDefault="00000000">
      <w:pPr>
        <w:shd w:val="clear" w:color="auto" w:fill="FFFFFF"/>
        <w:suppressAutoHyphens w:val="0"/>
        <w:contextualSpacing/>
        <w:jc w:val="both"/>
        <w:rPr>
          <w:sz w:val="20"/>
          <w:szCs w:val="20"/>
        </w:rPr>
      </w:pPr>
      <w:r w:rsidRPr="00DB3472">
        <w:rPr>
          <w:rFonts w:ascii="Arial Narrow" w:hAnsi="Arial Narrow" w:cs="Arial Narrow"/>
          <w:sz w:val="20"/>
          <w:szCs w:val="20"/>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6AA0AF4F" w14:textId="77777777" w:rsidR="00C11E67" w:rsidRPr="00DB3472" w:rsidRDefault="00000000">
      <w:pPr>
        <w:widowControl w:val="0"/>
        <w:tabs>
          <w:tab w:val="left" w:pos="426"/>
        </w:tabs>
        <w:autoSpaceDE w:val="0"/>
        <w:contextualSpacing/>
        <w:jc w:val="both"/>
        <w:rPr>
          <w:sz w:val="20"/>
          <w:szCs w:val="20"/>
        </w:rPr>
      </w:pPr>
      <w:r w:rsidRPr="00DB3472">
        <w:rPr>
          <w:rFonts w:ascii="Arial Narrow" w:hAnsi="Arial Narrow" w:cs="Arial Narrow"/>
          <w:sz w:val="20"/>
          <w:szCs w:val="20"/>
        </w:rPr>
        <w:t>а.</w:t>
      </w:r>
      <w:r w:rsidRPr="00DB3472">
        <w:rPr>
          <w:rFonts w:ascii="Arial Narrow" w:hAnsi="Arial Narrow" w:cs="Arial Narrow"/>
          <w:sz w:val="20"/>
          <w:szCs w:val="20"/>
        </w:rPr>
        <w:tab/>
        <w:t>спецификацияда (осы Шартқа №1 қосымша) көрсетілген мемлекеттік стандартқа, атауына, санына және сапасына сәйкес келеді.</w:t>
      </w:r>
    </w:p>
    <w:p w14:paraId="3172554C" w14:textId="77777777" w:rsidR="00C11E67" w:rsidRPr="00DB3472" w:rsidRDefault="00000000">
      <w:pPr>
        <w:widowControl w:val="0"/>
        <w:tabs>
          <w:tab w:val="left" w:pos="426"/>
        </w:tabs>
        <w:autoSpaceDE w:val="0"/>
        <w:jc w:val="both"/>
        <w:rPr>
          <w:rFonts w:ascii="Arial Narrow" w:hAnsi="Arial Narrow" w:cs="Arial Narrow"/>
          <w:sz w:val="20"/>
          <w:szCs w:val="20"/>
        </w:rPr>
      </w:pPr>
      <w:r w:rsidRPr="00DB3472">
        <w:rPr>
          <w:rFonts w:ascii="Arial Narrow" w:hAnsi="Arial Narrow" w:cs="Arial Narrow"/>
          <w:sz w:val="20"/>
          <w:szCs w:val="20"/>
        </w:rPr>
        <w:t>б.</w:t>
      </w:r>
      <w:r w:rsidRPr="00DB3472">
        <w:rPr>
          <w:rFonts w:ascii="Arial Narrow" w:hAnsi="Arial Narrow" w:cs="Arial Narrow"/>
          <w:sz w:val="20"/>
          <w:szCs w:val="20"/>
        </w:rPr>
        <w:tab/>
        <w:t>шығарылған 2025 жылдан ерте емес жаңа болып табылады;</w:t>
      </w:r>
    </w:p>
    <w:p w14:paraId="0A3F1828" w14:textId="77777777" w:rsidR="00C11E67" w:rsidRPr="00DB3472" w:rsidRDefault="00000000">
      <w:pPr>
        <w:widowControl w:val="0"/>
        <w:tabs>
          <w:tab w:val="left" w:pos="426"/>
        </w:tabs>
        <w:autoSpaceDE w:val="0"/>
        <w:jc w:val="both"/>
        <w:rPr>
          <w:rFonts w:ascii="Arial Narrow" w:hAnsi="Arial Narrow" w:cs="Arial Narrow"/>
          <w:sz w:val="20"/>
          <w:szCs w:val="20"/>
        </w:rPr>
      </w:pPr>
      <w:r w:rsidRPr="00DB3472">
        <w:rPr>
          <w:rFonts w:ascii="Arial Narrow" w:hAnsi="Arial Narrow" w:cs="Arial Narrow"/>
          <w:sz w:val="20"/>
          <w:szCs w:val="20"/>
        </w:rPr>
        <w:t>б.</w:t>
      </w:r>
      <w:r w:rsidRPr="00DB3472">
        <w:rPr>
          <w:rFonts w:ascii="Arial Narrow" w:hAnsi="Arial Narrow" w:cs="Arial Narrow"/>
          <w:sz w:val="20"/>
          <w:szCs w:val="20"/>
        </w:rPr>
        <w:tab/>
        <w:t>ақаулары және механикалық зақымдары жоқ;</w:t>
      </w:r>
    </w:p>
    <w:p w14:paraId="318E7E50" w14:textId="77777777" w:rsidR="00C11E67" w:rsidRPr="00DB3472" w:rsidRDefault="00000000">
      <w:pPr>
        <w:widowControl w:val="0"/>
        <w:tabs>
          <w:tab w:val="left" w:pos="426"/>
        </w:tabs>
        <w:autoSpaceDE w:val="0"/>
        <w:jc w:val="both"/>
        <w:rPr>
          <w:rFonts w:ascii="Arial Narrow" w:hAnsi="Arial Narrow" w:cs="Arial Narrow"/>
          <w:sz w:val="20"/>
          <w:szCs w:val="20"/>
        </w:rPr>
      </w:pPr>
      <w:r w:rsidRPr="00DB3472">
        <w:rPr>
          <w:rFonts w:ascii="Arial Narrow" w:hAnsi="Arial Narrow" w:cs="Arial Narrow"/>
          <w:sz w:val="20"/>
          <w:szCs w:val="20"/>
        </w:rPr>
        <w:t>г)</w:t>
      </w:r>
      <w:r w:rsidRPr="00DB3472">
        <w:rPr>
          <w:rFonts w:ascii="Arial Narrow" w:hAnsi="Arial Narrow" w:cs="Arial Narrow"/>
          <w:sz w:val="20"/>
          <w:szCs w:val="20"/>
        </w:rPr>
        <w:tab/>
        <w:t>үшінші тұлғалардың талаптары мен ауыртпалықтарынан босатылады.</w:t>
      </w:r>
    </w:p>
    <w:p w14:paraId="42909D5A" w14:textId="77777777" w:rsidR="00C11E67" w:rsidRPr="00DB3472" w:rsidRDefault="00000000">
      <w:pPr>
        <w:widowControl w:val="0"/>
        <w:numPr>
          <w:ilvl w:val="0"/>
          <w:numId w:val="9"/>
        </w:numPr>
        <w:tabs>
          <w:tab w:val="left" w:pos="426"/>
        </w:tabs>
        <w:suppressAutoHyphens w:val="0"/>
        <w:ind w:left="0" w:firstLine="0"/>
        <w:jc w:val="both"/>
        <w:rPr>
          <w:sz w:val="20"/>
          <w:szCs w:val="20"/>
        </w:rPr>
      </w:pPr>
      <w:r w:rsidRPr="00DB3472">
        <w:rPr>
          <w:rFonts w:ascii="Arial Narrow" w:eastAsia="Times New Roman" w:hAnsi="Arial Narrow" w:cs="Times New Roman"/>
          <w:sz w:val="20"/>
          <w:szCs w:val="20"/>
          <w:lang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40F15AD0" w14:textId="77777777" w:rsidR="00C11E67" w:rsidRPr="00DB3472" w:rsidRDefault="00000000">
      <w:pPr>
        <w:widowControl w:val="0"/>
        <w:numPr>
          <w:ilvl w:val="0"/>
          <w:numId w:val="9"/>
        </w:numPr>
        <w:tabs>
          <w:tab w:val="left" w:pos="426"/>
        </w:tabs>
        <w:suppressAutoHyphens w:val="0"/>
        <w:ind w:left="0" w:firstLine="0"/>
        <w:jc w:val="both"/>
        <w:rPr>
          <w:sz w:val="20"/>
          <w:szCs w:val="20"/>
        </w:rPr>
      </w:pPr>
      <w:r w:rsidRPr="00DB3472">
        <w:rPr>
          <w:rFonts w:ascii="Arial Narrow" w:eastAsia="Times New Roman" w:hAnsi="Arial Narrow" w:cs="Times New Roman"/>
          <w:sz w:val="20"/>
          <w:szCs w:val="20"/>
          <w:lang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0635C498" w14:textId="77777777" w:rsidR="00C11E67" w:rsidRPr="00DB3472"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sz w:val="20"/>
          <w:szCs w:val="20"/>
          <w:lang w:eastAsia="ru-RU"/>
        </w:rPr>
      </w:pPr>
      <w:r w:rsidRPr="00DB3472">
        <w:rPr>
          <w:rFonts w:ascii="Arial Narrow" w:eastAsia="Times New Roman" w:hAnsi="Arial Narrow" w:cs="Times New Roman"/>
          <w:sz w:val="20"/>
          <w:szCs w:val="20"/>
          <w:lang w:eastAsia="ru-RU"/>
        </w:rPr>
        <w:t>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Тауарды (жиынтықтаушы бұйымды) ауыстырған кезде кепілдік мерзімі қайтадан есептеледі.</w:t>
      </w:r>
    </w:p>
    <w:p w14:paraId="57C3A554" w14:textId="77777777" w:rsidR="00C11E67" w:rsidRPr="00DB3472" w:rsidRDefault="00C11E67">
      <w:pPr>
        <w:widowControl w:val="0"/>
        <w:tabs>
          <w:tab w:val="left" w:pos="426"/>
        </w:tabs>
        <w:suppressAutoHyphens w:val="0"/>
        <w:jc w:val="both"/>
        <w:rPr>
          <w:rFonts w:ascii="Arial Narrow" w:eastAsia="Times New Roman" w:hAnsi="Arial Narrow" w:cs="Times New Roman"/>
          <w:sz w:val="20"/>
          <w:szCs w:val="20"/>
          <w:lang w:eastAsia="ru-RU"/>
        </w:rPr>
      </w:pPr>
    </w:p>
    <w:p w14:paraId="07AA6481" w14:textId="77777777" w:rsidR="00C11E67" w:rsidRPr="00DB3472" w:rsidRDefault="00000000">
      <w:pPr>
        <w:suppressAutoHyphens w:val="0"/>
        <w:contextualSpacing/>
        <w:rPr>
          <w:rFonts w:ascii="Arial Narrow" w:hAnsi="Arial Narrow" w:cs="Arial Narrow"/>
          <w:b/>
          <w:caps/>
          <w:sz w:val="20"/>
          <w:szCs w:val="20"/>
          <w:lang w:val="kk-KZ"/>
        </w:rPr>
      </w:pPr>
      <w:r w:rsidRPr="00DB3472">
        <w:rPr>
          <w:rFonts w:ascii="Arial Narrow" w:hAnsi="Arial Narrow" w:cs="Arial Narrow"/>
          <w:b/>
          <w:caps/>
          <w:sz w:val="20"/>
          <w:szCs w:val="20"/>
        </w:rPr>
        <w:t>7. Қаптама және таңбалау</w:t>
      </w:r>
    </w:p>
    <w:p w14:paraId="2EDE6C4D" w14:textId="77777777" w:rsidR="00C11E67" w:rsidRPr="00DB3472" w:rsidRDefault="00C11E67">
      <w:pPr>
        <w:suppressAutoHyphens w:val="0"/>
        <w:contextualSpacing/>
        <w:rPr>
          <w:rFonts w:ascii="Arial Narrow" w:hAnsi="Arial Narrow" w:cs="Arial Narrow"/>
          <w:b/>
          <w:caps/>
          <w:sz w:val="20"/>
          <w:szCs w:val="20"/>
          <w:lang w:val="kk-KZ"/>
        </w:rPr>
      </w:pPr>
    </w:p>
    <w:p w14:paraId="25ED8BBC" w14:textId="77777777" w:rsidR="00C11E67" w:rsidRPr="00DB3472" w:rsidRDefault="00000000">
      <w:pPr>
        <w:suppressAutoHyphens w:val="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251662E5" w14:textId="77777777" w:rsidR="00C11E67" w:rsidRPr="00DB3472" w:rsidRDefault="00000000">
      <w:pPr>
        <w:suppressAutoHyphens w:val="0"/>
        <w:jc w:val="both"/>
        <w:rPr>
          <w:rFonts w:ascii="Arial Narrow" w:eastAsia="Times New Roman" w:hAnsi="Arial Narrow" w:cs="Times New Roman"/>
          <w:b/>
          <w:sz w:val="20"/>
          <w:szCs w:val="20"/>
          <w:lang w:eastAsia="ru-RU"/>
        </w:rPr>
      </w:pPr>
      <w:r w:rsidRPr="00DB3472">
        <w:rPr>
          <w:rFonts w:ascii="Arial Narrow" w:eastAsia="Times New Roman" w:hAnsi="Arial Narrow" w:cs="Times New Roman"/>
          <w:sz w:val="20"/>
          <w:szCs w:val="20"/>
          <w:lang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DB3472">
        <w:rPr>
          <w:rFonts w:ascii="Arial Narrow" w:eastAsia="Arial Unicode MS" w:hAnsi="Arial Narrow" w:cs="Arial Narrow"/>
          <w:sz w:val="20"/>
          <w:szCs w:val="20"/>
        </w:rPr>
        <w:t xml:space="preserve"> </w:t>
      </w:r>
    </w:p>
    <w:p w14:paraId="66DCBC7D" w14:textId="77777777" w:rsidR="00C11E67" w:rsidRPr="00DB3472" w:rsidRDefault="00C11E67">
      <w:pPr>
        <w:suppressAutoHyphens w:val="0"/>
        <w:jc w:val="both"/>
        <w:rPr>
          <w:rFonts w:ascii="Arial Narrow" w:eastAsia="Times New Roman" w:hAnsi="Arial Narrow" w:cs="Times New Roman"/>
          <w:b/>
          <w:sz w:val="20"/>
          <w:szCs w:val="20"/>
          <w:lang w:eastAsia="ru-RU"/>
        </w:rPr>
      </w:pPr>
    </w:p>
    <w:p w14:paraId="3D37E452" w14:textId="77777777" w:rsidR="00C11E67" w:rsidRPr="00DB3472" w:rsidRDefault="00000000">
      <w:pPr>
        <w:shd w:val="clear" w:color="auto" w:fill="FFFFFF"/>
        <w:suppressAutoHyphens w:val="0"/>
        <w:rPr>
          <w:sz w:val="20"/>
          <w:szCs w:val="20"/>
        </w:rPr>
      </w:pPr>
      <w:r w:rsidRPr="00DB3472">
        <w:rPr>
          <w:rFonts w:ascii="Arial Narrow" w:hAnsi="Arial Narrow" w:cs="Arial Narrow"/>
          <w:b/>
          <w:caps/>
          <w:sz w:val="20"/>
          <w:szCs w:val="20"/>
        </w:rPr>
        <w:t>8.Бастап</w:t>
      </w:r>
      <w:r w:rsidRPr="00DB3472">
        <w:rPr>
          <w:rFonts w:ascii="Arial Narrow" w:hAnsi="Arial Narrow" w:cs="Arial Narrow"/>
          <w:b/>
          <w:caps/>
          <w:sz w:val="20"/>
          <w:szCs w:val="20"/>
          <w:lang w:val="kk-KZ"/>
        </w:rPr>
        <w:t>салалық</w:t>
      </w:r>
      <w:r w:rsidRPr="00DB3472">
        <w:rPr>
          <w:rFonts w:ascii="Arial Narrow" w:hAnsi="Arial Narrow" w:cs="Arial Narrow"/>
          <w:b/>
          <w:caps/>
          <w:sz w:val="20"/>
          <w:szCs w:val="20"/>
        </w:rPr>
        <w:t>тараптардың сәйкестігі</w:t>
      </w:r>
    </w:p>
    <w:p w14:paraId="243F009F" w14:textId="77777777" w:rsidR="00C11E67" w:rsidRPr="00DB3472" w:rsidRDefault="00000000">
      <w:pPr>
        <w:tabs>
          <w:tab w:val="left" w:pos="567"/>
        </w:tabs>
        <w:suppressAutoHyphens w:val="0"/>
        <w:spacing w:after="120"/>
        <w:contextualSpacing/>
        <w:jc w:val="both"/>
        <w:rPr>
          <w:sz w:val="20"/>
          <w:szCs w:val="20"/>
        </w:rPr>
      </w:pPr>
      <w:r w:rsidRPr="00DB3472">
        <w:rPr>
          <w:rFonts w:ascii="Arial Narrow" w:hAnsi="Arial Narrow" w:cs="Arial Narrow"/>
          <w:b/>
          <w:caps/>
          <w:sz w:val="20"/>
          <w:szCs w:val="20"/>
        </w:rPr>
        <w:t>8.1.</w:t>
      </w:r>
      <w:r w:rsidRPr="00DB3472">
        <w:rPr>
          <w:rFonts w:ascii="Arial Narrow" w:eastAsia="Times New Roman" w:hAnsi="Arial Narrow" w:cs="Times New Roman"/>
          <w:sz w:val="20"/>
          <w:szCs w:val="20"/>
          <w:lang w:val="en-US"/>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DB3472">
        <w:rPr>
          <w:rFonts w:ascii="Arial Narrow" w:eastAsia="Times New Roman" w:hAnsi="Arial Narrow" w:cs="Times New Roman"/>
          <w:sz w:val="20"/>
          <w:szCs w:val="20"/>
          <w:lang w:val="en-US"/>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20079DA5" w14:textId="77777777" w:rsidR="00C11E67" w:rsidRPr="00DB3472"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DB3472">
        <w:rPr>
          <w:rFonts w:ascii="Arial Narrow" w:eastAsia="Times New Roman" w:hAnsi="Arial Narrow" w:cs="Times New Roman"/>
          <w:sz w:val="20"/>
          <w:szCs w:val="20"/>
          <w:lang w:val="en-US"/>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5F377A29" w14:textId="77777777" w:rsidR="00C11E67" w:rsidRPr="00DB3472" w:rsidRDefault="00000000">
      <w:pPr>
        <w:tabs>
          <w:tab w:val="left" w:pos="567"/>
        </w:tabs>
        <w:suppressAutoHyphens w:val="0"/>
        <w:spacing w:after="120"/>
        <w:contextualSpacing/>
        <w:jc w:val="both"/>
        <w:rPr>
          <w:sz w:val="20"/>
          <w:szCs w:val="20"/>
        </w:rPr>
      </w:pPr>
      <w:r w:rsidRPr="00DB3472">
        <w:rPr>
          <w:rFonts w:ascii="Arial Narrow" w:eastAsia="Times New Roman" w:hAnsi="Arial Narrow" w:cs="Times New Roman"/>
          <w:sz w:val="20"/>
          <w:szCs w:val="20"/>
          <w:lang w:val="en-US"/>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6E567213" w14:textId="77777777" w:rsidR="00C11E67" w:rsidRPr="00DB3472"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DB3472">
        <w:rPr>
          <w:rFonts w:ascii="Arial Narrow" w:eastAsia="Times New Roman" w:hAnsi="Arial Narrow" w:cs="Times New Roman"/>
          <w:sz w:val="20"/>
          <w:szCs w:val="20"/>
          <w:lang w:val="en-US"/>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0563346C" w14:textId="77777777" w:rsidR="00C11E67" w:rsidRPr="00DB3472" w:rsidRDefault="00000000">
      <w:pPr>
        <w:tabs>
          <w:tab w:val="left" w:pos="567"/>
        </w:tabs>
        <w:suppressAutoHyphens w:val="0"/>
        <w:spacing w:after="120"/>
        <w:contextualSpacing/>
        <w:jc w:val="both"/>
        <w:rPr>
          <w:sz w:val="20"/>
          <w:szCs w:val="20"/>
        </w:rPr>
      </w:pPr>
      <w:r w:rsidRPr="00DB3472">
        <w:rPr>
          <w:rFonts w:ascii="Arial Narrow" w:eastAsia="Times New Roman" w:hAnsi="Arial Narrow" w:cs="Times New Roman"/>
          <w:sz w:val="20"/>
          <w:szCs w:val="20"/>
          <w:lang w:val="en-US"/>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w:t>
      </w:r>
      <w:r w:rsidRPr="00DB3472">
        <w:rPr>
          <w:rFonts w:ascii="Arial Narrow" w:eastAsia="Times New Roman" w:hAnsi="Arial Narrow" w:cs="Times New Roman"/>
          <w:sz w:val="20"/>
          <w:szCs w:val="20"/>
          <w:lang w:val="kk-KZ"/>
        </w:rPr>
        <w:t>й</w:t>
      </w:r>
      <w:r w:rsidRPr="00DB3472">
        <w:rPr>
          <w:rFonts w:ascii="Arial Narrow" w:eastAsia="Times New Roman" w:hAnsi="Arial Narrow" w:cs="Times New Roman"/>
          <w:sz w:val="20"/>
          <w:szCs w:val="20"/>
          <w:lang w:val="en-US"/>
        </w:rPr>
        <w:t xml:space="preserve">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49DECDE7" w14:textId="77777777" w:rsidR="00C11E67" w:rsidRPr="00DB3472" w:rsidRDefault="00000000">
      <w:pPr>
        <w:tabs>
          <w:tab w:val="left" w:pos="567"/>
        </w:tabs>
        <w:suppressAutoHyphens w:val="0"/>
        <w:contextualSpacing/>
        <w:jc w:val="both"/>
        <w:rPr>
          <w:sz w:val="20"/>
          <w:szCs w:val="20"/>
        </w:rPr>
      </w:pPr>
      <w:r w:rsidRPr="00DB3472">
        <w:rPr>
          <w:rFonts w:ascii="Arial Narrow" w:hAnsi="Arial Narrow" w:cs="Arial Narrow"/>
          <w:sz w:val="20"/>
          <w:szCs w:val="20"/>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038DF961" w14:textId="77777777" w:rsidR="00C11E67" w:rsidRPr="00DB3472" w:rsidRDefault="00000000">
      <w:pPr>
        <w:tabs>
          <w:tab w:val="left" w:pos="567"/>
        </w:tabs>
        <w:suppressAutoHyphens w:val="0"/>
        <w:spacing w:after="120"/>
        <w:contextualSpacing/>
        <w:jc w:val="both"/>
        <w:rPr>
          <w:sz w:val="20"/>
          <w:szCs w:val="20"/>
        </w:rPr>
      </w:pPr>
      <w:r w:rsidRPr="00DB3472">
        <w:rPr>
          <w:rFonts w:ascii="Arial Narrow" w:eastAsia="Times New Roman" w:hAnsi="Arial Narrow" w:cs="Times New Roman"/>
          <w:sz w:val="20"/>
          <w:szCs w:val="20"/>
          <w:lang w:val="en-US"/>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78A4A546" w14:textId="77777777" w:rsidR="00C11E67" w:rsidRPr="00DB3472" w:rsidRDefault="00000000">
      <w:pPr>
        <w:tabs>
          <w:tab w:val="left" w:pos="567"/>
        </w:tabs>
        <w:suppressAutoHyphens w:val="0"/>
        <w:spacing w:after="120"/>
        <w:contextualSpacing/>
        <w:jc w:val="both"/>
        <w:rPr>
          <w:sz w:val="20"/>
          <w:szCs w:val="20"/>
        </w:rPr>
      </w:pPr>
      <w:r w:rsidRPr="00DB3472">
        <w:rPr>
          <w:rFonts w:ascii="Arial Narrow" w:eastAsia="Times New Roman" w:hAnsi="Arial Narrow" w:cs="Times New Roman"/>
          <w:sz w:val="20"/>
          <w:szCs w:val="20"/>
          <w:lang w:val="en-US"/>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5F65609E" w14:textId="77777777" w:rsidR="00C11E67" w:rsidRPr="00DB3472"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sidRPr="00DB3472">
        <w:rPr>
          <w:rFonts w:ascii="Arial Narrow" w:eastAsia="Times New Roman" w:hAnsi="Arial Narrow" w:cs="Times New Roman"/>
          <w:sz w:val="20"/>
          <w:szCs w:val="20"/>
          <w:lang w:val="en-US"/>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4F3886B5" w14:textId="77777777" w:rsidR="00C11E67" w:rsidRPr="00DB3472" w:rsidRDefault="00000000">
      <w:pPr>
        <w:suppressAutoHyphens w:val="0"/>
        <w:contextualSpacing/>
        <w:rPr>
          <w:sz w:val="20"/>
          <w:szCs w:val="20"/>
        </w:rPr>
      </w:pPr>
      <w:r w:rsidRPr="00DB3472">
        <w:rPr>
          <w:rFonts w:ascii="Arial Narrow" w:eastAsia="Times New Roman" w:hAnsi="Arial Narrow" w:cs="Times New Roman"/>
          <w:b/>
          <w:caps/>
          <w:sz w:val="20"/>
          <w:szCs w:val="20"/>
          <w:lang w:val="en-US"/>
        </w:rPr>
        <w:t>9.Форс-мажор жағдайы</w:t>
      </w:r>
    </w:p>
    <w:p w14:paraId="4694AA84" w14:textId="77777777" w:rsidR="00C11E67" w:rsidRPr="00DB3472" w:rsidRDefault="00000000">
      <w:pPr>
        <w:tabs>
          <w:tab w:val="left" w:pos="7678"/>
        </w:tabs>
        <w:suppressAutoHyphens w:val="0"/>
        <w:contextualSpacing/>
        <w:jc w:val="both"/>
        <w:rPr>
          <w:sz w:val="20"/>
          <w:szCs w:val="20"/>
        </w:rPr>
      </w:pPr>
      <w:r w:rsidRPr="00DB3472">
        <w:rPr>
          <w:rFonts w:ascii="Arial Narrow" w:eastAsia="Times New Roman" w:hAnsi="Arial Narrow" w:cs="Times New Roman"/>
          <w:sz w:val="20"/>
          <w:szCs w:val="20"/>
          <w:lang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505E5ED9" w14:textId="77777777" w:rsidR="00C11E67" w:rsidRPr="00DB3472" w:rsidRDefault="00000000">
      <w:pPr>
        <w:tabs>
          <w:tab w:val="left" w:pos="7678"/>
        </w:tabs>
        <w:suppressAutoHyphens w:val="0"/>
        <w:spacing w:after="120"/>
        <w:contextualSpacing/>
        <w:jc w:val="both"/>
        <w:rPr>
          <w:sz w:val="20"/>
          <w:szCs w:val="20"/>
        </w:rPr>
      </w:pPr>
      <w:r w:rsidRPr="00DB3472">
        <w:rPr>
          <w:rFonts w:ascii="Arial Narrow" w:eastAsia="Times New Roman" w:hAnsi="Arial Narrow" w:cs="Times New Roman"/>
          <w:sz w:val="20"/>
          <w:szCs w:val="20"/>
          <w:lang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4F697CF4" w14:textId="77777777" w:rsidR="00C11E67" w:rsidRPr="00DB3472" w:rsidRDefault="00000000">
      <w:pPr>
        <w:tabs>
          <w:tab w:val="left" w:pos="7678"/>
        </w:tabs>
        <w:suppressAutoHyphens w:val="0"/>
        <w:spacing w:after="120"/>
        <w:contextualSpacing/>
        <w:jc w:val="both"/>
        <w:rPr>
          <w:sz w:val="20"/>
          <w:szCs w:val="20"/>
        </w:rPr>
      </w:pPr>
      <w:r w:rsidRPr="00DB3472">
        <w:rPr>
          <w:rFonts w:ascii="Arial Narrow" w:eastAsia="Times New Roman" w:hAnsi="Arial Narrow" w:cs="Times New Roman"/>
          <w:sz w:val="20"/>
          <w:szCs w:val="20"/>
          <w:lang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1CEB797B" w14:textId="77777777" w:rsidR="00C11E67" w:rsidRPr="00DB3472" w:rsidRDefault="00000000">
      <w:pPr>
        <w:tabs>
          <w:tab w:val="left" w:pos="7678"/>
        </w:tabs>
        <w:suppressAutoHyphens w:val="0"/>
        <w:spacing w:after="120"/>
        <w:contextualSpacing/>
        <w:jc w:val="both"/>
        <w:rPr>
          <w:sz w:val="20"/>
          <w:szCs w:val="20"/>
        </w:rPr>
      </w:pPr>
      <w:r w:rsidRPr="00DB3472">
        <w:rPr>
          <w:rFonts w:ascii="Arial Narrow" w:eastAsia="Times New Roman" w:hAnsi="Arial Narrow" w:cs="Times New Roman"/>
          <w:sz w:val="20"/>
          <w:szCs w:val="20"/>
          <w:lang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10A01930" w14:textId="77777777" w:rsidR="00C11E67" w:rsidRPr="00DB3472"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DB3472">
        <w:rPr>
          <w:rFonts w:ascii="Arial Narrow" w:hAnsi="Arial Narrow" w:cs="Arial Narrow"/>
          <w:b/>
          <w:bCs/>
          <w:color w:val="000000"/>
          <w:sz w:val="20"/>
          <w:szCs w:val="20"/>
        </w:rPr>
        <w:t>СЫБАЙЛАС ЖЕМҚОРЛЫҚҚА ҚАРСЫ ІС-ҚИМЫЛ</w:t>
      </w:r>
    </w:p>
    <w:p w14:paraId="68F2EE13" w14:textId="77777777" w:rsidR="00C11E67" w:rsidRPr="00DB3472" w:rsidRDefault="00000000">
      <w:pPr>
        <w:numPr>
          <w:ilvl w:val="1"/>
          <w:numId w:val="16"/>
        </w:numPr>
        <w:suppressAutoHyphens w:val="0"/>
        <w:spacing w:line="0" w:lineRule="atLeast"/>
        <w:ind w:left="0" w:firstLine="0"/>
        <w:contextualSpacing/>
        <w:jc w:val="both"/>
        <w:rPr>
          <w:sz w:val="20"/>
          <w:szCs w:val="20"/>
        </w:rPr>
      </w:pPr>
      <w:r w:rsidRPr="00DB3472">
        <w:rPr>
          <w:rFonts w:ascii="Arial Narrow" w:hAnsi="Arial Narrow" w:cs="Arial Narrow"/>
          <w:sz w:val="20"/>
          <w:szCs w:val="20"/>
        </w:rPr>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Қазақстан Республикасының және (немесе) Қазақстан Республикасының заңнамасын бұзатын немесе бұзуға ықпал ететін әрекеттерді жасамайды, жасамайды деп сендіреді. контрагенттің елі көрсетіледі), оның ішінде сыбайлас жемқорлыққа қарсы іс-қимыл, сондай-ақ Ұлыбританияның "Парақорлық туралы" Заңы және АҚШ-тың "Шетелдегі сыбайлас жемқорлық туралы" Заңы " (FCPA) (бұдан әрі - "Сыбайлас жемқорлыққа қарсы заңнама"),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4AA42C1D" w14:textId="77777777" w:rsidR="00C11E67" w:rsidRPr="00DB3472" w:rsidRDefault="00000000">
      <w:pPr>
        <w:numPr>
          <w:ilvl w:val="1"/>
          <w:numId w:val="16"/>
        </w:numPr>
        <w:suppressAutoHyphens w:val="0"/>
        <w:spacing w:line="0" w:lineRule="atLeast"/>
        <w:ind w:left="0" w:firstLine="0"/>
        <w:contextualSpacing/>
        <w:jc w:val="both"/>
        <w:rPr>
          <w:sz w:val="20"/>
          <w:szCs w:val="20"/>
        </w:rPr>
      </w:pPr>
      <w:r w:rsidRPr="00DB3472">
        <w:rPr>
          <w:rFonts w:ascii="Arial Narrow" w:hAnsi="Arial Narrow" w:cs="Arial Narrow"/>
          <w:sz w:val="20"/>
          <w:szCs w:val="20"/>
        </w:rPr>
        <w:lastRenderedPageBreak/>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жүзеге асырмайтындығына кепілдік береді. пара беру/алу, коммерциялық парақорлық, сондай-ақ Сыбайлас жемқорлыққа қарсы заңнаманың талаптарын бұзатын іс-әрекеттер ретінде осы Шарттың мақсаттары үшін қолданылатын заңнама.</w:t>
      </w:r>
    </w:p>
    <w:p w14:paraId="173D2CE1" w14:textId="77777777" w:rsidR="00C11E67" w:rsidRPr="00DB3472" w:rsidRDefault="00000000">
      <w:pPr>
        <w:numPr>
          <w:ilvl w:val="1"/>
          <w:numId w:val="16"/>
        </w:numPr>
        <w:suppressAutoHyphens w:val="0"/>
        <w:spacing w:line="0" w:lineRule="atLeast"/>
        <w:ind w:left="0" w:firstLine="0"/>
        <w:contextualSpacing/>
        <w:jc w:val="both"/>
        <w:rPr>
          <w:sz w:val="20"/>
          <w:szCs w:val="20"/>
        </w:rPr>
      </w:pPr>
      <w:r w:rsidRPr="00DB3472">
        <w:rPr>
          <w:rFonts w:ascii="Arial Narrow" w:hAnsi="Arial Narrow" w:cs="Arial Narrow"/>
          <w:sz w:val="20"/>
          <w:szCs w:val="20"/>
        </w:rPr>
        <w:t>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мекен-жайы бойынша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жүзеге асыруын қамтамасыз етуге бағытталған. оны ынталандыратын Тараптың пайдасына.</w:t>
      </w:r>
    </w:p>
    <w:p w14:paraId="20EF6D23" w14:textId="77777777" w:rsidR="00C11E67" w:rsidRPr="00DB347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DB3472">
        <w:rPr>
          <w:rFonts w:ascii="Arial Narrow" w:hAnsi="Arial Narrow" w:cs="Arial Narrow"/>
          <w:sz w:val="20"/>
          <w:szCs w:val="20"/>
        </w:rPr>
        <w:t>Тапсырыс беруші Жеткізушіден Шарттың орындалу барысын талдау мақсатында Шарттың орындалуы туралы ақпаратты қамтитын кез келген құжаттарды сұратуға құқылы.</w:t>
      </w:r>
    </w:p>
    <w:p w14:paraId="1C3A9070" w14:textId="77777777" w:rsidR="00C11E67" w:rsidRPr="00DB3472" w:rsidRDefault="00000000">
      <w:pPr>
        <w:numPr>
          <w:ilvl w:val="1"/>
          <w:numId w:val="16"/>
        </w:numPr>
        <w:suppressAutoHyphens w:val="0"/>
        <w:spacing w:line="0" w:lineRule="atLeast"/>
        <w:ind w:left="0" w:firstLine="0"/>
        <w:contextualSpacing/>
        <w:jc w:val="both"/>
        <w:rPr>
          <w:sz w:val="20"/>
          <w:szCs w:val="20"/>
        </w:rPr>
      </w:pPr>
      <w:r w:rsidRPr="00DB3472">
        <w:rPr>
          <w:rFonts w:ascii="Arial Narrow" w:hAnsi="Arial Narrow" w:cs="Arial Narrow"/>
          <w:sz w:val="20"/>
          <w:szCs w:val="20"/>
        </w:rPr>
        <w:t>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0DC3DF6C" w14:textId="77777777" w:rsidR="00C11E67" w:rsidRPr="00DB3472" w:rsidRDefault="00000000">
      <w:pPr>
        <w:numPr>
          <w:ilvl w:val="1"/>
          <w:numId w:val="16"/>
        </w:numPr>
        <w:suppressAutoHyphens w:val="0"/>
        <w:spacing w:line="0" w:lineRule="atLeast"/>
        <w:ind w:left="0" w:firstLine="0"/>
        <w:contextualSpacing/>
        <w:jc w:val="both"/>
        <w:rPr>
          <w:sz w:val="20"/>
          <w:szCs w:val="20"/>
        </w:rPr>
      </w:pPr>
      <w:r w:rsidRPr="00DB3472">
        <w:rPr>
          <w:rFonts w:ascii="Arial Narrow" w:hAnsi="Arial Narrow" w:cs="Arial Narrow"/>
          <w:sz w:val="20"/>
          <w:szCs w:val="20"/>
        </w:rPr>
        <w:t>Жазбаша хабарламада Тарап контрагенттің, оның аффилиирленген тұлғаларының, қызметкерлерінің, агенттерінің, өкілдерінің, делдалдарының және (немесе) қосалқы мердігерлерінің (қосалқы мердігерлерінің) осы шарттардың қандай да бір ережелерін бұзғанын немесе орын алуы мүмкін екенін растайтын немесе болжауға негіз болатын фактілерге сілтеме жасауға немесе материалдарды ұсынуға міндетті. пара беру немесе алу, коммерциялық парақорлық, сондай-ақ Сыбайлас жемқорлыққа қарсы заңнаманың талаптарын бұзатын әрекеттер ретінде қолданыстағы заңнамада белгіленген әрекеттерде көрсетілген.</w:t>
      </w:r>
    </w:p>
    <w:p w14:paraId="2E5EF7B2" w14:textId="77777777" w:rsidR="00C11E67" w:rsidRPr="00DB347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DB3472">
        <w:rPr>
          <w:rFonts w:ascii="Arial Narrow" w:hAnsi="Arial Narrow" w:cs="Arial Narrow"/>
          <w:sz w:val="20"/>
          <w:szCs w:val="20"/>
        </w:rPr>
        <w:t xml:space="preserve">Осы Шарттың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0C5129C1" w14:textId="77777777" w:rsidR="00C11E67" w:rsidRPr="00DB3472" w:rsidRDefault="00000000">
      <w:pPr>
        <w:numPr>
          <w:ilvl w:val="1"/>
          <w:numId w:val="16"/>
        </w:numPr>
        <w:suppressAutoHyphens w:val="0"/>
        <w:spacing w:line="0" w:lineRule="atLeast"/>
        <w:ind w:left="0" w:firstLine="0"/>
        <w:contextualSpacing/>
        <w:jc w:val="both"/>
        <w:rPr>
          <w:sz w:val="20"/>
          <w:szCs w:val="20"/>
        </w:rPr>
      </w:pPr>
      <w:r w:rsidRPr="00DB3472">
        <w:rPr>
          <w:rFonts w:ascii="Arial Narrow" w:hAnsi="Arial Narrow" w:cs="Arial Narrow"/>
          <w:sz w:val="20"/>
          <w:szCs w:val="20"/>
        </w:rPr>
        <w:t>Осы Шарттың 10.5-тармағына сәйкес жазбаша хабарлама алған Тарап 10 күн ішінде тергеу жүргізуге және оның нәтижелерін екінші Тарапқа ұсынуға міндетті.</w:t>
      </w:r>
    </w:p>
    <w:p w14:paraId="20BB8C89" w14:textId="77777777" w:rsidR="00C11E67" w:rsidRPr="00DB347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DB3472">
        <w:rPr>
          <w:rFonts w:ascii="Arial Narrow" w:hAnsi="Arial Narrow" w:cs="Arial Narrow"/>
          <w:sz w:val="20"/>
          <w:szCs w:val="20"/>
        </w:rPr>
        <w:t>Өнім берушіде Шарттың осы бөлімінің қандай да бір ережелерінің бұзылуы орын алды немесе орын алуы мүмкін деген күдік туындаған жағдайда, Өнім беруші бұл туралы Тапсырыс берушінің корпоративтік веб-сайтында көрсетілген байланыс арналары арқылы хабарлама жібере алады.</w:t>
      </w:r>
    </w:p>
    <w:p w14:paraId="560B18D1" w14:textId="77777777" w:rsidR="00C11E67" w:rsidRPr="00DB3472" w:rsidRDefault="00000000">
      <w:pPr>
        <w:numPr>
          <w:ilvl w:val="1"/>
          <w:numId w:val="16"/>
        </w:numPr>
        <w:suppressAutoHyphens w:val="0"/>
        <w:spacing w:line="0" w:lineRule="atLeast"/>
        <w:ind w:left="0" w:firstLine="0"/>
        <w:contextualSpacing/>
        <w:jc w:val="both"/>
        <w:rPr>
          <w:sz w:val="20"/>
          <w:szCs w:val="20"/>
        </w:rPr>
      </w:pPr>
      <w:r w:rsidRPr="00DB3472">
        <w:rPr>
          <w:rFonts w:ascii="Arial Narrow" w:hAnsi="Arial Narrow" w:cs="Arial Narrow"/>
          <w:sz w:val="20"/>
          <w:szCs w:val="20"/>
        </w:rPr>
        <w:t>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02C3FAD9" w14:textId="77777777" w:rsidR="00C11E67" w:rsidRPr="00DB3472" w:rsidRDefault="00000000">
      <w:pPr>
        <w:numPr>
          <w:ilvl w:val="1"/>
          <w:numId w:val="16"/>
        </w:numPr>
        <w:suppressAutoHyphens w:val="0"/>
        <w:spacing w:line="0" w:lineRule="atLeast"/>
        <w:ind w:left="0" w:firstLine="0"/>
        <w:contextualSpacing/>
        <w:jc w:val="both"/>
        <w:rPr>
          <w:sz w:val="20"/>
          <w:szCs w:val="20"/>
        </w:rPr>
      </w:pPr>
      <w:r w:rsidRPr="00DB3472">
        <w:rPr>
          <w:rFonts w:ascii="Arial Narrow" w:hAnsi="Arial Narrow" w:cs="Arial Narrow"/>
          <w:sz w:val="20"/>
          <w:szCs w:val="20"/>
        </w:rPr>
        <w:t>Жеткізуші Тапсырыс берушіден көрсетілген хабарламаны алғанын хабарламаны алған күннен бастап 5 жұмыс күнінен кешіктірмей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осы Шарттың шеңберінде немесе жасалуына, орындалуына, бұзылуына байланысты Жеткізушінің қызметкерлерімен сұхбаттаса алады.</w:t>
      </w:r>
    </w:p>
    <w:p w14:paraId="337B000B" w14:textId="77777777" w:rsidR="00C11E67" w:rsidRPr="00DB3472" w:rsidRDefault="00000000">
      <w:pPr>
        <w:numPr>
          <w:ilvl w:val="1"/>
          <w:numId w:val="16"/>
        </w:numPr>
        <w:suppressAutoHyphens w:val="0"/>
        <w:spacing w:line="0" w:lineRule="atLeast"/>
        <w:ind w:left="0" w:firstLine="0"/>
        <w:contextualSpacing/>
        <w:jc w:val="both"/>
        <w:rPr>
          <w:sz w:val="20"/>
          <w:szCs w:val="20"/>
        </w:rPr>
      </w:pPr>
      <w:r w:rsidRPr="00DB3472">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10BD7C18" w14:textId="77777777" w:rsidR="00C11E67" w:rsidRPr="00DB347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DB3472">
        <w:rPr>
          <w:rFonts w:ascii="Arial Narrow" w:hAnsi="Arial Narrow" w:cs="Arial Narrow"/>
          <w:sz w:val="20"/>
          <w:szCs w:val="20"/>
        </w:rPr>
        <w:t>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504E63E2" w14:textId="77777777" w:rsidR="00C11E67" w:rsidRPr="00DB3472" w:rsidRDefault="00000000">
      <w:pPr>
        <w:numPr>
          <w:ilvl w:val="1"/>
          <w:numId w:val="16"/>
        </w:numPr>
        <w:suppressAutoHyphens w:val="0"/>
        <w:spacing w:line="0" w:lineRule="atLeast"/>
        <w:ind w:left="0" w:firstLine="0"/>
        <w:contextualSpacing/>
        <w:jc w:val="both"/>
        <w:rPr>
          <w:sz w:val="20"/>
          <w:szCs w:val="20"/>
        </w:rPr>
      </w:pPr>
      <w:r w:rsidRPr="00DB3472">
        <w:rPr>
          <w:rFonts w:ascii="Arial Narrow" w:hAnsi="Arial Narrow" w:cs="Arial Narrow"/>
          <w:sz w:val="20"/>
          <w:szCs w:val="20"/>
        </w:rPr>
        <w:t>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осы Шартты орындаудан бас тартуға құқылы. .</w:t>
      </w:r>
    </w:p>
    <w:p w14:paraId="6A5AB3A9" w14:textId="77777777" w:rsidR="00C11E67" w:rsidRPr="00DB3472" w:rsidRDefault="00000000">
      <w:pPr>
        <w:numPr>
          <w:ilvl w:val="0"/>
          <w:numId w:val="11"/>
        </w:numPr>
        <w:suppressAutoHyphens w:val="0"/>
        <w:spacing w:line="0" w:lineRule="atLeast"/>
        <w:contextualSpacing/>
        <w:jc w:val="center"/>
        <w:outlineLvl w:val="2"/>
        <w:rPr>
          <w:rFonts w:ascii="Arial Narrow" w:hAnsi="Arial Narrow" w:cs="Arial Narrow"/>
          <w:b/>
          <w:bCs/>
          <w:sz w:val="20"/>
          <w:szCs w:val="20"/>
        </w:rPr>
      </w:pPr>
      <w:r w:rsidRPr="00DB3472">
        <w:rPr>
          <w:rFonts w:ascii="Arial Narrow" w:hAnsi="Arial Narrow" w:cs="Arial Narrow"/>
          <w:b/>
          <w:bCs/>
          <w:sz w:val="20"/>
          <w:szCs w:val="20"/>
        </w:rPr>
        <w:t>Жабдықтаушының сәйкестігін тексеру</w:t>
      </w:r>
    </w:p>
    <w:p w14:paraId="34AB3D13" w14:textId="77777777" w:rsidR="00C11E67" w:rsidRPr="00DB3472" w:rsidRDefault="00000000">
      <w:pPr>
        <w:numPr>
          <w:ilvl w:val="1"/>
          <w:numId w:val="11"/>
        </w:numPr>
        <w:suppressAutoHyphens w:val="0"/>
        <w:spacing w:line="0" w:lineRule="atLeast"/>
        <w:ind w:left="0" w:firstLine="0"/>
        <w:contextualSpacing/>
        <w:jc w:val="both"/>
        <w:outlineLvl w:val="2"/>
        <w:rPr>
          <w:rFonts w:ascii="Arial Narrow" w:hAnsi="Arial Narrow" w:cs="Arial Narrow"/>
          <w:b/>
          <w:bCs/>
          <w:sz w:val="20"/>
          <w:szCs w:val="20"/>
        </w:rPr>
      </w:pPr>
      <w:r w:rsidRPr="00DB3472">
        <w:rPr>
          <w:rFonts w:ascii="Arial Narrow" w:hAnsi="Arial Narrow" w:cs="Arial Narrow"/>
          <w:sz w:val="20"/>
          <w:szCs w:val="20"/>
        </w:rPr>
        <w:t> Сыбайлас жемқорлыққа қарсы іс-қимыл шеңберінде Шарттың 10-бөліміне сәйкес Тапсырыс беруші Өнім берушінің комплаенс-тексерісін жүргізу құқығын өзіне қалдырады.</w:t>
      </w:r>
    </w:p>
    <w:p w14:paraId="2852E436" w14:textId="77777777" w:rsidR="00C11E67" w:rsidRPr="00DB3472" w:rsidRDefault="00000000">
      <w:pPr>
        <w:numPr>
          <w:ilvl w:val="1"/>
          <w:numId w:val="11"/>
        </w:numPr>
        <w:suppressAutoHyphens w:val="0"/>
        <w:spacing w:line="0" w:lineRule="atLeast"/>
        <w:ind w:left="0" w:firstLine="0"/>
        <w:contextualSpacing/>
        <w:jc w:val="both"/>
        <w:rPr>
          <w:sz w:val="20"/>
          <w:szCs w:val="20"/>
        </w:rPr>
      </w:pPr>
      <w:r w:rsidRPr="00DB3472">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0F09AB16" w14:textId="77777777" w:rsidR="00C11E67" w:rsidRPr="00DB3472" w:rsidRDefault="00000000">
      <w:pPr>
        <w:numPr>
          <w:ilvl w:val="1"/>
          <w:numId w:val="11"/>
        </w:numPr>
        <w:suppressAutoHyphens w:val="0"/>
        <w:spacing w:line="0" w:lineRule="atLeast"/>
        <w:ind w:left="0" w:firstLine="0"/>
        <w:contextualSpacing/>
        <w:jc w:val="both"/>
        <w:rPr>
          <w:sz w:val="20"/>
          <w:szCs w:val="20"/>
        </w:rPr>
      </w:pPr>
      <w:r w:rsidRPr="00DB3472">
        <w:rPr>
          <w:rFonts w:ascii="Arial Narrow" w:hAnsi="Arial Narrow" w:cs="Arial Narrow"/>
          <w:sz w:val="20"/>
          <w:szCs w:val="20"/>
        </w:rPr>
        <w:t>Комплаенс-тексерудің теріс нәтижелері осы Шартты бұзуға негіз болып табылады.</w:t>
      </w:r>
    </w:p>
    <w:p w14:paraId="00F518B4" w14:textId="77777777" w:rsidR="00C11E67" w:rsidRPr="00DB3472" w:rsidRDefault="00000000">
      <w:pPr>
        <w:numPr>
          <w:ilvl w:val="1"/>
          <w:numId w:val="11"/>
        </w:numPr>
        <w:suppressAutoHyphens w:val="0"/>
        <w:spacing w:line="0" w:lineRule="atLeast"/>
        <w:ind w:left="0" w:firstLine="0"/>
        <w:contextualSpacing/>
        <w:jc w:val="both"/>
        <w:rPr>
          <w:sz w:val="20"/>
          <w:szCs w:val="20"/>
        </w:rPr>
      </w:pPr>
      <w:r w:rsidRPr="00DB3472">
        <w:rPr>
          <w:rFonts w:ascii="Arial Narrow" w:hAnsi="Arial Narrow" w:cs="Arial Narrow"/>
          <w:sz w:val="20"/>
          <w:szCs w:val="20"/>
        </w:rPr>
        <w:lastRenderedPageBreak/>
        <w:t>Өнім беруші оның акционерлерінің/құрылтайшыларының/қатысушыларының, басшыларының ынтымақтастыққа тыйым салатын халықаралық санкцияларға ұшыраған тұлғалар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өзге де жағымсыз сәттердің болмауын қамтамасыз етеді. Өнім берушінің және/немесе Тапсырыс берушінің беделіне кері әсерін тигізуі мүмкін.</w:t>
      </w:r>
    </w:p>
    <w:p w14:paraId="55C15D39" w14:textId="77777777" w:rsidR="00C11E67" w:rsidRPr="00DB3472"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DB3472">
        <w:rPr>
          <w:rFonts w:ascii="Arial Narrow" w:hAnsi="Arial Narrow" w:cs="Arial Narrow"/>
          <w:sz w:val="20"/>
          <w:szCs w:val="20"/>
        </w:rPr>
        <w:t>Осы Шартқа қол қою арқылы Жеткізуші Шарттың No5 қосымшасына сәйкес Жеткізушілер мен мердігерлер кодексінің қағидаларымен танысқанын және осы Кодекске толық сәйкес әрекет ететіндігін растайды.</w:t>
      </w:r>
    </w:p>
    <w:p w14:paraId="76223782" w14:textId="77777777" w:rsidR="00C11E67" w:rsidRPr="00DB3472" w:rsidRDefault="00000000">
      <w:pPr>
        <w:numPr>
          <w:ilvl w:val="0"/>
          <w:numId w:val="14"/>
        </w:numPr>
        <w:suppressAutoHyphens w:val="0"/>
        <w:contextualSpacing/>
        <w:jc w:val="center"/>
        <w:rPr>
          <w:rFonts w:ascii="Arial Narrow" w:eastAsia="Times New Roman" w:hAnsi="Arial Narrow" w:cs="Times New Roman"/>
          <w:b/>
          <w:sz w:val="20"/>
          <w:szCs w:val="20"/>
          <w:lang w:eastAsia="ru-RU"/>
        </w:rPr>
      </w:pPr>
      <w:r w:rsidRPr="00DB3472">
        <w:rPr>
          <w:rFonts w:ascii="Arial Narrow" w:eastAsia="Times New Roman" w:hAnsi="Arial Narrow" w:cs="Times New Roman"/>
          <w:b/>
          <w:sz w:val="20"/>
          <w:szCs w:val="20"/>
          <w:lang w:eastAsia="ru-RU"/>
        </w:rPr>
        <w:t>ШАРТТЫ БҰЗУ ТӘРТІБІ</w:t>
      </w:r>
    </w:p>
    <w:p w14:paraId="19B87FCC" w14:textId="77777777" w:rsidR="00C11E67" w:rsidRPr="00DB3472" w:rsidRDefault="00000000">
      <w:pPr>
        <w:numPr>
          <w:ilvl w:val="1"/>
          <w:numId w:val="14"/>
        </w:numPr>
        <w:suppressAutoHyphens w:val="0"/>
        <w:ind w:left="0" w:firstLine="0"/>
        <w:contextualSpacing/>
        <w:jc w:val="both"/>
        <w:rPr>
          <w:sz w:val="20"/>
          <w:szCs w:val="20"/>
        </w:rPr>
      </w:pPr>
      <w:r w:rsidRPr="00DB3472">
        <w:rPr>
          <w:rFonts w:ascii="Arial Narrow" w:eastAsia="Arial Unicode MS" w:hAnsi="Arial Narrow" w:cs="Arial Narrow"/>
          <w:sz w:val="20"/>
          <w:szCs w:val="20"/>
        </w:rPr>
        <w:t xml:space="preserve">Өнім беруші осы Шарт бойынша өз міндеттемелерін орындамаған және (немесе) тиісінше орындамаған жағдайда, Тапсырыс беруші біржақты тәртіпте осы Шартты орындаудан бас тартуға құқылы, бұл туралы Өнім берушіге жазбаша түрде хабарлайды. осы Шарттың 3-қосымшасына сәйкес, осы Шартты бұзудың болжамды күнінен 5 (бес) күнтізбелік күн бұрын. Шарт бұзу туралы хабарламада көрсетілген күннен бастап бұзылған болып саналады. </w:t>
      </w:r>
    </w:p>
    <w:p w14:paraId="560B7B77" w14:textId="77777777" w:rsidR="00C11E67" w:rsidRPr="00DB3472" w:rsidRDefault="00000000">
      <w:pPr>
        <w:numPr>
          <w:ilvl w:val="1"/>
          <w:numId w:val="14"/>
        </w:numPr>
        <w:suppressAutoHyphens w:val="0"/>
        <w:ind w:left="0" w:firstLine="0"/>
        <w:contextualSpacing/>
        <w:jc w:val="both"/>
        <w:rPr>
          <w:sz w:val="20"/>
          <w:szCs w:val="20"/>
        </w:rPr>
      </w:pPr>
      <w:r w:rsidRPr="00DB3472">
        <w:rPr>
          <w:rFonts w:ascii="Arial Narrow" w:hAnsi="Arial Narrow" w:cs="Arial Narrow"/>
          <w:sz w:val="20"/>
          <w:szCs w:val="20"/>
        </w:rPr>
        <w:t xml:space="preserve">Өнім беруші сатып алынатын Тауарлардағы жергілікті қамту үлесі туралы жалған ақпарат берген жағдайда, Тапсырыс беруші осы Шартты орындаудан біржақты тәртіппен бас тартуға құқылы және </w:t>
      </w:r>
      <w:r w:rsidRPr="00DB3472">
        <w:rPr>
          <w:rFonts w:ascii="Arial Narrow" w:eastAsia="Arial Unicode MS" w:hAnsi="Arial Narrow" w:cs="Arial Narrow"/>
          <w:sz w:val="20"/>
          <w:szCs w:val="20"/>
        </w:rPr>
        <w:t>өнім берушіден тармақта көзделген өсімпұлдарды өтеуді талап етуге</w:t>
      </w:r>
      <w:r w:rsidRPr="00DB3472">
        <w:rPr>
          <w:rFonts w:ascii="Arial Narrow" w:hAnsi="Arial Narrow" w:cs="Arial Narrow"/>
          <w:sz w:val="20"/>
          <w:szCs w:val="20"/>
        </w:rPr>
        <w:t xml:space="preserve"> осы Шарттың, сондай-ақ Тапсырыс берушінің Өнім берушінің сатып алынатын Тауарлардағы елішілік құнның үлесі туралы жалған ақпарат беруіне байланысты шеккен басқа шығындары.</w:t>
      </w:r>
      <w:r w:rsidRPr="00DB3472">
        <w:rPr>
          <w:rFonts w:ascii="Arial Narrow" w:eastAsia="Arial Unicode MS" w:hAnsi="Arial Narrow" w:cs="Arial Narrow"/>
          <w:sz w:val="20"/>
          <w:szCs w:val="20"/>
        </w:rPr>
        <w:t xml:space="preserve"> </w:t>
      </w:r>
    </w:p>
    <w:p w14:paraId="118C7394" w14:textId="77777777" w:rsidR="00C11E67" w:rsidRPr="00DB3472" w:rsidRDefault="00000000">
      <w:pPr>
        <w:numPr>
          <w:ilvl w:val="1"/>
          <w:numId w:val="14"/>
        </w:numPr>
        <w:suppressAutoHyphens w:val="0"/>
        <w:ind w:left="0" w:firstLine="0"/>
        <w:contextualSpacing/>
        <w:jc w:val="both"/>
        <w:rPr>
          <w:sz w:val="20"/>
          <w:szCs w:val="20"/>
        </w:rPr>
      </w:pPr>
      <w:r w:rsidRPr="00DB3472">
        <w:rPr>
          <w:rFonts w:ascii="Arial Narrow" w:eastAsia="Arial Narrow" w:hAnsi="Arial Narrow" w:cs="Arial Narrow"/>
          <w:sz w:val="20"/>
          <w:szCs w:val="20"/>
        </w:rPr>
        <w:t xml:space="preserve">  </w:t>
      </w:r>
      <w:r w:rsidRPr="00DB3472">
        <w:rPr>
          <w:rFonts w:ascii="Arial Narrow" w:eastAsia="Arial Unicode MS" w:hAnsi="Arial Narrow" w:cs="Arial Narrow"/>
          <w:sz w:val="20"/>
          <w:szCs w:val="20"/>
        </w:rPr>
        <w:t>Тапсырыс беруші Шартты біржақты тәртіппен бұзады</w:t>
      </w:r>
      <w:r w:rsidRPr="00DB3472">
        <w:rPr>
          <w:rFonts w:ascii="Arial Narrow" w:eastAsia="Arial Unicode MS" w:hAnsi="Arial Narrow" w:cs="Arial Narrow"/>
          <w:sz w:val="20"/>
          <w:szCs w:val="20"/>
          <w:lang w:val="kk-KZ"/>
        </w:rPr>
        <w:t>, жылы</w:t>
      </w:r>
      <w:r w:rsidRPr="00DB3472">
        <w:rPr>
          <w:rFonts w:ascii="Arial Narrow" w:eastAsia="Arial Unicode MS" w:hAnsi="Arial Narrow" w:cs="Arial Narrow"/>
          <w:sz w:val="20"/>
          <w:szCs w:val="20"/>
        </w:rPr>
        <w:t xml:space="preserve"> өнім Беруші Тапсырыс берушіге осы Шарттың 4.1-тармағының 4.3.10. тармағына сәйкес толтырылған Контрагенттік сауалнаманы ұсынбаған жағдайда, осы Шарттың №4 қосымшасына сәйкес нысан бойынша;</w:t>
      </w:r>
    </w:p>
    <w:p w14:paraId="543AA518" w14:textId="77777777" w:rsidR="00C11E67" w:rsidRPr="00DB3472" w:rsidRDefault="00000000">
      <w:pPr>
        <w:numPr>
          <w:ilvl w:val="1"/>
          <w:numId w:val="14"/>
        </w:numPr>
        <w:suppressAutoHyphens w:val="0"/>
        <w:ind w:left="0" w:firstLine="0"/>
        <w:contextualSpacing/>
        <w:jc w:val="both"/>
        <w:rPr>
          <w:sz w:val="20"/>
          <w:szCs w:val="20"/>
        </w:rPr>
      </w:pPr>
      <w:r w:rsidRPr="00DB3472">
        <w:rPr>
          <w:rFonts w:ascii="Arial Narrow" w:eastAsia="Arial Narrow" w:hAnsi="Arial Narrow" w:cs="Arial Narrow"/>
          <w:sz w:val="20"/>
          <w:szCs w:val="20"/>
        </w:rPr>
        <w:t xml:space="preserve">   </w:t>
      </w:r>
      <w:r w:rsidRPr="00DB3472">
        <w:rPr>
          <w:rFonts w:ascii="Arial Narrow" w:eastAsia="Arial Unicode MS" w:hAnsi="Arial Narrow" w:cs="Arial Narrow"/>
          <w:sz w:val="20"/>
          <w:szCs w:val="20"/>
        </w:rPr>
        <w:t>Тапсырыс беруші Шартты біржақты тәртіппен бұзады</w:t>
      </w:r>
      <w:r w:rsidRPr="00DB3472">
        <w:rPr>
          <w:rFonts w:ascii="Arial Narrow" w:eastAsia="Arial Unicode MS" w:hAnsi="Arial Narrow" w:cs="Arial Narrow"/>
          <w:sz w:val="20"/>
          <w:szCs w:val="20"/>
          <w:lang w:val="kk-KZ"/>
        </w:rPr>
        <w:t>, жылы</w:t>
      </w:r>
      <w:r w:rsidRPr="00DB3472">
        <w:rPr>
          <w:rFonts w:ascii="Arial Narrow" w:eastAsia="Arial Unicode MS" w:hAnsi="Arial Narrow" w:cs="Arial Narrow"/>
          <w:sz w:val="20"/>
          <w:szCs w:val="20"/>
        </w:rPr>
        <w:t xml:space="preserve"> өнім берушінің комплаенс-тексеруінің теріс нәтижелері анықталған жағдайда, оның ішінде, бірақ тізілімде болуымен шектелмей: </w:t>
      </w:r>
    </w:p>
    <w:p w14:paraId="68DC69A0" w14:textId="77777777" w:rsidR="00C11E67" w:rsidRPr="00DB347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DB3472">
        <w:rPr>
          <w:rFonts w:ascii="Arial Narrow" w:eastAsia="Arial Unicode MS" w:hAnsi="Arial Narrow" w:cs="Arial Narrow"/>
          <w:sz w:val="20"/>
          <w:szCs w:val="20"/>
        </w:rPr>
        <w:t>жалған кәсіпкерлер, мәмілелері (операциялары) іс жүзінде жұмыстарды орындамай, қызметтерді көрсетпей, тауарларды жөнелтпей жасалған салық төлеушілер;</w:t>
      </w:r>
    </w:p>
    <w:p w14:paraId="6ACD0C25" w14:textId="77777777" w:rsidR="00C11E67" w:rsidRPr="00DB347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DB3472">
        <w:rPr>
          <w:rFonts w:ascii="Arial Narrow" w:eastAsia="Arial Unicode MS" w:hAnsi="Arial Narrow" w:cs="Arial Narrow"/>
          <w:sz w:val="20"/>
          <w:szCs w:val="20"/>
        </w:rPr>
        <w:t>банкроттар;</w:t>
      </w:r>
    </w:p>
    <w:p w14:paraId="5757CC4B" w14:textId="77777777" w:rsidR="00C11E67" w:rsidRPr="00DB347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DB3472">
        <w:rPr>
          <w:rFonts w:ascii="Arial Narrow" w:eastAsia="Arial Unicode MS" w:hAnsi="Arial Narrow" w:cs="Arial Narrow"/>
          <w:sz w:val="20"/>
          <w:szCs w:val="20"/>
        </w:rPr>
        <w:t>мемлекеттік сатып алуға жосықсыз қатысушылардың;</w:t>
      </w:r>
    </w:p>
    <w:p w14:paraId="5E4545F7" w14:textId="77777777" w:rsidR="00C11E67" w:rsidRPr="00DB347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DB3472">
        <w:rPr>
          <w:rFonts w:ascii="Arial Narrow" w:eastAsia="Arial Unicode MS" w:hAnsi="Arial Narrow" w:cs="Arial Narrow"/>
          <w:sz w:val="20"/>
          <w:szCs w:val="20"/>
        </w:rPr>
        <w:t>Самұрық-Қазына сатып алуларының сенімсіз өнім берушілері;</w:t>
      </w:r>
    </w:p>
    <w:p w14:paraId="229A0413" w14:textId="77777777" w:rsidR="00C11E67" w:rsidRPr="00DB347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DB3472">
        <w:rPr>
          <w:rFonts w:ascii="Arial Narrow" w:eastAsia="Arial Unicode MS" w:hAnsi="Arial Narrow" w:cs="Arial Narrow"/>
          <w:sz w:val="20"/>
          <w:szCs w:val="20"/>
        </w:rPr>
        <w:t>Mitwork жосықсыз жеткізушілерінің тізілімі;</w:t>
      </w:r>
    </w:p>
    <w:p w14:paraId="099B2399" w14:textId="77777777" w:rsidR="00C11E67" w:rsidRPr="00DB347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DB3472">
        <w:rPr>
          <w:rFonts w:ascii="Arial Narrow" w:eastAsia="Arial Unicode MS" w:hAnsi="Arial Narrow" w:cs="Arial Narrow"/>
          <w:sz w:val="20"/>
          <w:szCs w:val="20"/>
        </w:rPr>
        <w:t>ҚР Ұлттық Банкінің және оның ұйымдарының сатып алуларына жосықсыз қатысушылардың;</w:t>
      </w:r>
    </w:p>
    <w:p w14:paraId="1FB15E21" w14:textId="77777777" w:rsidR="00C11E67" w:rsidRPr="00DB347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DB3472">
        <w:rPr>
          <w:rFonts w:ascii="Arial Narrow" w:eastAsia="Arial Unicode MS" w:hAnsi="Arial Narrow" w:cs="Arial Narrow"/>
          <w:sz w:val="20"/>
          <w:szCs w:val="20"/>
        </w:rPr>
        <w:t>Өнім берушінің басшысы және/немесе Құрылтайшысы:</w:t>
      </w:r>
    </w:p>
    <w:p w14:paraId="7274DEA5" w14:textId="77777777" w:rsidR="00C11E67" w:rsidRPr="00DB3472"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DB3472">
        <w:rPr>
          <w:rFonts w:ascii="Arial Narrow" w:eastAsia="Arial Unicode MS" w:hAnsi="Arial Narrow" w:cs="Arial Narrow"/>
          <w:sz w:val="20"/>
          <w:szCs w:val="20"/>
        </w:rPr>
        <w:t>терроризмді қаржыландырумен байланысты;</w:t>
      </w:r>
    </w:p>
    <w:p w14:paraId="088E44CC" w14:textId="77777777" w:rsidR="00C11E67" w:rsidRPr="00DB3472"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DB3472">
        <w:rPr>
          <w:rFonts w:ascii="Arial Narrow" w:eastAsia="Arial Unicode MS" w:hAnsi="Arial Narrow" w:cs="Arial Narrow"/>
          <w:sz w:val="20"/>
          <w:szCs w:val="20"/>
        </w:rPr>
        <w:t>қылмыстық іздестіруде;</w:t>
      </w:r>
    </w:p>
    <w:p w14:paraId="54F20C77" w14:textId="77777777" w:rsidR="00C11E67" w:rsidRPr="00DB3472"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DB3472">
        <w:rPr>
          <w:rFonts w:ascii="Arial Narrow" w:eastAsia="Arial Unicode MS" w:hAnsi="Arial Narrow" w:cs="Arial Narrow"/>
          <w:sz w:val="20"/>
          <w:szCs w:val="20"/>
        </w:rPr>
        <w:t>хабар-ошарсыз жоғалған адамдарды іздеуде және т.б.</w:t>
      </w:r>
    </w:p>
    <w:p w14:paraId="64D52092" w14:textId="77777777" w:rsidR="00C11E67" w:rsidRPr="00DB3472" w:rsidRDefault="00000000">
      <w:pPr>
        <w:numPr>
          <w:ilvl w:val="1"/>
          <w:numId w:val="14"/>
        </w:numPr>
        <w:suppressAutoHyphens w:val="0"/>
        <w:ind w:left="0" w:firstLine="0"/>
        <w:jc w:val="both"/>
        <w:rPr>
          <w:sz w:val="20"/>
          <w:szCs w:val="20"/>
        </w:rPr>
      </w:pPr>
      <w:r w:rsidRPr="00DB3472">
        <w:rPr>
          <w:rFonts w:ascii="Arial Narrow" w:eastAsia="Arial Unicode MS" w:hAnsi="Arial Narrow" w:cs="Arial Narrow"/>
          <w:sz w:val="20"/>
          <w:szCs w:val="20"/>
        </w:rPr>
        <w:t>Өнім берушінің кінәсінен осы Шарт бұзылған жағдайда Тапсырыс беруші Өнім берушіден осы Шарттың 8.1.- 8.3. тармақтарында көзделген өсімпұлдарды (айыппұлдарды) өтеуді және Тапсырыс берушіге осы Шарттың жалпы сомасының 10% мөлшерінде айыппұл төлеуді талап етуге құқылы. .</w:t>
      </w:r>
    </w:p>
    <w:p w14:paraId="5F4F7E18" w14:textId="77777777" w:rsidR="00C11E67" w:rsidRPr="00DB3472" w:rsidRDefault="00000000">
      <w:pPr>
        <w:numPr>
          <w:ilvl w:val="1"/>
          <w:numId w:val="14"/>
        </w:numPr>
        <w:suppressAutoHyphens w:val="0"/>
        <w:ind w:left="0" w:firstLine="0"/>
        <w:jc w:val="both"/>
        <w:rPr>
          <w:rFonts w:ascii="Arial Narrow" w:eastAsia="Arial Unicode MS" w:hAnsi="Arial Narrow" w:cs="Arial Narrow"/>
          <w:sz w:val="20"/>
          <w:szCs w:val="20"/>
        </w:rPr>
      </w:pPr>
      <w:r w:rsidRPr="00DB3472">
        <w:rPr>
          <w:rFonts w:ascii="Arial Narrow" w:eastAsia="Arial Unicode MS" w:hAnsi="Arial Narrow" w:cs="Arial Narrow"/>
          <w:sz w:val="20"/>
          <w:szCs w:val="20"/>
        </w:rPr>
        <w:t>Тапсырыс беруші кез келген уақытта біржақты тәртіпте осы Шартты орындаудан бас тартуға құқылы, бұл туралы Өнім берушіге осы Шартты Бұзудың болжамды күнінен 10 (он) күнтізбелік күн бұрын жазбаша түрде хабарлайды, егер Өнім берушінің сәйкестігін тексерудің теріс нәтижелері анықталса. .</w:t>
      </w:r>
    </w:p>
    <w:p w14:paraId="07A53EA1" w14:textId="77777777" w:rsidR="00C11E67" w:rsidRPr="00DB3472" w:rsidRDefault="00C11E67">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69606D25" w14:textId="77777777" w:rsidR="00C11E67" w:rsidRPr="00DB3472" w:rsidRDefault="00C11E67">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3348094C" w14:textId="77777777" w:rsidR="00C11E67" w:rsidRPr="00DB3472" w:rsidRDefault="00000000">
      <w:pPr>
        <w:numPr>
          <w:ilvl w:val="0"/>
          <w:numId w:val="16"/>
        </w:numPr>
        <w:tabs>
          <w:tab w:val="left" w:pos="284"/>
          <w:tab w:val="left" w:pos="426"/>
        </w:tabs>
        <w:suppressAutoHyphens w:val="0"/>
        <w:ind w:left="0" w:firstLine="0"/>
        <w:jc w:val="center"/>
        <w:rPr>
          <w:rFonts w:ascii="Arial Narrow" w:hAnsi="Arial Narrow" w:cs="Arial Narrow"/>
          <w:b/>
          <w:caps/>
          <w:sz w:val="20"/>
          <w:szCs w:val="20"/>
        </w:rPr>
      </w:pPr>
      <w:r w:rsidRPr="00DB3472">
        <w:rPr>
          <w:rFonts w:ascii="Arial Narrow" w:hAnsi="Arial Narrow" w:cs="Arial Narrow"/>
          <w:b/>
          <w:caps/>
          <w:sz w:val="20"/>
          <w:szCs w:val="20"/>
        </w:rPr>
        <w:t>Даулар мен келіспеушіліктерді шешу тәртібі</w:t>
      </w:r>
    </w:p>
    <w:p w14:paraId="6D996ED1" w14:textId="77777777" w:rsidR="00C11E67" w:rsidRPr="00DB3472" w:rsidRDefault="00000000">
      <w:pPr>
        <w:numPr>
          <w:ilvl w:val="1"/>
          <w:numId w:val="16"/>
        </w:numPr>
        <w:suppressAutoHyphens w:val="0"/>
        <w:spacing w:after="120"/>
        <w:ind w:left="0" w:firstLine="0"/>
        <w:contextualSpacing/>
        <w:jc w:val="both"/>
        <w:rPr>
          <w:sz w:val="20"/>
          <w:szCs w:val="20"/>
        </w:rPr>
      </w:pPr>
      <w:r w:rsidRPr="00DB3472">
        <w:rPr>
          <w:rFonts w:ascii="Arial Narrow" w:eastAsia="Times New Roman" w:hAnsi="Arial Narrow" w:cs="Times New Roman"/>
          <w:sz w:val="20"/>
          <w:szCs w:val="20"/>
          <w:lang w:eastAsia="ru-RU"/>
        </w:rPr>
        <w:t>Осы Шарт бойынша және/немесе оған байланысты Тараптар арасында туындаған барлық даулар мен келіспеушіліктер тікелей өзара келіссөздер арқылы шешіледі.</w:t>
      </w:r>
    </w:p>
    <w:p w14:paraId="323D2955" w14:textId="77777777" w:rsidR="00C11E67" w:rsidRPr="00DB3472"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DB3472">
        <w:rPr>
          <w:rFonts w:ascii="Arial Narrow" w:eastAsia="Times New Roman" w:hAnsi="Arial Narrow" w:cs="Times New Roman"/>
          <w:sz w:val="20"/>
          <w:szCs w:val="20"/>
          <w:lang w:eastAsia="ru-RU"/>
        </w:rPr>
        <w:t>Даулар мен келіспеушіліктерді өзара келіссөздер арқылы шешу мүмкін болмаған жағдайда, олар Қызылорда облысының Мамандандырылған ауданаралық экономикалық сотында қаралуға жатады.</w:t>
      </w:r>
      <w:r w:rsidRPr="00DB3472">
        <w:rPr>
          <w:rFonts w:ascii="Arial Narrow" w:hAnsi="Arial Narrow" w:cs="Times New Roman"/>
          <w:sz w:val="20"/>
          <w:szCs w:val="20"/>
          <w:lang w:eastAsia="ru-RU"/>
        </w:rPr>
        <w:t xml:space="preserve"> </w:t>
      </w:r>
    </w:p>
    <w:p w14:paraId="6F6780CF" w14:textId="77777777" w:rsidR="00C11E67" w:rsidRPr="00DB3472" w:rsidRDefault="00000000">
      <w:pPr>
        <w:numPr>
          <w:ilvl w:val="0"/>
          <w:numId w:val="16"/>
        </w:numPr>
        <w:tabs>
          <w:tab w:val="left" w:pos="426"/>
        </w:tabs>
        <w:suppressAutoHyphens w:val="0"/>
        <w:ind w:left="0" w:firstLine="0"/>
        <w:jc w:val="center"/>
        <w:rPr>
          <w:rFonts w:ascii="Arial Narrow" w:hAnsi="Arial Narrow" w:cs="Arial Narrow"/>
          <w:b/>
          <w:sz w:val="20"/>
          <w:szCs w:val="20"/>
        </w:rPr>
      </w:pPr>
      <w:r w:rsidRPr="00DB3472">
        <w:rPr>
          <w:rFonts w:ascii="Arial Narrow" w:hAnsi="Arial Narrow" w:cs="Arial Narrow"/>
          <w:b/>
          <w:sz w:val="20"/>
          <w:szCs w:val="20"/>
        </w:rPr>
        <w:t>ОСЫ ШАРТТЫҢ ТАЛАПТАРЫН ӨЗГЕРТУ ЖӘНЕ ТОЛЫҚТЫРУ</w:t>
      </w:r>
    </w:p>
    <w:p w14:paraId="70C58AB8" w14:textId="77777777" w:rsidR="00C11E67" w:rsidRPr="00DB3472"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DB3472">
        <w:rPr>
          <w:rFonts w:ascii="Arial Narrow" w:eastAsia="Times New Roman" w:hAnsi="Arial Narrow" w:cs="Times New Roman"/>
          <w:sz w:val="20"/>
          <w:szCs w:val="20"/>
          <w:lang w:eastAsia="ru-RU"/>
        </w:rPr>
        <w:t>Өнім берушіні таңдауға негіз болған ұсыныстың мазмұнын өзгертуі мүмкін осы Шартқа қандай да бір өзгерістер мен толықтырулар енгізуге жол берілмейді.</w:t>
      </w:r>
    </w:p>
    <w:p w14:paraId="6567A90E" w14:textId="77777777" w:rsidR="00C11E67" w:rsidRPr="00DB3472" w:rsidRDefault="00000000">
      <w:pPr>
        <w:numPr>
          <w:ilvl w:val="1"/>
          <w:numId w:val="16"/>
        </w:numPr>
        <w:suppressAutoHyphens w:val="0"/>
        <w:spacing w:after="120"/>
        <w:ind w:left="0" w:firstLine="0"/>
        <w:contextualSpacing/>
        <w:jc w:val="both"/>
        <w:rPr>
          <w:sz w:val="20"/>
          <w:szCs w:val="20"/>
        </w:rPr>
      </w:pPr>
      <w:r w:rsidRPr="00DB3472">
        <w:rPr>
          <w:rFonts w:ascii="Arial Narrow" w:eastAsia="Times New Roman" w:hAnsi="Arial Narrow" w:cs="Times New Roman"/>
          <w:sz w:val="20"/>
          <w:szCs w:val="20"/>
          <w:lang w:eastAsia="ru-RU"/>
        </w:rPr>
        <w:t>Осы Шартқа кез келген өзгертулер мен толықтырулар, егер олар жазбаша түрде жасалса және екі Тарап қол қойса, жарамды болып саналады.</w:t>
      </w:r>
    </w:p>
    <w:p w14:paraId="54CD73CC" w14:textId="77777777" w:rsidR="00C11E67" w:rsidRPr="00DB3472" w:rsidRDefault="00000000">
      <w:pPr>
        <w:numPr>
          <w:ilvl w:val="1"/>
          <w:numId w:val="16"/>
        </w:numPr>
        <w:suppressAutoHyphens w:val="0"/>
        <w:spacing w:after="120"/>
        <w:ind w:left="0" w:firstLine="0"/>
        <w:contextualSpacing/>
        <w:jc w:val="both"/>
        <w:rPr>
          <w:sz w:val="20"/>
          <w:szCs w:val="20"/>
        </w:rPr>
      </w:pPr>
      <w:r w:rsidRPr="00DB3472">
        <w:rPr>
          <w:rFonts w:ascii="Arial Narrow" w:eastAsia="Times New Roman" w:hAnsi="Arial Narrow" w:cs="Times New Roman"/>
          <w:sz w:val="20"/>
          <w:szCs w:val="20"/>
          <w:lang w:eastAsia="ru-RU"/>
        </w:rPr>
        <w:t>Осы Келісімшартқа Жер қойнауын пайдаланушылар мен олардың мердігерлерінің Тауарларды, жұмыстар мен қызметтерді сатып алу ережелерінің 122-тармағында көзделмеген басқа негіздер бойынша Жеткізушіні таңдауға негіз болған тауарларды сатып алу шарттарының мазмұнын өзгерте алатын өзгерістер енгізуге жол берілмейді. көмірсутектерді барлау немесе өндіру және уран өндіру жөніндегі операцияларды жүргізу кезінде"Қазақстан Республикасы Энергетика министрінің 2018 жылғы 18 мамырдағы №196 бұйрығымен бекітілген.</w:t>
      </w:r>
    </w:p>
    <w:p w14:paraId="68E040A8" w14:textId="77777777" w:rsidR="00C11E67" w:rsidRPr="00DB3472" w:rsidRDefault="00000000">
      <w:pPr>
        <w:numPr>
          <w:ilvl w:val="0"/>
          <w:numId w:val="16"/>
        </w:numPr>
        <w:suppressAutoHyphens w:val="0"/>
        <w:spacing w:line="0" w:lineRule="atLeast"/>
        <w:ind w:left="0" w:firstLine="0"/>
        <w:jc w:val="center"/>
        <w:outlineLvl w:val="2"/>
        <w:rPr>
          <w:rFonts w:ascii="Arial Narrow" w:hAnsi="Arial Narrow" w:cs="Arial Narrow"/>
          <w:b/>
          <w:bCs/>
          <w:sz w:val="20"/>
          <w:szCs w:val="20"/>
        </w:rPr>
      </w:pPr>
      <w:r w:rsidRPr="00DB3472">
        <w:rPr>
          <w:rFonts w:ascii="Arial Narrow" w:hAnsi="Arial Narrow" w:cs="Arial Narrow"/>
          <w:b/>
          <w:bCs/>
          <w:sz w:val="20"/>
          <w:szCs w:val="20"/>
        </w:rPr>
        <w:t>К</w:t>
      </w:r>
      <w:r w:rsidRPr="00DB3472">
        <w:rPr>
          <w:rFonts w:ascii="Arial Narrow" w:hAnsi="Arial Narrow" w:cs="Arial Narrow"/>
          <w:b/>
          <w:bCs/>
          <w:sz w:val="20"/>
          <w:szCs w:val="20"/>
          <w:lang w:val="kk-KZ"/>
        </w:rPr>
        <w:t>ОРРЕСПОНДЕНЦИЯ</w:t>
      </w:r>
    </w:p>
    <w:p w14:paraId="7E1D6E47" w14:textId="77777777" w:rsidR="00C11E67" w:rsidRPr="00DB347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DB3472">
        <w:rPr>
          <w:rFonts w:ascii="Arial Narrow" w:hAnsi="Arial Narrow" w:cs="Arial Narrow"/>
          <w:sz w:val="20"/>
          <w:szCs w:val="20"/>
        </w:rPr>
        <w:t>Егер осы Шарттың талаптары бойынша қандай да бір хат алмасуды жүргізу, хабарламаларды, нұсқаулықтарды, келісімдерді, мақұлдауларды,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4A1CA6A8" w14:textId="77777777" w:rsidR="00C11E67" w:rsidRPr="00DB3472" w:rsidRDefault="00000000">
      <w:pPr>
        <w:numPr>
          <w:ilvl w:val="1"/>
          <w:numId w:val="16"/>
        </w:numPr>
        <w:suppressAutoHyphens w:val="0"/>
        <w:spacing w:line="0" w:lineRule="atLeast"/>
        <w:ind w:left="0" w:firstLine="0"/>
        <w:contextualSpacing/>
        <w:jc w:val="both"/>
        <w:rPr>
          <w:sz w:val="20"/>
          <w:szCs w:val="20"/>
        </w:rPr>
      </w:pPr>
      <w:r w:rsidRPr="00DB3472">
        <w:rPr>
          <w:rFonts w:ascii="Arial Narrow" w:hAnsi="Arial Narrow" w:cs="Arial Narrow"/>
          <w:sz w:val="20"/>
          <w:szCs w:val="20"/>
        </w:rPr>
        <w:lastRenderedPageBreak/>
        <w:t>Осы Келісім-шартқа сәйкес немесе оған байланысты барлық хат алмасу құжаттарында осы Келісім-Шарттың нөмірі бар Тараптардың деректемелері болуы керек.</w:t>
      </w:r>
    </w:p>
    <w:p w14:paraId="48326774" w14:textId="77777777" w:rsidR="00C11E67" w:rsidRPr="00DB347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DB3472">
        <w:rPr>
          <w:rFonts w:ascii="Arial Narrow" w:hAnsi="Arial Narrow" w:cs="Arial Narrow"/>
          <w:sz w:val="20"/>
          <w:szCs w:val="20"/>
        </w:rPr>
        <w:t>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ақшамен немесе пошталық хабарламасы бар тапсырыс хатпен, факспен немесе электрондық пошта арқылы, содан кейін факс/электрондық нұсқаны алған күннен бастап 5 (бес) жұмыс күні ішінде түпнұсқасын ұсыну.</w:t>
      </w:r>
    </w:p>
    <w:p w14:paraId="50B7A09C" w14:textId="77777777" w:rsidR="00C11E67" w:rsidRPr="00DB3472" w:rsidRDefault="00000000">
      <w:pPr>
        <w:numPr>
          <w:ilvl w:val="1"/>
          <w:numId w:val="16"/>
        </w:numPr>
        <w:suppressAutoHyphens w:val="0"/>
        <w:spacing w:line="0" w:lineRule="atLeast"/>
        <w:ind w:left="0" w:firstLine="0"/>
        <w:contextualSpacing/>
        <w:jc w:val="both"/>
        <w:rPr>
          <w:sz w:val="20"/>
          <w:szCs w:val="20"/>
        </w:rPr>
      </w:pPr>
      <w:r w:rsidRPr="00DB3472">
        <w:rPr>
          <w:rFonts w:ascii="Arial Narrow" w:hAnsi="Arial Narrow" w:cs="Arial Narrow"/>
          <w:sz w:val="20"/>
          <w:szCs w:val="20"/>
        </w:rPr>
        <w:t>Курьерлік пошта, телекс, жеделхат немесе факс арқылы жіберілген кез келген хабарлама (бұрын алынғаны расталмаған жағдайда) жіберудің өзінде жеткізілген болып саналады.</w:t>
      </w:r>
    </w:p>
    <w:p w14:paraId="2F9967D9" w14:textId="77777777" w:rsidR="00C11E67" w:rsidRPr="00DB347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DB3472">
        <w:rPr>
          <w:rFonts w:ascii="Arial Narrow" w:hAnsi="Arial Narrow" w:cs="Arial Narrow"/>
          <w:sz w:val="20"/>
          <w:szCs w:val="20"/>
        </w:rPr>
        <w:t>Тапсырысты (әуе) хатпен жіберілген хабарлама пошта бөлімшесінің немесе курьерлік қызметтің поштаның жеткізілгенін растайтын мөртаңбасы болған жағдайда жеткізілген болып саналады.</w:t>
      </w:r>
    </w:p>
    <w:p w14:paraId="2B31CE3E" w14:textId="77777777" w:rsidR="00C11E67" w:rsidRPr="00DB3472" w:rsidRDefault="00000000">
      <w:pPr>
        <w:numPr>
          <w:ilvl w:val="0"/>
          <w:numId w:val="30"/>
        </w:numPr>
        <w:suppressAutoHyphens w:val="0"/>
        <w:contextualSpacing/>
        <w:jc w:val="center"/>
        <w:rPr>
          <w:rFonts w:ascii="Arial Narrow" w:hAnsi="Arial Narrow" w:cs="Arial Narrow"/>
          <w:b/>
          <w:caps/>
          <w:sz w:val="20"/>
          <w:szCs w:val="20"/>
        </w:rPr>
      </w:pPr>
      <w:r w:rsidRPr="00DB3472">
        <w:rPr>
          <w:rFonts w:ascii="Arial Narrow" w:hAnsi="Arial Narrow" w:cs="Arial Narrow"/>
          <w:b/>
          <w:caps/>
          <w:sz w:val="20"/>
          <w:szCs w:val="20"/>
        </w:rPr>
        <w:t>Өзге шарттар</w:t>
      </w:r>
    </w:p>
    <w:p w14:paraId="30C1F545" w14:textId="77777777" w:rsidR="00C11E67" w:rsidRPr="00DB3472" w:rsidRDefault="00C11E67">
      <w:pPr>
        <w:numPr>
          <w:ilvl w:val="0"/>
          <w:numId w:val="16"/>
        </w:numPr>
        <w:suppressAutoHyphens w:val="0"/>
        <w:spacing w:line="315" w:lineRule="atLeast"/>
        <w:contextualSpacing/>
        <w:jc w:val="both"/>
        <w:rPr>
          <w:rFonts w:ascii="Arial Narrow" w:hAnsi="Arial Narrow" w:cs="Arial Narrow"/>
          <w:b/>
          <w:caps/>
          <w:vanish/>
          <w:sz w:val="20"/>
          <w:szCs w:val="20"/>
        </w:rPr>
      </w:pPr>
    </w:p>
    <w:p w14:paraId="1BEB1C41" w14:textId="77777777" w:rsidR="00C11E67" w:rsidRPr="00DB3472"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DB3472">
        <w:rPr>
          <w:rFonts w:ascii="Arial Narrow" w:hAnsi="Arial Narrow" w:cs="Arial Narrow"/>
          <w:sz w:val="20"/>
          <w:szCs w:val="20"/>
        </w:rPr>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25A7A855" w14:textId="77777777" w:rsidR="00C11E67" w:rsidRPr="00DB3472" w:rsidRDefault="00000000">
      <w:pPr>
        <w:numPr>
          <w:ilvl w:val="1"/>
          <w:numId w:val="16"/>
        </w:numPr>
        <w:suppressAutoHyphens w:val="0"/>
        <w:spacing w:line="315" w:lineRule="atLeast"/>
        <w:ind w:left="0" w:firstLine="0"/>
        <w:contextualSpacing/>
        <w:jc w:val="both"/>
        <w:rPr>
          <w:sz w:val="20"/>
          <w:szCs w:val="20"/>
        </w:rPr>
      </w:pPr>
      <w:r w:rsidRPr="00DB3472">
        <w:rPr>
          <w:rFonts w:ascii="Arial Narrow" w:hAnsi="Arial Narrow" w:cs="Arial Narrow"/>
          <w:sz w:val="20"/>
          <w:szCs w:val="20"/>
        </w:rPr>
        <w:t>Осы Шартта көзделмеген барлық басқа жағдайларда Тараптар Қазақстан Республикасының қолданыстағы заңнамасын басшылыққа алады.</w:t>
      </w:r>
    </w:p>
    <w:p w14:paraId="2BF179A1" w14:textId="77777777" w:rsidR="00C11E67" w:rsidRPr="00DB3472"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DB3472">
        <w:rPr>
          <w:rFonts w:ascii="Arial Narrow" w:hAnsi="Arial Narrow" w:cs="Arial Narrow"/>
          <w:sz w:val="20"/>
          <w:szCs w:val="20"/>
        </w:rPr>
        <w:t>Осы Шарт орыс тілінде 2 (екі) түпнұсқа данада жасалды, Тараптардың әрқайсысы үшін бір данадан бірдей заңды күші бар.</w:t>
      </w:r>
    </w:p>
    <w:p w14:paraId="69D3EA88" w14:textId="77777777" w:rsidR="00C11E67" w:rsidRPr="00DB3472"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sz w:val="20"/>
          <w:szCs w:val="20"/>
        </w:rPr>
      </w:pPr>
      <w:r w:rsidRPr="00DB3472">
        <w:rPr>
          <w:rFonts w:ascii="Arial Narrow" w:eastAsia="Arial Narrow" w:hAnsi="Arial Narrow" w:cs="Arial Narrow"/>
          <w:sz w:val="20"/>
          <w:szCs w:val="20"/>
        </w:rPr>
        <w:t xml:space="preserve">  </w:t>
      </w:r>
      <w:r w:rsidRPr="00DB3472">
        <w:rPr>
          <w:rFonts w:ascii="Arial Narrow" w:hAnsi="Arial Narrow" w:cs="Arial Narrow"/>
          <w:sz w:val="20"/>
          <w:szCs w:val="20"/>
        </w:rPr>
        <w:t>Осы Шарттың ажырамас бөліктері мыналар болып табылады:</w:t>
      </w:r>
    </w:p>
    <w:p w14:paraId="01D94378" w14:textId="77777777" w:rsidR="00C11E67" w:rsidRPr="00DB3472" w:rsidRDefault="00000000">
      <w:pPr>
        <w:spacing w:line="315" w:lineRule="atLeast"/>
        <w:contextualSpacing/>
        <w:jc w:val="both"/>
        <w:rPr>
          <w:rFonts w:ascii="Arial Narrow" w:hAnsi="Arial Narrow" w:cs="Arial Narrow"/>
          <w:sz w:val="20"/>
          <w:szCs w:val="20"/>
        </w:rPr>
      </w:pPr>
      <w:r w:rsidRPr="00DB3472">
        <w:rPr>
          <w:rFonts w:ascii="Arial Narrow" w:hAnsi="Arial Narrow" w:cs="Arial Narrow"/>
          <w:sz w:val="20"/>
          <w:szCs w:val="20"/>
        </w:rPr>
        <w:t>№ 1 қосымша – "Сатып алынатын тауарлардың техникалық сипаттамасы";</w:t>
      </w:r>
    </w:p>
    <w:p w14:paraId="06FE00D4" w14:textId="77777777" w:rsidR="00C11E67" w:rsidRPr="00DB3472" w:rsidRDefault="00000000">
      <w:pPr>
        <w:spacing w:line="315" w:lineRule="atLeast"/>
        <w:contextualSpacing/>
        <w:jc w:val="both"/>
        <w:rPr>
          <w:rFonts w:ascii="Arial Narrow" w:hAnsi="Arial Narrow" w:cs="Arial Narrow"/>
          <w:sz w:val="20"/>
          <w:szCs w:val="20"/>
        </w:rPr>
      </w:pPr>
      <w:r w:rsidRPr="00DB3472">
        <w:rPr>
          <w:rFonts w:ascii="Arial Narrow" w:hAnsi="Arial Narrow" w:cs="Arial Narrow"/>
          <w:sz w:val="20"/>
          <w:szCs w:val="20"/>
        </w:rPr>
        <w:t>№ 2 қосымша – "Тауардағы елішілік құндылықты есептеу";</w:t>
      </w:r>
    </w:p>
    <w:p w14:paraId="59727B44" w14:textId="77777777" w:rsidR="00C11E67" w:rsidRPr="00DB3472" w:rsidRDefault="00000000">
      <w:pPr>
        <w:spacing w:line="315" w:lineRule="atLeast"/>
        <w:contextualSpacing/>
        <w:jc w:val="both"/>
        <w:rPr>
          <w:rFonts w:ascii="Arial Narrow" w:hAnsi="Arial Narrow" w:cs="Arial Narrow"/>
          <w:bCs/>
          <w:sz w:val="20"/>
          <w:szCs w:val="20"/>
        </w:rPr>
      </w:pPr>
      <w:r w:rsidRPr="00DB3472">
        <w:rPr>
          <w:rFonts w:ascii="Arial Narrow" w:hAnsi="Arial Narrow" w:cs="Arial Narrow"/>
          <w:sz w:val="20"/>
          <w:szCs w:val="20"/>
        </w:rPr>
        <w:t>№ 3 қосымша – "Дизель отынын қабылдау тәртібі";</w:t>
      </w:r>
    </w:p>
    <w:p w14:paraId="17EFBDA8" w14:textId="77777777" w:rsidR="00C11E67" w:rsidRPr="00DB3472" w:rsidRDefault="00000000">
      <w:pPr>
        <w:spacing w:line="315" w:lineRule="atLeast"/>
        <w:contextualSpacing/>
        <w:jc w:val="both"/>
        <w:rPr>
          <w:rFonts w:ascii="Arial Narrow" w:hAnsi="Arial Narrow" w:cs="Arial Narrow"/>
          <w:sz w:val="20"/>
          <w:szCs w:val="20"/>
        </w:rPr>
      </w:pPr>
      <w:r w:rsidRPr="00DB3472">
        <w:rPr>
          <w:rFonts w:ascii="Arial Narrow" w:hAnsi="Arial Narrow" w:cs="Arial Narrow"/>
          <w:sz w:val="20"/>
          <w:szCs w:val="20"/>
        </w:rPr>
        <w:t>№ 4 қосымша – "Шартты бұзу туралы хабарлама";</w:t>
      </w:r>
    </w:p>
    <w:p w14:paraId="634B980B" w14:textId="77777777" w:rsidR="00C11E67" w:rsidRPr="00DB3472" w:rsidRDefault="00000000">
      <w:pPr>
        <w:spacing w:line="315" w:lineRule="atLeast"/>
        <w:contextualSpacing/>
        <w:jc w:val="both"/>
        <w:rPr>
          <w:rFonts w:ascii="Arial Narrow" w:hAnsi="Arial Narrow" w:cs="Arial Narrow"/>
          <w:sz w:val="20"/>
          <w:szCs w:val="20"/>
        </w:rPr>
      </w:pPr>
      <w:r w:rsidRPr="00DB3472">
        <w:rPr>
          <w:rFonts w:ascii="Arial Narrow" w:hAnsi="Arial Narrow" w:cs="Arial Narrow"/>
          <w:sz w:val="20"/>
          <w:szCs w:val="20"/>
        </w:rPr>
        <w:t>№ 5 Қосымша – "Контрагенттің сауалнамасы";</w:t>
      </w:r>
    </w:p>
    <w:p w14:paraId="6614B8CF" w14:textId="77777777" w:rsidR="00C11E67" w:rsidRPr="00DB3472" w:rsidRDefault="00000000">
      <w:pPr>
        <w:spacing w:line="315" w:lineRule="atLeast"/>
        <w:contextualSpacing/>
        <w:jc w:val="both"/>
        <w:rPr>
          <w:rFonts w:ascii="Arial Narrow" w:hAnsi="Arial Narrow" w:cs="Arial Narrow"/>
          <w:sz w:val="20"/>
          <w:szCs w:val="20"/>
        </w:rPr>
      </w:pPr>
      <w:r w:rsidRPr="00DB3472">
        <w:rPr>
          <w:rFonts w:ascii="Arial Narrow" w:hAnsi="Arial Narrow" w:cs="Arial Narrow"/>
          <w:sz w:val="20"/>
          <w:szCs w:val="20"/>
        </w:rPr>
        <w:t>№ 6 қосымша – "Жеткізушілер мен мердігерлер кодексі";</w:t>
      </w:r>
    </w:p>
    <w:p w14:paraId="4402BCBC" w14:textId="77777777" w:rsidR="00C11E67" w:rsidRPr="00DB3472" w:rsidRDefault="00000000">
      <w:pPr>
        <w:spacing w:line="0" w:lineRule="atLeast"/>
        <w:jc w:val="both"/>
        <w:rPr>
          <w:rFonts w:ascii="Arial Narrow" w:hAnsi="Arial Narrow" w:cs="Arial Narrow"/>
          <w:sz w:val="20"/>
          <w:szCs w:val="20"/>
        </w:rPr>
      </w:pPr>
      <w:r w:rsidRPr="00DB3472">
        <w:rPr>
          <w:rFonts w:ascii="Arial Narrow" w:hAnsi="Arial Narrow" w:cs="Arial Narrow"/>
          <w:sz w:val="20"/>
          <w:szCs w:val="20"/>
        </w:rPr>
        <w:t>№ 7 қосымша – "Санкциялық ескертпелер".</w:t>
      </w:r>
    </w:p>
    <w:p w14:paraId="380F427A" w14:textId="77777777" w:rsidR="00C11E67" w:rsidRPr="00DB3472" w:rsidRDefault="00000000">
      <w:pPr>
        <w:numPr>
          <w:ilvl w:val="0"/>
          <w:numId w:val="16"/>
        </w:numPr>
        <w:suppressAutoHyphens w:val="0"/>
        <w:jc w:val="center"/>
        <w:rPr>
          <w:rFonts w:ascii="Arial Narrow" w:eastAsia="Times New Roman" w:hAnsi="Arial Narrow" w:cs="Times New Roman"/>
          <w:b/>
          <w:sz w:val="20"/>
          <w:szCs w:val="20"/>
          <w:lang w:eastAsia="ru-RU"/>
        </w:rPr>
      </w:pPr>
      <w:r w:rsidRPr="00DB3472">
        <w:rPr>
          <w:rFonts w:ascii="Arial Narrow" w:eastAsia="Times New Roman" w:hAnsi="Arial Narrow" w:cs="Times New Roman"/>
          <w:b/>
          <w:sz w:val="20"/>
          <w:szCs w:val="20"/>
          <w:lang w:eastAsia="ru-RU"/>
        </w:rPr>
        <w:t>ШАРТТЫҢ ҚОЛДАНЫЛУ МЕРЗІМІ</w:t>
      </w:r>
    </w:p>
    <w:p w14:paraId="3C76156B" w14:textId="77777777" w:rsidR="00C11E67" w:rsidRPr="00DB3472" w:rsidRDefault="00000000">
      <w:pPr>
        <w:widowControl w:val="0"/>
        <w:numPr>
          <w:ilvl w:val="1"/>
          <w:numId w:val="16"/>
        </w:numPr>
        <w:suppressAutoHyphens w:val="0"/>
        <w:ind w:left="0" w:right="-2" w:firstLine="0"/>
        <w:jc w:val="both"/>
        <w:rPr>
          <w:rFonts w:ascii="Arial Narrow" w:eastAsia="Times New Roman" w:hAnsi="Arial Narrow" w:cs="Times New Roman"/>
          <w:b/>
          <w:caps/>
          <w:sz w:val="20"/>
          <w:szCs w:val="20"/>
          <w:lang w:eastAsia="ru-RU"/>
        </w:rPr>
      </w:pPr>
      <w:r w:rsidRPr="00DB3472">
        <w:rPr>
          <w:rFonts w:ascii="Arial Narrow" w:eastAsia="Times New Roman" w:hAnsi="Arial Narrow" w:cs="Times New Roman"/>
          <w:sz w:val="20"/>
          <w:szCs w:val="20"/>
          <w:lang w:eastAsia="ru-RU"/>
        </w:rPr>
        <w:t xml:space="preserve">Осы Шарт қол қойылған күнінен бастап күшіне енеді және оған дейін қолданылады </w:t>
      </w:r>
      <w:r w:rsidRPr="00DB3472">
        <w:rPr>
          <w:rFonts w:ascii="Arial Narrow" w:eastAsia="Times New Roman" w:hAnsi="Arial Narrow" w:cs="Times New Roman"/>
          <w:sz w:val="20"/>
          <w:szCs w:val="20"/>
          <w:lang w:val="kk-KZ" w:eastAsia="ru-RU"/>
        </w:rPr>
        <w:t>30</w:t>
      </w:r>
      <w:r w:rsidRPr="00DB3472">
        <w:rPr>
          <w:rFonts w:ascii="Arial Narrow" w:eastAsia="Times New Roman" w:hAnsi="Arial Narrow" w:cs="Times New Roman"/>
          <w:sz w:val="20"/>
          <w:szCs w:val="20"/>
          <w:lang w:eastAsia="ru-RU"/>
        </w:rPr>
        <w:t>.</w:t>
      </w:r>
      <w:r w:rsidRPr="00DB3472">
        <w:rPr>
          <w:rFonts w:ascii="Arial Narrow" w:eastAsia="Times New Roman" w:hAnsi="Arial Narrow" w:cs="Times New Roman"/>
          <w:sz w:val="20"/>
          <w:szCs w:val="20"/>
          <w:lang w:val="kk-KZ" w:eastAsia="ru-RU"/>
        </w:rPr>
        <w:t>04</w:t>
      </w:r>
      <w:r w:rsidRPr="00DB3472">
        <w:rPr>
          <w:rFonts w:ascii="Arial Narrow" w:eastAsia="Times New Roman" w:hAnsi="Arial Narrow" w:cs="Times New Roman"/>
          <w:sz w:val="20"/>
          <w:szCs w:val="20"/>
          <w:lang w:eastAsia="ru-RU"/>
        </w:rPr>
        <w:t>.202</w:t>
      </w:r>
      <w:r w:rsidRPr="00DB3472">
        <w:rPr>
          <w:rFonts w:ascii="Arial Narrow" w:eastAsia="Times New Roman" w:hAnsi="Arial Narrow" w:cs="Times New Roman"/>
          <w:sz w:val="20"/>
          <w:szCs w:val="20"/>
          <w:lang w:val="kk-KZ" w:eastAsia="ru-RU"/>
        </w:rPr>
        <w:t>6</w:t>
      </w:r>
      <w:r w:rsidRPr="00DB3472">
        <w:rPr>
          <w:rFonts w:ascii="Arial Narrow" w:eastAsia="Times New Roman" w:hAnsi="Arial Narrow" w:cs="Times New Roman"/>
          <w:sz w:val="20"/>
          <w:szCs w:val="20"/>
          <w:lang w:eastAsia="ru-RU"/>
        </w:rPr>
        <w:t>, ал өзара есеп айырысу бөлігінде Тараптар осы Шарт бойынша барлық міндеттемелерін толық және тиісінше орындағанға дейін.</w:t>
      </w:r>
    </w:p>
    <w:p w14:paraId="19206E35" w14:textId="77777777" w:rsidR="00C11E67" w:rsidRPr="00DB3472" w:rsidRDefault="00000000">
      <w:pPr>
        <w:widowControl w:val="0"/>
        <w:numPr>
          <w:ilvl w:val="1"/>
          <w:numId w:val="16"/>
        </w:numPr>
        <w:suppressAutoHyphens w:val="0"/>
        <w:ind w:left="0" w:right="-2" w:firstLine="0"/>
        <w:jc w:val="both"/>
        <w:rPr>
          <w:sz w:val="20"/>
          <w:szCs w:val="20"/>
        </w:rPr>
      </w:pPr>
      <w:r w:rsidRPr="00DB3472">
        <w:rPr>
          <w:rFonts w:ascii="Arial Narrow" w:eastAsia="Times New Roman" w:hAnsi="Arial Narrow" w:cs="Times New Roman"/>
          <w:sz w:val="20"/>
          <w:szCs w:val="20"/>
          <w:lang w:eastAsia="ru-RU"/>
        </w:rPr>
        <w:t>Осы Шарт Тараптар осы Шарт бойынша өздерінің барлық міндеттемелерін толық және тиісінше орындағанға дейін қолданылады.</w:t>
      </w:r>
    </w:p>
    <w:p w14:paraId="0C30B3E9" w14:textId="77777777" w:rsidR="00C11E67" w:rsidRPr="00DB3472" w:rsidRDefault="00000000">
      <w:pPr>
        <w:numPr>
          <w:ilvl w:val="0"/>
          <w:numId w:val="16"/>
        </w:numPr>
        <w:suppressAutoHyphens w:val="0"/>
        <w:jc w:val="center"/>
        <w:rPr>
          <w:rFonts w:ascii="Arial Narrow" w:eastAsia="Arial Unicode MS" w:hAnsi="Arial Narrow" w:cs="Arial Narrow"/>
          <w:b/>
          <w:bCs/>
          <w:sz w:val="20"/>
          <w:szCs w:val="20"/>
          <w:lang w:eastAsia="ru-RU"/>
        </w:rPr>
      </w:pPr>
      <w:r w:rsidRPr="00DB3472">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43729E27" w14:textId="77777777" w:rsidR="00C11E67" w:rsidRPr="00DB3472" w:rsidRDefault="00C11E67">
      <w:pPr>
        <w:jc w:val="both"/>
        <w:rPr>
          <w:rFonts w:ascii="Arial Narrow" w:eastAsia="Times New Roman" w:hAnsi="Arial Narrow" w:cs="Arial Narrow"/>
          <w:b/>
          <w:bCs/>
          <w:sz w:val="20"/>
          <w:szCs w:val="20"/>
          <w:lang w:eastAsia="ru-RU"/>
        </w:rPr>
      </w:pPr>
    </w:p>
    <w:tbl>
      <w:tblPr>
        <w:tblW w:w="10348" w:type="dxa"/>
        <w:tblInd w:w="-250" w:type="dxa"/>
        <w:tblLayout w:type="fixed"/>
        <w:tblLook w:val="0000" w:firstRow="0" w:lastRow="0" w:firstColumn="0" w:lastColumn="0" w:noHBand="0" w:noVBand="0"/>
      </w:tblPr>
      <w:tblGrid>
        <w:gridCol w:w="5353"/>
        <w:gridCol w:w="283"/>
        <w:gridCol w:w="4712"/>
      </w:tblGrid>
      <w:tr w:rsidR="00C11E67" w:rsidRPr="00DB3472" w14:paraId="79DD8D79" w14:textId="77777777">
        <w:trPr>
          <w:trHeight w:val="87"/>
        </w:trPr>
        <w:tc>
          <w:tcPr>
            <w:tcW w:w="5353" w:type="dxa"/>
          </w:tcPr>
          <w:p w14:paraId="1F2A13F7" w14:textId="77777777" w:rsidR="00C11E67" w:rsidRPr="00DB3472" w:rsidRDefault="00000000">
            <w:pPr>
              <w:tabs>
                <w:tab w:val="left" w:pos="9015"/>
              </w:tabs>
              <w:ind w:firstLine="36"/>
              <w:rPr>
                <w:rFonts w:ascii="Arial Narrow" w:hAnsi="Arial Narrow" w:cs="Times New Roman"/>
                <w:bCs/>
                <w:sz w:val="20"/>
                <w:szCs w:val="20"/>
              </w:rPr>
            </w:pPr>
            <w:r w:rsidRPr="00DB3472">
              <w:rPr>
                <w:rFonts w:ascii="Arial Narrow" w:hAnsi="Arial Narrow" w:cs="Times New Roman"/>
                <w:bCs/>
                <w:sz w:val="20"/>
                <w:szCs w:val="20"/>
              </w:rPr>
              <w:t>ТАПСЫРЫС БЕРУШІ:</w:t>
            </w:r>
          </w:p>
          <w:p w14:paraId="2C4C9D62" w14:textId="77777777" w:rsidR="00C11E67" w:rsidRPr="00DB3472" w:rsidRDefault="00000000">
            <w:pPr>
              <w:tabs>
                <w:tab w:val="left" w:pos="9015"/>
              </w:tabs>
              <w:rPr>
                <w:rFonts w:ascii="Arial Narrow" w:hAnsi="Arial Narrow" w:cs="Arial Narrow"/>
                <w:bCs/>
                <w:sz w:val="20"/>
                <w:szCs w:val="20"/>
              </w:rPr>
            </w:pPr>
            <w:r w:rsidRPr="00DB3472">
              <w:rPr>
                <w:rFonts w:ascii="Arial Narrow" w:hAnsi="Arial Narrow" w:cs="Arial Narrow"/>
                <w:bCs/>
                <w:sz w:val="20"/>
                <w:szCs w:val="20"/>
              </w:rPr>
              <w:t>ЖШС "______________"</w:t>
            </w:r>
          </w:p>
          <w:p w14:paraId="123E8A5A" w14:textId="77777777" w:rsidR="00C11E67" w:rsidRPr="00DB3472" w:rsidRDefault="00C11E67">
            <w:pPr>
              <w:rPr>
                <w:rFonts w:ascii="Arial Narrow" w:eastAsia="Arial Unicode MS" w:hAnsi="Arial Narrow" w:cs="Arial Narrow"/>
                <w:bCs/>
                <w:sz w:val="20"/>
                <w:szCs w:val="20"/>
              </w:rPr>
            </w:pPr>
          </w:p>
          <w:p w14:paraId="044E58B2" w14:textId="77777777" w:rsidR="00C11E67" w:rsidRPr="00DB3472" w:rsidRDefault="00000000">
            <w:pPr>
              <w:rPr>
                <w:rFonts w:ascii="Arial Narrow" w:eastAsia="Arial Unicode MS" w:hAnsi="Arial Narrow" w:cs="Arial Narrow"/>
                <w:bCs/>
                <w:sz w:val="20"/>
                <w:szCs w:val="20"/>
              </w:rPr>
            </w:pPr>
            <w:r w:rsidRPr="00DB3472">
              <w:rPr>
                <w:rFonts w:ascii="Arial Narrow" w:eastAsia="Arial Unicode MS" w:hAnsi="Arial Narrow" w:cs="Arial Narrow"/>
                <w:bCs/>
                <w:sz w:val="20"/>
                <w:szCs w:val="20"/>
              </w:rPr>
              <w:t>Директор</w:t>
            </w:r>
          </w:p>
          <w:p w14:paraId="4CAD4868" w14:textId="77777777" w:rsidR="00C11E67" w:rsidRPr="00DB3472" w:rsidRDefault="00C11E67">
            <w:pPr>
              <w:tabs>
                <w:tab w:val="left" w:pos="5043"/>
                <w:tab w:val="left" w:pos="9015"/>
              </w:tabs>
              <w:ind w:firstLine="36"/>
              <w:rPr>
                <w:rFonts w:ascii="Arial Narrow" w:eastAsia="Arial Unicode MS" w:hAnsi="Arial Narrow" w:cs="Arial Narrow"/>
                <w:bCs/>
                <w:sz w:val="20"/>
                <w:szCs w:val="20"/>
              </w:rPr>
            </w:pPr>
          </w:p>
          <w:p w14:paraId="2EBF89E9" w14:textId="77777777" w:rsidR="00C11E67" w:rsidRPr="00DB3472" w:rsidRDefault="00C11E67">
            <w:pPr>
              <w:tabs>
                <w:tab w:val="left" w:pos="9015"/>
              </w:tabs>
              <w:ind w:firstLine="708"/>
              <w:rPr>
                <w:rFonts w:ascii="Arial Narrow" w:hAnsi="Arial Narrow" w:cs="Arial Narrow"/>
                <w:bCs/>
                <w:sz w:val="20"/>
                <w:szCs w:val="20"/>
              </w:rPr>
            </w:pPr>
          </w:p>
          <w:p w14:paraId="051A781B" w14:textId="77777777" w:rsidR="00C11E67" w:rsidRPr="00DB3472" w:rsidRDefault="00C11E67">
            <w:pPr>
              <w:tabs>
                <w:tab w:val="left" w:pos="9015"/>
              </w:tabs>
              <w:ind w:firstLine="708"/>
              <w:rPr>
                <w:rFonts w:ascii="Arial Narrow" w:hAnsi="Arial Narrow" w:cs="Arial Narrow"/>
                <w:bCs/>
                <w:sz w:val="20"/>
                <w:szCs w:val="20"/>
              </w:rPr>
            </w:pPr>
          </w:p>
        </w:tc>
        <w:tc>
          <w:tcPr>
            <w:tcW w:w="283" w:type="dxa"/>
          </w:tcPr>
          <w:p w14:paraId="637E49B8" w14:textId="77777777" w:rsidR="00C11E67" w:rsidRPr="00DB3472" w:rsidRDefault="00C11E67">
            <w:pPr>
              <w:snapToGrid w:val="0"/>
              <w:jc w:val="both"/>
              <w:rPr>
                <w:rFonts w:ascii="Arial Narrow" w:eastAsia="Arial Unicode MS" w:hAnsi="Arial Narrow" w:cs="Arial Narrow"/>
                <w:bCs/>
                <w:sz w:val="20"/>
                <w:szCs w:val="20"/>
              </w:rPr>
            </w:pPr>
          </w:p>
          <w:p w14:paraId="7EDF1499" w14:textId="77777777" w:rsidR="00C11E67" w:rsidRPr="00DB3472" w:rsidRDefault="00C11E67">
            <w:pPr>
              <w:jc w:val="both"/>
              <w:rPr>
                <w:rFonts w:ascii="Arial Narrow" w:eastAsia="Arial Unicode MS" w:hAnsi="Arial Narrow" w:cs="Arial Narrow"/>
                <w:bCs/>
                <w:sz w:val="20"/>
                <w:szCs w:val="20"/>
              </w:rPr>
            </w:pPr>
          </w:p>
        </w:tc>
        <w:tc>
          <w:tcPr>
            <w:tcW w:w="4712" w:type="dxa"/>
          </w:tcPr>
          <w:p w14:paraId="4F261BFB" w14:textId="77777777" w:rsidR="00C11E67" w:rsidRPr="00DB3472" w:rsidRDefault="00000000">
            <w:pPr>
              <w:tabs>
                <w:tab w:val="left" w:pos="9015"/>
              </w:tabs>
              <w:jc w:val="both"/>
              <w:rPr>
                <w:rFonts w:ascii="Arial Narrow" w:hAnsi="Arial Narrow" w:cs="Arial Narrow"/>
                <w:bCs/>
                <w:sz w:val="20"/>
                <w:szCs w:val="20"/>
              </w:rPr>
            </w:pPr>
            <w:r w:rsidRPr="00DB3472">
              <w:rPr>
                <w:rFonts w:ascii="Arial Narrow" w:hAnsi="Arial Narrow" w:cs="Arial Narrow"/>
                <w:bCs/>
                <w:sz w:val="20"/>
                <w:szCs w:val="20"/>
              </w:rPr>
              <w:t>ЖЕТКІЗУШІ:</w:t>
            </w:r>
          </w:p>
          <w:p w14:paraId="040C4354" w14:textId="77777777" w:rsidR="00C11E67" w:rsidRPr="00DB3472" w:rsidRDefault="00000000">
            <w:pPr>
              <w:tabs>
                <w:tab w:val="left" w:pos="9015"/>
              </w:tabs>
              <w:rPr>
                <w:rFonts w:ascii="Arial Narrow" w:hAnsi="Arial Narrow" w:cs="Arial Narrow"/>
                <w:bCs/>
                <w:sz w:val="20"/>
                <w:szCs w:val="20"/>
              </w:rPr>
            </w:pPr>
            <w:r w:rsidRPr="00DB3472">
              <w:rPr>
                <w:rFonts w:ascii="Arial Narrow" w:hAnsi="Arial Narrow" w:cs="Arial Narrow"/>
                <w:bCs/>
                <w:sz w:val="20"/>
                <w:szCs w:val="20"/>
              </w:rPr>
              <w:t>ЖШС "______________"</w:t>
            </w:r>
          </w:p>
          <w:p w14:paraId="657FAA81" w14:textId="77777777" w:rsidR="00C11E67" w:rsidRPr="00DB3472" w:rsidRDefault="00C11E67">
            <w:pPr>
              <w:rPr>
                <w:rFonts w:ascii="Arial Narrow" w:eastAsia="Arial Unicode MS" w:hAnsi="Arial Narrow" w:cs="Arial Narrow"/>
                <w:bCs/>
                <w:sz w:val="20"/>
                <w:szCs w:val="20"/>
              </w:rPr>
            </w:pPr>
          </w:p>
          <w:p w14:paraId="6DBD1185" w14:textId="77777777" w:rsidR="00C11E67" w:rsidRPr="00DB3472" w:rsidRDefault="00000000">
            <w:pPr>
              <w:rPr>
                <w:rFonts w:ascii="Arial Narrow" w:eastAsia="Arial Unicode MS" w:hAnsi="Arial Narrow" w:cs="Arial Narrow"/>
                <w:bCs/>
                <w:sz w:val="20"/>
                <w:szCs w:val="20"/>
              </w:rPr>
            </w:pPr>
            <w:r w:rsidRPr="00DB3472">
              <w:rPr>
                <w:rFonts w:ascii="Arial Narrow" w:eastAsia="Arial Unicode MS" w:hAnsi="Arial Narrow" w:cs="Arial Narrow"/>
                <w:bCs/>
                <w:sz w:val="20"/>
                <w:szCs w:val="20"/>
              </w:rPr>
              <w:t>Директор</w:t>
            </w:r>
          </w:p>
          <w:p w14:paraId="0956026C" w14:textId="77777777" w:rsidR="00C11E67" w:rsidRPr="00DB3472" w:rsidRDefault="00C11E67">
            <w:pPr>
              <w:rPr>
                <w:rFonts w:ascii="Arial Narrow" w:eastAsia="Arial Unicode MS" w:hAnsi="Arial Narrow" w:cs="Arial Narrow"/>
                <w:bCs/>
                <w:sz w:val="20"/>
                <w:szCs w:val="20"/>
              </w:rPr>
            </w:pPr>
          </w:p>
          <w:p w14:paraId="43A79A50" w14:textId="77777777" w:rsidR="00C11E67" w:rsidRPr="00DB3472" w:rsidRDefault="00C11E67">
            <w:pPr>
              <w:rPr>
                <w:rFonts w:ascii="Arial Narrow" w:eastAsia="Arial Unicode MS" w:hAnsi="Arial Narrow" w:cs="Arial Narrow"/>
                <w:bCs/>
                <w:sz w:val="20"/>
                <w:szCs w:val="20"/>
              </w:rPr>
            </w:pPr>
          </w:p>
          <w:p w14:paraId="0FD7C7EE" w14:textId="77777777" w:rsidR="00C11E67" w:rsidRPr="00DB3472" w:rsidRDefault="00C11E67">
            <w:pPr>
              <w:rPr>
                <w:rFonts w:ascii="Arial Narrow" w:eastAsia="Arial Unicode MS" w:hAnsi="Arial Narrow" w:cs="Arial Narrow"/>
                <w:bCs/>
                <w:sz w:val="20"/>
                <w:szCs w:val="20"/>
              </w:rPr>
            </w:pPr>
          </w:p>
          <w:p w14:paraId="641DB945" w14:textId="77777777" w:rsidR="00C11E67" w:rsidRPr="00DB3472" w:rsidRDefault="00C11E67">
            <w:pPr>
              <w:rPr>
                <w:rFonts w:ascii="Arial Narrow" w:eastAsia="Arial Unicode MS" w:hAnsi="Arial Narrow" w:cs="Arial Narrow"/>
                <w:bCs/>
                <w:sz w:val="20"/>
                <w:szCs w:val="20"/>
              </w:rPr>
            </w:pPr>
          </w:p>
          <w:p w14:paraId="635974AA" w14:textId="77777777" w:rsidR="00C11E67" w:rsidRPr="00DB3472" w:rsidRDefault="00C11E67">
            <w:pPr>
              <w:jc w:val="both"/>
              <w:rPr>
                <w:rFonts w:ascii="Arial Narrow" w:eastAsia="Arial Unicode MS" w:hAnsi="Arial Narrow" w:cs="Arial Narrow"/>
                <w:bCs/>
                <w:sz w:val="20"/>
                <w:szCs w:val="20"/>
              </w:rPr>
            </w:pPr>
          </w:p>
        </w:tc>
      </w:tr>
    </w:tbl>
    <w:p w14:paraId="4389547E"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067B313B"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3F1C548A"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3CE3FD23"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1172FABD"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0309E208"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2D30F751"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4A8CB0ED"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126C3E0E"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5D955D46"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46283D7E"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10CBD64E"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76E92568"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694CF406"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483A8416"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07EA2E24"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3DF8CF01"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0D2A2E7C"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26460BB6"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683C1597"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64151ED7"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194D07E8"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3B35150A"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7E74FE97"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6957DE84"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6B004AF0"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0547C2FD"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2D1029AB"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601B6314"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15B4EDEE"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59187A02"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1B0D818F"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703014D3"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7F9BE699"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1AEA76D7"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2FDDE84E"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6F25B5C6"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14BB6B09"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750606B7"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033CA181"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480C91A1"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253B9712" w14:textId="77777777" w:rsidR="00C11E67" w:rsidRPr="00DB3472" w:rsidRDefault="00C11E67">
      <w:pPr>
        <w:suppressAutoHyphens w:val="0"/>
        <w:autoSpaceDE w:val="0"/>
        <w:spacing w:line="240" w:lineRule="atLeast"/>
        <w:jc w:val="center"/>
        <w:rPr>
          <w:rFonts w:ascii="Arial Narrow" w:hAnsi="Arial Narrow" w:cs="Times New Roman"/>
          <w:sz w:val="20"/>
          <w:szCs w:val="20"/>
          <w:lang w:val="kk-KZ"/>
        </w:rPr>
      </w:pPr>
    </w:p>
    <w:p w14:paraId="7A1F6640" w14:textId="77777777" w:rsidR="00C11E67" w:rsidRPr="00DB3472" w:rsidRDefault="00C11E67">
      <w:pPr>
        <w:suppressAutoHyphens w:val="0"/>
        <w:autoSpaceDE w:val="0"/>
        <w:spacing w:line="240" w:lineRule="atLeast"/>
        <w:jc w:val="center"/>
        <w:rPr>
          <w:rFonts w:ascii="Times New Roman" w:hAnsi="Times New Roman" w:cs="Times New Roman"/>
          <w:sz w:val="20"/>
          <w:szCs w:val="20"/>
          <w:lang w:val="kk-KZ"/>
        </w:rPr>
      </w:pPr>
    </w:p>
    <w:p w14:paraId="21A2A7DA" w14:textId="77777777" w:rsidR="00C11E67" w:rsidRPr="00DB3472" w:rsidRDefault="00000000">
      <w:pPr>
        <w:jc w:val="right"/>
        <w:rPr>
          <w:rFonts w:ascii="Arial Narrow" w:hAnsi="Arial Narrow" w:cs="Arial Narrow"/>
          <w:bCs/>
          <w:color w:val="000000"/>
          <w:sz w:val="20"/>
          <w:szCs w:val="20"/>
        </w:rPr>
      </w:pPr>
      <w:r w:rsidRPr="00DB3472">
        <w:rPr>
          <w:rFonts w:ascii="Arial Narrow" w:hAnsi="Arial Narrow" w:cs="Arial Narrow"/>
          <w:bCs/>
          <w:color w:val="000000"/>
          <w:sz w:val="20"/>
          <w:szCs w:val="20"/>
        </w:rPr>
        <w:t>№1 Қосымша</w:t>
      </w:r>
    </w:p>
    <w:p w14:paraId="780E20BF" w14:textId="77777777" w:rsidR="00C11E67" w:rsidRPr="00DB3472" w:rsidRDefault="00000000">
      <w:pPr>
        <w:jc w:val="right"/>
        <w:rPr>
          <w:rFonts w:ascii="Arial Narrow" w:hAnsi="Arial Narrow" w:cs="Arial Narrow"/>
          <w:bCs/>
          <w:color w:val="000000"/>
          <w:sz w:val="20"/>
          <w:szCs w:val="20"/>
        </w:rPr>
      </w:pPr>
      <w:r w:rsidRPr="00DB3472">
        <w:rPr>
          <w:rFonts w:ascii="Arial Narrow" w:hAnsi="Arial Narrow" w:cs="Arial Narrow"/>
          <w:bCs/>
          <w:color w:val="000000"/>
          <w:sz w:val="20"/>
          <w:szCs w:val="20"/>
        </w:rPr>
        <w:t>№_______ ЖМ Шартқа</w:t>
      </w:r>
    </w:p>
    <w:p w14:paraId="510B3553" w14:textId="77777777" w:rsidR="00C11E67" w:rsidRPr="00DB3472" w:rsidRDefault="00000000">
      <w:pPr>
        <w:jc w:val="right"/>
        <w:rPr>
          <w:sz w:val="20"/>
          <w:szCs w:val="20"/>
        </w:rPr>
      </w:pPr>
      <w:r w:rsidRPr="00DB3472">
        <w:rPr>
          <w:rFonts w:ascii="Arial Narrow" w:hAnsi="Arial Narrow" w:cs="Arial Narrow"/>
          <w:bCs/>
          <w:color w:val="000000"/>
          <w:sz w:val="20"/>
          <w:szCs w:val="20"/>
        </w:rPr>
        <w:t>бастап "_____" ______________ 202</w:t>
      </w:r>
      <w:r w:rsidRPr="00DB3472">
        <w:rPr>
          <w:rFonts w:ascii="Arial Narrow" w:hAnsi="Arial Narrow" w:cs="Arial Narrow"/>
          <w:bCs/>
          <w:color w:val="000000"/>
          <w:sz w:val="20"/>
          <w:szCs w:val="20"/>
          <w:lang w:val="kk-KZ"/>
        </w:rPr>
        <w:t>6 ж.</w:t>
      </w:r>
      <w:r w:rsidRPr="00DB3472">
        <w:rPr>
          <w:rFonts w:ascii="Arial Narrow" w:hAnsi="Arial Narrow" w:cs="Arial Narrow"/>
          <w:bCs/>
          <w:color w:val="000000"/>
          <w:sz w:val="20"/>
          <w:szCs w:val="20"/>
        </w:rPr>
        <w:t xml:space="preserve"> </w:t>
      </w:r>
    </w:p>
    <w:p w14:paraId="36098765" w14:textId="77777777" w:rsidR="00C11E67" w:rsidRPr="00DB3472" w:rsidRDefault="00C11E67">
      <w:pPr>
        <w:jc w:val="center"/>
        <w:rPr>
          <w:rFonts w:ascii="Arial Narrow" w:eastAsia="Times New Roman" w:hAnsi="Arial Narrow" w:cs="Times New Roman"/>
          <w:bCs/>
          <w:color w:val="000000"/>
          <w:sz w:val="20"/>
          <w:szCs w:val="20"/>
          <w:lang w:val="kk-KZ" w:eastAsia="ru-RU"/>
        </w:rPr>
      </w:pPr>
    </w:p>
    <w:p w14:paraId="269C0A28" w14:textId="77777777" w:rsidR="00C11E67" w:rsidRPr="00DB3472" w:rsidRDefault="00C11E67">
      <w:pPr>
        <w:spacing w:after="80"/>
        <w:jc w:val="center"/>
        <w:rPr>
          <w:rFonts w:ascii="Arial Narrow" w:eastAsia="Times New Roman" w:hAnsi="Arial Narrow" w:cs="Times New Roman"/>
          <w:bCs/>
          <w:sz w:val="20"/>
          <w:szCs w:val="20"/>
          <w:lang w:val="kk-KZ" w:eastAsia="ru-RU"/>
        </w:rPr>
      </w:pPr>
    </w:p>
    <w:p w14:paraId="4B3E598D" w14:textId="77777777" w:rsidR="00C11E67" w:rsidRPr="00DB3472" w:rsidRDefault="00000000">
      <w:pPr>
        <w:spacing w:after="80"/>
        <w:jc w:val="center"/>
        <w:rPr>
          <w:sz w:val="20"/>
          <w:szCs w:val="20"/>
        </w:rPr>
      </w:pPr>
      <w:r w:rsidRPr="00DB3472">
        <w:rPr>
          <w:rFonts w:ascii="Arial Narrow" w:eastAsia="Times New Roman" w:hAnsi="Arial Narrow" w:cs="Times New Roman"/>
          <w:bCs/>
          <w:sz w:val="20"/>
          <w:szCs w:val="20"/>
          <w:lang w:eastAsia="ru-RU"/>
        </w:rPr>
        <w:t xml:space="preserve">ТЕХНИКАЛЫҚ </w:t>
      </w:r>
      <w:r w:rsidRPr="00DB3472">
        <w:rPr>
          <w:rFonts w:ascii="Arial Narrow" w:eastAsia="Times New Roman" w:hAnsi="Arial Narrow" w:cs="Times New Roman"/>
          <w:bCs/>
          <w:sz w:val="20"/>
          <w:szCs w:val="20"/>
          <w:lang w:val="kk-KZ" w:eastAsia="ru-RU"/>
        </w:rPr>
        <w:t>ЕРЕКШЕЛІК</w:t>
      </w:r>
    </w:p>
    <w:p w14:paraId="31FE58D4" w14:textId="77777777" w:rsidR="00C11E67" w:rsidRPr="00DB3472" w:rsidRDefault="00000000">
      <w:pPr>
        <w:spacing w:after="80"/>
        <w:jc w:val="center"/>
        <w:rPr>
          <w:rFonts w:ascii="Arial Narrow" w:eastAsia="Times New Roman" w:hAnsi="Arial Narrow" w:cs="Times New Roman"/>
          <w:bCs/>
          <w:sz w:val="20"/>
          <w:szCs w:val="20"/>
          <w:lang w:val="kk-KZ" w:eastAsia="ru-RU"/>
        </w:rPr>
      </w:pPr>
      <w:r w:rsidRPr="00DB3472">
        <w:rPr>
          <w:rFonts w:ascii="Arial Narrow" w:eastAsia="Times New Roman" w:hAnsi="Arial Narrow" w:cs="Times New Roman"/>
          <w:bCs/>
          <w:sz w:val="20"/>
          <w:szCs w:val="20"/>
          <w:lang w:val="kk-KZ" w:eastAsia="ru-RU"/>
        </w:rPr>
        <w:t>КОНКУРСТЫҚ ӨТІНІМГЕ СӘЙКЕС</w:t>
      </w:r>
    </w:p>
    <w:p w14:paraId="05A2985B" w14:textId="77777777" w:rsidR="00C11E67" w:rsidRPr="00DB3472" w:rsidRDefault="00000000">
      <w:pPr>
        <w:spacing w:after="80"/>
        <w:jc w:val="center"/>
        <w:rPr>
          <w:rFonts w:ascii="Arial Narrow" w:eastAsia="Times New Roman" w:hAnsi="Arial Narrow" w:cs="Times New Roman"/>
          <w:bCs/>
          <w:sz w:val="20"/>
          <w:szCs w:val="20"/>
          <w:lang w:val="kk-KZ" w:eastAsia="ru-RU"/>
        </w:rPr>
      </w:pPr>
      <w:r w:rsidRPr="00DB3472">
        <w:rPr>
          <w:rFonts w:ascii="Arial Narrow" w:eastAsia="Times New Roman" w:hAnsi="Arial Narrow" w:cs="Times New Roman"/>
          <w:bCs/>
          <w:sz w:val="20"/>
          <w:szCs w:val="20"/>
          <w:lang w:val="kk-KZ" w:eastAsia="ru-RU"/>
        </w:rPr>
        <w:t>(Өнім беруші толтырады)</w:t>
      </w:r>
    </w:p>
    <w:p w14:paraId="49BB9EA5" w14:textId="77777777" w:rsidR="00C11E67" w:rsidRPr="00DB3472" w:rsidRDefault="00C11E67">
      <w:pPr>
        <w:spacing w:after="80"/>
        <w:jc w:val="center"/>
        <w:rPr>
          <w:rFonts w:ascii="Arial Narrow" w:eastAsia="Times New Roman" w:hAnsi="Arial Narrow" w:cs="Times New Roman"/>
          <w:bCs/>
          <w:sz w:val="20"/>
          <w:szCs w:val="20"/>
          <w:lang w:val="kk-KZ" w:eastAsia="ru-RU"/>
        </w:rPr>
      </w:pPr>
    </w:p>
    <w:p w14:paraId="3DC1F3A3" w14:textId="77777777" w:rsidR="00C11E67" w:rsidRPr="00DB3472" w:rsidRDefault="00C11E67">
      <w:pPr>
        <w:spacing w:after="80"/>
        <w:jc w:val="center"/>
        <w:rPr>
          <w:rFonts w:ascii="Arial Narrow" w:eastAsia="Times New Roman" w:hAnsi="Arial Narrow" w:cs="Times New Roman"/>
          <w:bCs/>
          <w:sz w:val="20"/>
          <w:szCs w:val="20"/>
          <w:lang w:val="kk-KZ" w:eastAsia="ru-RU"/>
        </w:rPr>
      </w:pPr>
    </w:p>
    <w:p w14:paraId="54AC89EF" w14:textId="77777777" w:rsidR="00C11E67" w:rsidRPr="00DB3472" w:rsidRDefault="00C11E67">
      <w:pPr>
        <w:spacing w:after="80"/>
        <w:jc w:val="center"/>
        <w:rPr>
          <w:rFonts w:ascii="Arial Narrow" w:eastAsia="Times New Roman" w:hAnsi="Arial Narrow" w:cs="Times New Roman"/>
          <w:bCs/>
          <w:sz w:val="20"/>
          <w:szCs w:val="20"/>
          <w:lang w:val="kk-KZ" w:eastAsia="ru-RU"/>
        </w:rPr>
      </w:pPr>
    </w:p>
    <w:p w14:paraId="7A3467DE" w14:textId="77777777" w:rsidR="00C11E67" w:rsidRPr="00DB3472" w:rsidRDefault="00C11E67">
      <w:pPr>
        <w:spacing w:after="80"/>
        <w:jc w:val="center"/>
        <w:rPr>
          <w:rFonts w:ascii="Arial Narrow" w:eastAsia="Times New Roman" w:hAnsi="Arial Narrow" w:cs="Times New Roman"/>
          <w:bCs/>
          <w:sz w:val="20"/>
          <w:szCs w:val="20"/>
          <w:lang w:val="kk-KZ" w:eastAsia="ru-RU"/>
        </w:rPr>
      </w:pPr>
    </w:p>
    <w:p w14:paraId="4781ABE1" w14:textId="77777777" w:rsidR="00C11E67" w:rsidRPr="00DB3472" w:rsidRDefault="00C11E67">
      <w:pPr>
        <w:spacing w:after="80"/>
        <w:jc w:val="center"/>
        <w:rPr>
          <w:rFonts w:ascii="Arial Narrow" w:eastAsia="Times New Roman" w:hAnsi="Arial Narrow" w:cs="Times New Roman"/>
          <w:bCs/>
          <w:sz w:val="20"/>
          <w:szCs w:val="20"/>
          <w:lang w:val="kk-KZ" w:eastAsia="ru-RU"/>
        </w:rPr>
      </w:pPr>
    </w:p>
    <w:p w14:paraId="54ABB6DF" w14:textId="77777777" w:rsidR="00C11E67" w:rsidRPr="00DB3472" w:rsidRDefault="00C11E67">
      <w:pPr>
        <w:spacing w:after="80"/>
        <w:jc w:val="center"/>
        <w:rPr>
          <w:rFonts w:ascii="Arial Narrow" w:eastAsia="Times New Roman" w:hAnsi="Arial Narrow" w:cs="Times New Roman"/>
          <w:bCs/>
          <w:sz w:val="20"/>
          <w:szCs w:val="20"/>
          <w:lang w:val="kk-KZ" w:eastAsia="ru-RU"/>
        </w:rPr>
      </w:pPr>
    </w:p>
    <w:p w14:paraId="5A936493" w14:textId="77777777" w:rsidR="00C11E67" w:rsidRPr="00DB3472" w:rsidRDefault="00C11E67">
      <w:pPr>
        <w:spacing w:after="80"/>
        <w:jc w:val="center"/>
        <w:rPr>
          <w:rFonts w:ascii="Arial Narrow" w:eastAsia="Times New Roman" w:hAnsi="Arial Narrow" w:cs="Times New Roman"/>
          <w:bCs/>
          <w:sz w:val="20"/>
          <w:szCs w:val="20"/>
          <w:lang w:val="kk-KZ" w:eastAsia="ru-RU"/>
        </w:rPr>
      </w:pPr>
    </w:p>
    <w:p w14:paraId="638633E4" w14:textId="77777777" w:rsidR="00C11E67" w:rsidRPr="00DB3472" w:rsidRDefault="00C11E67">
      <w:pPr>
        <w:spacing w:after="80"/>
        <w:jc w:val="center"/>
        <w:rPr>
          <w:rFonts w:ascii="Arial Narrow" w:eastAsia="Times New Roman" w:hAnsi="Arial Narrow" w:cs="Times New Roman"/>
          <w:bCs/>
          <w:sz w:val="20"/>
          <w:szCs w:val="20"/>
          <w:lang w:val="kk-KZ" w:eastAsia="ru-RU"/>
        </w:rPr>
      </w:pPr>
    </w:p>
    <w:p w14:paraId="2E819F86" w14:textId="77777777" w:rsidR="00C11E67" w:rsidRPr="00DB3472" w:rsidRDefault="00C11E67">
      <w:pPr>
        <w:spacing w:after="80"/>
        <w:jc w:val="center"/>
        <w:rPr>
          <w:rFonts w:ascii="Arial Narrow" w:eastAsia="Times New Roman" w:hAnsi="Arial Narrow" w:cs="Times New Roman"/>
          <w:bCs/>
          <w:sz w:val="20"/>
          <w:szCs w:val="20"/>
          <w:lang w:val="kk-KZ" w:eastAsia="ru-RU"/>
        </w:rPr>
      </w:pPr>
    </w:p>
    <w:p w14:paraId="3DD1AE86" w14:textId="77777777" w:rsidR="00C11E67" w:rsidRPr="00DB3472" w:rsidRDefault="00C11E67">
      <w:pPr>
        <w:spacing w:after="80"/>
        <w:jc w:val="center"/>
        <w:rPr>
          <w:rFonts w:ascii="Arial Narrow" w:eastAsia="Times New Roman" w:hAnsi="Arial Narrow" w:cs="Times New Roman"/>
          <w:bCs/>
          <w:sz w:val="20"/>
          <w:szCs w:val="20"/>
          <w:lang w:val="kk-KZ" w:eastAsia="ru-RU"/>
        </w:rPr>
      </w:pPr>
    </w:p>
    <w:p w14:paraId="3021122A" w14:textId="77777777" w:rsidR="00C11E67" w:rsidRPr="00DB3472" w:rsidRDefault="00C11E67">
      <w:pPr>
        <w:spacing w:after="80"/>
        <w:jc w:val="center"/>
        <w:rPr>
          <w:rFonts w:ascii="Arial Narrow" w:eastAsia="Times New Roman" w:hAnsi="Arial Narrow" w:cs="Times New Roman"/>
          <w:bCs/>
          <w:sz w:val="20"/>
          <w:szCs w:val="20"/>
          <w:lang w:val="kk-KZ" w:eastAsia="ru-RU"/>
        </w:rPr>
      </w:pPr>
    </w:p>
    <w:p w14:paraId="7FC293AB" w14:textId="77777777" w:rsidR="00C11E67" w:rsidRPr="00DB3472" w:rsidRDefault="00C11E67">
      <w:pPr>
        <w:spacing w:after="80"/>
        <w:jc w:val="center"/>
        <w:rPr>
          <w:rFonts w:ascii="Arial Narrow" w:eastAsia="Times New Roman" w:hAnsi="Arial Narrow" w:cs="Times New Roman"/>
          <w:bCs/>
          <w:sz w:val="20"/>
          <w:szCs w:val="20"/>
          <w:lang w:val="kk-KZ" w:eastAsia="ru-RU"/>
        </w:rPr>
      </w:pPr>
    </w:p>
    <w:p w14:paraId="66A81316" w14:textId="77777777" w:rsidR="00C11E67" w:rsidRPr="00DB3472" w:rsidRDefault="00C11E67">
      <w:pPr>
        <w:spacing w:after="80"/>
        <w:jc w:val="center"/>
        <w:rPr>
          <w:rFonts w:ascii="Arial Narrow" w:eastAsia="Times New Roman" w:hAnsi="Arial Narrow" w:cs="Times New Roman"/>
          <w:bCs/>
          <w:sz w:val="20"/>
          <w:szCs w:val="20"/>
          <w:lang w:val="kk-KZ" w:eastAsia="ru-RU"/>
        </w:rPr>
      </w:pPr>
    </w:p>
    <w:p w14:paraId="58F11885" w14:textId="77777777" w:rsidR="00C11E67" w:rsidRPr="00DB3472" w:rsidRDefault="00C11E67">
      <w:pPr>
        <w:spacing w:after="80"/>
        <w:jc w:val="center"/>
        <w:rPr>
          <w:rFonts w:ascii="Arial Narrow" w:eastAsia="Times New Roman" w:hAnsi="Arial Narrow" w:cs="Times New Roman"/>
          <w:bCs/>
          <w:sz w:val="20"/>
          <w:szCs w:val="20"/>
          <w:lang w:val="kk-KZ" w:eastAsia="ru-RU"/>
        </w:rPr>
      </w:pPr>
    </w:p>
    <w:p w14:paraId="344684E0" w14:textId="77777777" w:rsidR="00C11E67" w:rsidRPr="00DB3472" w:rsidRDefault="00C11E67">
      <w:pPr>
        <w:spacing w:after="80"/>
        <w:jc w:val="center"/>
        <w:rPr>
          <w:rFonts w:ascii="Arial Narrow" w:eastAsia="Times New Roman" w:hAnsi="Arial Narrow" w:cs="Times New Roman"/>
          <w:bCs/>
          <w:sz w:val="20"/>
          <w:szCs w:val="20"/>
          <w:lang w:val="kk-KZ" w:eastAsia="ru-RU"/>
        </w:rPr>
      </w:pPr>
    </w:p>
    <w:p w14:paraId="1064680F" w14:textId="77777777" w:rsidR="00C11E67" w:rsidRPr="00DB3472" w:rsidRDefault="00C11E67">
      <w:pPr>
        <w:spacing w:after="80"/>
        <w:jc w:val="center"/>
        <w:rPr>
          <w:rFonts w:ascii="Arial Narrow" w:eastAsia="Times New Roman" w:hAnsi="Arial Narrow" w:cs="Times New Roman"/>
          <w:bCs/>
          <w:sz w:val="20"/>
          <w:szCs w:val="20"/>
          <w:lang w:val="kk-KZ" w:eastAsia="ru-RU"/>
        </w:rPr>
      </w:pPr>
    </w:p>
    <w:p w14:paraId="76F8C364" w14:textId="77777777" w:rsidR="00C11E67" w:rsidRPr="00DB3472" w:rsidRDefault="00000000">
      <w:pPr>
        <w:ind w:firstLine="540"/>
        <w:jc w:val="both"/>
        <w:rPr>
          <w:rFonts w:ascii="Arial Narrow" w:hAnsi="Arial Narrow" w:cs="Arial Narrow"/>
          <w:bCs/>
          <w:sz w:val="20"/>
          <w:szCs w:val="20"/>
        </w:rPr>
      </w:pPr>
      <w:r w:rsidRPr="00DB3472">
        <w:rPr>
          <w:rFonts w:ascii="Arial Narrow" w:hAnsi="Arial Narrow" w:cs="Arial Narrow"/>
          <w:bCs/>
          <w:sz w:val="20"/>
          <w:szCs w:val="20"/>
        </w:rPr>
        <w:lastRenderedPageBreak/>
        <w:t>ТАПСЫРЫС БЕРУШІ:</w:t>
      </w:r>
      <w:r w:rsidRPr="00DB3472">
        <w:rPr>
          <w:rFonts w:ascii="Arial Narrow" w:hAnsi="Arial Narrow" w:cs="Arial Narrow"/>
          <w:bCs/>
          <w:sz w:val="20"/>
          <w:szCs w:val="20"/>
        </w:rPr>
        <w:tab/>
      </w:r>
      <w:r w:rsidRPr="00DB3472">
        <w:rPr>
          <w:rFonts w:ascii="Arial Narrow" w:hAnsi="Arial Narrow" w:cs="Arial Narrow"/>
          <w:bCs/>
          <w:sz w:val="20"/>
          <w:szCs w:val="20"/>
        </w:rPr>
        <w:tab/>
      </w:r>
      <w:r w:rsidRPr="00DB3472">
        <w:rPr>
          <w:rFonts w:ascii="Arial Narrow" w:hAnsi="Arial Narrow" w:cs="Arial Narrow"/>
          <w:bCs/>
          <w:sz w:val="20"/>
          <w:szCs w:val="20"/>
        </w:rPr>
        <w:tab/>
      </w:r>
      <w:r w:rsidRPr="00DB3472">
        <w:rPr>
          <w:rFonts w:ascii="Arial Narrow" w:hAnsi="Arial Narrow" w:cs="Arial Narrow"/>
          <w:bCs/>
          <w:sz w:val="20"/>
          <w:szCs w:val="20"/>
        </w:rPr>
        <w:tab/>
      </w:r>
      <w:r w:rsidRPr="00DB3472">
        <w:rPr>
          <w:rFonts w:ascii="Arial Narrow" w:hAnsi="Arial Narrow" w:cs="Arial Narrow"/>
          <w:bCs/>
          <w:sz w:val="20"/>
          <w:szCs w:val="20"/>
        </w:rPr>
        <w:tab/>
      </w:r>
      <w:r w:rsidRPr="00DB3472">
        <w:rPr>
          <w:rFonts w:ascii="Arial Narrow" w:hAnsi="Arial Narrow" w:cs="Arial Narrow"/>
          <w:bCs/>
          <w:sz w:val="20"/>
          <w:szCs w:val="20"/>
        </w:rPr>
        <w:tab/>
        <w:t xml:space="preserve">              ЖЕТКІЗУШІ:</w:t>
      </w:r>
    </w:p>
    <w:p w14:paraId="406CB928" w14:textId="77777777" w:rsidR="00C11E67" w:rsidRPr="00DB3472" w:rsidRDefault="00000000">
      <w:pPr>
        <w:ind w:firstLine="540"/>
        <w:jc w:val="both"/>
        <w:rPr>
          <w:sz w:val="20"/>
          <w:szCs w:val="20"/>
        </w:rPr>
      </w:pPr>
      <w:r w:rsidRPr="00DB3472">
        <w:rPr>
          <w:rFonts w:ascii="Arial Narrow" w:hAnsi="Arial Narrow" w:cs="Arial Narrow"/>
          <w:bCs/>
          <w:sz w:val="20"/>
          <w:szCs w:val="20"/>
        </w:rPr>
        <w:t xml:space="preserve">________________                                                               _______________ </w:t>
      </w:r>
    </w:p>
    <w:p w14:paraId="260807AD" w14:textId="77777777" w:rsidR="00C11E67" w:rsidRPr="00DB3472" w:rsidRDefault="00C11E67">
      <w:pPr>
        <w:jc w:val="right"/>
        <w:rPr>
          <w:rFonts w:ascii="Arial Narrow" w:hAnsi="Arial Narrow" w:cs="Arial Narrow"/>
          <w:bCs/>
          <w:color w:val="000000"/>
          <w:sz w:val="20"/>
          <w:szCs w:val="20"/>
          <w:lang w:val="kk-KZ"/>
        </w:rPr>
      </w:pPr>
    </w:p>
    <w:p w14:paraId="1D1B5104" w14:textId="77777777" w:rsidR="00C11E67" w:rsidRPr="00DB3472" w:rsidRDefault="00C11E67">
      <w:pPr>
        <w:jc w:val="right"/>
        <w:rPr>
          <w:rFonts w:ascii="Arial Narrow" w:hAnsi="Arial Narrow" w:cs="Arial Narrow"/>
          <w:bCs/>
          <w:color w:val="000000"/>
          <w:sz w:val="20"/>
          <w:szCs w:val="20"/>
          <w:lang w:val="kk-KZ"/>
        </w:rPr>
      </w:pPr>
    </w:p>
    <w:p w14:paraId="3BFFBFC6" w14:textId="77777777" w:rsidR="00C11E67" w:rsidRPr="00DB3472" w:rsidRDefault="00C11E67">
      <w:pPr>
        <w:jc w:val="right"/>
        <w:rPr>
          <w:rFonts w:ascii="Arial Narrow" w:hAnsi="Arial Narrow" w:cs="Arial Narrow"/>
          <w:bCs/>
          <w:color w:val="000000"/>
          <w:sz w:val="20"/>
          <w:szCs w:val="20"/>
          <w:lang w:val="kk-KZ"/>
        </w:rPr>
      </w:pPr>
    </w:p>
    <w:p w14:paraId="5D6CE70B" w14:textId="77777777" w:rsidR="00C11E67" w:rsidRPr="00DB3472" w:rsidRDefault="00C11E67">
      <w:pPr>
        <w:jc w:val="right"/>
        <w:rPr>
          <w:rFonts w:ascii="Arial Narrow" w:hAnsi="Arial Narrow" w:cs="Arial Narrow"/>
          <w:bCs/>
          <w:color w:val="000000"/>
          <w:sz w:val="20"/>
          <w:szCs w:val="20"/>
          <w:lang w:val="kk-KZ"/>
        </w:rPr>
      </w:pPr>
    </w:p>
    <w:p w14:paraId="35E88237" w14:textId="77777777" w:rsidR="00C11E67" w:rsidRPr="00DB3472" w:rsidRDefault="00C11E67">
      <w:pPr>
        <w:jc w:val="right"/>
        <w:rPr>
          <w:rFonts w:ascii="Arial Narrow" w:hAnsi="Arial Narrow" w:cs="Arial Narrow"/>
          <w:bCs/>
          <w:color w:val="000000"/>
          <w:sz w:val="20"/>
          <w:szCs w:val="20"/>
          <w:lang w:val="kk-KZ"/>
        </w:rPr>
      </w:pPr>
    </w:p>
    <w:p w14:paraId="33D83D11" w14:textId="77777777" w:rsidR="00C11E67" w:rsidRPr="00DB3472" w:rsidRDefault="00C11E67">
      <w:pPr>
        <w:jc w:val="right"/>
        <w:rPr>
          <w:rFonts w:ascii="Arial Narrow" w:hAnsi="Arial Narrow" w:cs="Arial Narrow"/>
          <w:bCs/>
          <w:color w:val="000000"/>
          <w:sz w:val="20"/>
          <w:szCs w:val="20"/>
          <w:lang w:val="kk-KZ"/>
        </w:rPr>
      </w:pPr>
    </w:p>
    <w:p w14:paraId="09AB7ACA" w14:textId="77777777" w:rsidR="00C11E67" w:rsidRPr="00DB3472" w:rsidRDefault="00C11E67">
      <w:pPr>
        <w:jc w:val="right"/>
        <w:rPr>
          <w:rFonts w:ascii="Arial Narrow" w:hAnsi="Arial Narrow" w:cs="Arial Narrow"/>
          <w:bCs/>
          <w:color w:val="000000"/>
          <w:sz w:val="20"/>
          <w:szCs w:val="20"/>
          <w:lang w:val="kk-KZ"/>
        </w:rPr>
      </w:pPr>
    </w:p>
    <w:p w14:paraId="1292410C" w14:textId="77777777" w:rsidR="00C11E67" w:rsidRPr="00DB3472" w:rsidRDefault="00C11E67">
      <w:pPr>
        <w:jc w:val="right"/>
        <w:rPr>
          <w:rFonts w:ascii="Arial Narrow" w:hAnsi="Arial Narrow" w:cs="Arial Narrow"/>
          <w:bCs/>
          <w:color w:val="000000"/>
          <w:sz w:val="20"/>
          <w:szCs w:val="20"/>
          <w:lang w:val="kk-KZ"/>
        </w:rPr>
      </w:pPr>
    </w:p>
    <w:p w14:paraId="0FD61C8A" w14:textId="77777777" w:rsidR="00C11E67" w:rsidRPr="00DB3472" w:rsidRDefault="00C11E67">
      <w:pPr>
        <w:jc w:val="right"/>
        <w:rPr>
          <w:rFonts w:ascii="Arial Narrow" w:hAnsi="Arial Narrow" w:cs="Arial Narrow"/>
          <w:bCs/>
          <w:color w:val="000000"/>
          <w:sz w:val="20"/>
          <w:szCs w:val="20"/>
          <w:lang w:val="kk-KZ"/>
        </w:rPr>
      </w:pPr>
    </w:p>
    <w:p w14:paraId="24118FEF" w14:textId="77777777" w:rsidR="00C11E67" w:rsidRPr="00DB3472" w:rsidRDefault="00C11E67">
      <w:pPr>
        <w:jc w:val="right"/>
        <w:rPr>
          <w:rFonts w:ascii="Arial Narrow" w:hAnsi="Arial Narrow" w:cs="Arial Narrow"/>
          <w:bCs/>
          <w:color w:val="000000"/>
          <w:sz w:val="20"/>
          <w:szCs w:val="20"/>
          <w:lang w:val="kk-KZ"/>
        </w:rPr>
      </w:pPr>
    </w:p>
    <w:p w14:paraId="50CB8755" w14:textId="77777777" w:rsidR="00C11E67" w:rsidRPr="00DB3472" w:rsidRDefault="00C11E67">
      <w:pPr>
        <w:jc w:val="right"/>
        <w:rPr>
          <w:rFonts w:ascii="Arial Narrow" w:hAnsi="Arial Narrow" w:cs="Arial Narrow"/>
          <w:bCs/>
          <w:color w:val="000000"/>
          <w:sz w:val="20"/>
          <w:szCs w:val="20"/>
          <w:lang w:val="kk-KZ"/>
        </w:rPr>
      </w:pPr>
    </w:p>
    <w:p w14:paraId="2B13BAF8" w14:textId="77777777" w:rsidR="00C11E67" w:rsidRPr="00DB3472" w:rsidRDefault="00000000">
      <w:pPr>
        <w:jc w:val="right"/>
        <w:rPr>
          <w:rFonts w:ascii="Arial Narrow" w:hAnsi="Arial Narrow" w:cs="Arial Narrow"/>
          <w:color w:val="000000"/>
          <w:sz w:val="20"/>
          <w:szCs w:val="20"/>
        </w:rPr>
      </w:pPr>
      <w:r w:rsidRPr="00DB3472">
        <w:rPr>
          <w:rFonts w:ascii="Arial Narrow" w:hAnsi="Arial Narrow" w:cs="Arial Narrow"/>
          <w:color w:val="000000"/>
          <w:sz w:val="20"/>
          <w:szCs w:val="20"/>
        </w:rPr>
        <w:t>№2 Қосымша</w:t>
      </w:r>
    </w:p>
    <w:p w14:paraId="2EF895EF" w14:textId="77777777" w:rsidR="00C11E67" w:rsidRPr="00DB3472" w:rsidRDefault="00000000">
      <w:pPr>
        <w:jc w:val="right"/>
        <w:rPr>
          <w:rFonts w:ascii="Arial Narrow" w:hAnsi="Arial Narrow" w:cs="Arial Narrow"/>
          <w:color w:val="000000"/>
          <w:sz w:val="20"/>
          <w:szCs w:val="20"/>
        </w:rPr>
      </w:pPr>
      <w:r w:rsidRPr="00DB3472">
        <w:rPr>
          <w:rFonts w:ascii="Arial Narrow" w:eastAsia="Arial Narrow" w:hAnsi="Arial Narrow" w:cs="Arial Narrow"/>
          <w:color w:val="000000"/>
          <w:sz w:val="20"/>
          <w:szCs w:val="20"/>
        </w:rPr>
        <w:t xml:space="preserve">                                                                                                   </w:t>
      </w:r>
      <w:r w:rsidRPr="00DB3472">
        <w:rPr>
          <w:rFonts w:ascii="Arial Narrow" w:hAnsi="Arial Narrow" w:cs="Arial Narrow"/>
          <w:color w:val="000000"/>
          <w:sz w:val="20"/>
          <w:szCs w:val="20"/>
        </w:rPr>
        <w:t>№______ ЖМ Шартқа</w:t>
      </w:r>
    </w:p>
    <w:p w14:paraId="119CC380" w14:textId="77777777" w:rsidR="00C11E67" w:rsidRPr="00DB3472" w:rsidRDefault="00000000">
      <w:pPr>
        <w:jc w:val="right"/>
        <w:rPr>
          <w:sz w:val="20"/>
          <w:szCs w:val="20"/>
        </w:rPr>
      </w:pPr>
      <w:r w:rsidRPr="00DB3472">
        <w:rPr>
          <w:rFonts w:ascii="Arial Narrow" w:eastAsia="Arial Narrow" w:hAnsi="Arial Narrow" w:cs="Arial Narrow"/>
          <w:color w:val="000000"/>
          <w:sz w:val="20"/>
          <w:szCs w:val="20"/>
        </w:rPr>
        <w:t xml:space="preserve">                                                                                             </w:t>
      </w:r>
      <w:r w:rsidRPr="00DB3472">
        <w:rPr>
          <w:rFonts w:ascii="Arial Narrow" w:hAnsi="Arial Narrow" w:cs="Arial Narrow"/>
          <w:color w:val="000000"/>
          <w:sz w:val="20"/>
          <w:szCs w:val="20"/>
        </w:rPr>
        <w:t>бастап "______" _________ 202</w:t>
      </w:r>
      <w:r w:rsidRPr="00DB3472">
        <w:rPr>
          <w:rFonts w:ascii="Arial Narrow" w:hAnsi="Arial Narrow" w:cs="Arial Narrow"/>
          <w:color w:val="000000"/>
          <w:sz w:val="20"/>
          <w:szCs w:val="20"/>
          <w:lang w:val="kk-KZ"/>
        </w:rPr>
        <w:t>6 ж.</w:t>
      </w:r>
    </w:p>
    <w:p w14:paraId="4604B887" w14:textId="77777777" w:rsidR="00C11E67" w:rsidRPr="00DB3472" w:rsidRDefault="00C11E67">
      <w:pPr>
        <w:ind w:left="7088"/>
        <w:jc w:val="center"/>
        <w:rPr>
          <w:rFonts w:ascii="Arial Narrow" w:hAnsi="Arial Narrow" w:cs="Arial Narrow"/>
          <w:color w:val="000000"/>
          <w:sz w:val="20"/>
          <w:szCs w:val="20"/>
          <w:lang w:val="kk-KZ"/>
        </w:rPr>
      </w:pPr>
    </w:p>
    <w:p w14:paraId="3E27E145" w14:textId="77777777" w:rsidR="00C11E67" w:rsidRPr="00DB3472" w:rsidRDefault="00000000">
      <w:pPr>
        <w:autoSpaceDE w:val="0"/>
        <w:ind w:firstLine="400"/>
        <w:jc w:val="center"/>
        <w:rPr>
          <w:rFonts w:ascii="Arial Narrow" w:eastAsia="Times New Roman" w:hAnsi="Arial Narrow" w:cs="Times New Roman"/>
          <w:color w:val="000000"/>
          <w:sz w:val="20"/>
          <w:szCs w:val="20"/>
          <w:lang w:eastAsia="ru-RU"/>
        </w:rPr>
      </w:pPr>
      <w:r w:rsidRPr="00DB3472">
        <w:rPr>
          <w:rFonts w:ascii="Arial Narrow" w:eastAsia="Times New Roman" w:hAnsi="Arial Narrow" w:cs="Times New Roman"/>
          <w:color w:val="000000"/>
          <w:sz w:val="20"/>
          <w:szCs w:val="20"/>
          <w:lang w:eastAsia="ru-RU"/>
        </w:rPr>
        <w:t>Тауарларды сатып алу кезінде елішілік құндылықты есептеу</w:t>
      </w:r>
    </w:p>
    <w:p w14:paraId="1AF9DFD2" w14:textId="77777777" w:rsidR="00C11E67" w:rsidRPr="00DB3472" w:rsidRDefault="00C11E67">
      <w:pPr>
        <w:autoSpaceDE w:val="0"/>
        <w:ind w:firstLine="400"/>
        <w:jc w:val="center"/>
        <w:rPr>
          <w:rFonts w:ascii="Arial Narrow" w:eastAsia="Times New Roman" w:hAnsi="Arial Narrow" w:cs="Times New Roman"/>
          <w:b/>
          <w:color w:val="000000"/>
          <w:sz w:val="20"/>
          <w:szCs w:val="20"/>
          <w:lang w:eastAsia="ru-RU"/>
        </w:rPr>
      </w:pPr>
    </w:p>
    <w:p w14:paraId="7F0C4743" w14:textId="77777777" w:rsidR="00C11E67" w:rsidRPr="00DB3472" w:rsidRDefault="00000000">
      <w:pPr>
        <w:ind w:firstLine="400"/>
        <w:jc w:val="both"/>
        <w:rPr>
          <w:sz w:val="20"/>
          <w:szCs w:val="20"/>
        </w:rPr>
      </w:pPr>
      <w:r w:rsidRPr="00DB3472">
        <w:rPr>
          <w:rFonts w:ascii="Arial Narrow" w:eastAsia="Times New Roman" w:hAnsi="Arial Narrow" w:cs="Times New Roman"/>
          <w:color w:val="000000"/>
          <w:sz w:val="20"/>
          <w:szCs w:val="20"/>
          <w:lang w:eastAsia="ru-RU"/>
        </w:rPr>
        <w:t>Елішілік құндылықты есептеу (ВК</w:t>
      </w:r>
      <w:r w:rsidRPr="00DB3472">
        <w:rPr>
          <w:rFonts w:ascii="Arial Narrow" w:eastAsia="Times New Roman" w:hAnsi="Arial Narrow" w:cs="Times New Roman"/>
          <w:color w:val="000000"/>
          <w:sz w:val="20"/>
          <w:szCs w:val="20"/>
          <w:vertAlign w:val="subscript"/>
          <w:lang w:eastAsia="ru-RU"/>
        </w:rPr>
        <w:t>Т</w:t>
      </w:r>
      <w:r w:rsidRPr="00DB3472">
        <w:rPr>
          <w:rFonts w:ascii="Arial Narrow" w:eastAsia="Times New Roman" w:hAnsi="Arial Narrow" w:cs="Times New Roman"/>
          <w:color w:val="000000"/>
          <w:sz w:val="20"/>
          <w:szCs w:val="20"/>
          <w:lang w:eastAsia="ru-RU"/>
        </w:rPr>
        <w:t>) тауарларды жеткізуге арналған шартта формула бойынша жүзеге асырылады:</w:t>
      </w:r>
    </w:p>
    <w:p w14:paraId="1516DC97" w14:textId="77777777" w:rsidR="00C11E67" w:rsidRPr="00DB3472" w:rsidRDefault="00000000">
      <w:pPr>
        <w:ind w:firstLine="400"/>
        <w:jc w:val="both"/>
        <w:rPr>
          <w:rFonts w:ascii="Arial Narrow" w:eastAsia="Times New Roman" w:hAnsi="Arial Narrow" w:cs="Times New Roman"/>
          <w:color w:val="000000"/>
          <w:sz w:val="20"/>
          <w:szCs w:val="20"/>
          <w:lang w:eastAsia="ru-RU"/>
        </w:rPr>
      </w:pPr>
      <w:r w:rsidRPr="00DB3472">
        <w:rPr>
          <w:rFonts w:ascii="Arial Narrow" w:eastAsia="Times New Roman" w:hAnsi="Arial Narrow" w:cs="Times New Roman"/>
          <w:color w:val="000000"/>
          <w:sz w:val="20"/>
          <w:szCs w:val="20"/>
          <w:lang w:eastAsia="ru-RU"/>
        </w:rPr>
        <w:t> </w:t>
      </w:r>
    </w:p>
    <w:p w14:paraId="29193B17" w14:textId="77777777" w:rsidR="00C11E67" w:rsidRPr="00DB3472" w:rsidRDefault="00000000">
      <w:pPr>
        <w:jc w:val="center"/>
        <w:rPr>
          <w:rFonts w:ascii="Arial Narrow" w:eastAsia="Times New Roman" w:hAnsi="Arial Narrow" w:cs="Times New Roman"/>
          <w:color w:val="000000"/>
          <w:sz w:val="20"/>
          <w:szCs w:val="20"/>
          <w:lang w:eastAsia="ru-RU"/>
        </w:rPr>
      </w:pPr>
      <w:r w:rsidRPr="00DB3472">
        <w:rPr>
          <w:rFonts w:ascii="Arial Narrow" w:eastAsia="Times New Roman" w:hAnsi="Arial Narrow" w:cs="Times New Roman"/>
          <w:noProof/>
          <w:color w:val="000000"/>
          <w:sz w:val="20"/>
          <w:szCs w:val="20"/>
          <w:lang w:val="en-US" w:eastAsia="en-US"/>
        </w:rPr>
        <w:drawing>
          <wp:inline distT="0" distB="0" distL="0" distR="0" wp14:anchorId="1999F17D" wp14:editId="41D1F6B7">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47FC979A" w14:textId="77777777" w:rsidR="00C11E67" w:rsidRPr="00DB3472" w:rsidRDefault="00000000">
      <w:pPr>
        <w:ind w:firstLine="400"/>
        <w:jc w:val="both"/>
        <w:rPr>
          <w:rFonts w:ascii="Arial Narrow" w:eastAsia="Times New Roman" w:hAnsi="Arial Narrow" w:cs="Times New Roman"/>
          <w:color w:val="000000"/>
          <w:sz w:val="20"/>
          <w:szCs w:val="20"/>
          <w:lang w:eastAsia="ru-RU"/>
        </w:rPr>
      </w:pPr>
      <w:r w:rsidRPr="00DB3472">
        <w:rPr>
          <w:rFonts w:ascii="Arial Narrow" w:eastAsia="Times New Roman" w:hAnsi="Arial Narrow" w:cs="Times New Roman"/>
          <w:color w:val="000000"/>
          <w:sz w:val="20"/>
          <w:szCs w:val="20"/>
          <w:lang w:eastAsia="ru-RU"/>
        </w:rPr>
        <w:t> </w:t>
      </w:r>
    </w:p>
    <w:p w14:paraId="4050DC44" w14:textId="77777777" w:rsidR="00C11E67" w:rsidRPr="00DB3472" w:rsidRDefault="00000000">
      <w:pPr>
        <w:ind w:firstLine="400"/>
        <w:jc w:val="both"/>
        <w:rPr>
          <w:rFonts w:ascii="Arial Narrow" w:eastAsia="Times New Roman" w:hAnsi="Arial Narrow" w:cs="Times New Roman"/>
          <w:color w:val="000000"/>
          <w:sz w:val="20"/>
          <w:szCs w:val="20"/>
          <w:lang w:eastAsia="ru-RU"/>
        </w:rPr>
      </w:pPr>
      <w:r w:rsidRPr="00DB3472">
        <w:rPr>
          <w:rFonts w:ascii="Arial Narrow" w:eastAsia="Times New Roman" w:hAnsi="Arial Narrow" w:cs="Times New Roman"/>
          <w:color w:val="000000"/>
          <w:sz w:val="20"/>
          <w:szCs w:val="20"/>
          <w:lang w:eastAsia="ru-RU"/>
        </w:rPr>
        <w:t>қайда:</w:t>
      </w:r>
    </w:p>
    <w:p w14:paraId="791EF710" w14:textId="77777777" w:rsidR="00C11E67" w:rsidRPr="00DB3472" w:rsidRDefault="00000000">
      <w:pPr>
        <w:ind w:firstLine="400"/>
        <w:jc w:val="both"/>
        <w:rPr>
          <w:sz w:val="20"/>
          <w:szCs w:val="20"/>
        </w:rPr>
      </w:pPr>
      <w:r w:rsidRPr="00DB3472">
        <w:rPr>
          <w:rFonts w:ascii="Arial Narrow" w:eastAsia="Times New Roman" w:hAnsi="Arial Narrow" w:cs="Times New Roman"/>
          <w:color w:val="000000"/>
          <w:sz w:val="20"/>
          <w:szCs w:val="20"/>
          <w:lang w:eastAsia="ru-RU"/>
        </w:rPr>
        <w:t>n - тауарларды жеткізуге арналған шартты орындау мақсатында жеткізуші жеткізетін тауарлар атауларының жалпы саны;</w:t>
      </w:r>
    </w:p>
    <w:p w14:paraId="33F92344" w14:textId="77777777" w:rsidR="00C11E67" w:rsidRPr="00DB3472" w:rsidRDefault="00000000">
      <w:pPr>
        <w:ind w:firstLine="400"/>
        <w:jc w:val="both"/>
        <w:rPr>
          <w:rFonts w:ascii="Arial Narrow" w:eastAsia="Times New Roman" w:hAnsi="Arial Narrow" w:cs="Times New Roman"/>
          <w:color w:val="000000"/>
          <w:sz w:val="20"/>
          <w:szCs w:val="20"/>
          <w:lang w:eastAsia="ru-RU"/>
        </w:rPr>
      </w:pPr>
      <w:r w:rsidRPr="00DB3472">
        <w:rPr>
          <w:rFonts w:ascii="Arial Narrow" w:eastAsia="Times New Roman" w:hAnsi="Arial Narrow" w:cs="Times New Roman"/>
          <w:color w:val="000000"/>
          <w:sz w:val="20"/>
          <w:szCs w:val="20"/>
          <w:lang w:eastAsia="ru-RU"/>
        </w:rPr>
        <w:t>i - тауарларды жеткізуге арналған шартты орындау мақсатында жеткізуші жеткізетін тауарлардың реттік нөмірі;</w:t>
      </w:r>
    </w:p>
    <w:p w14:paraId="77CAA451" w14:textId="77777777" w:rsidR="00C11E67" w:rsidRPr="00DB3472" w:rsidRDefault="00000000">
      <w:pPr>
        <w:ind w:firstLine="400"/>
        <w:jc w:val="both"/>
        <w:rPr>
          <w:rFonts w:ascii="Arial Narrow" w:eastAsia="Times New Roman" w:hAnsi="Arial Narrow" w:cs="Times New Roman"/>
          <w:color w:val="000000"/>
          <w:sz w:val="20"/>
          <w:szCs w:val="20"/>
          <w:lang w:eastAsia="ru-RU"/>
        </w:rPr>
      </w:pPr>
      <w:r w:rsidRPr="00DB3472">
        <w:rPr>
          <w:rFonts w:ascii="Arial Narrow" w:eastAsia="Times New Roman" w:hAnsi="Arial Narrow" w:cs="Times New Roman"/>
          <w:color w:val="000000"/>
          <w:sz w:val="20"/>
          <w:szCs w:val="20"/>
          <w:lang w:eastAsia="ru-RU"/>
        </w:rPr>
        <w:t>СТі - і-ші тауардың құны;</w:t>
      </w:r>
    </w:p>
    <w:p w14:paraId="340EB59B" w14:textId="77777777" w:rsidR="00C11E67" w:rsidRPr="00DB3472" w:rsidRDefault="00000000">
      <w:pPr>
        <w:ind w:firstLine="400"/>
        <w:jc w:val="both"/>
        <w:rPr>
          <w:sz w:val="20"/>
          <w:szCs w:val="20"/>
        </w:rPr>
      </w:pPr>
      <w:r w:rsidRPr="00DB3472">
        <w:rPr>
          <w:rFonts w:ascii="Arial Narrow" w:eastAsia="Times New Roman" w:hAnsi="Arial Narrow" w:cs="Times New Roman"/>
          <w:color w:val="000000"/>
          <w:sz w:val="20"/>
          <w:szCs w:val="20"/>
          <w:lang w:eastAsia="ru-RU"/>
        </w:rPr>
        <w:t>Мі - Қазақстан Республикасы Сауда және интеграция министрінің 2021 жылғы 13 шілдедегі № 454-Н бұйрығымен бекітілген "СТ-КZ" нысанындағы тауардың шығу тегі туралы сертификатта көрсетілген тауардағы елішілік құнның үлесі</w:t>
      </w:r>
      <w:r w:rsidRPr="00DB3472">
        <w:rPr>
          <w:rFonts w:eastAsia="Times New Roman"/>
          <w:color w:val="000000"/>
          <w:sz w:val="20"/>
          <w:szCs w:val="20"/>
          <w:lang w:eastAsia="ru-RU"/>
        </w:rPr>
        <w:t>Қ</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"Туралы</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бекіту туралы</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Қағидаларын</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бойынша</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анықтауға</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елдер</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шығу тегі</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тауардың</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мәртебесін</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тауардың</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Еуразиялық</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экономикалық</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одақтың</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немесе</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шетелдік</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тауардың</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беруге</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сертификаттың</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о</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шығу тегі бойынша</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тауардың</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және</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күшін жою туралы</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оның</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әрекеттер</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белгіленгенде</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нысандар</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сертификаттың</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бойынша</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анықтауға</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елдер</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шығу тегі</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тауардың"</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тіркелген</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жылы</w:t>
      </w:r>
      <w:r w:rsidRPr="00DB3472">
        <w:rPr>
          <w:rFonts w:ascii="Arial Narrow" w:eastAsia="Times New Roman" w:hAnsi="Arial Narrow" w:cs="Times New Roman"/>
          <w:color w:val="000000"/>
          <w:sz w:val="20"/>
          <w:szCs w:val="20"/>
          <w:lang w:eastAsia="ru-RU"/>
        </w:rPr>
        <w:t xml:space="preserve"> </w:t>
      </w:r>
      <w:r w:rsidRPr="00DB3472">
        <w:rPr>
          <w:rFonts w:ascii="Arial Narrow" w:eastAsia="Times New Roman" w:hAnsi="Arial Narrow" w:cs="Arial Narrow"/>
          <w:color w:val="000000"/>
          <w:sz w:val="20"/>
          <w:szCs w:val="20"/>
          <w:lang w:eastAsia="ru-RU"/>
        </w:rPr>
        <w:t>Қайта</w:t>
      </w:r>
      <w:r w:rsidRPr="00DB3472">
        <w:rPr>
          <w:rFonts w:ascii="Arial Narrow" w:eastAsia="Times New Roman" w:hAnsi="Arial Narrow" w:cs="Times New Roman"/>
          <w:color w:val="000000"/>
          <w:sz w:val="20"/>
          <w:szCs w:val="20"/>
          <w:lang w:eastAsia="ru-RU"/>
        </w:rPr>
        <w:t>нормативтік құқықтық актілерді мемлекеттік тіркеу тізілімінде № 23514 болып тіркелген) (бұдан әрі - "СТ-КZ" нысанындағы тауардың шығу тегі туралы сертификат.</w:t>
      </w:r>
    </w:p>
    <w:p w14:paraId="3359D0A7" w14:textId="77777777" w:rsidR="00C11E67" w:rsidRPr="00DB3472" w:rsidRDefault="00000000">
      <w:pPr>
        <w:ind w:firstLine="400"/>
        <w:jc w:val="both"/>
        <w:rPr>
          <w:rFonts w:ascii="Arial Narrow" w:eastAsia="Times New Roman" w:hAnsi="Arial Narrow" w:cs="Times New Roman"/>
          <w:color w:val="000000"/>
          <w:sz w:val="20"/>
          <w:szCs w:val="20"/>
          <w:lang w:eastAsia="ru-RU"/>
        </w:rPr>
      </w:pPr>
      <w:r w:rsidRPr="00DB3472">
        <w:rPr>
          <w:rFonts w:ascii="Arial Narrow" w:eastAsia="Times New Roman" w:hAnsi="Arial Narrow" w:cs="Times New Roman"/>
          <w:color w:val="000000"/>
          <w:sz w:val="20"/>
          <w:szCs w:val="20"/>
          <w:lang w:eastAsia="ru-RU"/>
        </w:rPr>
        <w:t>Егер Бірыңғай әдістеменің 10-тармағында өзгеше белгіленбесе, "СТ-КZ" нысанындағы тауардың шығу тегі туралы сертификат болмаған жағдайда, Мі = 0;</w:t>
      </w:r>
    </w:p>
    <w:p w14:paraId="17A66C3D" w14:textId="77777777" w:rsidR="00C11E67" w:rsidRPr="00DB3472" w:rsidRDefault="00000000">
      <w:pPr>
        <w:ind w:firstLine="400"/>
        <w:jc w:val="both"/>
        <w:rPr>
          <w:rFonts w:ascii="Arial Narrow" w:eastAsia="Times New Roman" w:hAnsi="Arial Narrow" w:cs="Times New Roman"/>
          <w:color w:val="000000"/>
          <w:sz w:val="20"/>
          <w:szCs w:val="20"/>
          <w:lang w:eastAsia="ru-RU"/>
        </w:rPr>
      </w:pPr>
      <w:r w:rsidRPr="00DB3472">
        <w:rPr>
          <w:rFonts w:ascii="Arial Narrow" w:eastAsia="Times New Roman" w:hAnsi="Arial Narrow" w:cs="Times New Roman"/>
          <w:color w:val="000000"/>
          <w:sz w:val="20"/>
          <w:szCs w:val="20"/>
          <w:lang w:eastAsia="ru-RU"/>
        </w:rPr>
        <w:t>S - шарттың жалпы құны.</w:t>
      </w:r>
    </w:p>
    <w:p w14:paraId="66932445" w14:textId="77777777" w:rsidR="00C11E67" w:rsidRPr="00DB3472" w:rsidRDefault="00C11E67">
      <w:pPr>
        <w:rPr>
          <w:rFonts w:ascii="Arial Narrow" w:eastAsia="Times New Roman" w:hAnsi="Arial Narrow" w:cs="Times New Roman"/>
          <w:color w:val="000000"/>
          <w:sz w:val="20"/>
          <w:szCs w:val="20"/>
          <w:lang w:eastAsia="ru-RU"/>
        </w:rPr>
      </w:pPr>
    </w:p>
    <w:p w14:paraId="35E3492D" w14:textId="77777777" w:rsidR="00C11E67" w:rsidRPr="00DB3472" w:rsidRDefault="00000000">
      <w:pPr>
        <w:rPr>
          <w:rFonts w:ascii="Arial Narrow" w:eastAsia="Times New Roman" w:hAnsi="Arial Narrow" w:cs="Times New Roman"/>
          <w:color w:val="000000"/>
          <w:sz w:val="20"/>
          <w:szCs w:val="20"/>
          <w:lang w:eastAsia="ru-RU"/>
        </w:rPr>
      </w:pPr>
      <w:r w:rsidRPr="00DB3472">
        <w:rPr>
          <w:rFonts w:ascii="Arial Narrow" w:eastAsia="Times New Roman" w:hAnsi="Arial Narrow" w:cs="Times New Roman"/>
          <w:color w:val="000000"/>
          <w:sz w:val="20"/>
          <w:szCs w:val="20"/>
          <w:lang w:eastAsia="ru-RU"/>
        </w:rPr>
        <w:t>Жергілікті қамтудың үлесі (%):</w:t>
      </w:r>
    </w:p>
    <w:p w14:paraId="6B7B2294" w14:textId="77777777" w:rsidR="00C11E67" w:rsidRPr="00DB3472" w:rsidRDefault="00000000">
      <w:pPr>
        <w:jc w:val="both"/>
        <w:rPr>
          <w:rFonts w:ascii="Arial Narrow" w:eastAsia="Times New Roman" w:hAnsi="Arial Narrow" w:cs="Times New Roman"/>
          <w:color w:val="000000"/>
          <w:sz w:val="20"/>
          <w:szCs w:val="20"/>
          <w:lang w:eastAsia="ru-RU"/>
        </w:rPr>
      </w:pPr>
      <w:r w:rsidRPr="00DB3472">
        <w:rPr>
          <w:rFonts w:ascii="Arial Narrow" w:eastAsia="Times New Roman" w:hAnsi="Arial Narrow" w:cs="Times New Roman"/>
          <w:color w:val="000000"/>
          <w:sz w:val="20"/>
          <w:szCs w:val="20"/>
          <w:lang w:eastAsia="ru-RU"/>
        </w:rPr>
        <w:tab/>
      </w:r>
      <w:r w:rsidRPr="00DB3472">
        <w:rPr>
          <w:rFonts w:ascii="Arial Narrow" w:eastAsia="Times New Roman" w:hAnsi="Arial Narrow" w:cs="Times New Roman"/>
          <w:color w:val="000000"/>
          <w:sz w:val="20"/>
          <w:szCs w:val="20"/>
          <w:lang w:eastAsia="ru-RU"/>
        </w:rPr>
        <w:tab/>
      </w:r>
      <w:r w:rsidRPr="00DB3472">
        <w:rPr>
          <w:rFonts w:ascii="Arial Narrow" w:eastAsia="Times New Roman" w:hAnsi="Arial Narrow" w:cs="Times New Roman"/>
          <w:color w:val="000000"/>
          <w:sz w:val="20"/>
          <w:szCs w:val="20"/>
          <w:lang w:eastAsia="ru-RU"/>
        </w:rPr>
        <w:tab/>
      </w:r>
      <w:r w:rsidRPr="00DB3472">
        <w:rPr>
          <w:rFonts w:ascii="Arial Narrow" w:eastAsia="Times New Roman" w:hAnsi="Arial Narrow" w:cs="Times New Roman"/>
          <w:color w:val="000000"/>
          <w:sz w:val="20"/>
          <w:szCs w:val="20"/>
          <w:lang w:eastAsia="ru-RU"/>
        </w:rPr>
        <w:tab/>
      </w:r>
      <w:r w:rsidRPr="00DB3472">
        <w:rPr>
          <w:rFonts w:ascii="Arial Narrow" w:eastAsia="Times New Roman" w:hAnsi="Arial Narrow" w:cs="Times New Roman"/>
          <w:color w:val="000000"/>
          <w:sz w:val="20"/>
          <w:szCs w:val="20"/>
          <w:lang w:eastAsia="ru-RU"/>
        </w:rPr>
        <w:tab/>
      </w:r>
      <w:r w:rsidRPr="00DB3472">
        <w:rPr>
          <w:rFonts w:ascii="Arial Narrow" w:eastAsia="Times New Roman" w:hAnsi="Arial Narrow" w:cs="Times New Roman"/>
          <w:color w:val="000000"/>
          <w:sz w:val="20"/>
          <w:szCs w:val="20"/>
          <w:lang w:eastAsia="ru-RU"/>
        </w:rPr>
        <w:tab/>
      </w:r>
      <w:r w:rsidRPr="00DB3472">
        <w:rPr>
          <w:rFonts w:ascii="Arial Narrow" w:eastAsia="Times New Roman" w:hAnsi="Arial Narrow" w:cs="Times New Roman"/>
          <w:color w:val="000000"/>
          <w:sz w:val="20"/>
          <w:szCs w:val="20"/>
          <w:lang w:eastAsia="ru-RU"/>
        </w:rPr>
        <w:tab/>
      </w:r>
      <w:r w:rsidRPr="00DB3472">
        <w:rPr>
          <w:rFonts w:ascii="Arial Narrow" w:eastAsia="Times New Roman" w:hAnsi="Arial Narrow" w:cs="Times New Roman"/>
          <w:color w:val="000000"/>
          <w:sz w:val="20"/>
          <w:szCs w:val="20"/>
          <w:lang w:eastAsia="ru-RU"/>
        </w:rPr>
        <w:tab/>
      </w:r>
    </w:p>
    <w:p w14:paraId="6DEA82CC" w14:textId="77777777" w:rsidR="00C11E67" w:rsidRPr="00DB3472" w:rsidRDefault="00000000">
      <w:pPr>
        <w:jc w:val="both"/>
        <w:rPr>
          <w:rFonts w:ascii="Arial Narrow" w:eastAsia="Times New Roman" w:hAnsi="Arial Narrow" w:cs="Times New Roman"/>
          <w:b/>
          <w:color w:val="FF0000"/>
          <w:sz w:val="20"/>
          <w:szCs w:val="20"/>
          <w:lang w:eastAsia="ru-RU"/>
        </w:rPr>
      </w:pPr>
      <w:r w:rsidRPr="00DB3472">
        <w:rPr>
          <w:rFonts w:ascii="Arial Narrow" w:eastAsia="Times New Roman" w:hAnsi="Arial Narrow" w:cs="Times New Roman"/>
          <w:b/>
          <w:color w:val="FF0000"/>
          <w:sz w:val="20"/>
          <w:szCs w:val="20"/>
          <w:lang w:eastAsia="ru-RU"/>
        </w:rPr>
        <w:t>**ВЦр/у = ___________</w:t>
      </w:r>
    </w:p>
    <w:p w14:paraId="58A8AFD6" w14:textId="77777777" w:rsidR="00C11E67" w:rsidRPr="00DB3472" w:rsidRDefault="00000000">
      <w:pPr>
        <w:jc w:val="both"/>
        <w:rPr>
          <w:rFonts w:ascii="Arial Narrow" w:eastAsia="Times New Roman" w:hAnsi="Arial Narrow" w:cs="Times New Roman"/>
          <w:color w:val="000000"/>
          <w:sz w:val="20"/>
          <w:szCs w:val="20"/>
          <w:lang w:eastAsia="ru-RU"/>
        </w:rPr>
      </w:pPr>
      <w:r w:rsidRPr="00DB3472">
        <w:rPr>
          <w:rFonts w:ascii="Arial Narrow" w:eastAsia="Times New Roman" w:hAnsi="Arial Narrow" w:cs="Times New Roman"/>
          <w:color w:val="000000"/>
          <w:sz w:val="20"/>
          <w:szCs w:val="20"/>
          <w:lang w:eastAsia="ru-RU"/>
        </w:rPr>
        <w:tab/>
      </w:r>
      <w:r w:rsidRPr="00DB3472">
        <w:rPr>
          <w:rFonts w:ascii="Arial Narrow" w:eastAsia="Times New Roman" w:hAnsi="Arial Narrow" w:cs="Times New Roman"/>
          <w:color w:val="000000"/>
          <w:sz w:val="20"/>
          <w:szCs w:val="20"/>
          <w:lang w:eastAsia="ru-RU"/>
        </w:rPr>
        <w:tab/>
      </w:r>
      <w:r w:rsidRPr="00DB3472">
        <w:rPr>
          <w:rFonts w:ascii="Arial Narrow" w:eastAsia="Times New Roman" w:hAnsi="Arial Narrow" w:cs="Times New Roman"/>
          <w:color w:val="000000"/>
          <w:sz w:val="20"/>
          <w:szCs w:val="20"/>
          <w:lang w:eastAsia="ru-RU"/>
        </w:rPr>
        <w:tab/>
      </w:r>
      <w:r w:rsidRPr="00DB3472">
        <w:rPr>
          <w:rFonts w:ascii="Arial Narrow" w:eastAsia="Times New Roman" w:hAnsi="Arial Narrow" w:cs="Times New Roman"/>
          <w:color w:val="000000"/>
          <w:sz w:val="20"/>
          <w:szCs w:val="20"/>
          <w:lang w:eastAsia="ru-RU"/>
        </w:rPr>
        <w:tab/>
      </w:r>
    </w:p>
    <w:p w14:paraId="5A6E9BF4" w14:textId="77777777" w:rsidR="00C11E67" w:rsidRPr="00DB3472" w:rsidRDefault="00000000">
      <w:pPr>
        <w:jc w:val="both"/>
        <w:rPr>
          <w:rFonts w:ascii="Arial Narrow" w:eastAsia="Times New Roman" w:hAnsi="Arial Narrow" w:cs="Times New Roman"/>
          <w:color w:val="000000"/>
          <w:sz w:val="20"/>
          <w:szCs w:val="20"/>
          <w:lang w:eastAsia="ru-RU"/>
        </w:rPr>
      </w:pPr>
      <w:r w:rsidRPr="00DB3472">
        <w:rPr>
          <w:rFonts w:ascii="Arial Narrow" w:eastAsia="Times New Roman" w:hAnsi="Arial Narrow" w:cs="Times New Roman"/>
          <w:color w:val="000000"/>
          <w:sz w:val="20"/>
          <w:szCs w:val="20"/>
          <w:lang w:eastAsia="ru-RU"/>
        </w:rPr>
        <w:t>** келісімшарттағы жергілікті қамтудың қорытынды үлесі цифрлық форматта жүзден бір бөлігіне дейін (0,00) көрсетіледі.</w:t>
      </w:r>
      <w:r w:rsidRPr="00DB3472">
        <w:rPr>
          <w:rFonts w:ascii="Arial Narrow" w:eastAsia="Times New Roman" w:hAnsi="Arial Narrow" w:cs="Times New Roman"/>
          <w:color w:val="000000"/>
          <w:sz w:val="20"/>
          <w:szCs w:val="20"/>
          <w:lang w:eastAsia="ru-RU"/>
        </w:rPr>
        <w:tab/>
      </w:r>
      <w:r w:rsidRPr="00DB3472">
        <w:rPr>
          <w:rFonts w:ascii="Arial Narrow" w:eastAsia="Times New Roman" w:hAnsi="Arial Narrow" w:cs="Times New Roman"/>
          <w:color w:val="000000"/>
          <w:sz w:val="20"/>
          <w:szCs w:val="20"/>
          <w:lang w:eastAsia="ru-RU"/>
        </w:rPr>
        <w:tab/>
      </w:r>
    </w:p>
    <w:p w14:paraId="6061B91A" w14:textId="77777777" w:rsidR="00C11E67" w:rsidRPr="00DB3472" w:rsidRDefault="00000000">
      <w:pPr>
        <w:jc w:val="both"/>
        <w:rPr>
          <w:rFonts w:ascii="Arial Narrow" w:hAnsi="Arial Narrow"/>
          <w:color w:val="000000"/>
          <w:sz w:val="20"/>
          <w:szCs w:val="20"/>
          <w:lang w:eastAsia="ru-RU"/>
        </w:rPr>
      </w:pPr>
      <w:r w:rsidRPr="00DB3472">
        <w:rPr>
          <w:rFonts w:ascii="Arial Narrow" w:eastAsia="Arial Narrow" w:hAnsi="Arial Narrow" w:cs="Arial Narrow"/>
          <w:color w:val="000000"/>
          <w:sz w:val="20"/>
          <w:szCs w:val="20"/>
          <w:lang w:eastAsia="ru-RU"/>
        </w:rPr>
        <w:t xml:space="preserve"> </w:t>
      </w:r>
      <w:r w:rsidRPr="00DB3472">
        <w:rPr>
          <w:rFonts w:ascii="Arial Narrow" w:eastAsia="Times New Roman" w:hAnsi="Arial Narrow" w:cs="Times New Roman"/>
          <w:color w:val="000000"/>
          <w:sz w:val="20"/>
          <w:szCs w:val="20"/>
          <w:lang w:eastAsia="ru-RU"/>
        </w:rPr>
        <w:t>___________________________Ш.б._Ш.б.                                                           __________________________________</w:t>
      </w:r>
    </w:p>
    <w:p w14:paraId="20071601" w14:textId="77777777" w:rsidR="00C11E67" w:rsidRPr="00DB3472" w:rsidRDefault="00000000">
      <w:pPr>
        <w:jc w:val="both"/>
        <w:rPr>
          <w:rFonts w:ascii="Arial Narrow" w:hAnsi="Arial Narrow"/>
          <w:color w:val="000000"/>
          <w:sz w:val="20"/>
          <w:szCs w:val="20"/>
          <w:lang w:eastAsia="ru-RU"/>
        </w:rPr>
      </w:pPr>
      <w:r w:rsidRPr="00DB3472">
        <w:rPr>
          <w:rFonts w:ascii="Arial Narrow" w:eastAsia="Arial Narrow" w:hAnsi="Arial Narrow" w:cs="Arial Narrow"/>
          <w:color w:val="000000"/>
          <w:sz w:val="20"/>
          <w:szCs w:val="20"/>
          <w:lang w:eastAsia="ru-RU"/>
        </w:rPr>
        <w:t xml:space="preserve">  </w:t>
      </w:r>
      <w:r w:rsidRPr="00DB3472">
        <w:rPr>
          <w:rFonts w:ascii="Arial Narrow" w:eastAsia="Times New Roman" w:hAnsi="Arial Narrow" w:cs="Times New Roman"/>
          <w:color w:val="000000"/>
          <w:sz w:val="20"/>
          <w:szCs w:val="20"/>
          <w:lang w:eastAsia="ru-RU"/>
        </w:rPr>
        <w:t xml:space="preserve">Басшының Т.А.Ә., қолы                                                                       </w:t>
      </w:r>
    </w:p>
    <w:p w14:paraId="4AE3EBFF" w14:textId="77777777" w:rsidR="00C11E67" w:rsidRPr="00DB3472" w:rsidRDefault="00000000">
      <w:pPr>
        <w:jc w:val="both"/>
        <w:rPr>
          <w:rFonts w:ascii="Arial Narrow" w:hAnsi="Arial Narrow"/>
          <w:color w:val="000000"/>
          <w:sz w:val="20"/>
          <w:szCs w:val="20"/>
          <w:lang w:eastAsia="ru-RU"/>
        </w:rPr>
      </w:pPr>
      <w:r w:rsidRPr="00DB3472">
        <w:rPr>
          <w:rFonts w:ascii="Arial Narrow" w:eastAsia="Arial Narrow" w:hAnsi="Arial Narrow" w:cs="Arial Narrow"/>
          <w:color w:val="000000"/>
          <w:sz w:val="20"/>
          <w:szCs w:val="20"/>
          <w:lang w:eastAsia="ru-RU"/>
        </w:rPr>
        <w:t xml:space="preserve">  </w:t>
      </w:r>
      <w:r w:rsidRPr="00DB3472">
        <w:rPr>
          <w:rFonts w:ascii="Arial Narrow" w:eastAsia="Times New Roman" w:hAnsi="Arial Narrow" w:cs="Times New Roman"/>
          <w:color w:val="000000"/>
          <w:sz w:val="20"/>
          <w:szCs w:val="20"/>
          <w:lang w:eastAsia="ru-RU"/>
        </w:rPr>
        <w:t>Орындаушының Т.А.Ә., байланыс телефоны</w:t>
      </w:r>
    </w:p>
    <w:p w14:paraId="24E161FE" w14:textId="77777777" w:rsidR="00C11E67" w:rsidRPr="00DB3472" w:rsidRDefault="00C11E67">
      <w:pPr>
        <w:jc w:val="center"/>
        <w:rPr>
          <w:rFonts w:ascii="Arial Narrow" w:eastAsia="Times New Roman" w:hAnsi="Arial Narrow" w:cs="Arial Narrow"/>
          <w:color w:val="000000"/>
          <w:sz w:val="20"/>
          <w:szCs w:val="20"/>
          <w:lang w:eastAsia="ru-RU"/>
        </w:rPr>
      </w:pPr>
    </w:p>
    <w:p w14:paraId="75790445" w14:textId="77777777" w:rsidR="00C11E67" w:rsidRPr="00DB3472" w:rsidRDefault="00C11E67">
      <w:pPr>
        <w:jc w:val="right"/>
        <w:rPr>
          <w:rFonts w:ascii="Arial Narrow" w:eastAsia="Arial Unicode MS" w:hAnsi="Arial Narrow" w:cs="Arial Narrow"/>
          <w:sz w:val="20"/>
          <w:szCs w:val="20"/>
        </w:rPr>
      </w:pPr>
    </w:p>
    <w:p w14:paraId="3EA5B158" w14:textId="77777777" w:rsidR="00C11E67" w:rsidRPr="00DB3472" w:rsidRDefault="00C11E67">
      <w:pPr>
        <w:jc w:val="right"/>
        <w:rPr>
          <w:rFonts w:ascii="Arial Narrow" w:eastAsia="Arial Unicode MS" w:hAnsi="Arial Narrow" w:cs="Arial Narrow"/>
          <w:sz w:val="20"/>
          <w:szCs w:val="20"/>
        </w:rPr>
      </w:pPr>
    </w:p>
    <w:p w14:paraId="7591548F" w14:textId="77777777" w:rsidR="00C11E67" w:rsidRPr="00DB3472" w:rsidRDefault="00000000">
      <w:pPr>
        <w:widowControl w:val="0"/>
        <w:ind w:right="400"/>
        <w:jc w:val="right"/>
        <w:rPr>
          <w:rFonts w:ascii="Arial Narrow" w:hAnsi="Arial Narrow" w:cs="Arial Narrow"/>
          <w:color w:val="000000"/>
          <w:sz w:val="20"/>
          <w:szCs w:val="20"/>
        </w:rPr>
      </w:pPr>
      <w:r w:rsidRPr="00DB3472">
        <w:rPr>
          <w:rFonts w:ascii="Arial Narrow" w:hAnsi="Arial Narrow" w:cs="Arial Narrow"/>
          <w:color w:val="000000"/>
          <w:sz w:val="20"/>
          <w:szCs w:val="20"/>
        </w:rPr>
        <w:t>№3 қосымша</w:t>
      </w:r>
    </w:p>
    <w:p w14:paraId="6365D8C0" w14:textId="77777777" w:rsidR="00C11E67" w:rsidRPr="00DB3472" w:rsidRDefault="00000000">
      <w:pPr>
        <w:widowControl w:val="0"/>
        <w:ind w:right="400"/>
        <w:jc w:val="right"/>
        <w:rPr>
          <w:rFonts w:ascii="Arial Narrow" w:hAnsi="Arial Narrow" w:cs="Arial Narrow"/>
          <w:color w:val="000000"/>
          <w:sz w:val="20"/>
          <w:szCs w:val="20"/>
        </w:rPr>
      </w:pPr>
      <w:r w:rsidRPr="00DB3472">
        <w:rPr>
          <w:rFonts w:ascii="Arial Narrow" w:hAnsi="Arial Narrow" w:cs="Arial Narrow"/>
          <w:color w:val="000000"/>
          <w:sz w:val="20"/>
          <w:szCs w:val="20"/>
        </w:rPr>
        <w:t>№_______ ЖМ Шартқа</w:t>
      </w:r>
    </w:p>
    <w:p w14:paraId="55391FAE" w14:textId="77777777" w:rsidR="00C11E67" w:rsidRPr="00DB3472" w:rsidRDefault="00000000">
      <w:pPr>
        <w:widowControl w:val="0"/>
        <w:ind w:right="400"/>
        <w:jc w:val="right"/>
        <w:rPr>
          <w:sz w:val="20"/>
          <w:szCs w:val="20"/>
        </w:rPr>
      </w:pPr>
      <w:r w:rsidRPr="00DB3472">
        <w:rPr>
          <w:rFonts w:ascii="Arial Narrow" w:hAnsi="Arial Narrow" w:cs="Arial Narrow"/>
          <w:color w:val="000000"/>
          <w:sz w:val="20"/>
          <w:szCs w:val="20"/>
        </w:rPr>
        <w:t>бастап "______" ____________ 202</w:t>
      </w:r>
      <w:r w:rsidRPr="00DB3472">
        <w:rPr>
          <w:rFonts w:ascii="Arial Narrow" w:hAnsi="Arial Narrow" w:cs="Arial Narrow"/>
          <w:color w:val="000000"/>
          <w:sz w:val="20"/>
          <w:szCs w:val="20"/>
          <w:lang w:val="kk-KZ"/>
        </w:rPr>
        <w:t>6 ж.</w:t>
      </w:r>
    </w:p>
    <w:p w14:paraId="0B813F90" w14:textId="77777777" w:rsidR="00C11E67" w:rsidRPr="00DB3472" w:rsidRDefault="00C11E67">
      <w:pPr>
        <w:autoSpaceDE w:val="0"/>
        <w:ind w:firstLine="400"/>
        <w:jc w:val="center"/>
        <w:rPr>
          <w:rFonts w:ascii="Arial Narrow" w:eastAsia="Times New Roman" w:hAnsi="Arial Narrow" w:cs="Times New Roman"/>
          <w:color w:val="000000"/>
          <w:sz w:val="20"/>
          <w:szCs w:val="20"/>
          <w:lang w:val="kk-KZ" w:eastAsia="ru-RU"/>
        </w:rPr>
      </w:pPr>
    </w:p>
    <w:p w14:paraId="7870399F" w14:textId="77777777" w:rsidR="00C11E67" w:rsidRPr="00DB3472" w:rsidRDefault="00000000">
      <w:pPr>
        <w:jc w:val="center"/>
        <w:rPr>
          <w:rFonts w:ascii="Arial Narrow" w:hAnsi="Arial Narrow" w:cs="Arial Narrow"/>
          <w:color w:val="000000"/>
          <w:sz w:val="20"/>
          <w:szCs w:val="20"/>
        </w:rPr>
      </w:pPr>
      <w:r w:rsidRPr="00DB3472">
        <w:rPr>
          <w:rFonts w:ascii="Arial Narrow" w:eastAsia="Arial Unicode MS" w:hAnsi="Arial Narrow" w:cs="Arial Narrow"/>
          <w:sz w:val="20"/>
          <w:szCs w:val="20"/>
        </w:rPr>
        <w:t>Дизель отынын қабылдау тәртібі</w:t>
      </w:r>
    </w:p>
    <w:p w14:paraId="045F7F74" w14:textId="77777777" w:rsidR="00C11E67" w:rsidRPr="00DB3472" w:rsidRDefault="00C11E67">
      <w:pPr>
        <w:jc w:val="right"/>
        <w:rPr>
          <w:rFonts w:ascii="Arial Narrow" w:hAnsi="Arial Narrow" w:cs="Arial Narrow"/>
          <w:b/>
          <w:bCs/>
          <w:color w:val="000000"/>
          <w:sz w:val="20"/>
          <w:szCs w:val="20"/>
        </w:rPr>
      </w:pPr>
    </w:p>
    <w:p w14:paraId="5EA92DD3" w14:textId="77777777" w:rsidR="00C11E67" w:rsidRPr="00DB3472" w:rsidRDefault="00000000">
      <w:pPr>
        <w:rPr>
          <w:sz w:val="20"/>
          <w:szCs w:val="20"/>
        </w:rPr>
      </w:pPr>
      <w:r w:rsidRPr="00DB3472">
        <w:rPr>
          <w:rFonts w:ascii="Arial Narrow" w:eastAsia="Arial Narrow" w:hAnsi="Arial Narrow" w:cs="Arial Narrow"/>
          <w:bCs/>
          <w:color w:val="000000"/>
          <w:sz w:val="20"/>
          <w:szCs w:val="20"/>
        </w:rPr>
        <w:lastRenderedPageBreak/>
        <w:t xml:space="preserve">    </w:t>
      </w:r>
      <w:r w:rsidRPr="00DB3472">
        <w:rPr>
          <w:rFonts w:ascii="Arial Narrow" w:hAnsi="Arial Narrow" w:cs="Arial Narrow"/>
          <w:bCs/>
          <w:color w:val="000000"/>
          <w:sz w:val="20"/>
          <w:szCs w:val="20"/>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DB3472">
        <w:rPr>
          <w:rFonts w:ascii="Arial" w:hAnsi="Arial" w:cs="Arial"/>
          <w:bCs/>
          <w:color w:val="000000"/>
          <w:sz w:val="20"/>
          <w:szCs w:val="20"/>
        </w:rPr>
        <w:t> </w:t>
      </w:r>
      <w:r w:rsidRPr="00DB3472">
        <w:rPr>
          <w:rFonts w:ascii="Arial Narrow" w:hAnsi="Arial Narrow" w:cs="Arial Narrow"/>
          <w:bCs/>
          <w:color w:val="000000"/>
          <w:sz w:val="20"/>
          <w:szCs w:val="20"/>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1B4FE9B2" w14:textId="77777777" w:rsidR="00C11E67" w:rsidRPr="00DB3472" w:rsidRDefault="00C11E67">
      <w:pPr>
        <w:jc w:val="both"/>
        <w:rPr>
          <w:rFonts w:ascii="Arial Narrow" w:hAnsi="Arial Narrow" w:cs="Arial Narrow"/>
          <w:bCs/>
          <w:color w:val="000000"/>
          <w:sz w:val="20"/>
          <w:szCs w:val="20"/>
        </w:rPr>
      </w:pPr>
    </w:p>
    <w:p w14:paraId="63C516AC" w14:textId="77777777" w:rsidR="00C11E67" w:rsidRPr="00DB3472" w:rsidRDefault="00000000">
      <w:pPr>
        <w:jc w:val="both"/>
        <w:rPr>
          <w:rFonts w:ascii="Arial Narrow" w:hAnsi="Arial Narrow" w:cs="Arial Narrow"/>
          <w:bCs/>
          <w:color w:val="000000"/>
          <w:sz w:val="20"/>
          <w:szCs w:val="20"/>
        </w:rPr>
      </w:pPr>
      <w:r w:rsidRPr="00DB3472">
        <w:rPr>
          <w:rFonts w:ascii="Arial Narrow" w:eastAsia="Arial Narrow" w:hAnsi="Arial Narrow" w:cs="Arial Narrow"/>
          <w:bCs/>
          <w:color w:val="000000"/>
          <w:sz w:val="20"/>
          <w:szCs w:val="20"/>
        </w:rPr>
        <w:t xml:space="preserve">     </w:t>
      </w:r>
      <w:r w:rsidRPr="00DB3472">
        <w:rPr>
          <w:rFonts w:ascii="Arial Narrow" w:hAnsi="Arial Narrow" w:cs="Arial Narrow"/>
          <w:bCs/>
          <w:color w:val="000000"/>
          <w:sz w:val="20"/>
          <w:szCs w:val="20"/>
        </w:rPr>
        <w:t>Кеніш аумағында дизель отынының 3 резервуары орналасқан.</w:t>
      </w:r>
    </w:p>
    <w:p w14:paraId="1B03A97E" w14:textId="77777777" w:rsidR="00C11E67" w:rsidRPr="00DB3472" w:rsidRDefault="00000000">
      <w:pPr>
        <w:numPr>
          <w:ilvl w:val="0"/>
          <w:numId w:val="6"/>
        </w:numPr>
        <w:suppressAutoHyphens w:val="0"/>
        <w:spacing w:line="276" w:lineRule="auto"/>
        <w:contextualSpacing/>
        <w:jc w:val="both"/>
        <w:rPr>
          <w:sz w:val="20"/>
          <w:szCs w:val="20"/>
        </w:rPr>
      </w:pPr>
      <w:r w:rsidRPr="00DB3472">
        <w:rPr>
          <w:rFonts w:ascii="Arial Narrow" w:hAnsi="Arial Narrow" w:cs="Arial Narrow"/>
          <w:bCs/>
          <w:color w:val="000000"/>
          <w:sz w:val="20"/>
          <w:szCs w:val="20"/>
        </w:rPr>
        <w:t>№1 РГС-25 резервуары. Тіркеу нөмірі 05-2595, 05.09.2022 жылы расталған, келесі тексеру мерзімі 05.09.2027 ж. Өлшеу диапазоны - 24,884 м3. Сертификат нөмірі ВХ.07-22-782 "Ұлттық сараптама және сертификаттау орталығы" АҚ берген.</w:t>
      </w:r>
    </w:p>
    <w:p w14:paraId="7689F48D" w14:textId="77777777" w:rsidR="00C11E67" w:rsidRPr="00DB3472"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DB3472">
        <w:rPr>
          <w:rFonts w:ascii="Arial Narrow" w:hAnsi="Arial Narrow" w:cs="Arial Narrow"/>
          <w:bCs/>
          <w:color w:val="000000"/>
          <w:sz w:val="20"/>
          <w:szCs w:val="20"/>
        </w:rPr>
        <w:t>№ РГС-25 резервуары2. Тіркеу нөмірі 05-2596, 05.09.2022 жылы расталған, келесі тексеру мерзімі 05.09.2027 ж. Өлшеу диапазоны - 26,359 м3. Сертификат нөмірі ВХ.07-22-783 "Ұлттық сараптама және сертификаттау орталығы" АҚ берген.</w:t>
      </w:r>
    </w:p>
    <w:p w14:paraId="2577C4C1" w14:textId="77777777" w:rsidR="00C11E67" w:rsidRPr="00DB3472" w:rsidRDefault="00000000">
      <w:pPr>
        <w:numPr>
          <w:ilvl w:val="0"/>
          <w:numId w:val="6"/>
        </w:numPr>
        <w:suppressAutoHyphens w:val="0"/>
        <w:spacing w:line="276" w:lineRule="auto"/>
        <w:contextualSpacing/>
        <w:jc w:val="both"/>
        <w:rPr>
          <w:sz w:val="20"/>
          <w:szCs w:val="20"/>
        </w:rPr>
      </w:pPr>
      <w:r w:rsidRPr="00DB3472">
        <w:rPr>
          <w:rFonts w:ascii="Arial Narrow" w:hAnsi="Arial Narrow" w:cs="Arial Narrow"/>
          <w:bCs/>
          <w:color w:val="000000"/>
          <w:sz w:val="20"/>
          <w:szCs w:val="20"/>
        </w:rPr>
        <w:t>РГС-35 №4 резервуары. Тіркеу нөмірі 05-2598, 05.09.2022 жылы расталған, келесі тексеру мерзімі 05.09.2027 ж. Өлшеу диапазоны - 34,115 м3. Сертификат нөмірі ВХ.07-22-785 "Ұлттық сараптама және сертификаттау орталығы" АҚ берген.</w:t>
      </w:r>
    </w:p>
    <w:p w14:paraId="7EC3D994" w14:textId="77777777" w:rsidR="00C11E67" w:rsidRPr="00DB3472" w:rsidRDefault="00000000">
      <w:pPr>
        <w:jc w:val="both"/>
        <w:rPr>
          <w:sz w:val="20"/>
          <w:szCs w:val="20"/>
        </w:rPr>
      </w:pPr>
      <w:r w:rsidRPr="00DB3472">
        <w:rPr>
          <w:rFonts w:ascii="Arial Narrow" w:eastAsia="Arial Narrow" w:hAnsi="Arial Narrow" w:cs="Arial Narrow"/>
          <w:bCs/>
          <w:color w:val="000000"/>
          <w:sz w:val="20"/>
          <w:szCs w:val="20"/>
        </w:rPr>
        <w:t xml:space="preserve">     </w:t>
      </w:r>
      <w:r w:rsidRPr="00DB3472">
        <w:rPr>
          <w:rFonts w:ascii="Arial Narrow" w:hAnsi="Arial Narrow" w:cs="Arial Narrow"/>
          <w:bCs/>
          <w:color w:val="000000"/>
          <w:sz w:val="20"/>
          <w:szCs w:val="20"/>
        </w:rPr>
        <w:t>Калибрленген резервуарларды пайдалана отырып, мұнай өнімдерінің көлемін өлшеу үшін ағызу алдында және одан кейінгі биіктікті өлшеу қажет. Деңгейді жүк тиелген рулеткамен немесе метроштокпен өлшеуге болады.</w:t>
      </w:r>
      <w:r w:rsidRPr="00DB3472">
        <w:rPr>
          <w:rFonts w:ascii="Arial" w:hAnsi="Arial" w:cs="Arial"/>
          <w:bCs/>
          <w:color w:val="000000"/>
          <w:sz w:val="20"/>
          <w:szCs w:val="20"/>
        </w:rPr>
        <w:t> </w:t>
      </w:r>
      <w:r w:rsidRPr="00DB3472">
        <w:rPr>
          <w:rFonts w:ascii="Arial Narrow" w:hAnsi="Arial Narrow" w:cs="Arial Narrow"/>
          <w:bCs/>
          <w:color w:val="000000"/>
          <w:sz w:val="20"/>
          <w:szCs w:val="20"/>
        </w:rPr>
        <w:t xml:space="preserve">Өлшеу құралын баяу және қатаң тігінен түсіру керек. Өлшеу кезінде резервуардағы мұнай өнімдері бетінің тыныш күйін сақтауы керек. Бағанның биіктігі рулетка бойынша төменгі және жоғарғы үлгілердің айырмашылығы ретінде табылады. Биіктікті орнату және берілген биіктік үшін ішкі көлемді білу арқылы (калибрлеу кестесі) резервуардағы мұнай өнімінің мөлшерін анықтауға болады.  </w:t>
      </w:r>
    </w:p>
    <w:p w14:paraId="3A7F0F2F" w14:textId="77777777" w:rsidR="00C11E67" w:rsidRPr="00DB3472" w:rsidRDefault="00000000">
      <w:pPr>
        <w:jc w:val="both"/>
        <w:rPr>
          <w:rFonts w:ascii="Arial Narrow" w:hAnsi="Arial Narrow" w:cs="Arial Narrow"/>
          <w:bCs/>
          <w:color w:val="000000"/>
          <w:sz w:val="20"/>
          <w:szCs w:val="20"/>
        </w:rPr>
      </w:pPr>
      <w:r w:rsidRPr="00DB3472">
        <w:rPr>
          <w:rFonts w:ascii="Arial Narrow" w:eastAsia="Arial Narrow" w:hAnsi="Arial Narrow" w:cs="Arial Narrow"/>
          <w:bCs/>
          <w:color w:val="000000"/>
          <w:sz w:val="20"/>
          <w:szCs w:val="20"/>
        </w:rPr>
        <w:t xml:space="preserve">     </w:t>
      </w:r>
      <w:r w:rsidRPr="00DB3472">
        <w:rPr>
          <w:rFonts w:ascii="Arial Narrow" w:hAnsi="Arial Narrow" w:cs="Arial Narrow"/>
          <w:bCs/>
          <w:color w:val="000000"/>
          <w:sz w:val="20"/>
          <w:szCs w:val="20"/>
        </w:rPr>
        <w:t xml:space="preserve">Алынған нәтижені жүкқұжатта көрсетілген мәліметтермен салыстыру қажет.  </w:t>
      </w:r>
    </w:p>
    <w:p w14:paraId="377640D6" w14:textId="77777777" w:rsidR="00C11E67" w:rsidRPr="00DB3472" w:rsidRDefault="00C11E67">
      <w:pPr>
        <w:jc w:val="right"/>
        <w:rPr>
          <w:rFonts w:ascii="Arial Narrow" w:hAnsi="Arial Narrow" w:cs="Arial Narrow"/>
          <w:b/>
          <w:bCs/>
          <w:color w:val="000000"/>
          <w:sz w:val="20"/>
          <w:szCs w:val="20"/>
        </w:rPr>
      </w:pPr>
    </w:p>
    <w:p w14:paraId="4EA22583" w14:textId="77777777" w:rsidR="00C11E67" w:rsidRPr="00DB3472" w:rsidRDefault="00000000">
      <w:pPr>
        <w:jc w:val="both"/>
        <w:rPr>
          <w:rFonts w:ascii="Arial Narrow" w:hAnsi="Arial Narrow" w:cs="Arial Narrow"/>
          <w:bCs/>
          <w:sz w:val="20"/>
          <w:szCs w:val="20"/>
        </w:rPr>
      </w:pPr>
      <w:r w:rsidRPr="00DB3472">
        <w:rPr>
          <w:rFonts w:ascii="Arial Narrow" w:eastAsia="Arial Narrow" w:hAnsi="Arial Narrow" w:cs="Arial Narrow"/>
          <w:bCs/>
          <w:sz w:val="20"/>
          <w:szCs w:val="20"/>
        </w:rPr>
        <w:t xml:space="preserve">       </w:t>
      </w:r>
      <w:r w:rsidRPr="00DB3472">
        <w:rPr>
          <w:rFonts w:ascii="Arial Narrow" w:hAnsi="Arial Narrow" w:cs="Arial Narrow"/>
          <w:bCs/>
          <w:sz w:val="20"/>
          <w:szCs w:val="20"/>
        </w:rPr>
        <w:t>ТАПСЫРЫС БЕРУШІ:</w:t>
      </w:r>
      <w:r w:rsidRPr="00DB3472">
        <w:rPr>
          <w:rFonts w:ascii="Arial Narrow" w:hAnsi="Arial Narrow" w:cs="Arial Narrow"/>
          <w:bCs/>
          <w:sz w:val="20"/>
          <w:szCs w:val="20"/>
        </w:rPr>
        <w:tab/>
      </w:r>
      <w:r w:rsidRPr="00DB3472">
        <w:rPr>
          <w:rFonts w:ascii="Arial Narrow" w:hAnsi="Arial Narrow" w:cs="Arial Narrow"/>
          <w:bCs/>
          <w:sz w:val="20"/>
          <w:szCs w:val="20"/>
        </w:rPr>
        <w:tab/>
      </w:r>
      <w:r w:rsidRPr="00DB3472">
        <w:rPr>
          <w:rFonts w:ascii="Arial Narrow" w:hAnsi="Arial Narrow" w:cs="Arial Narrow"/>
          <w:bCs/>
          <w:sz w:val="20"/>
          <w:szCs w:val="20"/>
        </w:rPr>
        <w:tab/>
      </w:r>
      <w:r w:rsidRPr="00DB3472">
        <w:rPr>
          <w:rFonts w:ascii="Arial Narrow" w:hAnsi="Arial Narrow" w:cs="Arial Narrow"/>
          <w:bCs/>
          <w:sz w:val="20"/>
          <w:szCs w:val="20"/>
        </w:rPr>
        <w:tab/>
      </w:r>
      <w:r w:rsidRPr="00DB3472">
        <w:rPr>
          <w:rFonts w:ascii="Arial Narrow" w:hAnsi="Arial Narrow" w:cs="Arial Narrow"/>
          <w:bCs/>
          <w:sz w:val="20"/>
          <w:szCs w:val="20"/>
        </w:rPr>
        <w:tab/>
      </w:r>
      <w:r w:rsidRPr="00DB3472">
        <w:rPr>
          <w:rFonts w:ascii="Arial Narrow" w:hAnsi="Arial Narrow" w:cs="Arial Narrow"/>
          <w:bCs/>
          <w:sz w:val="20"/>
          <w:szCs w:val="20"/>
        </w:rPr>
        <w:tab/>
        <w:t xml:space="preserve">      ЖЕТКІЗУШІ:</w:t>
      </w:r>
    </w:p>
    <w:p w14:paraId="3D85EF47" w14:textId="77777777" w:rsidR="00C11E67" w:rsidRPr="00DB3472" w:rsidRDefault="00000000">
      <w:pPr>
        <w:widowControl w:val="0"/>
        <w:ind w:right="400"/>
        <w:rPr>
          <w:rFonts w:ascii="Arial Narrow" w:hAnsi="Arial Narrow" w:cs="Arial Narrow"/>
          <w:b/>
          <w:color w:val="000000"/>
          <w:sz w:val="20"/>
          <w:szCs w:val="20"/>
        </w:rPr>
      </w:pPr>
      <w:r w:rsidRPr="00DB3472">
        <w:rPr>
          <w:rFonts w:ascii="Arial Narrow" w:eastAsia="Arial Narrow" w:hAnsi="Arial Narrow" w:cs="Arial Narrow"/>
          <w:b/>
          <w:sz w:val="20"/>
          <w:szCs w:val="20"/>
        </w:rPr>
        <w:t xml:space="preserve">        </w:t>
      </w:r>
      <w:r w:rsidRPr="00DB3472">
        <w:rPr>
          <w:rFonts w:ascii="Arial Narrow" w:hAnsi="Arial Narrow" w:cs="Arial Narrow"/>
          <w:b/>
          <w:sz w:val="20"/>
          <w:szCs w:val="20"/>
        </w:rPr>
        <w:t>________________                                                       _______________</w:t>
      </w:r>
    </w:p>
    <w:p w14:paraId="563944B8" w14:textId="77777777" w:rsidR="00C11E67" w:rsidRPr="00DB3472" w:rsidRDefault="00C11E67">
      <w:pPr>
        <w:widowControl w:val="0"/>
        <w:ind w:right="400"/>
        <w:jc w:val="right"/>
        <w:rPr>
          <w:rFonts w:ascii="Arial Narrow" w:hAnsi="Arial Narrow" w:cs="Arial Narrow"/>
          <w:b/>
          <w:color w:val="000000"/>
          <w:sz w:val="20"/>
          <w:szCs w:val="20"/>
        </w:rPr>
      </w:pPr>
    </w:p>
    <w:p w14:paraId="6E0E1D15" w14:textId="77777777" w:rsidR="00C11E67" w:rsidRPr="00DB3472" w:rsidRDefault="00C11E67">
      <w:pPr>
        <w:widowControl w:val="0"/>
        <w:ind w:right="400"/>
        <w:jc w:val="right"/>
        <w:rPr>
          <w:rFonts w:ascii="Arial Narrow" w:hAnsi="Arial Narrow" w:cs="Arial Narrow"/>
          <w:b/>
          <w:color w:val="000000"/>
          <w:sz w:val="20"/>
          <w:szCs w:val="20"/>
        </w:rPr>
      </w:pPr>
    </w:p>
    <w:p w14:paraId="2E7EB175" w14:textId="77777777" w:rsidR="00C11E67" w:rsidRPr="00DB3472" w:rsidRDefault="00000000">
      <w:pPr>
        <w:widowControl w:val="0"/>
        <w:ind w:right="400"/>
        <w:jc w:val="right"/>
        <w:rPr>
          <w:rFonts w:ascii="Arial Narrow" w:hAnsi="Arial Narrow" w:cs="Arial Narrow"/>
          <w:color w:val="000000"/>
          <w:sz w:val="20"/>
          <w:szCs w:val="20"/>
        </w:rPr>
      </w:pPr>
      <w:r w:rsidRPr="00DB3472">
        <w:rPr>
          <w:rFonts w:ascii="Arial Narrow" w:hAnsi="Arial Narrow" w:cs="Arial Narrow"/>
          <w:color w:val="000000"/>
          <w:sz w:val="20"/>
          <w:szCs w:val="20"/>
        </w:rPr>
        <w:t>№4 қосымша</w:t>
      </w:r>
    </w:p>
    <w:p w14:paraId="4D6A8EAC" w14:textId="77777777" w:rsidR="00C11E67" w:rsidRPr="00DB3472" w:rsidRDefault="00000000">
      <w:pPr>
        <w:widowControl w:val="0"/>
        <w:ind w:right="400"/>
        <w:jc w:val="right"/>
        <w:rPr>
          <w:rFonts w:ascii="Arial Narrow" w:hAnsi="Arial Narrow" w:cs="Arial Narrow"/>
          <w:color w:val="000000"/>
          <w:sz w:val="20"/>
          <w:szCs w:val="20"/>
        </w:rPr>
      </w:pPr>
      <w:r w:rsidRPr="00DB3472">
        <w:rPr>
          <w:rFonts w:ascii="Arial Narrow" w:hAnsi="Arial Narrow" w:cs="Arial Narrow"/>
          <w:color w:val="000000"/>
          <w:sz w:val="20"/>
          <w:szCs w:val="20"/>
        </w:rPr>
        <w:t>№_______ ЖМ Шартқа</w:t>
      </w:r>
    </w:p>
    <w:p w14:paraId="0BF04D08" w14:textId="77777777" w:rsidR="00C11E67" w:rsidRPr="00DB3472" w:rsidRDefault="00000000">
      <w:pPr>
        <w:widowControl w:val="0"/>
        <w:ind w:right="400"/>
        <w:jc w:val="right"/>
        <w:rPr>
          <w:sz w:val="20"/>
          <w:szCs w:val="20"/>
        </w:rPr>
      </w:pPr>
      <w:r w:rsidRPr="00DB3472">
        <w:rPr>
          <w:rFonts w:ascii="Arial Narrow" w:hAnsi="Arial Narrow" w:cs="Arial Narrow"/>
          <w:color w:val="000000"/>
          <w:sz w:val="20"/>
          <w:szCs w:val="20"/>
        </w:rPr>
        <w:t>бастап "______" ____________ 202</w:t>
      </w:r>
      <w:r w:rsidRPr="00DB3472">
        <w:rPr>
          <w:rFonts w:ascii="Arial Narrow" w:hAnsi="Arial Narrow" w:cs="Arial Narrow"/>
          <w:color w:val="000000"/>
          <w:sz w:val="20"/>
          <w:szCs w:val="20"/>
          <w:lang w:val="kk-KZ"/>
        </w:rPr>
        <w:t>6 ж.</w:t>
      </w:r>
    </w:p>
    <w:p w14:paraId="1CC7D8A4" w14:textId="77777777" w:rsidR="00C11E67" w:rsidRPr="00DB3472" w:rsidRDefault="00C11E67">
      <w:pPr>
        <w:widowControl w:val="0"/>
        <w:ind w:right="400"/>
        <w:jc w:val="right"/>
        <w:rPr>
          <w:rFonts w:ascii="Arial Narrow" w:hAnsi="Arial Narrow" w:cs="Arial Narrow"/>
          <w:color w:val="000000"/>
          <w:sz w:val="20"/>
          <w:szCs w:val="20"/>
          <w:lang w:val="kk-KZ"/>
        </w:rPr>
      </w:pPr>
    </w:p>
    <w:p w14:paraId="39CECFEA" w14:textId="77777777" w:rsidR="00C11E67" w:rsidRPr="00DB3472" w:rsidRDefault="00000000">
      <w:pPr>
        <w:widowControl w:val="0"/>
        <w:ind w:right="400"/>
        <w:jc w:val="right"/>
        <w:rPr>
          <w:sz w:val="20"/>
          <w:szCs w:val="20"/>
        </w:rPr>
      </w:pPr>
      <w:r w:rsidRPr="00DB3472">
        <w:rPr>
          <w:rFonts w:ascii="Arial Narrow" w:hAnsi="Arial Narrow" w:cs="Arial Narrow"/>
          <w:color w:val="000000"/>
          <w:sz w:val="20"/>
          <w:szCs w:val="20"/>
        </w:rPr>
        <w:t>Тапсырыс берушінің толық атауы мен мекенжайы</w:t>
      </w:r>
    </w:p>
    <w:p w14:paraId="4E0B10A9" w14:textId="77777777" w:rsidR="00C11E67" w:rsidRPr="00DB3472" w:rsidRDefault="00C11E67">
      <w:pPr>
        <w:widowControl w:val="0"/>
        <w:ind w:right="400"/>
        <w:jc w:val="center"/>
        <w:rPr>
          <w:rFonts w:ascii="Arial Narrow" w:hAnsi="Arial Narrow" w:cs="Arial Narrow"/>
          <w:color w:val="000000"/>
          <w:sz w:val="20"/>
          <w:szCs w:val="20"/>
        </w:rPr>
      </w:pPr>
    </w:p>
    <w:p w14:paraId="198AF645" w14:textId="77777777" w:rsidR="00C11E67" w:rsidRPr="00DB3472" w:rsidRDefault="00000000">
      <w:pPr>
        <w:widowControl w:val="0"/>
        <w:ind w:right="400"/>
        <w:jc w:val="center"/>
        <w:rPr>
          <w:rFonts w:ascii="Arial Narrow" w:hAnsi="Arial Narrow" w:cs="Arial Narrow"/>
          <w:color w:val="000000"/>
          <w:sz w:val="20"/>
          <w:szCs w:val="20"/>
        </w:rPr>
      </w:pPr>
      <w:r w:rsidRPr="00DB3472">
        <w:rPr>
          <w:rFonts w:ascii="Arial Narrow" w:hAnsi="Arial Narrow" w:cs="Arial Narrow"/>
          <w:color w:val="000000"/>
          <w:sz w:val="20"/>
          <w:szCs w:val="20"/>
        </w:rPr>
        <w:t>Шартты бұзу туралы хабарлама</w:t>
      </w:r>
    </w:p>
    <w:p w14:paraId="03166480" w14:textId="77777777" w:rsidR="00C11E67" w:rsidRPr="00DB3472" w:rsidRDefault="00C11E67">
      <w:pPr>
        <w:widowControl w:val="0"/>
        <w:ind w:right="400"/>
        <w:rPr>
          <w:rFonts w:ascii="Arial Narrow" w:hAnsi="Arial Narrow" w:cs="Arial Narrow"/>
          <w:color w:val="000000"/>
          <w:sz w:val="20"/>
          <w:szCs w:val="20"/>
        </w:rPr>
      </w:pPr>
    </w:p>
    <w:p w14:paraId="0D1A3528" w14:textId="77777777" w:rsidR="00C11E67" w:rsidRPr="00DB3472" w:rsidRDefault="00000000">
      <w:pPr>
        <w:widowControl w:val="0"/>
        <w:ind w:right="400"/>
        <w:rPr>
          <w:rFonts w:ascii="Arial Narrow" w:hAnsi="Arial Narrow" w:cs="Arial Narrow"/>
          <w:color w:val="000000"/>
          <w:sz w:val="20"/>
          <w:szCs w:val="20"/>
        </w:rPr>
      </w:pPr>
      <w:r w:rsidRPr="00DB3472">
        <w:rPr>
          <w:rFonts w:ascii="Arial Narrow" w:hAnsi="Arial Narrow" w:cs="Arial Narrow"/>
          <w:color w:val="000000"/>
          <w:sz w:val="20"/>
          <w:szCs w:val="20"/>
        </w:rPr>
        <w:t>Осымен Тапсырыс беруші Өнім берушіні №_____ Шарттың бұзылғаны және тоқтатылғаны туралы хабардар етеді. __________________ бастап ___________.</w:t>
      </w:r>
    </w:p>
    <w:p w14:paraId="4175EAEB" w14:textId="77777777" w:rsidR="00C11E67" w:rsidRPr="00DB3472" w:rsidRDefault="00000000">
      <w:pPr>
        <w:widowControl w:val="0"/>
        <w:ind w:right="400"/>
        <w:rPr>
          <w:sz w:val="20"/>
          <w:szCs w:val="20"/>
        </w:rPr>
      </w:pPr>
      <w:r w:rsidRPr="00DB3472">
        <w:rPr>
          <w:rFonts w:ascii="Arial Narrow" w:eastAsia="Arial Narrow" w:hAnsi="Arial Narrow" w:cs="Arial Narrow"/>
          <w:color w:val="000000"/>
          <w:sz w:val="20"/>
          <w:szCs w:val="20"/>
        </w:rPr>
        <w:t xml:space="preserve">                                                                           </w:t>
      </w:r>
      <w:r w:rsidRPr="00DB3472">
        <w:rPr>
          <w:rFonts w:ascii="Arial Narrow" w:hAnsi="Arial Narrow" w:cs="Arial Narrow"/>
          <w:i/>
          <w:color w:val="000000"/>
          <w:sz w:val="20"/>
          <w:szCs w:val="20"/>
        </w:rPr>
        <w:t>(бұзу күні)</w:t>
      </w:r>
    </w:p>
    <w:p w14:paraId="63C20A5B" w14:textId="77777777" w:rsidR="00C11E67" w:rsidRPr="00DB3472" w:rsidRDefault="00000000">
      <w:pPr>
        <w:widowControl w:val="0"/>
        <w:ind w:right="400"/>
        <w:rPr>
          <w:sz w:val="20"/>
          <w:szCs w:val="20"/>
        </w:rPr>
      </w:pPr>
      <w:r w:rsidRPr="00DB3472">
        <w:rPr>
          <w:rFonts w:ascii="Arial Narrow" w:hAnsi="Arial Narrow" w:cs="Arial Narrow"/>
          <w:color w:val="000000"/>
          <w:sz w:val="20"/>
          <w:szCs w:val="20"/>
        </w:rPr>
        <w:t xml:space="preserve">__________________________     ______________                         ______________          </w:t>
      </w:r>
    </w:p>
    <w:p w14:paraId="2614438A" w14:textId="77777777" w:rsidR="00C11E67" w:rsidRPr="00DB3472" w:rsidRDefault="00000000">
      <w:pPr>
        <w:widowControl w:val="0"/>
        <w:ind w:right="400"/>
        <w:rPr>
          <w:rFonts w:ascii="Arial Narrow" w:hAnsi="Arial Narrow" w:cs="Arial Narrow"/>
          <w:i/>
          <w:color w:val="000000"/>
          <w:sz w:val="20"/>
          <w:szCs w:val="20"/>
        </w:rPr>
      </w:pPr>
      <w:r w:rsidRPr="00DB3472">
        <w:rPr>
          <w:rFonts w:ascii="Arial Narrow" w:hAnsi="Arial Narrow" w:cs="Arial Narrow"/>
          <w:i/>
          <w:color w:val="000000"/>
          <w:sz w:val="20"/>
          <w:szCs w:val="20"/>
        </w:rPr>
        <w:t xml:space="preserve">(тапсырыс берушінің уәкілетті тұлғасының лауазымы)                                    (қолы)                            (Аты-ЖӨНІ)         </w:t>
      </w:r>
    </w:p>
    <w:p w14:paraId="726FCFFC" w14:textId="77777777" w:rsidR="00C11E67" w:rsidRPr="00DB3472" w:rsidRDefault="00C11E67">
      <w:pPr>
        <w:rPr>
          <w:rFonts w:ascii="Arial Narrow" w:hAnsi="Arial Narrow" w:cs="Arial Narrow"/>
          <w:i/>
          <w:color w:val="000000"/>
          <w:sz w:val="20"/>
          <w:szCs w:val="20"/>
        </w:rPr>
      </w:pPr>
    </w:p>
    <w:p w14:paraId="468AE1FE" w14:textId="77777777" w:rsidR="00C11E67" w:rsidRPr="00DB3472" w:rsidRDefault="00C11E67">
      <w:pPr>
        <w:rPr>
          <w:rFonts w:ascii="Arial Narrow" w:hAnsi="Arial Narrow" w:cs="Arial Narrow"/>
          <w:color w:val="000000"/>
          <w:sz w:val="20"/>
          <w:szCs w:val="20"/>
        </w:rPr>
      </w:pPr>
    </w:p>
    <w:p w14:paraId="590CB965" w14:textId="77777777" w:rsidR="00C11E67" w:rsidRPr="00DB3472" w:rsidRDefault="00C11E67">
      <w:pPr>
        <w:rPr>
          <w:color w:val="000000"/>
          <w:sz w:val="20"/>
          <w:szCs w:val="20"/>
        </w:rPr>
      </w:pPr>
    </w:p>
    <w:p w14:paraId="583135A6" w14:textId="77777777" w:rsidR="00C11E67" w:rsidRPr="00DB3472" w:rsidRDefault="00C11E67">
      <w:pPr>
        <w:jc w:val="both"/>
        <w:rPr>
          <w:rFonts w:ascii="Times New Roman" w:eastAsia="Times New Roman" w:hAnsi="Times New Roman" w:cs="Times New Roman"/>
          <w:b/>
          <w:bCs/>
          <w:color w:val="000000"/>
          <w:sz w:val="20"/>
          <w:szCs w:val="20"/>
          <w:lang w:eastAsia="ru-RU"/>
        </w:rPr>
      </w:pPr>
    </w:p>
    <w:p w14:paraId="72E418F6" w14:textId="77777777" w:rsidR="00C11E67" w:rsidRPr="00DB3472" w:rsidRDefault="00C11E67">
      <w:pPr>
        <w:jc w:val="both"/>
        <w:rPr>
          <w:rFonts w:ascii="Times New Roman" w:eastAsia="Times New Roman" w:hAnsi="Times New Roman" w:cs="Times New Roman"/>
          <w:b/>
          <w:bCs/>
          <w:sz w:val="20"/>
          <w:szCs w:val="20"/>
          <w:lang w:eastAsia="ru-RU"/>
        </w:rPr>
      </w:pPr>
    </w:p>
    <w:p w14:paraId="339E98A5" w14:textId="77777777" w:rsidR="00C11E67" w:rsidRPr="00DB3472" w:rsidRDefault="00C11E67">
      <w:pPr>
        <w:jc w:val="both"/>
        <w:rPr>
          <w:rFonts w:ascii="Times New Roman" w:eastAsia="Times New Roman" w:hAnsi="Times New Roman" w:cs="Times New Roman"/>
          <w:b/>
          <w:bCs/>
          <w:sz w:val="20"/>
          <w:szCs w:val="20"/>
          <w:lang w:eastAsia="ru-RU"/>
        </w:rPr>
      </w:pPr>
    </w:p>
    <w:p w14:paraId="6652AE68" w14:textId="77777777" w:rsidR="00C11E67" w:rsidRPr="00DB3472" w:rsidRDefault="00C11E67">
      <w:pPr>
        <w:jc w:val="both"/>
        <w:rPr>
          <w:rFonts w:ascii="Times New Roman" w:eastAsia="Times New Roman" w:hAnsi="Times New Roman" w:cs="Times New Roman"/>
          <w:b/>
          <w:bCs/>
          <w:sz w:val="20"/>
          <w:szCs w:val="20"/>
          <w:lang w:eastAsia="ru-RU"/>
        </w:rPr>
      </w:pPr>
    </w:p>
    <w:p w14:paraId="0CF9BC07" w14:textId="77777777" w:rsidR="00C11E67" w:rsidRPr="00DB3472" w:rsidRDefault="00C11E67">
      <w:pPr>
        <w:jc w:val="both"/>
        <w:rPr>
          <w:rFonts w:ascii="Times New Roman" w:eastAsia="Times New Roman" w:hAnsi="Times New Roman" w:cs="Times New Roman"/>
          <w:b/>
          <w:bCs/>
          <w:sz w:val="20"/>
          <w:szCs w:val="20"/>
          <w:lang w:eastAsia="ru-RU"/>
        </w:rPr>
      </w:pPr>
    </w:p>
    <w:p w14:paraId="63AF0FC3" w14:textId="77777777" w:rsidR="00C11E67" w:rsidRPr="00DB3472" w:rsidRDefault="00C11E67">
      <w:pPr>
        <w:jc w:val="both"/>
        <w:rPr>
          <w:rFonts w:ascii="Times New Roman" w:eastAsia="Times New Roman" w:hAnsi="Times New Roman" w:cs="Times New Roman"/>
          <w:b/>
          <w:bCs/>
          <w:sz w:val="20"/>
          <w:szCs w:val="20"/>
          <w:lang w:eastAsia="ru-RU"/>
        </w:rPr>
      </w:pPr>
    </w:p>
    <w:p w14:paraId="4DFCA705" w14:textId="77777777" w:rsidR="00C11E67" w:rsidRPr="00DB3472" w:rsidRDefault="00C11E67">
      <w:pPr>
        <w:jc w:val="both"/>
        <w:rPr>
          <w:rFonts w:ascii="Times New Roman" w:eastAsia="Times New Roman" w:hAnsi="Times New Roman" w:cs="Times New Roman"/>
          <w:b/>
          <w:bCs/>
          <w:sz w:val="20"/>
          <w:szCs w:val="20"/>
          <w:lang w:eastAsia="ru-RU"/>
        </w:rPr>
      </w:pPr>
    </w:p>
    <w:p w14:paraId="70A05C55" w14:textId="77777777" w:rsidR="00C11E67" w:rsidRPr="00DB3472" w:rsidRDefault="00C11E67">
      <w:pPr>
        <w:jc w:val="both"/>
        <w:rPr>
          <w:rFonts w:ascii="Times New Roman" w:eastAsia="Times New Roman" w:hAnsi="Times New Roman" w:cs="Times New Roman"/>
          <w:b/>
          <w:bCs/>
          <w:sz w:val="20"/>
          <w:szCs w:val="20"/>
          <w:lang w:eastAsia="ru-RU"/>
        </w:rPr>
      </w:pPr>
    </w:p>
    <w:p w14:paraId="530309D6" w14:textId="77777777" w:rsidR="00C11E67" w:rsidRPr="00DB3472" w:rsidRDefault="00C11E67">
      <w:pPr>
        <w:jc w:val="both"/>
        <w:rPr>
          <w:rFonts w:ascii="Times New Roman" w:eastAsia="Times New Roman" w:hAnsi="Times New Roman" w:cs="Times New Roman"/>
          <w:b/>
          <w:bCs/>
          <w:sz w:val="20"/>
          <w:szCs w:val="20"/>
          <w:lang w:eastAsia="ru-RU"/>
        </w:rPr>
      </w:pPr>
    </w:p>
    <w:p w14:paraId="369D3261" w14:textId="77777777" w:rsidR="00C11E67" w:rsidRPr="00DB3472" w:rsidRDefault="00C11E67">
      <w:pPr>
        <w:jc w:val="both"/>
        <w:rPr>
          <w:rFonts w:ascii="Times New Roman" w:eastAsia="Times New Roman" w:hAnsi="Times New Roman" w:cs="Times New Roman"/>
          <w:b/>
          <w:bCs/>
          <w:sz w:val="20"/>
          <w:szCs w:val="20"/>
          <w:lang w:eastAsia="ru-RU"/>
        </w:rPr>
      </w:pPr>
    </w:p>
    <w:p w14:paraId="47A292B2" w14:textId="77777777" w:rsidR="00C11E67" w:rsidRPr="00DB3472" w:rsidRDefault="00C11E67">
      <w:pPr>
        <w:jc w:val="both"/>
        <w:rPr>
          <w:rFonts w:ascii="Times New Roman" w:eastAsia="Times New Roman" w:hAnsi="Times New Roman" w:cs="Times New Roman"/>
          <w:b/>
          <w:bCs/>
          <w:sz w:val="20"/>
          <w:szCs w:val="20"/>
          <w:lang w:eastAsia="ru-RU"/>
        </w:rPr>
      </w:pPr>
    </w:p>
    <w:p w14:paraId="42E2A03D" w14:textId="77777777" w:rsidR="00C11E67" w:rsidRPr="00DB3472" w:rsidRDefault="00C11E67">
      <w:pPr>
        <w:jc w:val="both"/>
        <w:rPr>
          <w:rFonts w:ascii="Times New Roman" w:eastAsia="Times New Roman" w:hAnsi="Times New Roman" w:cs="Times New Roman"/>
          <w:b/>
          <w:bCs/>
          <w:sz w:val="20"/>
          <w:szCs w:val="20"/>
          <w:lang w:eastAsia="ru-RU"/>
        </w:rPr>
      </w:pPr>
    </w:p>
    <w:p w14:paraId="0B2A1B61" w14:textId="77777777" w:rsidR="00C11E67" w:rsidRPr="00DB3472" w:rsidRDefault="00C11E67">
      <w:pPr>
        <w:jc w:val="both"/>
        <w:rPr>
          <w:rFonts w:ascii="Times New Roman" w:eastAsia="Times New Roman" w:hAnsi="Times New Roman" w:cs="Times New Roman"/>
          <w:b/>
          <w:bCs/>
          <w:sz w:val="20"/>
          <w:szCs w:val="20"/>
          <w:lang w:eastAsia="ru-RU"/>
        </w:rPr>
      </w:pPr>
    </w:p>
    <w:p w14:paraId="69691C32" w14:textId="77777777" w:rsidR="00C11E67" w:rsidRPr="00DB3472" w:rsidRDefault="00C11E67">
      <w:pPr>
        <w:jc w:val="both"/>
        <w:rPr>
          <w:rFonts w:ascii="Times New Roman" w:eastAsia="Times New Roman" w:hAnsi="Times New Roman" w:cs="Times New Roman"/>
          <w:b/>
          <w:bCs/>
          <w:sz w:val="20"/>
          <w:szCs w:val="20"/>
          <w:lang w:eastAsia="ru-RU"/>
        </w:rPr>
      </w:pPr>
    </w:p>
    <w:p w14:paraId="006BA0B4" w14:textId="77777777" w:rsidR="00C11E67" w:rsidRPr="00DB3472" w:rsidRDefault="00C11E67">
      <w:pPr>
        <w:jc w:val="both"/>
        <w:rPr>
          <w:rFonts w:ascii="Times New Roman" w:eastAsia="Times New Roman" w:hAnsi="Times New Roman" w:cs="Times New Roman"/>
          <w:b/>
          <w:bCs/>
          <w:sz w:val="20"/>
          <w:szCs w:val="20"/>
          <w:lang w:eastAsia="ru-RU"/>
        </w:rPr>
      </w:pPr>
    </w:p>
    <w:p w14:paraId="3C00DA81" w14:textId="77777777" w:rsidR="00C11E67" w:rsidRPr="00DB3472" w:rsidRDefault="00C11E67">
      <w:pPr>
        <w:jc w:val="both"/>
        <w:rPr>
          <w:rFonts w:ascii="Times New Roman" w:eastAsia="Times New Roman" w:hAnsi="Times New Roman" w:cs="Times New Roman"/>
          <w:b/>
          <w:bCs/>
          <w:sz w:val="20"/>
          <w:szCs w:val="20"/>
          <w:lang w:eastAsia="ru-RU"/>
        </w:rPr>
      </w:pPr>
    </w:p>
    <w:p w14:paraId="07CB5ACA" w14:textId="77777777" w:rsidR="00C11E67" w:rsidRPr="00DB3472" w:rsidRDefault="00C11E67">
      <w:pPr>
        <w:jc w:val="both"/>
        <w:rPr>
          <w:rFonts w:ascii="Times New Roman" w:eastAsia="Times New Roman" w:hAnsi="Times New Roman" w:cs="Times New Roman"/>
          <w:b/>
          <w:bCs/>
          <w:sz w:val="20"/>
          <w:szCs w:val="20"/>
          <w:lang w:eastAsia="ru-RU"/>
        </w:rPr>
      </w:pPr>
    </w:p>
    <w:p w14:paraId="1F66A0BF" w14:textId="77777777" w:rsidR="00C11E67" w:rsidRPr="00DB3472" w:rsidRDefault="00C11E67">
      <w:pPr>
        <w:jc w:val="both"/>
        <w:rPr>
          <w:rFonts w:ascii="Times New Roman" w:eastAsia="Times New Roman" w:hAnsi="Times New Roman" w:cs="Times New Roman"/>
          <w:b/>
          <w:bCs/>
          <w:sz w:val="20"/>
          <w:szCs w:val="20"/>
          <w:lang w:eastAsia="ru-RU"/>
        </w:rPr>
      </w:pPr>
    </w:p>
    <w:p w14:paraId="3F317D0E" w14:textId="77777777" w:rsidR="00C11E67" w:rsidRPr="00DB3472" w:rsidRDefault="00C11E67">
      <w:pPr>
        <w:jc w:val="both"/>
        <w:rPr>
          <w:rFonts w:ascii="Times New Roman" w:eastAsia="Times New Roman" w:hAnsi="Times New Roman" w:cs="Times New Roman"/>
          <w:b/>
          <w:bCs/>
          <w:sz w:val="20"/>
          <w:szCs w:val="20"/>
          <w:lang w:eastAsia="ru-RU"/>
        </w:rPr>
      </w:pPr>
    </w:p>
    <w:p w14:paraId="6897485E" w14:textId="77777777" w:rsidR="00C11E67" w:rsidRPr="00DB3472" w:rsidRDefault="00C11E67">
      <w:pPr>
        <w:jc w:val="both"/>
        <w:rPr>
          <w:rFonts w:ascii="Times New Roman" w:eastAsia="Times New Roman" w:hAnsi="Times New Roman" w:cs="Times New Roman"/>
          <w:b/>
          <w:bCs/>
          <w:sz w:val="20"/>
          <w:szCs w:val="20"/>
          <w:lang w:eastAsia="ru-RU"/>
        </w:rPr>
      </w:pPr>
    </w:p>
    <w:p w14:paraId="0EC02687" w14:textId="77777777" w:rsidR="00C11E67" w:rsidRPr="00DB3472" w:rsidRDefault="00C11E67">
      <w:pPr>
        <w:jc w:val="both"/>
        <w:rPr>
          <w:rFonts w:ascii="Times New Roman" w:eastAsia="Times New Roman" w:hAnsi="Times New Roman" w:cs="Times New Roman"/>
          <w:b/>
          <w:bCs/>
          <w:sz w:val="20"/>
          <w:szCs w:val="20"/>
          <w:lang w:eastAsia="ru-RU"/>
        </w:rPr>
      </w:pPr>
    </w:p>
    <w:p w14:paraId="7C92BD7D" w14:textId="77777777" w:rsidR="00C11E67" w:rsidRPr="00DB3472" w:rsidRDefault="00C11E67">
      <w:pPr>
        <w:tabs>
          <w:tab w:val="left" w:pos="7380"/>
        </w:tabs>
        <w:rPr>
          <w:rFonts w:ascii="Times New Roman" w:eastAsia="Times New Roman" w:hAnsi="Times New Roman" w:cs="Times New Roman"/>
          <w:b/>
          <w:bCs/>
          <w:sz w:val="20"/>
          <w:szCs w:val="20"/>
          <w:lang w:eastAsia="ru-RU"/>
        </w:rPr>
      </w:pPr>
    </w:p>
    <w:p w14:paraId="247C6A4F" w14:textId="77777777" w:rsidR="00C11E67" w:rsidRPr="00DB3472" w:rsidRDefault="00C11E67">
      <w:pPr>
        <w:tabs>
          <w:tab w:val="left" w:pos="7380"/>
        </w:tabs>
        <w:rPr>
          <w:rFonts w:ascii="Times New Roman" w:eastAsia="Times New Roman" w:hAnsi="Times New Roman" w:cs="Times New Roman"/>
          <w:b/>
          <w:sz w:val="20"/>
          <w:szCs w:val="20"/>
          <w:lang w:eastAsia="ru-RU"/>
        </w:rPr>
      </w:pPr>
    </w:p>
    <w:p w14:paraId="540722F4" w14:textId="77777777" w:rsidR="00C11E67" w:rsidRPr="00DB3472" w:rsidRDefault="00C11E67">
      <w:pPr>
        <w:shd w:val="clear" w:color="auto" w:fill="FFFFFF"/>
        <w:tabs>
          <w:tab w:val="left" w:pos="367"/>
        </w:tabs>
        <w:ind w:left="-426" w:right="-457"/>
        <w:rPr>
          <w:rFonts w:ascii="Times New Roman" w:eastAsia="Times New Roman" w:hAnsi="Times New Roman" w:cs="Times New Roman"/>
          <w:b/>
          <w:sz w:val="20"/>
          <w:szCs w:val="20"/>
          <w:lang w:eastAsia="ru-RU"/>
        </w:rPr>
      </w:pPr>
    </w:p>
    <w:p w14:paraId="30D4C4B5" w14:textId="77777777" w:rsidR="00C11E67" w:rsidRPr="00DB3472" w:rsidRDefault="00C11E67">
      <w:pPr>
        <w:shd w:val="clear" w:color="auto" w:fill="FFFFFF"/>
        <w:tabs>
          <w:tab w:val="left" w:pos="367"/>
        </w:tabs>
        <w:ind w:left="-426" w:right="-457"/>
        <w:rPr>
          <w:rFonts w:ascii="Times New Roman" w:eastAsia="Times New Roman" w:hAnsi="Times New Roman" w:cs="Times New Roman"/>
          <w:sz w:val="20"/>
          <w:szCs w:val="20"/>
          <w:lang w:eastAsia="ru-RU"/>
        </w:rPr>
      </w:pPr>
    </w:p>
    <w:p w14:paraId="6D8B13F7" w14:textId="77777777" w:rsidR="00C11E67" w:rsidRPr="00DB3472" w:rsidRDefault="00C11E67">
      <w:pPr>
        <w:shd w:val="clear" w:color="auto" w:fill="FFFFFF"/>
        <w:tabs>
          <w:tab w:val="left" w:pos="367"/>
        </w:tabs>
        <w:ind w:left="-426" w:right="-457"/>
        <w:rPr>
          <w:rFonts w:ascii="Times New Roman" w:eastAsia="Times New Roman" w:hAnsi="Times New Roman" w:cs="Times New Roman"/>
          <w:sz w:val="20"/>
          <w:szCs w:val="20"/>
          <w:lang w:eastAsia="ru-RU"/>
        </w:rPr>
      </w:pPr>
    </w:p>
    <w:p w14:paraId="0B89DE20" w14:textId="77777777" w:rsidR="00C11E67" w:rsidRPr="00DB3472" w:rsidRDefault="00C11E67">
      <w:pPr>
        <w:ind w:left="7088"/>
        <w:jc w:val="right"/>
        <w:rPr>
          <w:rFonts w:ascii="Times New Roman" w:eastAsia="Times New Roman" w:hAnsi="Times New Roman" w:cs="Times New Roman"/>
          <w:b/>
          <w:bCs/>
          <w:color w:val="000000"/>
          <w:sz w:val="20"/>
          <w:szCs w:val="20"/>
          <w:lang w:val="kk-KZ" w:eastAsia="ru-RU"/>
        </w:rPr>
      </w:pPr>
    </w:p>
    <w:p w14:paraId="431B1A9C" w14:textId="77777777" w:rsidR="00C11E67" w:rsidRPr="00DB3472" w:rsidRDefault="00C11E67">
      <w:pPr>
        <w:ind w:left="7088"/>
        <w:jc w:val="right"/>
        <w:rPr>
          <w:rFonts w:ascii="Times New Roman" w:eastAsia="Times New Roman" w:hAnsi="Times New Roman" w:cs="Times New Roman"/>
          <w:b/>
          <w:bCs/>
          <w:color w:val="000000"/>
          <w:sz w:val="20"/>
          <w:szCs w:val="20"/>
          <w:lang w:val="kk-KZ" w:eastAsia="ru-RU"/>
        </w:rPr>
      </w:pPr>
    </w:p>
    <w:p w14:paraId="01D8BA3A" w14:textId="77777777" w:rsidR="00C11E67" w:rsidRPr="00DB3472" w:rsidRDefault="00C11E67">
      <w:pPr>
        <w:ind w:left="7088"/>
        <w:jc w:val="right"/>
        <w:rPr>
          <w:rFonts w:ascii="Times New Roman" w:eastAsia="Times New Roman" w:hAnsi="Times New Roman" w:cs="Times New Roman"/>
          <w:b/>
          <w:bCs/>
          <w:color w:val="000000"/>
          <w:sz w:val="20"/>
          <w:szCs w:val="20"/>
          <w:lang w:val="kk-KZ" w:eastAsia="ru-RU"/>
        </w:rPr>
      </w:pPr>
    </w:p>
    <w:p w14:paraId="726CF798" w14:textId="77777777" w:rsidR="00C11E67" w:rsidRPr="00DB3472" w:rsidRDefault="00C11E67">
      <w:pPr>
        <w:ind w:left="7088"/>
        <w:jc w:val="right"/>
        <w:rPr>
          <w:rFonts w:ascii="Times New Roman" w:eastAsia="Times New Roman" w:hAnsi="Times New Roman" w:cs="Times New Roman"/>
          <w:b/>
          <w:bCs/>
          <w:color w:val="000000"/>
          <w:sz w:val="20"/>
          <w:szCs w:val="20"/>
          <w:lang w:val="kk-KZ" w:eastAsia="ru-RU"/>
        </w:rPr>
      </w:pPr>
    </w:p>
    <w:p w14:paraId="596368B9" w14:textId="77777777" w:rsidR="00C11E67" w:rsidRPr="00DB3472" w:rsidRDefault="00C11E67">
      <w:pPr>
        <w:ind w:left="7088"/>
        <w:jc w:val="right"/>
        <w:rPr>
          <w:rFonts w:ascii="Times New Roman" w:eastAsia="Times New Roman" w:hAnsi="Times New Roman" w:cs="Times New Roman"/>
          <w:b/>
          <w:bCs/>
          <w:color w:val="000000"/>
          <w:sz w:val="20"/>
          <w:szCs w:val="20"/>
          <w:lang w:val="kk-KZ" w:eastAsia="ru-RU"/>
        </w:rPr>
      </w:pPr>
    </w:p>
    <w:p w14:paraId="55B55E58" w14:textId="77777777" w:rsidR="00C11E67" w:rsidRPr="00DB3472" w:rsidRDefault="00C11E67">
      <w:pPr>
        <w:ind w:left="7088"/>
        <w:jc w:val="right"/>
        <w:rPr>
          <w:rFonts w:ascii="Times New Roman" w:eastAsia="Times New Roman" w:hAnsi="Times New Roman" w:cs="Times New Roman"/>
          <w:b/>
          <w:bCs/>
          <w:color w:val="000000"/>
          <w:sz w:val="20"/>
          <w:szCs w:val="20"/>
          <w:lang w:val="kk-KZ" w:eastAsia="ru-RU"/>
        </w:rPr>
      </w:pPr>
    </w:p>
    <w:p w14:paraId="29F12758" w14:textId="77777777" w:rsidR="00C11E67" w:rsidRPr="00DB3472" w:rsidRDefault="00C11E67">
      <w:pPr>
        <w:ind w:left="7088"/>
        <w:jc w:val="right"/>
        <w:rPr>
          <w:rFonts w:ascii="Times New Roman" w:eastAsia="Times New Roman" w:hAnsi="Times New Roman" w:cs="Times New Roman"/>
          <w:b/>
          <w:bCs/>
          <w:color w:val="000000"/>
          <w:sz w:val="20"/>
          <w:szCs w:val="20"/>
          <w:lang w:val="kk-KZ" w:eastAsia="ru-RU"/>
        </w:rPr>
      </w:pPr>
    </w:p>
    <w:p w14:paraId="237F187D" w14:textId="77777777" w:rsidR="00C11E67" w:rsidRPr="00DB3472" w:rsidRDefault="00000000">
      <w:pPr>
        <w:ind w:left="7088"/>
        <w:jc w:val="right"/>
        <w:rPr>
          <w:rFonts w:ascii="Arial Narrow" w:eastAsia="Times New Roman" w:hAnsi="Arial Narrow" w:cs="Times New Roman"/>
          <w:color w:val="000000"/>
          <w:sz w:val="20"/>
          <w:szCs w:val="20"/>
          <w:lang w:eastAsia="ru-RU"/>
        </w:rPr>
      </w:pPr>
      <w:r w:rsidRPr="00DB3472">
        <w:rPr>
          <w:rFonts w:ascii="Arial Narrow" w:eastAsia="Times New Roman" w:hAnsi="Arial Narrow" w:cs="Times New Roman"/>
          <w:color w:val="000000"/>
          <w:sz w:val="20"/>
          <w:szCs w:val="20"/>
          <w:lang w:eastAsia="ru-RU"/>
        </w:rPr>
        <w:t>№___ ЖМ Шартқа №5 қосымша</w:t>
      </w:r>
    </w:p>
    <w:p w14:paraId="5DDB2BC1" w14:textId="77777777" w:rsidR="00C11E67" w:rsidRPr="00DB3472" w:rsidRDefault="00000000">
      <w:pPr>
        <w:rPr>
          <w:sz w:val="20"/>
          <w:szCs w:val="20"/>
        </w:rPr>
      </w:pPr>
      <w:r w:rsidRPr="00DB3472">
        <w:rPr>
          <w:rFonts w:ascii="Arial Narrow" w:eastAsia="Arial Narrow" w:hAnsi="Arial Narrow" w:cs="Arial Narrow"/>
          <w:color w:val="000000"/>
          <w:sz w:val="20"/>
          <w:szCs w:val="20"/>
          <w:lang w:eastAsia="ru-RU"/>
        </w:rPr>
        <w:t xml:space="preserve">                                                                                         </w:t>
      </w:r>
      <w:r w:rsidRPr="00DB3472">
        <w:rPr>
          <w:rFonts w:ascii="Arial Narrow" w:eastAsia="Times New Roman" w:hAnsi="Arial Narrow" w:cs="Times New Roman"/>
          <w:color w:val="000000"/>
          <w:sz w:val="20"/>
          <w:szCs w:val="20"/>
          <w:lang w:eastAsia="ru-RU"/>
        </w:rPr>
        <w:t>бастап "_______" __________ 202</w:t>
      </w:r>
      <w:r w:rsidRPr="00DB3472">
        <w:rPr>
          <w:rFonts w:ascii="Arial Narrow" w:eastAsia="Times New Roman" w:hAnsi="Arial Narrow" w:cs="Times New Roman"/>
          <w:color w:val="000000"/>
          <w:sz w:val="20"/>
          <w:szCs w:val="20"/>
          <w:lang w:val="kk-KZ" w:eastAsia="ru-RU"/>
        </w:rPr>
        <w:t>6 ж.</w:t>
      </w:r>
    </w:p>
    <w:p w14:paraId="3C2A7BBB" w14:textId="77777777" w:rsidR="00C11E67" w:rsidRPr="00DB3472" w:rsidRDefault="00C11E67">
      <w:pPr>
        <w:rPr>
          <w:rFonts w:ascii="Arial Narrow" w:eastAsia="Times New Roman" w:hAnsi="Arial Narrow" w:cs="Times New Roman"/>
          <w:b/>
          <w:color w:val="000000"/>
          <w:sz w:val="20"/>
          <w:szCs w:val="20"/>
          <w:lang w:val="kk-KZ" w:eastAsia="ru-RU"/>
        </w:rPr>
      </w:pPr>
    </w:p>
    <w:p w14:paraId="44D98EFF" w14:textId="77777777" w:rsidR="00C11E67" w:rsidRPr="00DB3472" w:rsidRDefault="00000000">
      <w:pPr>
        <w:spacing w:after="120" w:line="256" w:lineRule="auto"/>
        <w:jc w:val="center"/>
        <w:rPr>
          <w:rFonts w:ascii="Arial Narrow" w:hAnsi="Arial Narrow" w:cs="Times New Roman"/>
          <w:b/>
          <w:sz w:val="20"/>
          <w:szCs w:val="20"/>
        </w:rPr>
      </w:pPr>
      <w:r w:rsidRPr="00DB3472">
        <w:rPr>
          <w:rFonts w:ascii="Arial Narrow" w:hAnsi="Arial Narrow" w:cs="Times New Roman"/>
          <w:b/>
          <w:sz w:val="20"/>
          <w:szCs w:val="20"/>
        </w:rPr>
        <w:t>Контрагенттің сауалнамасы</w:t>
      </w:r>
    </w:p>
    <w:p w14:paraId="694FB336" w14:textId="77777777" w:rsidR="00C11E67" w:rsidRPr="00DB3472" w:rsidRDefault="00000000">
      <w:pPr>
        <w:spacing w:after="160" w:line="256" w:lineRule="auto"/>
        <w:ind w:firstLine="708"/>
        <w:jc w:val="both"/>
        <w:rPr>
          <w:rFonts w:ascii="Arial Narrow" w:hAnsi="Arial Narrow" w:cs="Times New Roman"/>
          <w:sz w:val="20"/>
          <w:szCs w:val="20"/>
        </w:rPr>
      </w:pPr>
      <w:r w:rsidRPr="00DB3472">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319B1202" w14:textId="77777777" w:rsidR="00C11E67" w:rsidRPr="00DB3472" w:rsidRDefault="00C11E67">
      <w:pPr>
        <w:rPr>
          <w:rFonts w:ascii="Arial Narrow" w:hAnsi="Arial Narrow" w:cs="Times New Roman"/>
          <w:sz w:val="20"/>
          <w:szCs w:val="20"/>
        </w:rPr>
      </w:pPr>
    </w:p>
    <w:tbl>
      <w:tblPr>
        <w:tblW w:w="9356" w:type="dxa"/>
        <w:tblInd w:w="-5" w:type="dxa"/>
        <w:tblLayout w:type="fixed"/>
        <w:tblLook w:val="0000" w:firstRow="0" w:lastRow="0" w:firstColumn="0" w:lastColumn="0" w:noHBand="0" w:noVBand="0"/>
      </w:tblPr>
      <w:tblGrid>
        <w:gridCol w:w="709"/>
        <w:gridCol w:w="2410"/>
        <w:gridCol w:w="3685"/>
        <w:gridCol w:w="2552"/>
      </w:tblGrid>
      <w:tr w:rsidR="00C11E67" w:rsidRPr="00DB3472" w14:paraId="0F2F1A0C"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250EA614" w14:textId="77777777" w:rsidR="00C11E67" w:rsidRPr="00DB3472" w:rsidRDefault="00000000">
            <w:pPr>
              <w:spacing w:after="160" w:line="256" w:lineRule="auto"/>
              <w:jc w:val="center"/>
              <w:rPr>
                <w:rFonts w:ascii="Arial Narrow" w:hAnsi="Arial Narrow"/>
                <w:bCs/>
                <w:sz w:val="20"/>
                <w:szCs w:val="20"/>
              </w:rPr>
            </w:pPr>
            <w:r w:rsidRPr="00DB3472">
              <w:rPr>
                <w:rFonts w:ascii="Arial Narrow" w:hAnsi="Arial Narrow" w:cs="Times New Roman"/>
                <w:bCs/>
                <w:sz w:val="20"/>
                <w:szCs w:val="20"/>
              </w:rPr>
              <w:t>№</w:t>
            </w:r>
            <w:r w:rsidRPr="00DB3472">
              <w:rPr>
                <w:rFonts w:ascii="Arial Narrow" w:eastAsia="Arial Narrow" w:hAnsi="Arial Narrow" w:cs="Arial Narrow"/>
                <w:bCs/>
                <w:sz w:val="20"/>
                <w:szCs w:val="20"/>
              </w:rPr>
              <w:t xml:space="preserve"> </w:t>
            </w:r>
            <w:r w:rsidRPr="00DB3472">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E060E74" w14:textId="77777777" w:rsidR="00C11E67" w:rsidRPr="00DB3472" w:rsidRDefault="00000000">
            <w:pPr>
              <w:spacing w:after="160" w:line="256" w:lineRule="auto"/>
              <w:jc w:val="center"/>
              <w:rPr>
                <w:rFonts w:ascii="Arial Narrow" w:hAnsi="Arial Narrow" w:cs="Times New Roman"/>
                <w:bCs/>
                <w:sz w:val="20"/>
                <w:szCs w:val="20"/>
              </w:rPr>
            </w:pPr>
            <w:r w:rsidRPr="00DB3472">
              <w:rPr>
                <w:rFonts w:ascii="Arial Narrow" w:hAnsi="Arial Narrow" w:cs="Times New Roman"/>
                <w:bCs/>
                <w:sz w:val="20"/>
                <w:szCs w:val="20"/>
              </w:rPr>
              <w:t>Атауы</w:t>
            </w:r>
          </w:p>
        </w:tc>
        <w:tc>
          <w:tcPr>
            <w:tcW w:w="2552" w:type="dxa"/>
            <w:tcBorders>
              <w:top w:val="single" w:sz="4" w:space="0" w:color="000000"/>
              <w:left w:val="single" w:sz="4" w:space="0" w:color="000000"/>
              <w:bottom w:val="single" w:sz="4" w:space="0" w:color="000000"/>
              <w:right w:val="single" w:sz="4" w:space="0" w:color="000000"/>
            </w:tcBorders>
            <w:vAlign w:val="center"/>
          </w:tcPr>
          <w:p w14:paraId="09655308" w14:textId="77777777" w:rsidR="00C11E67" w:rsidRPr="00DB3472" w:rsidRDefault="00000000">
            <w:pPr>
              <w:spacing w:after="160" w:line="256" w:lineRule="auto"/>
              <w:jc w:val="center"/>
              <w:rPr>
                <w:rFonts w:ascii="Arial Narrow" w:hAnsi="Arial Narrow" w:cs="Times New Roman"/>
                <w:bCs/>
                <w:sz w:val="20"/>
                <w:szCs w:val="20"/>
              </w:rPr>
            </w:pPr>
            <w:r w:rsidRPr="00DB3472">
              <w:rPr>
                <w:rFonts w:ascii="Arial Narrow" w:hAnsi="Arial Narrow" w:cs="Times New Roman"/>
                <w:bCs/>
                <w:sz w:val="20"/>
                <w:szCs w:val="20"/>
              </w:rPr>
              <w:t>Ұйым туралы мәліметтер</w:t>
            </w:r>
          </w:p>
        </w:tc>
      </w:tr>
      <w:tr w:rsidR="00C11E67" w:rsidRPr="00DB3472" w14:paraId="618ED710"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1D07046B"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1415058"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Ұйымдық-құқықтық нысаны және ұйымның атауы</w:t>
            </w:r>
          </w:p>
        </w:tc>
        <w:tc>
          <w:tcPr>
            <w:tcW w:w="2552" w:type="dxa"/>
            <w:tcBorders>
              <w:top w:val="single" w:sz="4" w:space="0" w:color="000000"/>
              <w:left w:val="single" w:sz="4" w:space="0" w:color="000000"/>
              <w:bottom w:val="single" w:sz="4" w:space="0" w:color="000000"/>
              <w:right w:val="single" w:sz="4" w:space="0" w:color="000000"/>
            </w:tcBorders>
          </w:tcPr>
          <w:p w14:paraId="31B400C8"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485292E4"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3FDD7BEC"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EE7D0EC"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Ұйымның заңды мекенжайы</w:t>
            </w:r>
          </w:p>
        </w:tc>
        <w:tc>
          <w:tcPr>
            <w:tcW w:w="2552" w:type="dxa"/>
            <w:tcBorders>
              <w:top w:val="single" w:sz="4" w:space="0" w:color="000000"/>
              <w:left w:val="single" w:sz="4" w:space="0" w:color="000000"/>
              <w:bottom w:val="single" w:sz="4" w:space="0" w:color="000000"/>
              <w:right w:val="single" w:sz="4" w:space="0" w:color="000000"/>
            </w:tcBorders>
          </w:tcPr>
          <w:p w14:paraId="0E46AC74"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27C20FF7"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22DA09E0"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1B99012"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Ұйымның нақты мекенжайы</w:t>
            </w:r>
          </w:p>
        </w:tc>
        <w:tc>
          <w:tcPr>
            <w:tcW w:w="2552" w:type="dxa"/>
            <w:tcBorders>
              <w:top w:val="single" w:sz="4" w:space="0" w:color="000000"/>
              <w:left w:val="single" w:sz="4" w:space="0" w:color="000000"/>
              <w:bottom w:val="single" w:sz="4" w:space="0" w:color="000000"/>
              <w:right w:val="single" w:sz="4" w:space="0" w:color="000000"/>
            </w:tcBorders>
          </w:tcPr>
          <w:p w14:paraId="66D8D722"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74EEEB5A"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5AEB3DB0"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DAA634E"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Ұйымның пошталық мекенжайы</w:t>
            </w:r>
          </w:p>
        </w:tc>
        <w:tc>
          <w:tcPr>
            <w:tcW w:w="2552" w:type="dxa"/>
            <w:tcBorders>
              <w:top w:val="single" w:sz="4" w:space="0" w:color="000000"/>
              <w:left w:val="single" w:sz="4" w:space="0" w:color="000000"/>
              <w:bottom w:val="single" w:sz="4" w:space="0" w:color="000000"/>
              <w:right w:val="single" w:sz="4" w:space="0" w:color="000000"/>
            </w:tcBorders>
          </w:tcPr>
          <w:p w14:paraId="5CB05D0F"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22F308A7"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0CC7D2E9"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8F2E7D2"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Тіркеу туралы куәлік (күні, нөмірі, кім берген)</w:t>
            </w:r>
          </w:p>
        </w:tc>
        <w:tc>
          <w:tcPr>
            <w:tcW w:w="2552" w:type="dxa"/>
            <w:tcBorders>
              <w:top w:val="single" w:sz="4" w:space="0" w:color="000000"/>
              <w:left w:val="single" w:sz="4" w:space="0" w:color="000000"/>
              <w:bottom w:val="single" w:sz="4" w:space="0" w:color="000000"/>
              <w:right w:val="single" w:sz="4" w:space="0" w:color="000000"/>
            </w:tcBorders>
          </w:tcPr>
          <w:p w14:paraId="49B43F73"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27ECE2CF"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609FBB65"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AE4EB87"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Сәйкестендіру нөмірі</w:t>
            </w:r>
          </w:p>
        </w:tc>
        <w:tc>
          <w:tcPr>
            <w:tcW w:w="2552" w:type="dxa"/>
            <w:tcBorders>
              <w:top w:val="single" w:sz="4" w:space="0" w:color="000000"/>
              <w:left w:val="single" w:sz="4" w:space="0" w:color="000000"/>
              <w:bottom w:val="single" w:sz="4" w:space="0" w:color="000000"/>
              <w:right w:val="single" w:sz="4" w:space="0" w:color="000000"/>
            </w:tcBorders>
          </w:tcPr>
          <w:p w14:paraId="6B2C9213"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69C28777"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45C5D513"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18C0461"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552" w:type="dxa"/>
            <w:tcBorders>
              <w:top w:val="single" w:sz="4" w:space="0" w:color="000000"/>
              <w:left w:val="single" w:sz="4" w:space="0" w:color="000000"/>
              <w:bottom w:val="single" w:sz="4" w:space="0" w:color="000000"/>
              <w:right w:val="single" w:sz="4" w:space="0" w:color="000000"/>
            </w:tcBorders>
          </w:tcPr>
          <w:p w14:paraId="0390EC36"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0CA37624"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66D3D4BE"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795682B" w14:textId="77777777" w:rsidR="00C11E67" w:rsidRPr="00DB3472" w:rsidRDefault="00000000">
            <w:pPr>
              <w:spacing w:after="160" w:line="256" w:lineRule="auto"/>
              <w:rPr>
                <w:sz w:val="20"/>
                <w:szCs w:val="20"/>
              </w:rPr>
            </w:pPr>
            <w:r w:rsidRPr="00DB3472">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552" w:type="dxa"/>
            <w:tcBorders>
              <w:top w:val="single" w:sz="4" w:space="0" w:color="000000"/>
              <w:left w:val="single" w:sz="4" w:space="0" w:color="000000"/>
              <w:bottom w:val="single" w:sz="4" w:space="0" w:color="000000"/>
              <w:right w:val="single" w:sz="4" w:space="0" w:color="000000"/>
            </w:tcBorders>
          </w:tcPr>
          <w:p w14:paraId="69CA3015"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6C8C373F"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75F7F4C1"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4757A5D"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Ұйым басшысының телефоны</w:t>
            </w:r>
          </w:p>
        </w:tc>
        <w:tc>
          <w:tcPr>
            <w:tcW w:w="2552" w:type="dxa"/>
            <w:tcBorders>
              <w:top w:val="single" w:sz="4" w:space="0" w:color="000000"/>
              <w:left w:val="single" w:sz="4" w:space="0" w:color="000000"/>
              <w:bottom w:val="single" w:sz="4" w:space="0" w:color="000000"/>
              <w:right w:val="single" w:sz="4" w:space="0" w:color="000000"/>
            </w:tcBorders>
          </w:tcPr>
          <w:p w14:paraId="69E40B23"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06F7F29B"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5A305D8D"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C81D932"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Жарғылық капиталдың мөлшері</w:t>
            </w:r>
          </w:p>
        </w:tc>
        <w:tc>
          <w:tcPr>
            <w:tcW w:w="2552" w:type="dxa"/>
            <w:tcBorders>
              <w:top w:val="single" w:sz="4" w:space="0" w:color="000000"/>
              <w:left w:val="single" w:sz="4" w:space="0" w:color="000000"/>
              <w:bottom w:val="single" w:sz="4" w:space="0" w:color="000000"/>
              <w:right w:val="single" w:sz="4" w:space="0" w:color="000000"/>
            </w:tcBorders>
          </w:tcPr>
          <w:p w14:paraId="6C760703"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0849E950"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7122E92A"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357EDB0" w14:textId="77777777" w:rsidR="00C11E67" w:rsidRPr="00DB3472" w:rsidRDefault="00000000">
            <w:pPr>
              <w:spacing w:after="160" w:line="256" w:lineRule="auto"/>
              <w:contextualSpacing/>
              <w:rPr>
                <w:rFonts w:ascii="Arial Narrow" w:hAnsi="Arial Narrow" w:cs="Times New Roman"/>
                <w:sz w:val="20"/>
                <w:szCs w:val="20"/>
              </w:rPr>
            </w:pPr>
            <w:r w:rsidRPr="00DB3472">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552" w:type="dxa"/>
            <w:tcBorders>
              <w:top w:val="single" w:sz="4" w:space="0" w:color="000000"/>
              <w:left w:val="single" w:sz="4" w:space="0" w:color="000000"/>
              <w:bottom w:val="single" w:sz="4" w:space="0" w:color="000000"/>
              <w:right w:val="single" w:sz="4" w:space="0" w:color="000000"/>
            </w:tcBorders>
          </w:tcPr>
          <w:p w14:paraId="3F465579"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0EE423DF"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16885A30"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7F898CA"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552" w:type="dxa"/>
            <w:tcBorders>
              <w:top w:val="single" w:sz="4" w:space="0" w:color="000000"/>
              <w:left w:val="single" w:sz="4" w:space="0" w:color="000000"/>
              <w:bottom w:val="single" w:sz="4" w:space="0" w:color="000000"/>
              <w:right w:val="single" w:sz="4" w:space="0" w:color="000000"/>
            </w:tcBorders>
          </w:tcPr>
          <w:p w14:paraId="670A3D72"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5250A8F5"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6140D33D"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EF4B1F7"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Қызмет түрлері (қысқаша)</w:t>
            </w:r>
          </w:p>
        </w:tc>
        <w:tc>
          <w:tcPr>
            <w:tcW w:w="2552" w:type="dxa"/>
            <w:tcBorders>
              <w:top w:val="single" w:sz="4" w:space="0" w:color="000000"/>
              <w:left w:val="single" w:sz="4" w:space="0" w:color="000000"/>
              <w:bottom w:val="single" w:sz="4" w:space="0" w:color="000000"/>
              <w:right w:val="single" w:sz="4" w:space="0" w:color="000000"/>
            </w:tcBorders>
          </w:tcPr>
          <w:p w14:paraId="5C5C0C4C"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4C849241"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B6EA7AD"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lastRenderedPageBreak/>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F238E88"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Ұйым лицензияларының тізбесі</w:t>
            </w:r>
          </w:p>
        </w:tc>
        <w:tc>
          <w:tcPr>
            <w:tcW w:w="3685" w:type="dxa"/>
            <w:tcBorders>
              <w:top w:val="single" w:sz="4" w:space="0" w:color="000000"/>
              <w:left w:val="single" w:sz="4" w:space="0" w:color="000000"/>
              <w:bottom w:val="single" w:sz="4" w:space="0" w:color="000000"/>
              <w:right w:val="single" w:sz="4" w:space="0" w:color="000000"/>
            </w:tcBorders>
            <w:vAlign w:val="center"/>
          </w:tcPr>
          <w:p w14:paraId="721FECD1"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4DCCFFF7"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35F3E217"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14EB9431" w14:textId="77777777" w:rsidR="00C11E67" w:rsidRPr="00DB3472" w:rsidRDefault="00C11E67">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CA0E7B4" w14:textId="77777777" w:rsidR="00C11E67" w:rsidRPr="00DB3472" w:rsidRDefault="00C11E67">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3E5BE4E"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0FC28EFB"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5D0CAA2B"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68355AF4" w14:textId="77777777" w:rsidR="00C11E67" w:rsidRPr="00DB3472" w:rsidRDefault="00C11E67">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1EF313C" w14:textId="77777777" w:rsidR="00C11E67" w:rsidRPr="00DB3472" w:rsidRDefault="00C11E67">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040A889"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3B8E4C2A"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6DBB1BC7"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49E91554" w14:textId="77777777" w:rsidR="00C11E67" w:rsidRPr="00DB3472" w:rsidRDefault="00C11E67">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DE40BF7" w14:textId="77777777" w:rsidR="00C11E67" w:rsidRPr="00DB3472" w:rsidRDefault="00C11E67">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00ABAB0C"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54CD9432"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42C18CAB"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E258FE3"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20DD533"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Еншілес ұйымдар, филиалдар</w:t>
            </w:r>
          </w:p>
        </w:tc>
        <w:tc>
          <w:tcPr>
            <w:tcW w:w="3685" w:type="dxa"/>
            <w:tcBorders>
              <w:top w:val="single" w:sz="4" w:space="0" w:color="000000"/>
              <w:left w:val="single" w:sz="4" w:space="0" w:color="000000"/>
              <w:bottom w:val="single" w:sz="4" w:space="0" w:color="000000"/>
              <w:right w:val="single" w:sz="4" w:space="0" w:color="000000"/>
            </w:tcBorders>
            <w:vAlign w:val="center"/>
          </w:tcPr>
          <w:p w14:paraId="27B8E849"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Орналасқан жері</w:t>
            </w:r>
          </w:p>
        </w:tc>
        <w:tc>
          <w:tcPr>
            <w:tcW w:w="2552" w:type="dxa"/>
            <w:tcBorders>
              <w:top w:val="single" w:sz="4" w:space="0" w:color="000000"/>
              <w:left w:val="single" w:sz="4" w:space="0" w:color="000000"/>
              <w:bottom w:val="single" w:sz="4" w:space="0" w:color="000000"/>
              <w:right w:val="single" w:sz="4" w:space="0" w:color="000000"/>
            </w:tcBorders>
          </w:tcPr>
          <w:p w14:paraId="7BB3FB6D"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4A54C3D6"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163E5091" w14:textId="77777777" w:rsidR="00C11E67" w:rsidRPr="00DB3472" w:rsidRDefault="00C11E67">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FA59959" w14:textId="77777777" w:rsidR="00C11E67" w:rsidRPr="00DB3472" w:rsidRDefault="00C11E67">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EF8E0E5"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6CD88AE1"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1E92059A"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30E9CA60"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405925B"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Ұйымның соңғы есепті кезеңдегі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34CC597E"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26075EA2"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62ED9BB7"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07BB337"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Ұйымның өткен жылдың ұқсас кезеңіндегі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349728DC"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3228BAE2"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3C6371C"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63CE0DF"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552" w:type="dxa"/>
            <w:tcBorders>
              <w:top w:val="single" w:sz="4" w:space="0" w:color="000000"/>
              <w:left w:val="single" w:sz="4" w:space="0" w:color="000000"/>
              <w:bottom w:val="single" w:sz="4" w:space="0" w:color="000000"/>
              <w:right w:val="single" w:sz="4" w:space="0" w:color="000000"/>
            </w:tcBorders>
          </w:tcPr>
          <w:p w14:paraId="488BB197"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0DC818EC"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F963F73"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20D0655"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552" w:type="dxa"/>
            <w:tcBorders>
              <w:top w:val="single" w:sz="4" w:space="0" w:color="000000"/>
              <w:left w:val="single" w:sz="4" w:space="0" w:color="000000"/>
              <w:bottom w:val="single" w:sz="4" w:space="0" w:color="000000"/>
              <w:right w:val="single" w:sz="4" w:space="0" w:color="000000"/>
            </w:tcBorders>
          </w:tcPr>
          <w:p w14:paraId="68B89F67"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17030BF2"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070DBCB"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4ACCE38" w14:textId="77777777" w:rsidR="00C11E67" w:rsidRPr="00DB3472" w:rsidRDefault="00000000">
            <w:pPr>
              <w:spacing w:after="160" w:line="256" w:lineRule="auto"/>
              <w:rPr>
                <w:sz w:val="20"/>
                <w:szCs w:val="20"/>
              </w:rPr>
            </w:pPr>
            <w:r w:rsidRPr="00DB3472">
              <w:rPr>
                <w:rFonts w:ascii="Arial Narrow" w:hAnsi="Arial Narrow" w:cs="Times New Roman"/>
                <w:sz w:val="20"/>
                <w:szCs w:val="20"/>
              </w:rPr>
              <w:t>Мәлімделген қызмет бағыты бойынша ұйымдағы персоналдың саны мен біліктілігі</w:t>
            </w:r>
          </w:p>
        </w:tc>
        <w:tc>
          <w:tcPr>
            <w:tcW w:w="2552" w:type="dxa"/>
            <w:tcBorders>
              <w:top w:val="single" w:sz="4" w:space="0" w:color="000000"/>
              <w:left w:val="single" w:sz="4" w:space="0" w:color="000000"/>
              <w:bottom w:val="single" w:sz="4" w:space="0" w:color="000000"/>
              <w:right w:val="single" w:sz="4" w:space="0" w:color="000000"/>
            </w:tcBorders>
          </w:tcPr>
          <w:p w14:paraId="446FFB28"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397D9D82"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AEDF14B"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54EB4CB"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552" w:type="dxa"/>
            <w:tcBorders>
              <w:top w:val="single" w:sz="4" w:space="0" w:color="000000"/>
              <w:left w:val="single" w:sz="4" w:space="0" w:color="000000"/>
              <w:bottom w:val="single" w:sz="4" w:space="0" w:color="000000"/>
              <w:right w:val="single" w:sz="4" w:space="0" w:color="000000"/>
            </w:tcBorders>
          </w:tcPr>
          <w:p w14:paraId="777AB4F9" w14:textId="77777777" w:rsidR="00C11E67" w:rsidRPr="00DB3472" w:rsidRDefault="00C11E67">
            <w:pPr>
              <w:snapToGrid w:val="0"/>
              <w:spacing w:after="160" w:line="256" w:lineRule="auto"/>
              <w:jc w:val="center"/>
              <w:rPr>
                <w:rFonts w:ascii="Arial Narrow" w:hAnsi="Arial Narrow" w:cs="Times New Roman"/>
                <w:sz w:val="20"/>
                <w:szCs w:val="20"/>
              </w:rPr>
            </w:pPr>
          </w:p>
        </w:tc>
      </w:tr>
      <w:tr w:rsidR="00C11E67" w:rsidRPr="00DB3472" w14:paraId="6BB9770E"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310512E" w14:textId="77777777" w:rsidR="00C11E67" w:rsidRPr="00DB3472" w:rsidRDefault="00000000">
            <w:pPr>
              <w:spacing w:after="160" w:line="256" w:lineRule="auto"/>
              <w:jc w:val="center"/>
              <w:rPr>
                <w:rFonts w:ascii="Arial Narrow" w:hAnsi="Arial Narrow" w:cs="Times New Roman"/>
                <w:sz w:val="20"/>
                <w:szCs w:val="20"/>
              </w:rPr>
            </w:pPr>
            <w:r w:rsidRPr="00DB3472">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4071A17" w14:textId="77777777" w:rsidR="00C11E67" w:rsidRPr="00DB3472" w:rsidRDefault="00000000">
            <w:pPr>
              <w:spacing w:after="160" w:line="256" w:lineRule="auto"/>
              <w:rPr>
                <w:rFonts w:ascii="Arial Narrow" w:hAnsi="Arial Narrow" w:cs="Times New Roman"/>
                <w:sz w:val="20"/>
                <w:szCs w:val="20"/>
              </w:rPr>
            </w:pPr>
            <w:r w:rsidRPr="00DB3472">
              <w:rPr>
                <w:rFonts w:ascii="Arial Narrow" w:hAnsi="Arial Narrow" w:cs="Times New Roman"/>
                <w:sz w:val="20"/>
                <w:szCs w:val="20"/>
              </w:rPr>
              <w:t>Ұйымның қатысуымен болған сот талқылаулары туралы мәліметтер</w:t>
            </w:r>
          </w:p>
        </w:tc>
        <w:tc>
          <w:tcPr>
            <w:tcW w:w="2552" w:type="dxa"/>
            <w:tcBorders>
              <w:top w:val="single" w:sz="4" w:space="0" w:color="000000"/>
              <w:left w:val="single" w:sz="4" w:space="0" w:color="000000"/>
              <w:bottom w:val="single" w:sz="4" w:space="0" w:color="000000"/>
              <w:right w:val="single" w:sz="4" w:space="0" w:color="000000"/>
            </w:tcBorders>
          </w:tcPr>
          <w:p w14:paraId="5F80D007" w14:textId="77777777" w:rsidR="00C11E67" w:rsidRPr="00DB3472" w:rsidRDefault="00C11E67">
            <w:pPr>
              <w:snapToGrid w:val="0"/>
              <w:spacing w:after="160" w:line="256" w:lineRule="auto"/>
              <w:jc w:val="center"/>
              <w:rPr>
                <w:rFonts w:ascii="Arial Narrow" w:hAnsi="Arial Narrow" w:cs="Times New Roman"/>
                <w:sz w:val="20"/>
                <w:szCs w:val="20"/>
              </w:rPr>
            </w:pPr>
          </w:p>
        </w:tc>
      </w:tr>
    </w:tbl>
    <w:p w14:paraId="45193E1C" w14:textId="77777777" w:rsidR="00C11E67" w:rsidRPr="00DB3472" w:rsidRDefault="00C11E67">
      <w:pPr>
        <w:spacing w:after="160" w:line="256" w:lineRule="auto"/>
        <w:ind w:firstLine="708"/>
        <w:jc w:val="both"/>
        <w:rPr>
          <w:rFonts w:ascii="Arial Narrow" w:hAnsi="Arial Narrow" w:cs="Times New Roman"/>
          <w:sz w:val="20"/>
          <w:szCs w:val="20"/>
        </w:rPr>
      </w:pPr>
    </w:p>
    <w:p w14:paraId="747092E8" w14:textId="77777777" w:rsidR="00C11E67" w:rsidRPr="00DB3472" w:rsidRDefault="00000000">
      <w:pPr>
        <w:spacing w:after="160" w:line="256" w:lineRule="auto"/>
        <w:ind w:firstLine="708"/>
        <w:jc w:val="both"/>
        <w:rPr>
          <w:rFonts w:ascii="Arial Narrow" w:hAnsi="Arial Narrow" w:cs="Times New Roman"/>
          <w:sz w:val="20"/>
          <w:szCs w:val="20"/>
        </w:rPr>
      </w:pPr>
      <w:r w:rsidRPr="00DB3472">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1DC0CD36" w14:textId="77777777" w:rsidR="00C11E67" w:rsidRPr="00DB3472" w:rsidRDefault="00000000">
      <w:pPr>
        <w:spacing w:after="160" w:line="256" w:lineRule="auto"/>
        <w:rPr>
          <w:sz w:val="20"/>
          <w:szCs w:val="20"/>
        </w:rPr>
      </w:pPr>
      <w:r w:rsidRPr="00DB3472">
        <w:rPr>
          <w:rFonts w:ascii="Arial Narrow" w:hAnsi="Arial Narrow" w:cs="Times New Roman"/>
          <w:sz w:val="20"/>
          <w:szCs w:val="20"/>
        </w:rPr>
        <w:t>Ұйым басшысы (қолы, мөрі, Т.А.Ә.) (Күні)</w:t>
      </w:r>
    </w:p>
    <w:p w14:paraId="088D5F12" w14:textId="77777777" w:rsidR="00C11E67" w:rsidRPr="00DB3472" w:rsidRDefault="00000000">
      <w:pPr>
        <w:ind w:left="4536"/>
        <w:jc w:val="right"/>
        <w:rPr>
          <w:sz w:val="20"/>
          <w:szCs w:val="20"/>
        </w:rPr>
      </w:pPr>
      <w:r w:rsidRPr="00DB3472">
        <w:rPr>
          <w:rFonts w:ascii="Arial Narrow" w:eastAsia="Times New Roman" w:hAnsi="Arial Narrow" w:cs="Times New Roman"/>
          <w:color w:val="000000"/>
          <w:sz w:val="20"/>
          <w:szCs w:val="20"/>
          <w:lang w:eastAsia="ru-RU"/>
        </w:rPr>
        <w:t>Қосымша №</w:t>
      </w:r>
      <w:r w:rsidRPr="00DB3472">
        <w:rPr>
          <w:rFonts w:ascii="Arial Narrow" w:eastAsia="Times New Roman" w:hAnsi="Arial Narrow" w:cs="Times New Roman"/>
          <w:color w:val="000000"/>
          <w:sz w:val="20"/>
          <w:szCs w:val="20"/>
          <w:lang w:val="kk-KZ" w:eastAsia="ru-RU"/>
        </w:rPr>
        <w:t>6</w:t>
      </w:r>
      <w:r w:rsidRPr="00DB3472">
        <w:rPr>
          <w:rFonts w:ascii="Arial Narrow" w:eastAsia="Times New Roman" w:hAnsi="Arial Narrow" w:cs="Times New Roman"/>
          <w:color w:val="000000"/>
          <w:sz w:val="20"/>
          <w:szCs w:val="20"/>
          <w:lang w:eastAsia="ru-RU"/>
        </w:rPr>
        <w:br/>
        <w:t>шартқа №_______</w:t>
      </w:r>
      <w:r w:rsidRPr="00DB3472">
        <w:rPr>
          <w:rFonts w:ascii="Arial Narrow" w:eastAsia="Times New Roman" w:hAnsi="Arial Narrow" w:cs="Times New Roman"/>
          <w:color w:val="000000"/>
          <w:sz w:val="20"/>
          <w:szCs w:val="20"/>
          <w:lang w:val="kk-KZ" w:eastAsia="ru-RU"/>
        </w:rPr>
        <w:t xml:space="preserve"> ЖМ</w:t>
      </w:r>
    </w:p>
    <w:p w14:paraId="3284EFD6" w14:textId="77777777" w:rsidR="00C11E67" w:rsidRPr="00DB3472" w:rsidRDefault="00000000">
      <w:pPr>
        <w:ind w:left="4536"/>
        <w:jc w:val="right"/>
        <w:rPr>
          <w:sz w:val="20"/>
          <w:szCs w:val="20"/>
        </w:rPr>
      </w:pPr>
      <w:r w:rsidRPr="00DB3472">
        <w:rPr>
          <w:rFonts w:ascii="Arial Narrow" w:eastAsia="Times New Roman" w:hAnsi="Arial Narrow" w:cs="Times New Roman"/>
          <w:color w:val="000000"/>
          <w:sz w:val="20"/>
          <w:szCs w:val="20"/>
          <w:lang w:eastAsia="ru-RU"/>
        </w:rPr>
        <w:t>"______" бастап __________</w:t>
      </w:r>
      <w:r w:rsidRPr="00DB3472">
        <w:rPr>
          <w:rFonts w:ascii="Arial Narrow" w:eastAsia="Times New Roman" w:hAnsi="Arial Narrow" w:cs="Times New Roman"/>
          <w:color w:val="000000"/>
          <w:sz w:val="20"/>
          <w:szCs w:val="20"/>
          <w:lang w:val="kk-KZ" w:eastAsia="ru-RU"/>
        </w:rPr>
        <w:t xml:space="preserve"> </w:t>
      </w:r>
      <w:r w:rsidRPr="00DB3472">
        <w:rPr>
          <w:rFonts w:ascii="Arial Narrow" w:eastAsia="Times New Roman" w:hAnsi="Arial Narrow" w:cs="Times New Roman"/>
          <w:color w:val="000000"/>
          <w:sz w:val="20"/>
          <w:szCs w:val="20"/>
          <w:lang w:eastAsia="ru-RU"/>
        </w:rPr>
        <w:t>202</w:t>
      </w:r>
      <w:r w:rsidRPr="00DB3472">
        <w:rPr>
          <w:rFonts w:ascii="Arial Narrow" w:eastAsia="Times New Roman" w:hAnsi="Arial Narrow" w:cs="Times New Roman"/>
          <w:color w:val="000000"/>
          <w:sz w:val="20"/>
          <w:szCs w:val="20"/>
          <w:lang w:val="kk-KZ" w:eastAsia="ru-RU"/>
        </w:rPr>
        <w:t>6 г.</w:t>
      </w:r>
      <w:r w:rsidRPr="00DB3472">
        <w:rPr>
          <w:rFonts w:ascii="Arial Narrow" w:eastAsia="Times New Roman" w:hAnsi="Arial Narrow" w:cs="Times New Roman"/>
          <w:b/>
          <w:bCs/>
          <w:color w:val="000000"/>
          <w:sz w:val="20"/>
          <w:szCs w:val="20"/>
          <w:lang w:val="kk-KZ" w:eastAsia="ru-RU"/>
        </w:rPr>
        <w:t>.</w:t>
      </w:r>
    </w:p>
    <w:p w14:paraId="30F1A45C" w14:textId="77777777" w:rsidR="00C11E67" w:rsidRPr="00DB3472" w:rsidRDefault="00C11E67">
      <w:pPr>
        <w:jc w:val="right"/>
        <w:rPr>
          <w:rFonts w:ascii="Arial Narrow" w:eastAsia="Times New Roman" w:hAnsi="Arial Narrow" w:cs="Times New Roman"/>
          <w:b/>
          <w:bCs/>
          <w:color w:val="000000"/>
          <w:sz w:val="20"/>
          <w:szCs w:val="20"/>
          <w:lang w:val="kk-KZ" w:eastAsia="ru-RU"/>
        </w:rPr>
      </w:pPr>
    </w:p>
    <w:p w14:paraId="413B1911" w14:textId="77777777" w:rsidR="00C11E67" w:rsidRPr="00DB3472" w:rsidRDefault="00000000">
      <w:pPr>
        <w:jc w:val="center"/>
        <w:rPr>
          <w:rFonts w:ascii="Arial Narrow" w:eastAsia="Times New Roman" w:hAnsi="Arial Narrow" w:cs="Times New Roman"/>
          <w:b/>
          <w:sz w:val="20"/>
          <w:szCs w:val="20"/>
        </w:rPr>
      </w:pPr>
      <w:r w:rsidRPr="00DB3472">
        <w:rPr>
          <w:rFonts w:ascii="Arial Narrow" w:eastAsia="Times New Roman" w:hAnsi="Arial Narrow" w:cs="Times New Roman"/>
          <w:b/>
          <w:sz w:val="20"/>
          <w:szCs w:val="20"/>
        </w:rPr>
        <w:t>Жеткізушілер мен мердігерлердің кодексі</w:t>
      </w:r>
    </w:p>
    <w:p w14:paraId="133D6B22" w14:textId="77777777" w:rsidR="00C11E67" w:rsidRPr="00DB3472" w:rsidRDefault="00000000">
      <w:pPr>
        <w:jc w:val="center"/>
        <w:rPr>
          <w:sz w:val="20"/>
          <w:szCs w:val="20"/>
        </w:rPr>
      </w:pPr>
      <w:r w:rsidRPr="00DB3472">
        <w:rPr>
          <w:rFonts w:ascii="Arial Narrow" w:eastAsia="Times New Roman" w:hAnsi="Arial Narrow" w:cs="Times New Roman"/>
          <w:b/>
          <w:sz w:val="20"/>
          <w:szCs w:val="20"/>
        </w:rPr>
        <w:t>Жауапкершілігі шектеулі серіктестіктер "__________"</w:t>
      </w:r>
    </w:p>
    <w:p w14:paraId="3643B58B" w14:textId="77777777" w:rsidR="00C11E67" w:rsidRPr="00DB3472" w:rsidRDefault="00C11E67">
      <w:pPr>
        <w:jc w:val="both"/>
        <w:rPr>
          <w:rFonts w:ascii="Arial Narrow" w:eastAsia="Times New Roman" w:hAnsi="Arial Narrow" w:cs="Times New Roman"/>
          <w:b/>
          <w:sz w:val="20"/>
          <w:szCs w:val="20"/>
        </w:rPr>
      </w:pPr>
    </w:p>
    <w:p w14:paraId="5E986631" w14:textId="77777777" w:rsidR="00C11E67" w:rsidRPr="00DB3472" w:rsidRDefault="00000000">
      <w:pPr>
        <w:jc w:val="both"/>
        <w:rPr>
          <w:sz w:val="20"/>
          <w:szCs w:val="20"/>
        </w:rPr>
      </w:pPr>
      <w:r w:rsidRPr="00DB3472">
        <w:rPr>
          <w:rFonts w:ascii="Arial Narrow" w:eastAsia="Times New Roman" w:hAnsi="Arial Narrow" w:cs="Times New Roman"/>
          <w:b/>
          <w:sz w:val="20"/>
          <w:szCs w:val="20"/>
        </w:rPr>
        <w:t>КІРІСПЕ</w:t>
      </w:r>
      <w:r w:rsidRPr="00DB3472">
        <w:rPr>
          <w:rFonts w:ascii="Arial Narrow" w:eastAsia="Times New Roman" w:hAnsi="Arial Narrow" w:cs="Times New Roman"/>
          <w:sz w:val="20"/>
          <w:szCs w:val="20"/>
        </w:rPr>
        <w:t xml:space="preserve"> </w:t>
      </w:r>
    </w:p>
    <w:p w14:paraId="179557B2" w14:textId="77777777" w:rsidR="00C11E67" w:rsidRPr="00DB3472" w:rsidRDefault="00000000">
      <w:pPr>
        <w:jc w:val="both"/>
        <w:rPr>
          <w:sz w:val="20"/>
          <w:szCs w:val="20"/>
        </w:rPr>
      </w:pPr>
      <w:r w:rsidRPr="00DB3472">
        <w:rPr>
          <w:rFonts w:ascii="Arial Narrow" w:eastAsia="Times New Roman" w:hAnsi="Arial Narrow" w:cs="Times New Roman"/>
          <w:sz w:val="20"/>
          <w:szCs w:val="20"/>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5751FEBC" w14:textId="77777777" w:rsidR="00C11E67" w:rsidRPr="00DB3472" w:rsidRDefault="00C11E67">
      <w:pPr>
        <w:jc w:val="both"/>
        <w:rPr>
          <w:rFonts w:ascii="Arial Narrow" w:eastAsia="Times New Roman" w:hAnsi="Arial Narrow" w:cs="Times New Roman"/>
          <w:sz w:val="20"/>
          <w:szCs w:val="20"/>
        </w:rPr>
      </w:pPr>
    </w:p>
    <w:p w14:paraId="7FA65F8A" w14:textId="77777777" w:rsidR="00C11E67" w:rsidRPr="00DB3472"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DB3472">
        <w:rPr>
          <w:rFonts w:ascii="Arial Narrow" w:eastAsia="Times New Roman" w:hAnsi="Arial Narrow" w:cs="Times New Roman"/>
          <w:b/>
          <w:sz w:val="20"/>
          <w:szCs w:val="20"/>
        </w:rPr>
        <w:t>НЕГІЗГІ ЕРЕЖЕЛЕР</w:t>
      </w:r>
    </w:p>
    <w:p w14:paraId="2CAC2AE5" w14:textId="77777777" w:rsidR="00C11E67" w:rsidRPr="00DB3472" w:rsidRDefault="00000000">
      <w:pPr>
        <w:numPr>
          <w:ilvl w:val="1"/>
          <w:numId w:val="19"/>
        </w:numPr>
        <w:suppressAutoHyphens w:val="0"/>
        <w:ind w:left="0" w:firstLine="0"/>
        <w:contextualSpacing/>
        <w:jc w:val="both"/>
        <w:rPr>
          <w:sz w:val="20"/>
          <w:szCs w:val="20"/>
        </w:rPr>
      </w:pPr>
      <w:r w:rsidRPr="00DB3472">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63F64D1C" w14:textId="77777777" w:rsidR="00C11E67" w:rsidRPr="00DB347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DB3472">
        <w:rPr>
          <w:rFonts w:ascii="Arial Narrow" w:eastAsia="Times New Roman" w:hAnsi="Arial Narrow" w:cs="Times New Roman"/>
          <w:sz w:val="20"/>
          <w:szCs w:val="20"/>
        </w:rPr>
        <w:t>Жеткізуші – өндірілген немесе сатып алынған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7AF914AB" w14:textId="77777777" w:rsidR="00C11E67" w:rsidRPr="00DB3472" w:rsidRDefault="00000000">
      <w:pPr>
        <w:numPr>
          <w:ilvl w:val="1"/>
          <w:numId w:val="19"/>
        </w:numPr>
        <w:suppressAutoHyphens w:val="0"/>
        <w:ind w:left="0" w:firstLine="0"/>
        <w:contextualSpacing/>
        <w:jc w:val="both"/>
        <w:rPr>
          <w:sz w:val="20"/>
          <w:szCs w:val="20"/>
        </w:rPr>
      </w:pPr>
      <w:r w:rsidRPr="00DB3472">
        <w:rPr>
          <w:rFonts w:ascii="Arial Narrow" w:eastAsia="Times New Roman"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409ADABC" w14:textId="77777777" w:rsidR="00C11E67" w:rsidRPr="00DB3472" w:rsidRDefault="00C11E67">
      <w:pPr>
        <w:jc w:val="both"/>
        <w:rPr>
          <w:rFonts w:ascii="Arial Narrow" w:eastAsia="Times New Roman" w:hAnsi="Arial Narrow" w:cs="Times New Roman"/>
          <w:sz w:val="20"/>
          <w:szCs w:val="20"/>
        </w:rPr>
      </w:pPr>
    </w:p>
    <w:p w14:paraId="0FC62675" w14:textId="77777777" w:rsidR="00C11E67" w:rsidRPr="00DB3472"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DB3472">
        <w:rPr>
          <w:rFonts w:ascii="Arial Narrow" w:eastAsia="Times New Roman" w:hAnsi="Arial Narrow" w:cs="Times New Roman"/>
          <w:b/>
          <w:sz w:val="20"/>
          <w:szCs w:val="20"/>
        </w:rPr>
        <w:t xml:space="preserve">ЖАЛПЫ ПРИНЦИПТЕР. </w:t>
      </w:r>
    </w:p>
    <w:p w14:paraId="3FBE06E8" w14:textId="77777777" w:rsidR="00C11E67" w:rsidRPr="00DB3472" w:rsidRDefault="00000000">
      <w:pPr>
        <w:jc w:val="both"/>
        <w:rPr>
          <w:rFonts w:ascii="Arial Narrow" w:eastAsia="Times New Roman" w:hAnsi="Arial Narrow" w:cs="Times New Roman"/>
          <w:b/>
          <w:sz w:val="20"/>
          <w:szCs w:val="20"/>
        </w:rPr>
      </w:pPr>
      <w:r w:rsidRPr="00DB3472">
        <w:rPr>
          <w:rFonts w:ascii="Arial Narrow" w:eastAsia="Times New Roman" w:hAnsi="Arial Narrow" w:cs="Times New Roman"/>
          <w:sz w:val="20"/>
          <w:szCs w:val="20"/>
        </w:rPr>
        <w:t>Серіктестіктің жеткізушілері мен мердігерлері келесілерді сақтайды:</w:t>
      </w:r>
    </w:p>
    <w:p w14:paraId="781BD928" w14:textId="77777777" w:rsidR="00C11E67" w:rsidRPr="00DB3472"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DB3472">
        <w:rPr>
          <w:rFonts w:ascii="Arial Narrow" w:hAnsi="Arial Narrow" w:cs="Times New Roman"/>
          <w:spacing w:val="-1"/>
          <w:sz w:val="20"/>
          <w:szCs w:val="20"/>
          <w:lang w:eastAsia="ru-RU"/>
        </w:rPr>
        <w:lastRenderedPageBreak/>
        <w:t>өз жұмысында сыбайлас жемқорлық құқық бұзушылықтарға жол бермейді;</w:t>
      </w:r>
    </w:p>
    <w:p w14:paraId="5F66BC6E" w14:textId="77777777" w:rsidR="00C11E67" w:rsidRPr="00DB3472"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DB3472">
        <w:rPr>
          <w:rFonts w:ascii="Arial Narrow" w:hAnsi="Arial Narrow" w:cs="Times New Roman"/>
          <w:spacing w:val="-1"/>
          <w:sz w:val="20"/>
          <w:szCs w:val="20"/>
          <w:lang w:eastAsia="ru-RU"/>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0357AD31" w14:textId="77777777" w:rsidR="00C11E67" w:rsidRPr="00DB3472"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DB3472">
        <w:rPr>
          <w:rFonts w:ascii="Arial Narrow" w:hAnsi="Arial Narrow" w:cs="Times New Roman"/>
          <w:spacing w:val="-1"/>
          <w:sz w:val="20"/>
          <w:szCs w:val="20"/>
          <w:lang w:eastAsia="ru-RU"/>
        </w:rPr>
        <w:t>заңсыз мәжбүрлі еңбектің барлық түрлерін алып тастаңыз;</w:t>
      </w:r>
    </w:p>
    <w:p w14:paraId="559BF37C" w14:textId="77777777" w:rsidR="00C11E67" w:rsidRPr="00DB3472"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DB3472">
        <w:rPr>
          <w:rFonts w:ascii="Arial Narrow" w:hAnsi="Arial Narrow" w:cs="Times New Roman"/>
          <w:spacing w:val="-1"/>
          <w:sz w:val="20"/>
          <w:szCs w:val="20"/>
          <w:lang w:eastAsia="ru-RU"/>
        </w:rPr>
        <w:t>балалар еңбегін қоспайды;</w:t>
      </w:r>
    </w:p>
    <w:p w14:paraId="5AD8CF36" w14:textId="77777777" w:rsidR="00C11E67" w:rsidRPr="00DB3472" w:rsidRDefault="00000000">
      <w:pPr>
        <w:numPr>
          <w:ilvl w:val="0"/>
          <w:numId w:val="32"/>
        </w:numPr>
        <w:suppressAutoHyphens w:val="0"/>
        <w:spacing w:line="256" w:lineRule="auto"/>
        <w:jc w:val="both"/>
        <w:rPr>
          <w:sz w:val="20"/>
          <w:szCs w:val="20"/>
        </w:rPr>
      </w:pPr>
      <w:r w:rsidRPr="00DB3472">
        <w:rPr>
          <w:rFonts w:ascii="Arial Narrow" w:eastAsia="Times New Roman" w:hAnsi="Arial Narrow" w:cs="Times New Roman"/>
          <w:sz w:val="20"/>
          <w:szCs w:val="20"/>
        </w:rPr>
        <w:t xml:space="preserve">алып тастайды </w:t>
      </w:r>
      <w:r w:rsidRPr="00DB3472">
        <w:rPr>
          <w:rFonts w:ascii="Arial Narrow" w:hAnsi="Arial Narrow" w:cs="Times New Roman"/>
          <w:spacing w:val="-1"/>
          <w:sz w:val="20"/>
          <w:szCs w:val="20"/>
        </w:rPr>
        <w:t>кез келген кемсітушілік түріне, оның ішінде жұмысқа орналасуға және еңбек қызметіне қатысты;</w:t>
      </w:r>
    </w:p>
    <w:p w14:paraId="4A922B6D" w14:textId="77777777" w:rsidR="00C11E67" w:rsidRPr="00DB3472" w:rsidRDefault="00000000">
      <w:pPr>
        <w:numPr>
          <w:ilvl w:val="0"/>
          <w:numId w:val="32"/>
        </w:numPr>
        <w:suppressAutoHyphens w:val="0"/>
        <w:spacing w:line="256" w:lineRule="auto"/>
        <w:jc w:val="both"/>
        <w:rPr>
          <w:rFonts w:ascii="Arial Narrow" w:hAnsi="Arial Narrow" w:cs="Times New Roman"/>
          <w:spacing w:val="-1"/>
          <w:sz w:val="20"/>
          <w:szCs w:val="20"/>
        </w:rPr>
      </w:pPr>
      <w:r w:rsidRPr="00DB3472">
        <w:rPr>
          <w:rFonts w:ascii="Arial Narrow" w:hAnsi="Arial Narrow" w:cs="Times New Roman"/>
          <w:spacing w:val="-1"/>
          <w:sz w:val="20"/>
          <w:szCs w:val="20"/>
        </w:rPr>
        <w:t>жұмыскерлердің жұмыс уақыты мен демалысына қатысты нормативтік құқықтық актілерді сақтайды;</w:t>
      </w:r>
    </w:p>
    <w:p w14:paraId="6498C226" w14:textId="77777777" w:rsidR="00C11E67" w:rsidRPr="00DB3472" w:rsidRDefault="00000000">
      <w:pPr>
        <w:numPr>
          <w:ilvl w:val="0"/>
          <w:numId w:val="32"/>
        </w:numPr>
        <w:suppressAutoHyphens w:val="0"/>
        <w:spacing w:line="256" w:lineRule="auto"/>
        <w:jc w:val="both"/>
        <w:rPr>
          <w:sz w:val="20"/>
          <w:szCs w:val="20"/>
        </w:rPr>
      </w:pPr>
      <w:r w:rsidRPr="00DB3472">
        <w:rPr>
          <w:rFonts w:ascii="Arial Narrow" w:hAnsi="Arial Narrow" w:cs="Times New Roman"/>
          <w:spacing w:val="-1"/>
          <w:sz w:val="20"/>
          <w:szCs w:val="20"/>
        </w:rPr>
        <w:t>қатысты нормативтік құқықтық актілерді сақтайды</w:t>
      </w:r>
      <w:r w:rsidRPr="00DB3472">
        <w:rPr>
          <w:rFonts w:ascii="Arial Narrow" w:eastAsia="Times New Roman" w:hAnsi="Arial Narrow" w:cs="Times New Roman"/>
          <w:sz w:val="20"/>
          <w:szCs w:val="20"/>
        </w:rPr>
        <w:t xml:space="preserve"> </w:t>
      </w:r>
      <w:r w:rsidRPr="00DB3472">
        <w:rPr>
          <w:rFonts w:ascii="Arial Narrow" w:hAnsi="Arial Narrow" w:cs="Times New Roman"/>
          <w:spacing w:val="-1"/>
          <w:sz w:val="20"/>
          <w:szCs w:val="20"/>
        </w:rPr>
        <w:t>ең төменгі жалақы мөлшерінің;</w:t>
      </w:r>
    </w:p>
    <w:p w14:paraId="535D0591" w14:textId="77777777" w:rsidR="00C11E67" w:rsidRPr="00DB3472" w:rsidRDefault="00000000">
      <w:pPr>
        <w:numPr>
          <w:ilvl w:val="0"/>
          <w:numId w:val="32"/>
        </w:numPr>
        <w:suppressAutoHyphens w:val="0"/>
        <w:spacing w:line="256" w:lineRule="auto"/>
        <w:jc w:val="both"/>
        <w:rPr>
          <w:rFonts w:ascii="Arial Narrow" w:hAnsi="Arial Narrow" w:cs="Times New Roman"/>
          <w:spacing w:val="-1"/>
          <w:sz w:val="20"/>
          <w:szCs w:val="20"/>
        </w:rPr>
      </w:pPr>
      <w:r w:rsidRPr="00DB3472">
        <w:rPr>
          <w:rFonts w:ascii="Arial Narrow"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32AB7CBE" w14:textId="77777777" w:rsidR="00C11E67" w:rsidRPr="00DB3472" w:rsidRDefault="00C11E67">
      <w:pPr>
        <w:contextualSpacing/>
        <w:jc w:val="both"/>
        <w:rPr>
          <w:rFonts w:ascii="Arial Narrow" w:hAnsi="Arial Narrow" w:cs="Times New Roman"/>
          <w:spacing w:val="-1"/>
          <w:sz w:val="20"/>
          <w:szCs w:val="20"/>
        </w:rPr>
      </w:pPr>
    </w:p>
    <w:p w14:paraId="77DD6288" w14:textId="77777777" w:rsidR="00C11E67" w:rsidRPr="00DB3472"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sz w:val="20"/>
          <w:szCs w:val="20"/>
        </w:rPr>
      </w:pPr>
      <w:r w:rsidRPr="00DB3472">
        <w:rPr>
          <w:rFonts w:ascii="Arial Narrow" w:hAnsi="Arial Narrow" w:cs="Times New Roman"/>
          <w:b/>
          <w:spacing w:val="-1"/>
          <w:sz w:val="20"/>
          <w:szCs w:val="20"/>
        </w:rPr>
        <w:t>ЕҢБЕК НОРМАЛАРЫ</w:t>
      </w:r>
    </w:p>
    <w:p w14:paraId="0319EFA0" w14:textId="77777777" w:rsidR="00C11E67" w:rsidRPr="00DB347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DB3472">
        <w:rPr>
          <w:rFonts w:ascii="Arial Narrow" w:eastAsia="Times New Roman"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DB3472">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DB3472">
        <w:rPr>
          <w:rFonts w:ascii="Arial Narrow" w:eastAsia="Times New Roman" w:hAnsi="Arial Narrow" w:cs="Times New Roman"/>
          <w:sz w:val="20"/>
          <w:szCs w:val="20"/>
          <w:lang w:eastAsia="ru-RU"/>
        </w:rPr>
        <w:t>.</w:t>
      </w:r>
    </w:p>
    <w:p w14:paraId="150A761D" w14:textId="77777777" w:rsidR="00C11E67" w:rsidRPr="00DB3472" w:rsidRDefault="00000000">
      <w:pPr>
        <w:numPr>
          <w:ilvl w:val="1"/>
          <w:numId w:val="19"/>
        </w:numPr>
        <w:suppressAutoHyphens w:val="0"/>
        <w:ind w:left="0" w:firstLine="0"/>
        <w:contextualSpacing/>
        <w:jc w:val="both"/>
        <w:rPr>
          <w:sz w:val="20"/>
          <w:szCs w:val="20"/>
        </w:rPr>
      </w:pPr>
      <w:r w:rsidRPr="00DB3472">
        <w:rPr>
          <w:rFonts w:ascii="Arial Narrow" w:eastAsia="Times New Roman"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DB3472">
        <w:rPr>
          <w:rFonts w:ascii="Arial Narrow" w:eastAsia="Times New Roman" w:hAnsi="Arial Narrow" w:cs="Times New Roman"/>
          <w:sz w:val="20"/>
          <w:szCs w:val="20"/>
        </w:rPr>
        <w:t xml:space="preserve">ұлты, азаматтығы, нәсілі, түсі немесе ұлты, діні, жасы, тілі, </w:t>
      </w:r>
      <w:r w:rsidRPr="00DB3472">
        <w:rPr>
          <w:rFonts w:ascii="Arial Narrow" w:eastAsia="Times New Roman" w:hAnsi="Arial Narrow" w:cs="Times New Roman"/>
          <w:sz w:val="20"/>
          <w:szCs w:val="20"/>
          <w:lang w:eastAsia="ru-RU"/>
        </w:rPr>
        <w:t xml:space="preserve">отбасылық, әлеуметтік және ата-аналық мәртебесі, </w:t>
      </w:r>
      <w:r w:rsidRPr="00DB3472">
        <w:rPr>
          <w:rFonts w:ascii="Arial Narrow" w:eastAsia="Times New Roman"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4D61F7BA" w14:textId="77777777" w:rsidR="00C11E67" w:rsidRPr="00DB3472"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DB3472">
        <w:rPr>
          <w:rFonts w:ascii="Arial Narrow" w:eastAsia="Arial Narrow" w:hAnsi="Arial Narrow" w:cs="Arial Narrow"/>
          <w:sz w:val="20"/>
          <w:szCs w:val="20"/>
        </w:rPr>
        <w:t xml:space="preserve"> </w:t>
      </w:r>
      <w:r w:rsidRPr="00DB3472">
        <w:rPr>
          <w:rFonts w:ascii="Arial Narrow" w:eastAsia="Times New Roman"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DB3472">
        <w:rPr>
          <w:rFonts w:ascii="Arial Narrow" w:eastAsia="Times New Roman" w:hAnsi="Arial Narrow" w:cs="Times New Roman"/>
          <w:sz w:val="20"/>
          <w:szCs w:val="20"/>
        </w:rPr>
        <w:t xml:space="preserve">Серіктестіктің жеткізушілері мен мердігерлері болмауы керек </w:t>
      </w:r>
      <w:r w:rsidRPr="00DB3472">
        <w:rPr>
          <w:rFonts w:ascii="Arial Narrow" w:eastAsia="Times New Roman" w:hAnsi="Arial Narrow" w:cs="Times New Roman"/>
          <w:sz w:val="20"/>
          <w:szCs w:val="20"/>
          <w:lang w:eastAsia="ru-RU"/>
        </w:rPr>
        <w:t>балалардың немесе кәмелетке толмағандардың еңбегін пайдалану,</w:t>
      </w:r>
      <w:r w:rsidRPr="00DB3472">
        <w:rPr>
          <w:rFonts w:ascii="Arial Narrow" w:eastAsia="Times New Roman" w:hAnsi="Arial Narrow" w:cs="Times New Roman"/>
          <w:sz w:val="20"/>
          <w:szCs w:val="20"/>
        </w:rPr>
        <w:t xml:space="preserve"> қолданыстағы заңнамаға сәйкес еңбек шартын жасасуға рұқсат етілген жағдайларды қоспағанда.</w:t>
      </w:r>
    </w:p>
    <w:p w14:paraId="42696619" w14:textId="77777777" w:rsidR="00C11E67" w:rsidRPr="00DB3472" w:rsidRDefault="00000000">
      <w:pPr>
        <w:numPr>
          <w:ilvl w:val="1"/>
          <w:numId w:val="19"/>
        </w:numPr>
        <w:suppressAutoHyphens w:val="0"/>
        <w:ind w:left="0" w:firstLine="0"/>
        <w:contextualSpacing/>
        <w:jc w:val="both"/>
        <w:rPr>
          <w:sz w:val="20"/>
          <w:szCs w:val="20"/>
        </w:rPr>
      </w:pPr>
      <w:r w:rsidRPr="00DB3472">
        <w:rPr>
          <w:rFonts w:ascii="Arial Narrow" w:eastAsia="Times New Roman" w:hAnsi="Arial Narrow" w:cs="Times New Roman"/>
          <w:sz w:val="20"/>
          <w:szCs w:val="20"/>
          <w:lang w:eastAsia="ru-RU"/>
        </w:rPr>
        <w:t xml:space="preserve">Серіктестіктің өнім берушісінің немесе Мердігерінің барлық қызметкерлерінің қол қойылған еңбек шарты немесе өздеріне түсінікті тілде қызмет көрсету шарты болуы керек. </w:t>
      </w:r>
    </w:p>
    <w:p w14:paraId="607EAA84" w14:textId="77777777" w:rsidR="00C11E67" w:rsidRPr="00DB3472" w:rsidRDefault="00000000">
      <w:pPr>
        <w:ind w:firstLine="708"/>
        <w:jc w:val="both"/>
        <w:rPr>
          <w:rFonts w:ascii="Arial Narrow" w:eastAsia="Times New Roman" w:hAnsi="Arial Narrow" w:cs="Times New Roman"/>
          <w:sz w:val="20"/>
          <w:szCs w:val="20"/>
          <w:lang w:eastAsia="ru-RU"/>
        </w:rPr>
      </w:pPr>
      <w:r w:rsidRPr="00DB3472">
        <w:rPr>
          <w:rFonts w:ascii="Arial Narrow" w:eastAsia="Times New Roman"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76607732" w14:textId="77777777" w:rsidR="00C11E67" w:rsidRPr="00DB347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DB3472">
        <w:rPr>
          <w:rFonts w:ascii="Arial Narrow" w:eastAsia="Arial Narrow" w:hAnsi="Arial Narrow" w:cs="Arial Narrow"/>
          <w:sz w:val="20"/>
          <w:szCs w:val="20"/>
          <w:lang w:eastAsia="ru-RU"/>
        </w:rPr>
        <w:t xml:space="preserve"> </w:t>
      </w:r>
      <w:r w:rsidRPr="00DB3472">
        <w:rPr>
          <w:rFonts w:ascii="Arial Narrow" w:eastAsia="Times New Roman" w:hAnsi="Arial Narrow" w:cs="Times New Roman"/>
          <w:sz w:val="20"/>
          <w:szCs w:val="20"/>
          <w:lang w:eastAsia="ru-RU"/>
        </w:rPr>
        <w:t xml:space="preserve">Серіктестіктің өнім берушілері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14:paraId="6DC9B2EC" w14:textId="77777777" w:rsidR="00C11E67" w:rsidRPr="00DB3472" w:rsidRDefault="00000000">
      <w:pPr>
        <w:numPr>
          <w:ilvl w:val="1"/>
          <w:numId w:val="19"/>
        </w:numPr>
        <w:suppressAutoHyphens w:val="0"/>
        <w:ind w:left="0" w:firstLine="0"/>
        <w:contextualSpacing/>
        <w:jc w:val="both"/>
        <w:rPr>
          <w:sz w:val="20"/>
          <w:szCs w:val="20"/>
        </w:rPr>
      </w:pPr>
      <w:r w:rsidRPr="00DB3472">
        <w:rPr>
          <w:rFonts w:ascii="Arial Narrow" w:eastAsia="Times New Roman" w:hAnsi="Arial Narrow" w:cs="Times New Roman"/>
          <w:sz w:val="20"/>
          <w:szCs w:val="20"/>
        </w:rPr>
        <w:t xml:space="preserve">Жабдықтаушылар немесе мердігерлер </w:t>
      </w:r>
      <w:r w:rsidRPr="00DB3472">
        <w:rPr>
          <w:rFonts w:ascii="Arial Narrow" w:eastAsia="Times New Roman" w:hAnsi="Arial Narrow" w:cs="Times New Roman"/>
          <w:sz w:val="20"/>
          <w:szCs w:val="20"/>
          <w:lang w:eastAsia="ru-RU"/>
        </w:rPr>
        <w:t>Серіктестіктер</w:t>
      </w:r>
      <w:r w:rsidRPr="00DB3472">
        <w:rPr>
          <w:rFonts w:ascii="Arial Narrow" w:eastAsia="Times New Roman" w:hAnsi="Arial Narrow" w:cs="Times New Roman"/>
          <w:sz w:val="20"/>
          <w:szCs w:val="20"/>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6DE1E804" w14:textId="77777777" w:rsidR="00C11E67" w:rsidRPr="00DB3472" w:rsidRDefault="00000000">
      <w:pPr>
        <w:numPr>
          <w:ilvl w:val="1"/>
          <w:numId w:val="19"/>
        </w:numPr>
        <w:suppressAutoHyphens w:val="0"/>
        <w:ind w:left="0" w:firstLine="0"/>
        <w:contextualSpacing/>
        <w:jc w:val="both"/>
        <w:rPr>
          <w:sz w:val="20"/>
          <w:szCs w:val="20"/>
        </w:rPr>
      </w:pPr>
      <w:r w:rsidRPr="00DB3472">
        <w:rPr>
          <w:rFonts w:ascii="Arial Narrow" w:eastAsia="Times New Roman" w:hAnsi="Arial Narrow" w:cs="Times New Roman"/>
          <w:sz w:val="20"/>
          <w:szCs w:val="20"/>
        </w:rPr>
        <w:t xml:space="preserve">Жабдықтаушылар немесе мердігерлер </w:t>
      </w:r>
      <w:r w:rsidRPr="00DB3472">
        <w:rPr>
          <w:rFonts w:ascii="Arial Narrow" w:eastAsia="Times New Roman" w:hAnsi="Arial Narrow" w:cs="Times New Roman"/>
          <w:sz w:val="20"/>
          <w:szCs w:val="20"/>
          <w:lang w:eastAsia="ru-RU"/>
        </w:rPr>
        <w:t>Серіктестіктер</w:t>
      </w:r>
      <w:r w:rsidRPr="00DB3472">
        <w:rPr>
          <w:rFonts w:ascii="Arial Narrow" w:eastAsia="Times New Roman" w:hAnsi="Arial Narrow" w:cs="Times New Roman"/>
          <w:sz w:val="20"/>
          <w:szCs w:val="20"/>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p>
    <w:p w14:paraId="0E8ECB08" w14:textId="77777777" w:rsidR="00C11E67" w:rsidRPr="00DB3472" w:rsidRDefault="00000000">
      <w:pPr>
        <w:numPr>
          <w:ilvl w:val="1"/>
          <w:numId w:val="19"/>
        </w:numPr>
        <w:suppressAutoHyphens w:val="0"/>
        <w:ind w:left="0" w:firstLine="0"/>
        <w:contextualSpacing/>
        <w:jc w:val="both"/>
        <w:rPr>
          <w:rFonts w:ascii="Arial Narrow" w:hAnsi="Arial Narrow"/>
          <w:sz w:val="20"/>
          <w:szCs w:val="20"/>
        </w:rPr>
      </w:pPr>
      <w:r w:rsidRPr="00DB3472">
        <w:rPr>
          <w:rFonts w:ascii="Arial Narrow" w:eastAsia="Arial Narrow" w:hAnsi="Arial Narrow" w:cs="Arial Narrow"/>
          <w:sz w:val="20"/>
          <w:szCs w:val="20"/>
        </w:rPr>
        <w:t xml:space="preserve"> </w:t>
      </w:r>
      <w:r w:rsidRPr="00DB3472">
        <w:rPr>
          <w:rFonts w:ascii="Arial Narrow" w:eastAsia="Times New Roman"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170FA2D6" w14:textId="77777777" w:rsidR="00C11E67" w:rsidRPr="00DB3472" w:rsidRDefault="00000000">
      <w:pPr>
        <w:numPr>
          <w:ilvl w:val="1"/>
          <w:numId w:val="19"/>
        </w:numPr>
        <w:suppressAutoHyphens w:val="0"/>
        <w:ind w:left="0" w:firstLine="0"/>
        <w:contextualSpacing/>
        <w:jc w:val="both"/>
        <w:rPr>
          <w:sz w:val="20"/>
          <w:szCs w:val="20"/>
        </w:rPr>
      </w:pPr>
      <w:r w:rsidRPr="00DB3472">
        <w:rPr>
          <w:rFonts w:ascii="Arial Narrow" w:eastAsia="Times New Roman" w:hAnsi="Arial Narrow" w:cs="Times New Roman"/>
          <w:sz w:val="20"/>
          <w:szCs w:val="20"/>
        </w:rPr>
        <w:t>Заңсыз мәжбүрлі еңбектің барлық түрлері алынып тасталды. З</w:t>
      </w:r>
      <w:r w:rsidRPr="00DB3472">
        <w:rPr>
          <w:rFonts w:ascii="Arial Narrow" w:eastAsia="Times New Roman"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4DE6B6AC" w14:textId="77777777" w:rsidR="00C11E67" w:rsidRPr="00DB3472" w:rsidRDefault="00000000">
      <w:pPr>
        <w:ind w:firstLine="708"/>
        <w:jc w:val="both"/>
        <w:rPr>
          <w:sz w:val="20"/>
          <w:szCs w:val="20"/>
        </w:rPr>
      </w:pPr>
      <w:r w:rsidRPr="00DB3472">
        <w:rPr>
          <w:rFonts w:ascii="Arial Narrow" w:eastAsia="Times New Roman"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26FAB08A" w14:textId="77777777" w:rsidR="00C11E67" w:rsidRPr="00DB3472" w:rsidRDefault="00000000">
      <w:pPr>
        <w:ind w:firstLine="708"/>
        <w:jc w:val="both"/>
        <w:rPr>
          <w:rFonts w:ascii="Arial Narrow" w:eastAsia="Times New Roman" w:hAnsi="Arial Narrow" w:cs="Times New Roman"/>
          <w:sz w:val="20"/>
          <w:szCs w:val="20"/>
          <w:lang w:eastAsia="ru-RU"/>
        </w:rPr>
      </w:pPr>
      <w:r w:rsidRPr="00DB3472">
        <w:rPr>
          <w:rFonts w:ascii="Arial Narrow" w:eastAsia="Times New Roman"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7A535F9E" w14:textId="77777777" w:rsidR="00C11E67" w:rsidRPr="00DB3472"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DB3472">
        <w:rPr>
          <w:rFonts w:ascii="Arial Narrow" w:eastAsia="Times New Roman"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6B882728" w14:textId="77777777" w:rsidR="00C11E67" w:rsidRPr="00DB347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DB3472">
        <w:rPr>
          <w:rFonts w:ascii="Arial Narrow" w:eastAsia="Arial Narrow" w:hAnsi="Arial Narrow" w:cs="Arial Narrow"/>
          <w:sz w:val="20"/>
          <w:szCs w:val="20"/>
          <w:lang w:eastAsia="ru-RU"/>
        </w:rPr>
        <w:t xml:space="preserve"> </w:t>
      </w:r>
      <w:r w:rsidRPr="00DB3472">
        <w:rPr>
          <w:rFonts w:ascii="Arial Narrow" w:eastAsia="Times New Roman" w:hAnsi="Arial Narrow" w:cs="Times New Roman"/>
          <w:sz w:val="20"/>
          <w:szCs w:val="20"/>
          <w:lang w:eastAsia="ru-RU"/>
        </w:rPr>
        <w:t xml:space="preserve">Серіктестіктің жабдықтаушылары мен мердігерлері қолданыстағы заңнамаға сәйкес өз қызметкерлерінің бірлестік бостандығына құрметпен қарайды. </w:t>
      </w:r>
    </w:p>
    <w:p w14:paraId="615325FC" w14:textId="77777777" w:rsidR="00C11E67" w:rsidRPr="00DB3472" w:rsidRDefault="00C11E67">
      <w:pPr>
        <w:ind w:left="720"/>
        <w:contextualSpacing/>
        <w:jc w:val="both"/>
        <w:rPr>
          <w:rFonts w:ascii="Arial Narrow" w:eastAsia="Times New Roman" w:hAnsi="Arial Narrow" w:cs="Times New Roman"/>
          <w:sz w:val="20"/>
          <w:szCs w:val="20"/>
        </w:rPr>
      </w:pPr>
    </w:p>
    <w:p w14:paraId="4DE52982" w14:textId="77777777" w:rsidR="00C11E67" w:rsidRPr="00DB3472" w:rsidRDefault="00000000">
      <w:pPr>
        <w:numPr>
          <w:ilvl w:val="0"/>
          <w:numId w:val="19"/>
        </w:numPr>
        <w:suppressAutoHyphens w:val="0"/>
        <w:ind w:left="0" w:firstLine="0"/>
        <w:contextualSpacing/>
        <w:jc w:val="both"/>
        <w:rPr>
          <w:rFonts w:ascii="Arial Narrow" w:hAnsi="Arial Narrow"/>
          <w:b/>
          <w:sz w:val="20"/>
          <w:szCs w:val="20"/>
        </w:rPr>
      </w:pPr>
      <w:r w:rsidRPr="00DB3472">
        <w:rPr>
          <w:rFonts w:ascii="Arial Narrow" w:eastAsia="Arial Narrow" w:hAnsi="Arial Narrow" w:cs="Arial Narrow"/>
          <w:b/>
          <w:sz w:val="20"/>
          <w:szCs w:val="20"/>
        </w:rPr>
        <w:t xml:space="preserve"> </w:t>
      </w:r>
      <w:r w:rsidRPr="00DB3472">
        <w:rPr>
          <w:rFonts w:ascii="Arial Narrow" w:eastAsia="Times New Roman" w:hAnsi="Arial Narrow" w:cs="Times New Roman"/>
          <w:b/>
          <w:sz w:val="20"/>
          <w:szCs w:val="20"/>
        </w:rPr>
        <w:t>ЭТИКАЛЫҚ ҚАҒИДАЛАР</w:t>
      </w:r>
    </w:p>
    <w:p w14:paraId="6B764ED2" w14:textId="77777777" w:rsidR="00C11E67" w:rsidRPr="00DB3472" w:rsidRDefault="00000000">
      <w:pPr>
        <w:numPr>
          <w:ilvl w:val="1"/>
          <w:numId w:val="19"/>
        </w:numPr>
        <w:suppressAutoHyphens w:val="0"/>
        <w:ind w:left="0" w:right="-2" w:firstLine="0"/>
        <w:contextualSpacing/>
        <w:jc w:val="both"/>
        <w:rPr>
          <w:sz w:val="20"/>
          <w:szCs w:val="20"/>
        </w:rPr>
      </w:pPr>
      <w:r w:rsidRPr="00DB3472">
        <w:rPr>
          <w:rFonts w:ascii="Arial Narrow" w:eastAsia="Arial Narrow" w:hAnsi="Arial Narrow" w:cs="Arial Narrow"/>
          <w:b/>
          <w:sz w:val="20"/>
          <w:szCs w:val="20"/>
        </w:rPr>
        <w:t xml:space="preserve"> </w:t>
      </w:r>
      <w:r w:rsidRPr="00DB3472">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34BAAC06" w14:textId="77777777" w:rsidR="00C11E67" w:rsidRPr="00DB3472" w:rsidRDefault="00000000">
      <w:pPr>
        <w:numPr>
          <w:ilvl w:val="0"/>
          <w:numId w:val="4"/>
        </w:numPr>
        <w:tabs>
          <w:tab w:val="left" w:pos="0"/>
        </w:tabs>
        <w:suppressAutoHyphens w:val="0"/>
        <w:ind w:left="0" w:right="-2" w:firstLine="0"/>
        <w:jc w:val="both"/>
        <w:rPr>
          <w:sz w:val="20"/>
          <w:szCs w:val="20"/>
        </w:rPr>
      </w:pPr>
      <w:r w:rsidRPr="00DB3472">
        <w:rPr>
          <w:rFonts w:ascii="Arial Narrow" w:eastAsia="Arial Narrow" w:hAnsi="Arial Narrow" w:cs="Arial Narrow"/>
          <w:b/>
          <w:bCs/>
          <w:spacing w:val="-1"/>
          <w:sz w:val="20"/>
          <w:szCs w:val="20"/>
          <w:shd w:val="clear" w:color="auto" w:fill="FFFFFF"/>
          <w:lang w:eastAsia="ru-RU"/>
        </w:rPr>
        <w:t xml:space="preserve"> </w:t>
      </w:r>
      <w:r w:rsidRPr="00DB3472">
        <w:rPr>
          <w:rFonts w:ascii="Arial Narrow" w:hAnsi="Arial Narrow" w:cs="Times New Roman"/>
          <w:b/>
          <w:bCs/>
          <w:spacing w:val="-1"/>
          <w:sz w:val="20"/>
          <w:szCs w:val="20"/>
          <w:shd w:val="clear" w:color="auto" w:fill="FFFFFF"/>
          <w:lang w:eastAsia="ru-RU"/>
        </w:rPr>
        <w:t>бәсекелестік:</w:t>
      </w:r>
      <w:r w:rsidRPr="00DB3472">
        <w:rPr>
          <w:rFonts w:ascii="Arial Narrow" w:hAnsi="Arial Narrow" w:cs="Times New Roman"/>
          <w:spacing w:val="-1"/>
          <w:sz w:val="20"/>
          <w:szCs w:val="20"/>
          <w:lang w:eastAsia="ru-RU"/>
        </w:rPr>
        <w:t xml:space="preserve"> бәсекелестікті тең жағдайларда жүзеге асыруға қатысты барлық қолданыстағы нормативтік құқықтық актілерді сақтау;</w:t>
      </w:r>
    </w:p>
    <w:p w14:paraId="78664502" w14:textId="77777777" w:rsidR="00C11E67" w:rsidRPr="00DB3472" w:rsidRDefault="00000000">
      <w:pPr>
        <w:numPr>
          <w:ilvl w:val="0"/>
          <w:numId w:val="4"/>
        </w:numPr>
        <w:tabs>
          <w:tab w:val="left" w:pos="709"/>
        </w:tabs>
        <w:suppressAutoHyphens w:val="0"/>
        <w:ind w:left="0" w:right="-2" w:firstLine="0"/>
        <w:jc w:val="both"/>
        <w:rPr>
          <w:sz w:val="20"/>
          <w:szCs w:val="20"/>
        </w:rPr>
      </w:pPr>
      <w:r w:rsidRPr="00DB3472">
        <w:rPr>
          <w:rFonts w:ascii="Arial Narrow" w:eastAsia="Arial Narrow" w:hAnsi="Arial Narrow" w:cs="Arial Narrow"/>
          <w:b/>
          <w:bCs/>
          <w:spacing w:val="-1"/>
          <w:sz w:val="20"/>
          <w:szCs w:val="20"/>
          <w:shd w:val="clear" w:color="auto" w:fill="FFFFFF"/>
          <w:lang w:eastAsia="ru-RU"/>
        </w:rPr>
        <w:t xml:space="preserve"> </w:t>
      </w:r>
      <w:r w:rsidRPr="00DB3472">
        <w:rPr>
          <w:rFonts w:ascii="Arial Narrow" w:hAnsi="Arial Narrow" w:cs="Times New Roman"/>
          <w:b/>
          <w:bCs/>
          <w:spacing w:val="-1"/>
          <w:sz w:val="20"/>
          <w:szCs w:val="20"/>
          <w:shd w:val="clear" w:color="auto" w:fill="FFFFFF"/>
          <w:lang w:eastAsia="ru-RU"/>
        </w:rPr>
        <w:t>сыбайлас жемқорлыққа қарсы іс-қимыл:</w:t>
      </w:r>
      <w:r w:rsidRPr="00DB3472">
        <w:rPr>
          <w:rFonts w:ascii="Arial Narrow" w:hAnsi="Arial Narrow" w:cs="Times New Roman"/>
          <w:spacing w:val="-1"/>
          <w:sz w:val="20"/>
          <w:szCs w:val="20"/>
          <w:lang w:eastAsia="ru-RU"/>
        </w:rPr>
        <w:t xml:space="preserve"> сыбайлас жемқорлыққа қарсы іс-қимылға қатысты қолданыстағы барлық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w:t>
      </w:r>
      <w:r w:rsidRPr="00DB3472">
        <w:rPr>
          <w:rFonts w:ascii="Arial Narrow" w:hAnsi="Arial Narrow" w:cs="Times New Roman"/>
          <w:spacing w:val="-1"/>
          <w:sz w:val="20"/>
          <w:szCs w:val="20"/>
          <w:lang w:eastAsia="ru-RU"/>
        </w:rPr>
        <w:lastRenderedPageBreak/>
        <w:t>немесе қолдау, қаражат немесе жеңілдіктер алу мақсатында қандай да бір материалдық немесе басқа жеңілдіктер ұсынбайды.;</w:t>
      </w:r>
    </w:p>
    <w:p w14:paraId="06724DF9" w14:textId="77777777" w:rsidR="00C11E67" w:rsidRPr="00DB3472" w:rsidRDefault="00000000">
      <w:pPr>
        <w:numPr>
          <w:ilvl w:val="0"/>
          <w:numId w:val="4"/>
        </w:numPr>
        <w:tabs>
          <w:tab w:val="left" w:pos="0"/>
        </w:tabs>
        <w:suppressAutoHyphens w:val="0"/>
        <w:ind w:left="0" w:right="-2" w:firstLine="0"/>
        <w:jc w:val="both"/>
        <w:rPr>
          <w:sz w:val="20"/>
          <w:szCs w:val="20"/>
        </w:rPr>
      </w:pPr>
      <w:r w:rsidRPr="00DB3472">
        <w:rPr>
          <w:rFonts w:ascii="Arial Narrow" w:hAnsi="Arial Narrow" w:cs="Times New Roman"/>
          <w:b/>
          <w:bCs/>
          <w:spacing w:val="-1"/>
          <w:sz w:val="20"/>
          <w:szCs w:val="20"/>
          <w:shd w:val="clear" w:color="auto" w:fill="FFFFFF"/>
          <w:lang w:eastAsia="ru-RU"/>
        </w:rPr>
        <w:t>заңсыз жолмен алынған кірістерді заңдастыру:</w:t>
      </w:r>
      <w:r w:rsidRPr="00DB3472">
        <w:rPr>
          <w:rFonts w:ascii="Arial Narrow" w:hAnsi="Arial Narrow" w:cs="Times New Roman"/>
          <w:spacing w:val="-1"/>
          <w:sz w:val="20"/>
          <w:szCs w:val="20"/>
          <w:lang w:eastAsia="ru-RU"/>
        </w:rPr>
        <w:t xml:space="preserve">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6A2600D4" w14:textId="77777777" w:rsidR="00C11E67" w:rsidRPr="00DB3472" w:rsidRDefault="00000000">
      <w:pPr>
        <w:numPr>
          <w:ilvl w:val="0"/>
          <w:numId w:val="4"/>
        </w:numPr>
        <w:tabs>
          <w:tab w:val="left" w:pos="0"/>
        </w:tabs>
        <w:suppressAutoHyphens w:val="0"/>
        <w:ind w:left="0" w:right="-2" w:firstLine="0"/>
        <w:jc w:val="both"/>
        <w:rPr>
          <w:sz w:val="20"/>
          <w:szCs w:val="20"/>
        </w:rPr>
      </w:pPr>
      <w:r w:rsidRPr="00DB3472">
        <w:rPr>
          <w:rFonts w:ascii="Arial Narrow" w:hAnsi="Arial Narrow" w:cs="Times New Roman"/>
          <w:b/>
          <w:bCs/>
          <w:spacing w:val="-1"/>
          <w:sz w:val="20"/>
          <w:szCs w:val="20"/>
          <w:shd w:val="clear" w:color="auto" w:fill="FFFFFF"/>
          <w:lang w:eastAsia="ru-RU"/>
        </w:rPr>
        <w:t>мүдделер қақтығысы:</w:t>
      </w:r>
      <w:r w:rsidRPr="00DB3472">
        <w:rPr>
          <w:rFonts w:ascii="Arial Narrow" w:hAnsi="Arial Narrow" w:cs="Times New Roman"/>
          <w:spacing w:val="-1"/>
          <w:sz w:val="20"/>
          <w:szCs w:val="20"/>
          <w:lang w:eastAsia="ru-RU"/>
        </w:rPr>
        <w:t xml:space="preserve">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4EFAA7C5" w14:textId="77777777" w:rsidR="00C11E67" w:rsidRPr="00DB3472" w:rsidRDefault="00000000">
      <w:pPr>
        <w:numPr>
          <w:ilvl w:val="0"/>
          <w:numId w:val="4"/>
        </w:numPr>
        <w:tabs>
          <w:tab w:val="left" w:pos="0"/>
        </w:tabs>
        <w:suppressAutoHyphens w:val="0"/>
        <w:ind w:left="0" w:right="-2" w:firstLine="0"/>
        <w:jc w:val="both"/>
        <w:rPr>
          <w:sz w:val="20"/>
          <w:szCs w:val="20"/>
        </w:rPr>
      </w:pPr>
      <w:r w:rsidRPr="00DB3472">
        <w:rPr>
          <w:rFonts w:ascii="Arial Narrow" w:hAnsi="Arial Narrow" w:cs="Times New Roman"/>
          <w:b/>
          <w:bCs/>
          <w:spacing w:val="-1"/>
          <w:sz w:val="20"/>
          <w:szCs w:val="20"/>
          <w:shd w:val="clear" w:color="auto" w:fill="FFFFFF"/>
          <w:lang w:eastAsia="ru-RU"/>
        </w:rPr>
        <w:t>сыйлықтар мен алғыс белгілері:</w:t>
      </w:r>
      <w:r w:rsidRPr="00DB3472">
        <w:rPr>
          <w:rFonts w:ascii="Arial Narrow" w:hAnsi="Arial Narrow" w:cs="Times New Roman"/>
          <w:spacing w:val="-1"/>
          <w:sz w:val="20"/>
          <w:szCs w:val="20"/>
          <w:lang w:eastAsia="ru-RU"/>
        </w:rPr>
        <w:t xml:space="preserve">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 </w:t>
      </w:r>
    </w:p>
    <w:p w14:paraId="010319D8" w14:textId="77777777" w:rsidR="00C11E67" w:rsidRPr="00DB3472" w:rsidRDefault="00000000">
      <w:pPr>
        <w:tabs>
          <w:tab w:val="left" w:pos="0"/>
        </w:tabs>
        <w:ind w:right="-2"/>
        <w:jc w:val="both"/>
        <w:rPr>
          <w:rFonts w:ascii="Arial Narrow" w:hAnsi="Arial Narrow" w:cs="Times New Roman"/>
          <w:spacing w:val="-1"/>
          <w:sz w:val="20"/>
          <w:szCs w:val="20"/>
          <w:lang w:eastAsia="ru-RU"/>
        </w:rPr>
      </w:pPr>
      <w:r w:rsidRPr="00DB3472">
        <w:rPr>
          <w:rFonts w:ascii="Arial Narrow" w:hAnsi="Arial Narrow" w:cs="Times New Roman"/>
          <w:b/>
          <w:bCs/>
          <w:spacing w:val="-1"/>
          <w:sz w:val="20"/>
          <w:szCs w:val="20"/>
          <w:shd w:val="clear" w:color="auto" w:fill="FFFFFF"/>
          <w:lang w:eastAsia="ru-RU"/>
        </w:rPr>
        <w:tab/>
      </w:r>
    </w:p>
    <w:p w14:paraId="6F032ECF" w14:textId="77777777" w:rsidR="00C11E67" w:rsidRPr="00DB3472" w:rsidRDefault="00000000">
      <w:pPr>
        <w:numPr>
          <w:ilvl w:val="0"/>
          <w:numId w:val="19"/>
        </w:numPr>
        <w:suppressAutoHyphens w:val="0"/>
        <w:ind w:left="0" w:firstLine="0"/>
        <w:contextualSpacing/>
        <w:jc w:val="both"/>
        <w:rPr>
          <w:sz w:val="20"/>
          <w:szCs w:val="20"/>
        </w:rPr>
      </w:pPr>
      <w:r w:rsidRPr="00DB3472">
        <w:rPr>
          <w:rFonts w:ascii="Arial Narrow" w:eastAsia="Times New Roman" w:hAnsi="Arial Narrow" w:cs="Times New Roman"/>
          <w:b/>
          <w:sz w:val="20"/>
          <w:szCs w:val="20"/>
          <w:lang w:eastAsia="ru-RU"/>
        </w:rPr>
        <w:t>СЫБАЙЛАС ЖЕМҚОРЛЫҚҚА ҚАРСЫ ІС-ҚИМЫЛ БОЙЫНША ТАЛАПТАР</w:t>
      </w:r>
    </w:p>
    <w:p w14:paraId="6827B601" w14:textId="77777777" w:rsidR="00C11E67" w:rsidRPr="00DB3472" w:rsidRDefault="00000000">
      <w:pPr>
        <w:numPr>
          <w:ilvl w:val="1"/>
          <w:numId w:val="19"/>
        </w:numPr>
        <w:suppressAutoHyphens w:val="0"/>
        <w:ind w:left="0" w:firstLine="0"/>
        <w:contextualSpacing/>
        <w:jc w:val="both"/>
        <w:rPr>
          <w:rFonts w:ascii="Arial Narrow" w:hAnsi="Arial Narrow"/>
          <w:sz w:val="20"/>
          <w:szCs w:val="20"/>
          <w:lang w:eastAsia="ru-RU"/>
        </w:rPr>
      </w:pPr>
      <w:r w:rsidRPr="00DB3472">
        <w:rPr>
          <w:rFonts w:ascii="Arial Narrow" w:eastAsia="Arial Narrow" w:hAnsi="Arial Narrow" w:cs="Arial Narrow"/>
          <w:sz w:val="20"/>
          <w:szCs w:val="20"/>
          <w:lang w:eastAsia="ru-RU"/>
        </w:rPr>
        <w:t xml:space="preserve"> </w:t>
      </w:r>
      <w:r w:rsidRPr="00DB3472">
        <w:rPr>
          <w:rFonts w:ascii="Arial Narrow" w:eastAsia="Times New Roman" w:hAnsi="Arial Narrow" w:cs="Times New Roman"/>
          <w:sz w:val="20"/>
          <w:szCs w:val="20"/>
          <w:lang w:eastAsia="ru-RU"/>
        </w:rPr>
        <w:t>Сыбайлас жемқорлықтың барлық түрлеріне, соның ішінде бопсалау, парақорлық, формальдылықты жеңілдеткені үшін сыйақы, алаяқтық, ақшаны жылыстату және Серіктестіктің Жеткізушісі мен Мердігерінің қызметіндегі непотизмге қатаң тыйым салынады.</w:t>
      </w:r>
    </w:p>
    <w:p w14:paraId="567E4504" w14:textId="77777777" w:rsidR="00C11E67" w:rsidRPr="00DB3472" w:rsidRDefault="00000000">
      <w:pPr>
        <w:numPr>
          <w:ilvl w:val="1"/>
          <w:numId w:val="19"/>
        </w:numPr>
        <w:suppressAutoHyphens w:val="0"/>
        <w:ind w:left="0" w:firstLine="0"/>
        <w:contextualSpacing/>
        <w:jc w:val="both"/>
        <w:rPr>
          <w:sz w:val="20"/>
          <w:szCs w:val="20"/>
        </w:rPr>
      </w:pPr>
      <w:r w:rsidRPr="00DB3472">
        <w:rPr>
          <w:rFonts w:ascii="Arial Narrow" w:eastAsia="Times New Roman" w:hAnsi="Arial Narrow" w:cs="Times New Roman"/>
          <w:sz w:val="20"/>
          <w:szCs w:val="20"/>
          <w:lang w:eastAsia="ru-RU"/>
        </w:rPr>
        <w:t>Серіктестіктің жеткізушілері мен мердігерлері өз қызметкерлеріне мәмілеге ықпал ету мақсатында немесе олардың пайдасына төлемдер, сыйлықтар немесе жеңілдіктер ұсынуға, сұрауға, беруге немесе тікелей немесе жанама түрде алуға тыйым салады. жеке немесе іскери артықшылықтарға қол жеткізу. Бұл талап Серіктестіктің жеткізушілері мен мердігерлерінің және олардың қосалқы мердігерлерінің отбасы мүшелеріне де, қызметкерлеріне де қолданылады.</w:t>
      </w:r>
    </w:p>
    <w:p w14:paraId="452A7F92" w14:textId="77777777" w:rsidR="00C11E67" w:rsidRPr="00DB3472"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DB3472">
        <w:rPr>
          <w:rFonts w:ascii="Arial Narrow" w:eastAsia="Times New Roman" w:hAnsi="Arial Narrow" w:cs="Times New Roman"/>
          <w:sz w:val="20"/>
          <w:szCs w:val="20"/>
          <w:lang w:eastAsia="ru-RU"/>
        </w:rPr>
        <w:t xml:space="preserve">Серіктестіктің өнім берушілері мен мердігерлері әділ бәсекелестік пен еркін нарық қағидаттарын сақтауға тиіс. Іскерлік шешімдер жеке қарым-қатынастар мен мүдделерді ескере отырып немесе олардың ықпалымен қабылданбауы керек. </w:t>
      </w:r>
    </w:p>
    <w:p w14:paraId="0A6CEB12" w14:textId="77777777" w:rsidR="00C11E67" w:rsidRPr="00DB3472" w:rsidRDefault="00000000">
      <w:pPr>
        <w:ind w:firstLine="708"/>
        <w:contextualSpacing/>
        <w:jc w:val="both"/>
        <w:rPr>
          <w:sz w:val="20"/>
          <w:szCs w:val="20"/>
        </w:rPr>
      </w:pPr>
      <w:r w:rsidRPr="00DB3472">
        <w:rPr>
          <w:rFonts w:ascii="Arial Narrow" w:eastAsia="Times New Roman" w:hAnsi="Arial Narrow" w:cs="Times New Roman"/>
          <w:sz w:val="20"/>
          <w:szCs w:val="20"/>
          <w:lang w:eastAsia="ru-RU"/>
        </w:rPr>
        <w:t>Серіктестіктің жеткізушілері мен мердігерлері мойындалған халықаралық стандарттарға негізделген сыбайлас жемқорлыққа қарсы бағдарламаны жүзеге асыруы керек. Тиісті практикалық және ақпараттық дайындықты қамтитын бағдарлама ашық және тиімді болуы керек.</w:t>
      </w:r>
    </w:p>
    <w:p w14:paraId="0F82BBA7" w14:textId="77777777" w:rsidR="00C11E67" w:rsidRPr="00DB3472" w:rsidRDefault="00000000">
      <w:pPr>
        <w:numPr>
          <w:ilvl w:val="1"/>
          <w:numId w:val="19"/>
        </w:numPr>
        <w:suppressAutoHyphens w:val="0"/>
        <w:ind w:left="0" w:firstLine="0"/>
        <w:contextualSpacing/>
        <w:jc w:val="both"/>
        <w:rPr>
          <w:sz w:val="20"/>
          <w:szCs w:val="20"/>
        </w:rPr>
      </w:pPr>
      <w:r w:rsidRPr="00DB3472">
        <w:rPr>
          <w:rFonts w:ascii="Arial Narrow" w:eastAsia="Times New Roman" w:hAnsi="Arial Narrow" w:cs="Times New Roman"/>
          <w:sz w:val="20"/>
          <w:szCs w:val="20"/>
          <w:lang w:eastAsia="ru-RU"/>
        </w:rPr>
        <w:t>Серіктестіктің жеткізушілері мен мердігерлері</w:t>
      </w:r>
      <w:r w:rsidRPr="00DB3472">
        <w:rPr>
          <w:rFonts w:ascii="Arial Narrow" w:eastAsia="Times New Roman" w:hAnsi="Arial Narrow" w:cs="Times New Roman"/>
          <w:sz w:val="20"/>
          <w:szCs w:val="20"/>
        </w:rPr>
        <w:t xml:space="preserve">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анықтауға және болдырмауға барлық күш-жігер жұмсалады. .</w:t>
      </w:r>
    </w:p>
    <w:p w14:paraId="2565AC4B" w14:textId="77777777" w:rsidR="00C11E67" w:rsidRPr="00DB3472" w:rsidRDefault="00C11E67">
      <w:pPr>
        <w:contextualSpacing/>
        <w:jc w:val="both"/>
        <w:rPr>
          <w:rFonts w:ascii="Arial Narrow" w:eastAsia="Times New Roman" w:hAnsi="Arial Narrow" w:cs="Times New Roman"/>
          <w:b/>
          <w:sz w:val="20"/>
          <w:szCs w:val="20"/>
        </w:rPr>
      </w:pPr>
    </w:p>
    <w:p w14:paraId="488F7CAE" w14:textId="77777777" w:rsidR="00C11E67" w:rsidRPr="00DB3472" w:rsidRDefault="00000000">
      <w:pPr>
        <w:contextualSpacing/>
        <w:jc w:val="both"/>
        <w:rPr>
          <w:sz w:val="20"/>
          <w:szCs w:val="20"/>
        </w:rPr>
      </w:pPr>
      <w:r w:rsidRPr="00DB3472">
        <w:rPr>
          <w:rFonts w:ascii="Arial Narrow" w:eastAsia="Times New Roman"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43AF0B55" w14:textId="77777777" w:rsidR="00C11E67" w:rsidRPr="00DB3472" w:rsidRDefault="00C11E67">
      <w:pPr>
        <w:jc w:val="both"/>
        <w:rPr>
          <w:rFonts w:ascii="Arial Narrow" w:eastAsia="Times New Roman" w:hAnsi="Arial Narrow" w:cs="Times New Roman"/>
          <w:b/>
          <w:i/>
          <w:sz w:val="20"/>
          <w:szCs w:val="20"/>
        </w:rPr>
      </w:pPr>
    </w:p>
    <w:p w14:paraId="2D5299D7" w14:textId="77777777" w:rsidR="00C11E67" w:rsidRPr="00DB3472"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DB3472">
        <w:rPr>
          <w:rFonts w:ascii="Arial Narrow" w:eastAsia="Times New Roman" w:hAnsi="Arial Narrow" w:cs="Times New Roman"/>
          <w:b/>
          <w:sz w:val="20"/>
          <w:szCs w:val="20"/>
        </w:rPr>
        <w:t>ДЕНСАУЛЫҚТЫ ҚОРҒАУ ЖӘНЕ ЕҢБЕК ҚАУІПСІЗДІГІ</w:t>
      </w:r>
    </w:p>
    <w:p w14:paraId="54E49E67" w14:textId="77777777" w:rsidR="00C11E67" w:rsidRPr="00DB3472" w:rsidRDefault="00000000">
      <w:pPr>
        <w:numPr>
          <w:ilvl w:val="1"/>
          <w:numId w:val="19"/>
        </w:numPr>
        <w:suppressAutoHyphens w:val="0"/>
        <w:ind w:left="0" w:firstLine="0"/>
        <w:contextualSpacing/>
        <w:jc w:val="both"/>
        <w:rPr>
          <w:sz w:val="20"/>
          <w:szCs w:val="20"/>
        </w:rPr>
      </w:pPr>
      <w:r w:rsidRPr="00DB3472">
        <w:rPr>
          <w:rFonts w:ascii="Arial Narrow" w:eastAsia="Times New Roman" w:hAnsi="Arial Narrow" w:cs="Times New Roman"/>
          <w:sz w:val="20"/>
          <w:szCs w:val="20"/>
          <w:lang w:eastAsia="ru-RU"/>
        </w:rPr>
        <w:t>Серіктестіктің жабдықтаушылары мен мердігерлері олардың қызметі өз қызметкерлерінің, мердігерлерінің, өз өнімдерін тұтынушылардың және басқалардың денсаулығы үшін, сондай-ақ аумағында және үй-жайларында шарттық қатынастар жүзеге асырылатын Серіктестік қызметкерлерінің қауіпсіздігі үшін қауіпсіз болуын қамтамасыз етеді. .</w:t>
      </w:r>
    </w:p>
    <w:p w14:paraId="619DB254" w14:textId="77777777" w:rsidR="00C11E67" w:rsidRPr="00DB3472" w:rsidRDefault="00000000">
      <w:pPr>
        <w:numPr>
          <w:ilvl w:val="1"/>
          <w:numId w:val="19"/>
        </w:numPr>
        <w:suppressAutoHyphens w:val="0"/>
        <w:ind w:left="0" w:firstLine="0"/>
        <w:contextualSpacing/>
        <w:jc w:val="both"/>
        <w:rPr>
          <w:sz w:val="20"/>
          <w:szCs w:val="20"/>
        </w:rPr>
      </w:pPr>
      <w:r w:rsidRPr="00DB3472">
        <w:rPr>
          <w:rFonts w:ascii="Arial Narrow" w:eastAsia="Times New Roman" w:hAnsi="Arial Narrow" w:cs="Times New Roman"/>
          <w:sz w:val="20"/>
          <w:szCs w:val="20"/>
          <w:lang w:eastAsia="ru-RU"/>
        </w:rPr>
        <w:t xml:space="preserve">Серіктестіктің жабдықтаушылары мен мердігерлері еңбек жағдайларын қамтамасыз етуі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79CF2358" w14:textId="77777777" w:rsidR="00C11E67" w:rsidRPr="00DB3472" w:rsidRDefault="00000000">
      <w:pPr>
        <w:numPr>
          <w:ilvl w:val="1"/>
          <w:numId w:val="19"/>
        </w:numPr>
        <w:suppressAutoHyphens w:val="0"/>
        <w:ind w:left="0" w:firstLine="0"/>
        <w:contextualSpacing/>
        <w:jc w:val="both"/>
        <w:rPr>
          <w:sz w:val="20"/>
          <w:szCs w:val="20"/>
        </w:rPr>
      </w:pPr>
      <w:r w:rsidRPr="00DB3472">
        <w:rPr>
          <w:rFonts w:ascii="Arial Narrow" w:eastAsia="Arial Narrow" w:hAnsi="Arial Narrow" w:cs="Arial Narrow"/>
          <w:sz w:val="20"/>
          <w:szCs w:val="20"/>
          <w:lang w:eastAsia="ru-RU"/>
        </w:rPr>
        <w:t xml:space="preserve"> </w:t>
      </w:r>
      <w:r w:rsidRPr="00DB3472">
        <w:rPr>
          <w:rFonts w:ascii="Arial Narrow" w:eastAsia="Times New Roman" w:hAnsi="Arial Narrow" w:cs="Times New Roman"/>
          <w:sz w:val="20"/>
          <w:szCs w:val="20"/>
          <w:lang w:eastAsia="ru-RU"/>
        </w:rPr>
        <w:t>Серіктестіктің Жеткізушілері мен мердігерлерінің жұмысшыларында жазатайым оқиғаларға / жарақаттарға немесе кәсіптік аурулардың туындауына әкеп соқтыруы мүмкін ықтимал тәуекелдер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w:t>
      </w:r>
    </w:p>
    <w:p w14:paraId="1A8BD737" w14:textId="77777777" w:rsidR="00C11E67" w:rsidRPr="00DB3472" w:rsidRDefault="00000000">
      <w:pPr>
        <w:numPr>
          <w:ilvl w:val="1"/>
          <w:numId w:val="19"/>
        </w:numPr>
        <w:suppressAutoHyphens w:val="0"/>
        <w:ind w:left="0" w:firstLine="0"/>
        <w:contextualSpacing/>
        <w:jc w:val="both"/>
        <w:rPr>
          <w:sz w:val="20"/>
          <w:szCs w:val="20"/>
        </w:rPr>
      </w:pPr>
      <w:r w:rsidRPr="00DB3472">
        <w:rPr>
          <w:rFonts w:ascii="Arial Narrow" w:eastAsia="Times New Roman" w:hAnsi="Arial Narrow" w:cs="Times New Roman"/>
          <w:sz w:val="20"/>
          <w:szCs w:val="20"/>
          <w:lang w:eastAsia="ru-RU"/>
        </w:rPr>
        <w:t>Серіктестіктің өнім берушілері мен мердігерлері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бойынша барабар шараларды қабылдауға міндетті. Серіктестіктің жеткізушілері мен мердігерлері өз қызметкерлеріне тиісті жеке қорғаныс құралдарын қосымша ақысыз қамтамасыз етуге міндетті.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тиіс/Серіктестіктің мердігері.</w:t>
      </w:r>
    </w:p>
    <w:p w14:paraId="01CC105B" w14:textId="77777777" w:rsidR="00C11E67" w:rsidRPr="00DB3472" w:rsidRDefault="00000000">
      <w:pPr>
        <w:numPr>
          <w:ilvl w:val="1"/>
          <w:numId w:val="19"/>
        </w:numPr>
        <w:suppressAutoHyphens w:val="0"/>
        <w:ind w:left="0" w:firstLine="0"/>
        <w:contextualSpacing/>
        <w:jc w:val="both"/>
        <w:rPr>
          <w:sz w:val="20"/>
          <w:szCs w:val="20"/>
        </w:rPr>
      </w:pPr>
      <w:r w:rsidRPr="00DB3472">
        <w:rPr>
          <w:rFonts w:ascii="Arial Narrow" w:eastAsia="Times New Roman"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0C9C2F74" w14:textId="77777777" w:rsidR="00C11E67" w:rsidRPr="00DB3472" w:rsidRDefault="00C11E67">
      <w:pPr>
        <w:contextualSpacing/>
        <w:jc w:val="both"/>
        <w:rPr>
          <w:rFonts w:ascii="Arial Narrow" w:eastAsia="Times New Roman" w:hAnsi="Arial Narrow" w:cs="Times New Roman"/>
          <w:b/>
          <w:sz w:val="20"/>
          <w:szCs w:val="20"/>
        </w:rPr>
      </w:pPr>
    </w:p>
    <w:p w14:paraId="5ED5380D" w14:textId="77777777" w:rsidR="00C11E67" w:rsidRPr="00DB3472"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DB3472">
        <w:rPr>
          <w:rFonts w:ascii="Arial Narrow" w:eastAsia="Times New Roman" w:hAnsi="Arial Narrow" w:cs="Times New Roman"/>
          <w:b/>
          <w:sz w:val="20"/>
          <w:szCs w:val="20"/>
        </w:rPr>
        <w:t>ҚОРШАҒАН ОРТА</w:t>
      </w:r>
    </w:p>
    <w:p w14:paraId="34D4436C" w14:textId="77777777" w:rsidR="00C11E67" w:rsidRPr="00DB3472" w:rsidRDefault="00000000">
      <w:pPr>
        <w:numPr>
          <w:ilvl w:val="1"/>
          <w:numId w:val="19"/>
        </w:numPr>
        <w:suppressAutoHyphens w:val="0"/>
        <w:ind w:left="0" w:firstLine="0"/>
        <w:contextualSpacing/>
        <w:jc w:val="both"/>
        <w:rPr>
          <w:sz w:val="20"/>
          <w:szCs w:val="20"/>
        </w:rPr>
      </w:pPr>
      <w:r w:rsidRPr="00DB3472">
        <w:rPr>
          <w:rFonts w:ascii="Arial Narrow" w:eastAsia="Times New Roman" w:hAnsi="Arial Narrow" w:cs="Times New Roman"/>
          <w:sz w:val="20"/>
          <w:szCs w:val="20"/>
          <w:lang w:eastAsia="ru-RU"/>
        </w:rPr>
        <w:t xml:space="preserve">Серіктестіктің жеткізушілері мен мердігерлері </w:t>
      </w:r>
      <w:r w:rsidRPr="00DB3472">
        <w:rPr>
          <w:rFonts w:ascii="Arial Narrow" w:eastAsia="Times New Roman"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4E2B68B1" w14:textId="77777777" w:rsidR="00C11E67" w:rsidRPr="00DB3472" w:rsidRDefault="00000000">
      <w:pPr>
        <w:numPr>
          <w:ilvl w:val="1"/>
          <w:numId w:val="19"/>
        </w:numPr>
        <w:suppressAutoHyphens w:val="0"/>
        <w:ind w:left="0" w:firstLine="0"/>
        <w:contextualSpacing/>
        <w:jc w:val="both"/>
        <w:rPr>
          <w:sz w:val="20"/>
          <w:szCs w:val="20"/>
        </w:rPr>
      </w:pPr>
      <w:r w:rsidRPr="00DB3472">
        <w:rPr>
          <w:rFonts w:ascii="Arial Narrow" w:eastAsia="Arial Narrow" w:hAnsi="Arial Narrow" w:cs="Arial Narrow"/>
          <w:sz w:val="20"/>
          <w:szCs w:val="20"/>
        </w:rPr>
        <w:t xml:space="preserve"> </w:t>
      </w:r>
      <w:r w:rsidRPr="00DB3472">
        <w:rPr>
          <w:rFonts w:ascii="Arial Narrow" w:eastAsia="Times New Roman" w:hAnsi="Arial Narrow" w:cs="Times New Roman"/>
          <w:sz w:val="20"/>
          <w:szCs w:val="20"/>
          <w:lang w:eastAsia="ru-RU"/>
        </w:rPr>
        <w:t xml:space="preserve">Серіктестіктің жеткізушілері мен мердігерлері </w:t>
      </w:r>
      <w:r w:rsidRPr="00DB3472">
        <w:rPr>
          <w:rFonts w:ascii="Arial Narrow" w:eastAsia="Times New Roman" w:hAnsi="Arial Narrow" w:cs="Times New Roman"/>
          <w:sz w:val="20"/>
          <w:szCs w:val="20"/>
        </w:rPr>
        <w:t xml:space="preserve">олар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725C1BB3" w14:textId="77777777" w:rsidR="00C11E67" w:rsidRPr="00DB3472" w:rsidRDefault="00000000">
      <w:pPr>
        <w:numPr>
          <w:ilvl w:val="1"/>
          <w:numId w:val="19"/>
        </w:numPr>
        <w:suppressAutoHyphens w:val="0"/>
        <w:ind w:left="0" w:firstLine="0"/>
        <w:contextualSpacing/>
        <w:jc w:val="both"/>
        <w:rPr>
          <w:sz w:val="20"/>
          <w:szCs w:val="20"/>
        </w:rPr>
      </w:pPr>
      <w:r w:rsidRPr="00DB3472">
        <w:rPr>
          <w:rFonts w:ascii="Arial Narrow" w:eastAsia="Times New Roman" w:hAnsi="Arial Narrow" w:cs="Times New Roman"/>
          <w:sz w:val="20"/>
          <w:szCs w:val="20"/>
          <w:lang w:eastAsia="ru-RU"/>
        </w:rPr>
        <w:t xml:space="preserve">Серіктестіктің жеткізушілері мен мердігерлері </w:t>
      </w:r>
      <w:r w:rsidRPr="00DB3472">
        <w:rPr>
          <w:rFonts w:ascii="Arial Narrow" w:eastAsia="Times New Roman" w:hAnsi="Arial Narrow" w:cs="Times New Roman"/>
          <w:sz w:val="20"/>
          <w:szCs w:val="20"/>
        </w:rPr>
        <w:t xml:space="preserve">уытты заттарды пайдаланудың алдын алу шараларын қабылдау қажет. Балама болмаған жағдайда </w:t>
      </w:r>
      <w:r w:rsidRPr="00DB3472">
        <w:rPr>
          <w:rFonts w:ascii="Arial Narrow" w:eastAsia="Times New Roman" w:hAnsi="Arial Narrow" w:cs="Times New Roman"/>
          <w:sz w:val="20"/>
          <w:szCs w:val="20"/>
          <w:lang w:eastAsia="ru-RU"/>
        </w:rPr>
        <w:t>Серіктестіктің жеткізушілері мен мердігерлері</w:t>
      </w:r>
      <w:r w:rsidRPr="00DB3472">
        <w:rPr>
          <w:rFonts w:ascii="Arial Narrow" w:eastAsia="Times New Roman" w:hAnsi="Arial Narrow" w:cs="Times New Roman"/>
          <w:sz w:val="20"/>
          <w:szCs w:val="20"/>
        </w:rPr>
        <w:t xml:space="preserve"> уытты заттарды қолдануды барынша азайтуға және олардың қауіпсіз қолданылуын және жойылуын қамтамасыз етуге тиіс. Пайдалануы шектелген басқа да зиянды заттарға, элементтерге немесе қалдықтарға қатысты </w:t>
      </w:r>
      <w:r w:rsidRPr="00DB3472">
        <w:rPr>
          <w:rFonts w:ascii="Arial Narrow" w:eastAsia="Times New Roman" w:hAnsi="Arial Narrow" w:cs="Times New Roman"/>
          <w:sz w:val="20"/>
          <w:szCs w:val="20"/>
          <w:lang w:eastAsia="ru-RU"/>
        </w:rPr>
        <w:t xml:space="preserve">Серіктестіктің жеткізушілері мен мердігерлері </w:t>
      </w:r>
      <w:r w:rsidRPr="00DB3472">
        <w:rPr>
          <w:rFonts w:ascii="Arial Narrow" w:eastAsia="Times New Roman" w:hAnsi="Arial Narrow" w:cs="Times New Roman"/>
          <w:sz w:val="20"/>
          <w:szCs w:val="20"/>
        </w:rPr>
        <w:t>қолданылатын барлық құқықтық нормаларды қатаң сақтау керек.</w:t>
      </w:r>
    </w:p>
    <w:p w14:paraId="529F9438" w14:textId="77777777" w:rsidR="00C11E67" w:rsidRPr="00DB347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DB3472">
        <w:rPr>
          <w:rFonts w:ascii="Arial Narrow" w:eastAsia="Times New Roman" w:hAnsi="Arial Narrow" w:cs="Times New Roman"/>
          <w:sz w:val="20"/>
          <w:szCs w:val="20"/>
          <w:lang w:eastAsia="ru-RU"/>
        </w:rPr>
        <w:t xml:space="preserve">Серіктестіктің жеткізушілері мен мердігерлері </w:t>
      </w:r>
      <w:r w:rsidRPr="00DB3472">
        <w:rPr>
          <w:rFonts w:ascii="Arial Narrow" w:eastAsia="Times New Roman" w:hAnsi="Arial Narrow" w:cs="Times New Roman"/>
          <w:sz w:val="20"/>
          <w:szCs w:val="20"/>
        </w:rPr>
        <w:t>олар қоршаған ортаны қорғау технологияларын (мысалы, ластаушы заттарды бақылау, көмірқышқыл газын шығару), сондай-ақ энергияны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w:t>
      </w:r>
    </w:p>
    <w:p w14:paraId="4F05FB4A" w14:textId="77777777" w:rsidR="00C11E67" w:rsidRPr="00DB3472" w:rsidRDefault="00000000">
      <w:pPr>
        <w:numPr>
          <w:ilvl w:val="1"/>
          <w:numId w:val="19"/>
        </w:numPr>
        <w:suppressAutoHyphens w:val="0"/>
        <w:ind w:left="0" w:firstLine="0"/>
        <w:contextualSpacing/>
        <w:jc w:val="both"/>
        <w:rPr>
          <w:sz w:val="20"/>
          <w:szCs w:val="20"/>
        </w:rPr>
      </w:pPr>
      <w:r w:rsidRPr="00DB3472">
        <w:rPr>
          <w:rFonts w:ascii="Arial Narrow" w:eastAsia="Times New Roman" w:hAnsi="Arial Narrow" w:cs="Times New Roman"/>
          <w:sz w:val="20"/>
          <w:szCs w:val="20"/>
          <w:lang w:eastAsia="ru-RU"/>
        </w:rPr>
        <w:t xml:space="preserve">Серіктестіктің жеткізушілері мен мердігерлері </w:t>
      </w:r>
      <w:r w:rsidRPr="00DB3472">
        <w:rPr>
          <w:rFonts w:ascii="Arial Narrow" w:eastAsia="Times New Roman" w:hAnsi="Arial Narrow" w:cs="Times New Roman"/>
          <w:sz w:val="20"/>
          <w:szCs w:val="20"/>
        </w:rPr>
        <w:t>қоршаған ортаны қорғау критерийлерін қамтиды,</w:t>
      </w:r>
      <w:r w:rsidRPr="00DB3472">
        <w:rPr>
          <w:rFonts w:ascii="Arial Narrow" w:eastAsia="Times New Roman" w:hAnsi="Arial Narrow" w:cs="Times New Roman"/>
          <w:sz w:val="20"/>
          <w:szCs w:val="20"/>
          <w:lang w:eastAsia="ru-RU"/>
        </w:rPr>
        <w:t xml:space="preserve"> </w:t>
      </w:r>
      <w:r w:rsidRPr="00DB3472">
        <w:rPr>
          <w:rFonts w:ascii="Arial Narrow" w:eastAsia="Times New Roman"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338622A5" w14:textId="77777777" w:rsidR="00C11E67" w:rsidRPr="00DB3472" w:rsidRDefault="00000000">
      <w:pPr>
        <w:numPr>
          <w:ilvl w:val="1"/>
          <w:numId w:val="19"/>
        </w:numPr>
        <w:suppressAutoHyphens w:val="0"/>
        <w:ind w:left="0" w:firstLine="0"/>
        <w:contextualSpacing/>
        <w:jc w:val="both"/>
        <w:rPr>
          <w:sz w:val="20"/>
          <w:szCs w:val="20"/>
        </w:rPr>
      </w:pPr>
      <w:r w:rsidRPr="00DB3472">
        <w:rPr>
          <w:rFonts w:ascii="Arial Narrow" w:eastAsia="Times New Roman"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3BEBE8D6" w14:textId="77777777" w:rsidR="00C11E67" w:rsidRPr="00DB3472" w:rsidRDefault="00C11E67">
      <w:pPr>
        <w:jc w:val="both"/>
        <w:rPr>
          <w:rFonts w:ascii="Arial Narrow" w:eastAsia="Times New Roman" w:hAnsi="Arial Narrow" w:cs="Times New Roman"/>
          <w:sz w:val="20"/>
          <w:szCs w:val="20"/>
        </w:rPr>
      </w:pPr>
    </w:p>
    <w:p w14:paraId="64502BDD" w14:textId="77777777" w:rsidR="00C11E67" w:rsidRPr="00DB3472"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DB3472">
        <w:rPr>
          <w:rFonts w:ascii="Arial Narrow" w:eastAsia="Times New Roman" w:hAnsi="Arial Narrow" w:cs="Times New Roman"/>
          <w:b/>
          <w:sz w:val="20"/>
          <w:szCs w:val="20"/>
        </w:rPr>
        <w:t>ДЕРЕКТЕРДІҢ ҚҰПИЯЛЫЛЫҒЫ ЖӘНЕ ҚАУІПСІЗДІГІ</w:t>
      </w:r>
    </w:p>
    <w:p w14:paraId="72AF9A1E" w14:textId="77777777" w:rsidR="00C11E67" w:rsidRPr="00DB3472" w:rsidRDefault="00000000">
      <w:pPr>
        <w:numPr>
          <w:ilvl w:val="1"/>
          <w:numId w:val="19"/>
        </w:numPr>
        <w:suppressAutoHyphens w:val="0"/>
        <w:ind w:left="0" w:firstLine="0"/>
        <w:contextualSpacing/>
        <w:jc w:val="both"/>
        <w:rPr>
          <w:sz w:val="20"/>
          <w:szCs w:val="20"/>
        </w:rPr>
      </w:pPr>
      <w:r w:rsidRPr="00DB3472">
        <w:rPr>
          <w:rFonts w:ascii="Arial Narrow" w:eastAsia="Times New Roman" w:hAnsi="Arial Narrow" w:cs="Times New Roman"/>
          <w:sz w:val="20"/>
          <w:szCs w:val="20"/>
          <w:lang w:eastAsia="ru-RU"/>
        </w:rPr>
        <w:t xml:space="preserve">Серіктестіктің жеткізушілері мен мердігерлері </w:t>
      </w:r>
      <w:r w:rsidRPr="00DB3472">
        <w:rPr>
          <w:rFonts w:ascii="Arial Narrow" w:eastAsia="Times New Roman" w:hAnsi="Arial Narrow" w:cs="Times New Roman"/>
          <w:sz w:val="20"/>
          <w:szCs w:val="20"/>
        </w:rPr>
        <w:t>серіктестік, оның серіктестері, іскерлік қызметі,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тиіс.</w:t>
      </w:r>
    </w:p>
    <w:p w14:paraId="55B8731F" w14:textId="77777777" w:rsidR="00C11E67" w:rsidRPr="00DB347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DB3472">
        <w:rPr>
          <w:rFonts w:ascii="Arial Narrow" w:eastAsia="Times New Roman" w:hAnsi="Arial Narrow" w:cs="Times New Roman"/>
          <w:sz w:val="20"/>
          <w:szCs w:val="20"/>
          <w:lang w:eastAsia="ru-RU"/>
        </w:rPr>
        <w:t xml:space="preserve">Серіктестіктің жеткізушілері мен мердігерлері </w:t>
      </w:r>
      <w:r w:rsidRPr="00DB3472">
        <w:rPr>
          <w:rFonts w:ascii="Arial Narrow" w:eastAsia="Times New Roman" w:hAnsi="Arial Narrow" w:cs="Times New Roman"/>
          <w:sz w:val="20"/>
          <w:szCs w:val="20"/>
        </w:rPr>
        <w:t>клиент деректерінің қауіпсіздігі мен қауіпсіздігіне кепілдік беретін жүйелерді пайдалануы, құпия деректердің ағып кетуіне жол бермеуі керек.</w:t>
      </w:r>
    </w:p>
    <w:p w14:paraId="202560C7" w14:textId="77777777" w:rsidR="00C11E67" w:rsidRPr="00DB3472" w:rsidRDefault="00C11E67">
      <w:pPr>
        <w:suppressAutoHyphens w:val="0"/>
        <w:contextualSpacing/>
        <w:jc w:val="both"/>
        <w:rPr>
          <w:rFonts w:ascii="Arial Narrow" w:eastAsia="Times New Roman" w:hAnsi="Arial Narrow" w:cs="Times New Roman"/>
          <w:sz w:val="20"/>
          <w:szCs w:val="20"/>
        </w:rPr>
      </w:pPr>
    </w:p>
    <w:p w14:paraId="54FE7714" w14:textId="77777777" w:rsidR="00C11E67" w:rsidRPr="00DB3472" w:rsidRDefault="00000000">
      <w:pPr>
        <w:spacing w:line="0" w:lineRule="atLeast"/>
        <w:jc w:val="both"/>
        <w:rPr>
          <w:sz w:val="20"/>
          <w:szCs w:val="20"/>
        </w:rPr>
      </w:pPr>
      <w:r w:rsidRPr="00DB3472">
        <w:rPr>
          <w:rFonts w:ascii="Arial Narrow" w:eastAsia="Times New Roman" w:hAnsi="Arial Narrow" w:cs="Times New Roman"/>
          <w:bCs/>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412B0A5D" w14:textId="77777777" w:rsidR="00C11E67" w:rsidRPr="00DB3472" w:rsidRDefault="00000000">
      <w:pPr>
        <w:spacing w:line="0" w:lineRule="atLeast"/>
        <w:jc w:val="both"/>
        <w:rPr>
          <w:rFonts w:ascii="Arial Narrow" w:eastAsia="Times New Roman" w:hAnsi="Arial Narrow" w:cs="Times New Roman"/>
          <w:bCs/>
          <w:sz w:val="20"/>
          <w:szCs w:val="20"/>
        </w:rPr>
      </w:pPr>
      <w:r w:rsidRPr="00DB3472">
        <w:rPr>
          <w:rFonts w:ascii="Arial Narrow" w:eastAsia="Times New Roman" w:hAnsi="Arial Narrow" w:cs="Times New Roman"/>
          <w:bCs/>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2B39724B" w14:textId="77777777" w:rsidR="00C11E67" w:rsidRPr="00DB3472" w:rsidRDefault="00C11E67">
      <w:pPr>
        <w:spacing w:line="0" w:lineRule="atLeast"/>
        <w:jc w:val="both"/>
        <w:rPr>
          <w:rFonts w:ascii="Arial Narrow" w:eastAsia="Times New Roman" w:hAnsi="Arial Narrow" w:cs="Times New Roman"/>
          <w:bCs/>
          <w:sz w:val="20"/>
          <w:szCs w:val="20"/>
        </w:rPr>
      </w:pPr>
    </w:p>
    <w:p w14:paraId="55E27F49" w14:textId="77777777" w:rsidR="00C11E67" w:rsidRPr="00DB3472" w:rsidRDefault="00000000">
      <w:pPr>
        <w:spacing w:line="0" w:lineRule="atLeast"/>
        <w:jc w:val="both"/>
        <w:rPr>
          <w:sz w:val="20"/>
          <w:szCs w:val="20"/>
        </w:rPr>
      </w:pPr>
      <w:r w:rsidRPr="00DB3472">
        <w:rPr>
          <w:rFonts w:ascii="Arial Narrow" w:eastAsia="Times New Roman" w:hAnsi="Arial Narrow" w:cs="Times New Roman"/>
          <w:bCs/>
          <w:sz w:val="20"/>
          <w:szCs w:val="20"/>
        </w:rPr>
        <w:t xml:space="preserve">Мен, осылайша, уәкілетті өкіл бола отырып, растаймын </w:t>
      </w:r>
      <w:r w:rsidRPr="00DB3472">
        <w:rPr>
          <w:rFonts w:ascii="Arial Narrow" w:eastAsia="Times New Roman" w:hAnsi="Arial Narrow" w:cs="Times New Roman"/>
          <w:bCs/>
          <w:sz w:val="20"/>
          <w:szCs w:val="20"/>
          <w:lang w:val="kk-KZ"/>
        </w:rPr>
        <w:t>Мердігердің/Өнім берушінің</w:t>
      </w:r>
      <w:r w:rsidRPr="00DB3472">
        <w:rPr>
          <w:rFonts w:ascii="Arial Narrow" w:eastAsia="Times New Roman" w:hAnsi="Arial Narrow" w:cs="Times New Roman"/>
          <w:bCs/>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6D39FDC4" w14:textId="77777777" w:rsidR="00C11E67" w:rsidRPr="00DB3472" w:rsidRDefault="00C11E67">
      <w:pPr>
        <w:spacing w:line="0" w:lineRule="atLeast"/>
        <w:jc w:val="both"/>
        <w:rPr>
          <w:rFonts w:ascii="Arial Narrow" w:eastAsia="Times New Roman" w:hAnsi="Arial Narrow" w:cs="Times New Roman"/>
          <w:bCs/>
          <w:sz w:val="20"/>
          <w:szCs w:val="20"/>
        </w:rPr>
      </w:pPr>
    </w:p>
    <w:p w14:paraId="64C937C5" w14:textId="77777777" w:rsidR="00C11E67" w:rsidRPr="00DB3472" w:rsidRDefault="00000000">
      <w:pPr>
        <w:spacing w:line="0" w:lineRule="atLeast"/>
        <w:jc w:val="both"/>
        <w:rPr>
          <w:rFonts w:ascii="Arial Narrow" w:eastAsia="Times New Roman" w:hAnsi="Arial Narrow" w:cs="Times New Roman"/>
          <w:bCs/>
          <w:sz w:val="20"/>
          <w:szCs w:val="20"/>
        </w:rPr>
      </w:pPr>
      <w:r w:rsidRPr="00DB3472">
        <w:rPr>
          <w:rFonts w:ascii="Arial Narrow" w:eastAsia="Times New Roman" w:hAnsi="Arial Narrow" w:cs="Times New Roman"/>
          <w:bCs/>
          <w:sz w:val="20"/>
          <w:szCs w:val="20"/>
        </w:rPr>
        <w:t xml:space="preserve">Өнім беруші өкілінің т.а.ә./Мердігердің: </w:t>
      </w:r>
    </w:p>
    <w:p w14:paraId="166D6C3E" w14:textId="77777777" w:rsidR="00C11E67" w:rsidRPr="00DB3472" w:rsidRDefault="00000000">
      <w:pPr>
        <w:spacing w:line="0" w:lineRule="atLeast"/>
        <w:jc w:val="both"/>
        <w:rPr>
          <w:rFonts w:ascii="Arial Narrow" w:eastAsia="Times New Roman" w:hAnsi="Arial Narrow" w:cs="Times New Roman"/>
          <w:bCs/>
          <w:sz w:val="20"/>
          <w:szCs w:val="20"/>
        </w:rPr>
      </w:pPr>
      <w:r w:rsidRPr="00DB3472">
        <w:rPr>
          <w:rFonts w:ascii="Arial Narrow" w:eastAsia="Times New Roman" w:hAnsi="Arial Narrow" w:cs="Times New Roman"/>
          <w:bCs/>
          <w:sz w:val="20"/>
          <w:szCs w:val="20"/>
        </w:rPr>
        <w:t>Өнім берушінің атауы/Мердігердің:</w:t>
      </w:r>
    </w:p>
    <w:p w14:paraId="7EDE3AAC" w14:textId="77777777" w:rsidR="00C11E67" w:rsidRPr="00DB3472" w:rsidRDefault="00000000">
      <w:pPr>
        <w:spacing w:line="0" w:lineRule="atLeast"/>
        <w:jc w:val="both"/>
        <w:rPr>
          <w:rFonts w:ascii="Arial Narrow" w:eastAsia="Times New Roman" w:hAnsi="Arial Narrow" w:cs="Times New Roman"/>
          <w:bCs/>
          <w:sz w:val="20"/>
          <w:szCs w:val="20"/>
        </w:rPr>
      </w:pPr>
      <w:r w:rsidRPr="00DB3472">
        <w:rPr>
          <w:rFonts w:ascii="Arial Narrow" w:eastAsia="Times New Roman" w:hAnsi="Arial Narrow" w:cs="Times New Roman"/>
          <w:bCs/>
          <w:sz w:val="20"/>
          <w:szCs w:val="20"/>
        </w:rPr>
        <w:t>Күні:</w:t>
      </w:r>
    </w:p>
    <w:p w14:paraId="2E7DC282" w14:textId="77777777" w:rsidR="00C11E67" w:rsidRPr="00DB3472" w:rsidRDefault="00000000">
      <w:pPr>
        <w:spacing w:line="0" w:lineRule="atLeast"/>
        <w:jc w:val="both"/>
        <w:rPr>
          <w:rFonts w:ascii="Arial Narrow" w:eastAsia="Times New Roman" w:hAnsi="Arial Narrow" w:cs="Times New Roman"/>
          <w:bCs/>
          <w:sz w:val="20"/>
          <w:szCs w:val="20"/>
        </w:rPr>
      </w:pPr>
      <w:r w:rsidRPr="00DB3472">
        <w:rPr>
          <w:rFonts w:ascii="Arial Narrow" w:eastAsia="Times New Roman" w:hAnsi="Arial Narrow" w:cs="Times New Roman"/>
          <w:bCs/>
          <w:sz w:val="20"/>
          <w:szCs w:val="20"/>
        </w:rPr>
        <w:t>Қолы:</w:t>
      </w:r>
    </w:p>
    <w:p w14:paraId="299BCFF7" w14:textId="77777777" w:rsidR="00C11E67" w:rsidRPr="00DB3472" w:rsidRDefault="00C11E67">
      <w:pPr>
        <w:spacing w:line="0" w:lineRule="atLeast"/>
        <w:jc w:val="both"/>
        <w:rPr>
          <w:rFonts w:ascii="Arial Narrow" w:eastAsia="Times New Roman" w:hAnsi="Arial Narrow" w:cs="Times New Roman"/>
          <w:b/>
          <w:bCs/>
          <w:sz w:val="20"/>
          <w:szCs w:val="20"/>
        </w:rPr>
      </w:pPr>
    </w:p>
    <w:p w14:paraId="59860F4B"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0705A4EA"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7E94515D"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1B024B02"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420446B2"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3918F2A1"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0D20EDC6"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434E6BE4"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328DF50D"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0AFECACB"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6BB683C4"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53E9F4FB"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516827E9"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23CFF09C"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7B4E57C7"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078A5599"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61027C10"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375E5578"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3901A666"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0F596DAD"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74D1386C"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196E7861"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3E0CDF81"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0EE72F88" w14:textId="77777777" w:rsidR="00C11E67" w:rsidRPr="00DB3472" w:rsidRDefault="00000000">
      <w:pPr>
        <w:ind w:left="4536"/>
        <w:jc w:val="right"/>
        <w:rPr>
          <w:sz w:val="20"/>
          <w:szCs w:val="20"/>
        </w:rPr>
      </w:pPr>
      <w:r w:rsidRPr="00DB3472">
        <w:rPr>
          <w:rFonts w:ascii="Arial Narrow" w:eastAsia="Times New Roman" w:hAnsi="Arial Narrow" w:cs="Times New Roman"/>
          <w:b/>
          <w:bCs/>
          <w:color w:val="000000"/>
          <w:sz w:val="20"/>
          <w:szCs w:val="20"/>
          <w:lang w:eastAsia="ru-RU"/>
        </w:rPr>
        <w:t>Қосымша №</w:t>
      </w:r>
      <w:r w:rsidRPr="00DB3472">
        <w:rPr>
          <w:rFonts w:ascii="Arial Narrow" w:eastAsia="Times New Roman" w:hAnsi="Arial Narrow" w:cs="Times New Roman"/>
          <w:b/>
          <w:bCs/>
          <w:color w:val="000000"/>
          <w:sz w:val="20"/>
          <w:szCs w:val="20"/>
          <w:lang w:val="kk-KZ" w:eastAsia="ru-RU"/>
        </w:rPr>
        <w:t>7</w:t>
      </w:r>
      <w:r w:rsidRPr="00DB3472">
        <w:rPr>
          <w:rFonts w:ascii="Arial Narrow" w:eastAsia="Times New Roman" w:hAnsi="Arial Narrow" w:cs="Times New Roman"/>
          <w:b/>
          <w:bCs/>
          <w:color w:val="000000"/>
          <w:sz w:val="20"/>
          <w:szCs w:val="20"/>
          <w:lang w:eastAsia="ru-RU"/>
        </w:rPr>
        <w:br/>
        <w:t>шартқа №_______</w:t>
      </w:r>
      <w:r w:rsidRPr="00DB3472">
        <w:rPr>
          <w:rFonts w:ascii="Arial Narrow" w:eastAsia="Times New Roman" w:hAnsi="Arial Narrow" w:cs="Times New Roman"/>
          <w:b/>
          <w:bCs/>
          <w:color w:val="000000"/>
          <w:sz w:val="20"/>
          <w:szCs w:val="20"/>
          <w:lang w:val="kk-KZ" w:eastAsia="ru-RU"/>
        </w:rPr>
        <w:t xml:space="preserve"> ЖМ</w:t>
      </w:r>
    </w:p>
    <w:p w14:paraId="56173BD0" w14:textId="77777777" w:rsidR="00C11E67" w:rsidRPr="00DB3472" w:rsidRDefault="00000000">
      <w:pPr>
        <w:ind w:left="4536"/>
        <w:jc w:val="right"/>
        <w:rPr>
          <w:sz w:val="20"/>
          <w:szCs w:val="20"/>
        </w:rPr>
      </w:pPr>
      <w:r w:rsidRPr="00DB3472">
        <w:rPr>
          <w:rFonts w:ascii="Arial Narrow" w:eastAsia="Times New Roman" w:hAnsi="Arial Narrow" w:cs="Times New Roman"/>
          <w:b/>
          <w:bCs/>
          <w:color w:val="000000"/>
          <w:sz w:val="20"/>
          <w:szCs w:val="20"/>
          <w:lang w:eastAsia="ru-RU"/>
        </w:rPr>
        <w:t>"______" бастап __________</w:t>
      </w:r>
      <w:r w:rsidRPr="00DB3472">
        <w:rPr>
          <w:rFonts w:ascii="Arial Narrow" w:eastAsia="Times New Roman" w:hAnsi="Arial Narrow" w:cs="Times New Roman"/>
          <w:b/>
          <w:bCs/>
          <w:color w:val="000000"/>
          <w:sz w:val="20"/>
          <w:szCs w:val="20"/>
          <w:lang w:val="kk-KZ" w:eastAsia="ru-RU"/>
        </w:rPr>
        <w:t xml:space="preserve"> </w:t>
      </w:r>
      <w:r w:rsidRPr="00DB3472">
        <w:rPr>
          <w:rFonts w:ascii="Arial Narrow" w:eastAsia="Times New Roman" w:hAnsi="Arial Narrow" w:cs="Times New Roman"/>
          <w:b/>
          <w:bCs/>
          <w:color w:val="000000"/>
          <w:sz w:val="20"/>
          <w:szCs w:val="20"/>
          <w:lang w:eastAsia="ru-RU"/>
        </w:rPr>
        <w:t>202</w:t>
      </w:r>
      <w:r w:rsidRPr="00DB3472">
        <w:rPr>
          <w:rFonts w:ascii="Arial Narrow" w:eastAsia="Times New Roman" w:hAnsi="Arial Narrow" w:cs="Times New Roman"/>
          <w:b/>
          <w:bCs/>
          <w:color w:val="000000"/>
          <w:sz w:val="20"/>
          <w:szCs w:val="20"/>
          <w:lang w:val="kk-KZ" w:eastAsia="ru-RU"/>
        </w:rPr>
        <w:t>6 ж.</w:t>
      </w:r>
    </w:p>
    <w:p w14:paraId="545E785F" w14:textId="77777777" w:rsidR="00C11E67" w:rsidRPr="00DB3472" w:rsidRDefault="00C11E67">
      <w:pPr>
        <w:widowControl w:val="0"/>
        <w:ind w:right="400"/>
        <w:jc w:val="right"/>
        <w:rPr>
          <w:rFonts w:ascii="Arial Narrow" w:eastAsia="Times New Roman" w:hAnsi="Arial Narrow" w:cs="Arial Narrow"/>
          <w:b/>
          <w:bCs/>
          <w:color w:val="000000"/>
          <w:sz w:val="20"/>
          <w:szCs w:val="20"/>
          <w:lang w:val="kk-KZ" w:eastAsia="ru-RU"/>
        </w:rPr>
      </w:pPr>
    </w:p>
    <w:p w14:paraId="473CBE3C" w14:textId="77777777" w:rsidR="00C11E67" w:rsidRPr="00DB3472" w:rsidRDefault="00000000">
      <w:pPr>
        <w:spacing w:line="0" w:lineRule="atLeast"/>
        <w:contextualSpacing/>
        <w:jc w:val="center"/>
        <w:rPr>
          <w:rFonts w:ascii="Arial Narrow" w:eastAsia="Arial Unicode MS" w:hAnsi="Arial Narrow" w:cs="Arial Narrow"/>
          <w:b/>
          <w:bCs/>
          <w:sz w:val="20"/>
          <w:szCs w:val="20"/>
        </w:rPr>
      </w:pPr>
      <w:r w:rsidRPr="00DB3472">
        <w:rPr>
          <w:rFonts w:ascii="Arial Narrow" w:eastAsia="Arial Unicode MS" w:hAnsi="Arial Narrow" w:cs="Arial Narrow"/>
          <w:b/>
          <w:bCs/>
          <w:sz w:val="20"/>
          <w:szCs w:val="20"/>
          <w:lang w:val="kk-KZ"/>
        </w:rPr>
        <w:t>Санкциялық ескертпелер</w:t>
      </w:r>
    </w:p>
    <w:p w14:paraId="005AE8F4" w14:textId="77777777" w:rsidR="00C11E67" w:rsidRPr="00DB3472" w:rsidRDefault="00000000">
      <w:pPr>
        <w:numPr>
          <w:ilvl w:val="1"/>
          <w:numId w:val="25"/>
        </w:numPr>
        <w:suppressAutoHyphens w:val="0"/>
        <w:ind w:left="0" w:firstLine="0"/>
        <w:contextualSpacing/>
        <w:jc w:val="both"/>
        <w:rPr>
          <w:rFonts w:ascii="Arial Narrow" w:eastAsia="Times New Roman" w:hAnsi="Arial Narrow" w:cs="Times New Roman"/>
          <w:sz w:val="20"/>
          <w:szCs w:val="20"/>
        </w:rPr>
      </w:pPr>
      <w:r w:rsidRPr="00DB3472">
        <w:rPr>
          <w:rFonts w:ascii="Arial Narrow" w:eastAsia="Times New Roman" w:hAnsi="Arial Narrow" w:cs="Times New Roman"/>
          <w:sz w:val="20"/>
          <w:szCs w:val="20"/>
        </w:rPr>
        <w:t>Тараптар осы шартты Өнім берушінің кепілдіктері негізінде және соларға адал ниетпен сүйене отырып жасасады. Жеткізуші мыналарға кепілдік береді:</w:t>
      </w:r>
    </w:p>
    <w:p w14:paraId="3AA7945C" w14:textId="77777777" w:rsidR="00C11E67" w:rsidRPr="00DB3472" w:rsidRDefault="00000000">
      <w:pPr>
        <w:numPr>
          <w:ilvl w:val="2"/>
          <w:numId w:val="25"/>
        </w:numPr>
        <w:suppressAutoHyphens w:val="0"/>
        <w:ind w:left="0" w:firstLine="0"/>
        <w:contextualSpacing/>
        <w:jc w:val="both"/>
        <w:rPr>
          <w:sz w:val="20"/>
          <w:szCs w:val="20"/>
        </w:rPr>
      </w:pPr>
      <w:r w:rsidRPr="00DB3472">
        <w:rPr>
          <w:rFonts w:ascii="Arial Narrow" w:eastAsia="Times New Roman" w:hAnsi="Arial Narrow" w:cs="Times New Roman"/>
          <w:sz w:val="20"/>
          <w:szCs w:val="20"/>
        </w:rPr>
        <w:t>Жеткізуші де, оның аффилиирленген тұлғалары да, Жеткізушінің барлық 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MBS (Non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әрекетке ие;</w:t>
      </w:r>
    </w:p>
    <w:p w14:paraId="49F35E58" w14:textId="77777777" w:rsidR="00C11E67" w:rsidRPr="00DB3472"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DB3472">
        <w:rPr>
          <w:rFonts w:ascii="Arial Narrow" w:eastAsia="Times New Roman" w:hAnsi="Arial Narrow" w:cs="Times New Roman"/>
          <w:sz w:val="20"/>
          <w:szCs w:val="20"/>
        </w:rPr>
        <w:t>Өнім берушінің Шарт жасасуы және/немесе оны орындауы осы тармақтың 14.1.1. тармақшасында көрсетілген санкциялардың бұзылуына әкеп соқпайды;</w:t>
      </w:r>
    </w:p>
    <w:p w14:paraId="187744CA" w14:textId="77777777" w:rsidR="00C11E67" w:rsidRPr="00DB3472" w:rsidRDefault="00000000">
      <w:pPr>
        <w:numPr>
          <w:ilvl w:val="2"/>
          <w:numId w:val="25"/>
        </w:numPr>
        <w:suppressAutoHyphens w:val="0"/>
        <w:ind w:left="0" w:firstLine="0"/>
        <w:contextualSpacing/>
        <w:jc w:val="both"/>
        <w:rPr>
          <w:sz w:val="20"/>
          <w:szCs w:val="20"/>
        </w:rPr>
      </w:pPr>
      <w:r w:rsidRPr="00DB3472">
        <w:rPr>
          <w:rFonts w:ascii="Arial Narrow" w:eastAsia="Times New Roman" w:hAnsi="Arial Narrow" w:cs="Times New Roman"/>
          <w:sz w:val="20"/>
          <w:szCs w:val="20"/>
        </w:rPr>
        <w:t>сол күнде-ақ Өнім беруші орындауға міндетті тиісті міндеттеме және келісім-Шарт бойынша күнге дейін оның нақты орындау осы Шартқа сәйкес – шот Өнім,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 - 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3296C5A9" w14:textId="77777777" w:rsidR="00C11E67" w:rsidRPr="00DB3472" w:rsidRDefault="00000000">
      <w:pPr>
        <w:numPr>
          <w:ilvl w:val="2"/>
          <w:numId w:val="25"/>
        </w:numPr>
        <w:suppressAutoHyphens w:val="0"/>
        <w:ind w:left="0" w:firstLine="0"/>
        <w:contextualSpacing/>
        <w:jc w:val="both"/>
        <w:rPr>
          <w:sz w:val="20"/>
          <w:szCs w:val="20"/>
        </w:rPr>
      </w:pPr>
      <w:r w:rsidRPr="00DB3472">
        <w:rPr>
          <w:rFonts w:ascii="Arial Narrow" w:eastAsia="Times New Roman" w:hAnsi="Arial Narrow" w:cs="Times New Roman"/>
          <w:sz w:val="20"/>
          <w:szCs w:val="20"/>
        </w:rPr>
        <w:t>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 арнайы бөлінген азаматтар мен бұғатталған тұлғалардың тізімі), CAPTA (List of Foreign Financial Institutions Subjected to Correspondent Account or Payable- 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(Non-Sense) және т.б.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w:t>
      </w:r>
    </w:p>
    <w:p w14:paraId="5D29BAC9" w14:textId="77777777" w:rsidR="00C11E67" w:rsidRPr="00DB3472" w:rsidRDefault="00000000">
      <w:pPr>
        <w:numPr>
          <w:ilvl w:val="1"/>
          <w:numId w:val="25"/>
        </w:numPr>
        <w:suppressAutoHyphens w:val="0"/>
        <w:ind w:left="0" w:firstLine="0"/>
        <w:contextualSpacing/>
        <w:jc w:val="both"/>
        <w:rPr>
          <w:sz w:val="20"/>
          <w:szCs w:val="20"/>
        </w:rPr>
      </w:pPr>
      <w:r w:rsidRPr="00DB3472">
        <w:rPr>
          <w:rFonts w:ascii="Arial Narrow" w:eastAsia="Times New Roman" w:hAnsi="Arial Narrow" w:cs="Times New Roman"/>
          <w:sz w:val="20"/>
          <w:szCs w:val="20"/>
        </w:rPr>
        <w:t>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басқа Тараптың талаптарын алған күннен бастап 10 (он) жұмыс күнінен кешіктірмей өтеуге міндетті. . Бұл ретте Тапсырыс беруші осы Шартты біржақты тәртіппен бұзуға құқылы.</w:t>
      </w:r>
    </w:p>
    <w:p w14:paraId="24EF9B6B" w14:textId="77777777" w:rsidR="00C11E67" w:rsidRPr="00DB3472" w:rsidRDefault="00000000">
      <w:pPr>
        <w:numPr>
          <w:ilvl w:val="1"/>
          <w:numId w:val="25"/>
        </w:numPr>
        <w:suppressAutoHyphens w:val="0"/>
        <w:ind w:left="0" w:firstLine="0"/>
        <w:contextualSpacing/>
        <w:jc w:val="both"/>
        <w:rPr>
          <w:sz w:val="20"/>
          <w:szCs w:val="20"/>
        </w:rPr>
      </w:pPr>
      <w:r w:rsidRPr="00DB3472">
        <w:rPr>
          <w:rFonts w:ascii="Arial Narrow" w:eastAsia="Times New Roman" w:hAnsi="Arial Narrow" w:cs="Times New Roman"/>
          <w:sz w:val="20"/>
          <w:szCs w:val="20"/>
        </w:rPr>
        <w:t>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ресми түсініктеме немесе тиісті юрисдикциядағы құзыретті мемлекеттік органның шешімі негізінде қолданыстағы Санкциялық Актінің қолданылу аясы кеңейтілсе немесе басқаша түрде өзгертілсе ("Жаңа Санкциялар") және мұндай Жаңа Санкциялар:</w:t>
      </w:r>
    </w:p>
    <w:p w14:paraId="172A2F04" w14:textId="77777777" w:rsidR="00C11E67" w:rsidRPr="00DB3472"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DB3472">
        <w:rPr>
          <w:rFonts w:ascii="Arial Narrow" w:eastAsia="Times New Roman" w:hAnsi="Arial Narrow" w:cs="Times New Roman"/>
          <w:sz w:val="20"/>
          <w:szCs w:val="20"/>
        </w:rPr>
        <w:t>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w:t>
      </w:r>
    </w:p>
    <w:p w14:paraId="485A6972" w14:textId="77777777" w:rsidR="00C11E67" w:rsidRPr="00DB3472" w:rsidRDefault="00000000">
      <w:pPr>
        <w:numPr>
          <w:ilvl w:val="2"/>
          <w:numId w:val="25"/>
        </w:numPr>
        <w:suppressAutoHyphens w:val="0"/>
        <w:ind w:left="0" w:firstLine="0"/>
        <w:contextualSpacing/>
        <w:jc w:val="both"/>
        <w:rPr>
          <w:sz w:val="20"/>
          <w:szCs w:val="20"/>
        </w:rPr>
      </w:pPr>
      <w:r w:rsidRPr="00DB3472">
        <w:rPr>
          <w:rFonts w:ascii="Arial Narrow" w:eastAsia="Times New Roman" w:hAnsi="Arial Narrow" w:cs="Times New Roman"/>
          <w:sz w:val="20"/>
          <w:szCs w:val="20"/>
        </w:rPr>
        <w:t>және (немесе) 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қолжетімділікті алу мүмкіндігінің болмауына әкеп соққан немесе әкеп соғуы мүмкін.;</w:t>
      </w:r>
    </w:p>
    <w:p w14:paraId="4F8C0EB5" w14:textId="77777777" w:rsidR="00C11E67" w:rsidRPr="00DB3472"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DB3472">
        <w:rPr>
          <w:rFonts w:ascii="Arial Narrow" w:eastAsia="Times New Roman" w:hAnsi="Arial Narrow" w:cs="Times New Roman"/>
          <w:sz w:val="20"/>
          <w:szCs w:val="20"/>
        </w:rPr>
        <w:lastRenderedPageBreak/>
        <w:t>және (немесе) әкеп соқтырғандар өнім берудің/қызмет көрсетудің бұзылуына не тоқтатылуына әкеп соғуы мүмкін;</w:t>
      </w:r>
    </w:p>
    <w:p w14:paraId="4B1D1CDB" w14:textId="77777777" w:rsidR="00C11E67" w:rsidRPr="00DB3472"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DB3472">
        <w:rPr>
          <w:rFonts w:ascii="Arial Narrow" w:eastAsia="Times New Roman" w:hAnsi="Arial Narrow" w:cs="Times New Roman"/>
          <w:sz w:val="20"/>
          <w:szCs w:val="20"/>
        </w:rPr>
        <w:t>тараптардың кез келгенінің елеулі кредиттік шарттарында қамтылған, олардың орындалуы мүмкін емес немесе Жаңа Санкциялармен елеулі түрде кедергі келтіретін Тараптардың кез келгенінің міндеттемелерін (пактілерін) бұзуға әкеп соғады;</w:t>
      </w:r>
    </w:p>
    <w:p w14:paraId="36E8D500" w14:textId="77777777" w:rsidR="00C11E67" w:rsidRPr="00DB3472" w:rsidRDefault="00000000">
      <w:pPr>
        <w:numPr>
          <w:ilvl w:val="2"/>
          <w:numId w:val="25"/>
        </w:numPr>
        <w:suppressAutoHyphens w:val="0"/>
        <w:ind w:left="0" w:firstLine="0"/>
        <w:contextualSpacing/>
        <w:jc w:val="both"/>
        <w:rPr>
          <w:sz w:val="20"/>
          <w:szCs w:val="20"/>
        </w:rPr>
      </w:pPr>
      <w:r w:rsidRPr="00DB3472">
        <w:rPr>
          <w:rFonts w:ascii="Arial Narrow" w:eastAsia="Times New Roman" w:hAnsi="Arial Narrow" w:cs="Times New Roman"/>
          <w:sz w:val="20"/>
          <w:szCs w:val="20"/>
        </w:rPr>
        <w:t>және (немесе) осындай Тараптың кредиттік рейтингінің төмендеуіне әкеп соқтырды немесе тиісті рейтингтік агенттік жазбаша түрде растаған мұндай төмендеу ықтималдығы бар, (бірге – "Жаңа санкциялардың салдары"), мұндай Тарап Жаңа санкциялар қабылданған сәттен бастап 7 (жеті) жұмыс күні ішінде бұл туралы басқа Тарапқа дереу жазбаша хабарлауға міндеттенеді,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1D4039DE" w14:textId="77777777" w:rsidR="00C11E67" w:rsidRPr="00DB3472" w:rsidRDefault="00000000">
      <w:pPr>
        <w:numPr>
          <w:ilvl w:val="1"/>
          <w:numId w:val="25"/>
        </w:numPr>
        <w:suppressAutoHyphens w:val="0"/>
        <w:ind w:left="0" w:firstLine="0"/>
        <w:contextualSpacing/>
        <w:jc w:val="both"/>
        <w:rPr>
          <w:sz w:val="20"/>
          <w:szCs w:val="20"/>
        </w:rPr>
      </w:pPr>
      <w:r w:rsidRPr="00DB3472">
        <w:rPr>
          <w:rFonts w:ascii="Arial Narrow" w:eastAsia="Times New Roman" w:hAnsi="Arial Narrow" w:cs="Times New Roman"/>
          <w:sz w:val="20"/>
          <w:szCs w:val="20"/>
        </w:rPr>
        <w:t>Санкциялар туралы Хабарлама жіберілген күннен бастап 7 (жеті) жұмыс күнінен кешіктірмей Тараптар Жаңа Санкциялардың әлеуетті әсеріне қатысты өз ұстанымдарын адал талқылау және келісу үшін кездесу(лер)/келіссөздер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43F8BD75" w14:textId="77777777" w:rsidR="00C11E67" w:rsidRPr="00DB3472" w:rsidRDefault="00000000">
      <w:pPr>
        <w:numPr>
          <w:ilvl w:val="1"/>
          <w:numId w:val="25"/>
        </w:numPr>
        <w:suppressAutoHyphens w:val="0"/>
        <w:ind w:left="0" w:firstLine="0"/>
        <w:contextualSpacing/>
        <w:jc w:val="both"/>
        <w:rPr>
          <w:sz w:val="20"/>
          <w:szCs w:val="20"/>
        </w:rPr>
      </w:pPr>
      <w:r w:rsidRPr="00DB3472">
        <w:rPr>
          <w:rFonts w:ascii="Arial Narrow" w:eastAsia="Times New Roman" w:hAnsi="Arial Narrow" w:cs="Times New Roman"/>
          <w:sz w:val="20"/>
          <w:szCs w:val="20"/>
        </w:rPr>
        <w:t>Тараптар жүргізілген Адал ниетті келіссөздердің нәтижелері бойынша өзара қолайлы шешімге қол жеткізген жағдайда, Тараптар 7 (жеті) жұмыс күні ішінде өздері келіскен шараларды жүзеге асыру үшін ақылға қонымды күш-жігер жұмсайды, немесе олар келіскен басқа мерзім ішінде бұзушылықты болдырмайтын шаралар қолданылуы мүмкін. Жаңа Санкциялар немесе оларды Тараптардың осы Шартты орындауы үшін қолдануы.</w:t>
      </w:r>
    </w:p>
    <w:p w14:paraId="38891A1B" w14:textId="77777777" w:rsidR="00C11E67" w:rsidRPr="00DB3472" w:rsidRDefault="00000000">
      <w:pPr>
        <w:numPr>
          <w:ilvl w:val="1"/>
          <w:numId w:val="25"/>
        </w:numPr>
        <w:suppressAutoHyphens w:val="0"/>
        <w:ind w:left="0" w:firstLine="0"/>
        <w:contextualSpacing/>
        <w:jc w:val="both"/>
        <w:rPr>
          <w:sz w:val="20"/>
          <w:szCs w:val="20"/>
        </w:rPr>
      </w:pPr>
      <w:r w:rsidRPr="00DB3472">
        <w:rPr>
          <w:rFonts w:ascii="Arial Narrow" w:eastAsia="Times New Roman" w:hAnsi="Arial Narrow" w:cs="Times New Roman"/>
          <w:sz w:val="20"/>
          <w:szCs w:val="20"/>
        </w:rPr>
        <w:t>Егер Тараптар Адал келіссөздердің бірінші күнінен кейін 10 (он) жұмыс күні ішінде келісімге қол жеткізбесе, кез келген Тарап кез келген уақытта Жаңа Санкциялар қолданылған немесе туындаған Тарапқа Жаңа Санкциялардың салдарына әкеп соқтырған кез келген уақытта жіберуге құқылы. ("Тыйым салынған Тарап") келісімге келмеу туралы хабарлама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7EBB4729" w14:textId="77777777" w:rsidR="00C11E67" w:rsidRPr="00DB3472" w:rsidRDefault="00000000">
      <w:pPr>
        <w:numPr>
          <w:ilvl w:val="1"/>
          <w:numId w:val="25"/>
        </w:numPr>
        <w:suppressAutoHyphens w:val="0"/>
        <w:ind w:left="0" w:firstLine="0"/>
        <w:contextualSpacing/>
        <w:jc w:val="both"/>
        <w:rPr>
          <w:sz w:val="20"/>
          <w:szCs w:val="20"/>
        </w:rPr>
      </w:pPr>
      <w:r w:rsidRPr="00DB3472">
        <w:rPr>
          <w:rFonts w:ascii="Arial Narrow" w:eastAsia="Times New Roman" w:hAnsi="Arial Narrow" w:cs="Times New Roman"/>
          <w:sz w:val="20"/>
          <w:szCs w:val="20"/>
        </w:rPr>
        <w:t>Жоғарыда келтірілген ережелерді шектемей, Тараптар осы Келісім бойынша кез келген төлемдерді АҚШ долларымен немесе басқа валютада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14.8-баптың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беретін жағдайда, бірінші кезектегі тәртіпте қолданылуға жатады және бұл жағдайда 14.5 және 14.6 тармақтарының ережелері қолданылмайды.</w:t>
      </w:r>
    </w:p>
    <w:p w14:paraId="71A5E96D" w14:textId="77777777" w:rsidR="00C11E67" w:rsidRPr="00DB3472" w:rsidRDefault="00000000">
      <w:pPr>
        <w:numPr>
          <w:ilvl w:val="1"/>
          <w:numId w:val="25"/>
        </w:numPr>
        <w:suppressAutoHyphens w:val="0"/>
        <w:ind w:left="0" w:firstLine="0"/>
        <w:contextualSpacing/>
        <w:jc w:val="both"/>
        <w:rPr>
          <w:sz w:val="20"/>
          <w:szCs w:val="20"/>
        </w:rPr>
      </w:pPr>
      <w:r w:rsidRPr="00DB3472">
        <w:rPr>
          <w:rFonts w:ascii="Arial Narrow" w:eastAsia="Times New Roman" w:hAnsi="Arial Narrow" w:cs="Times New Roman"/>
          <w:sz w:val="20"/>
          <w:szCs w:val="20"/>
        </w:rPr>
        <w:t>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басқа валютамен жүзеге асыру Жеткізуші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растайды және келіседі. , басқа жолмен орынсыз, Тапсырыс беруші бұл туралы Жеткізушіні жазбаша түрде хабардар етуге міндеттенеді және Тараптар бірлесіп мұндай төлем жасалатын баламалы валютаны (Тараптар келіскен валютаны көрсетіңіз) ("Баламалы валюта") және банктік шот деректемелерін жазбаша түрде келіседі Тараптар- осындай төлемді алушы, Тараптар келісілген валютада төлемді сәтті жүзеге асыру үшін бір-біріне барлық қажетті және ақылға қонымды көмек көрсетуге міндеттенеді.</w:t>
      </w:r>
    </w:p>
    <w:p w14:paraId="04F8EC6B" w14:textId="77777777" w:rsidR="00C11E67" w:rsidRPr="00DB3472" w:rsidRDefault="00000000">
      <w:pPr>
        <w:numPr>
          <w:ilvl w:val="1"/>
          <w:numId w:val="25"/>
        </w:numPr>
        <w:suppressAutoHyphens w:val="0"/>
        <w:ind w:left="0" w:firstLine="0"/>
        <w:contextualSpacing/>
        <w:jc w:val="both"/>
        <w:rPr>
          <w:sz w:val="20"/>
          <w:szCs w:val="20"/>
        </w:rPr>
      </w:pPr>
      <w:r w:rsidRPr="00DB3472">
        <w:rPr>
          <w:rFonts w:ascii="Arial Narrow" w:eastAsia="Times New Roman" w:hAnsi="Arial Narrow" w:cs="Times New Roman"/>
          <w:sz w:val="20"/>
          <w:szCs w:val="20"/>
        </w:rPr>
        <w:t>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14.8-тармақ қолданылған жағдайда). теңгемен, рубльмен немесе басқа валютамен, онда Тараптар мұндай төлемдерді немесе есеп айырысуларды АҚШ долларымен жүзеге асыру мақсаттары үшін бұл сомалар Қазақстан Республикасы Ұлттық Банкінің тиісті төлем немесе есеп айырысу күніндегі бағамы бойынша АҚШ долларына қайта есептелетініне келіседі (төлем немесе есеп айырысу бекітілген күн) немесе, егер Қазақстан Республикасының Ұлттық Банкі тиісті төлем немесе есеп айырысу күніндегі бағамы бойынша АҚШ долларына қайта есептеледі. өзінің интернет-сайтында тиісті валюталардың бағамдары туралы ақпаратты жариялайды (www.nationalbank.kz ), басқа елдің Ұлттық банкінің бағамы бойынша.</w:t>
      </w:r>
    </w:p>
    <w:p w14:paraId="5C92750C" w14:textId="77777777" w:rsidR="00C11E67" w:rsidRPr="00DB3472" w:rsidRDefault="00C11E67">
      <w:pPr>
        <w:contextualSpacing/>
        <w:jc w:val="both"/>
        <w:rPr>
          <w:rFonts w:ascii="Arial Narrow" w:eastAsia="Times New Roman" w:hAnsi="Arial Narrow" w:cs="Times New Roman"/>
          <w:b/>
          <w:sz w:val="20"/>
          <w:szCs w:val="20"/>
        </w:rPr>
      </w:pPr>
    </w:p>
    <w:p w14:paraId="79A145B1" w14:textId="77777777" w:rsidR="00C11E67" w:rsidRPr="00DB3472" w:rsidRDefault="00000000">
      <w:pPr>
        <w:contextualSpacing/>
        <w:jc w:val="both"/>
        <w:rPr>
          <w:rFonts w:ascii="Arial Narrow" w:eastAsia="Times New Roman" w:hAnsi="Arial Narrow" w:cs="Times New Roman"/>
          <w:bCs/>
          <w:sz w:val="20"/>
          <w:szCs w:val="20"/>
        </w:rPr>
      </w:pPr>
      <w:r w:rsidRPr="00DB3472">
        <w:rPr>
          <w:rFonts w:ascii="Arial Narrow" w:eastAsia="Times New Roman" w:hAnsi="Arial Narrow" w:cs="Times New Roman"/>
          <w:bCs/>
          <w:sz w:val="20"/>
          <w:szCs w:val="20"/>
        </w:rPr>
        <w:t xml:space="preserve">Өнім беруші өкілінің т.а.ә./Мердігердің: </w:t>
      </w:r>
    </w:p>
    <w:p w14:paraId="3AFB8C90" w14:textId="77777777" w:rsidR="00C11E67" w:rsidRPr="00DB3472" w:rsidRDefault="00000000">
      <w:pPr>
        <w:contextualSpacing/>
        <w:jc w:val="both"/>
        <w:rPr>
          <w:rFonts w:ascii="Arial Narrow" w:eastAsia="Times New Roman" w:hAnsi="Arial Narrow" w:cs="Times New Roman"/>
          <w:bCs/>
          <w:sz w:val="20"/>
          <w:szCs w:val="20"/>
        </w:rPr>
      </w:pPr>
      <w:r w:rsidRPr="00DB3472">
        <w:rPr>
          <w:rFonts w:ascii="Arial Narrow" w:eastAsia="Times New Roman" w:hAnsi="Arial Narrow" w:cs="Times New Roman"/>
          <w:bCs/>
          <w:sz w:val="20"/>
          <w:szCs w:val="20"/>
        </w:rPr>
        <w:t>Өнім берушінің атауы/Мердігердің:</w:t>
      </w:r>
    </w:p>
    <w:p w14:paraId="5F4C547D" w14:textId="77777777" w:rsidR="00C11E67" w:rsidRPr="00DB3472" w:rsidRDefault="00000000">
      <w:pPr>
        <w:contextualSpacing/>
        <w:jc w:val="both"/>
        <w:rPr>
          <w:rFonts w:ascii="Arial Narrow" w:eastAsia="Times New Roman" w:hAnsi="Arial Narrow" w:cs="Times New Roman"/>
          <w:bCs/>
          <w:sz w:val="20"/>
          <w:szCs w:val="20"/>
        </w:rPr>
      </w:pPr>
      <w:r w:rsidRPr="00DB3472">
        <w:rPr>
          <w:rFonts w:ascii="Arial Narrow" w:eastAsia="Times New Roman" w:hAnsi="Arial Narrow" w:cs="Times New Roman"/>
          <w:bCs/>
          <w:sz w:val="20"/>
          <w:szCs w:val="20"/>
        </w:rPr>
        <w:t>Күні:</w:t>
      </w:r>
    </w:p>
    <w:p w14:paraId="0E5239FF" w14:textId="77777777" w:rsidR="00C11E67" w:rsidRPr="00DB3472" w:rsidRDefault="00C11E67">
      <w:pPr>
        <w:jc w:val="both"/>
        <w:rPr>
          <w:rFonts w:ascii="Arial Narrow" w:eastAsia="Times New Roman" w:hAnsi="Arial Narrow" w:cs="Arial Narrow"/>
          <w:bCs/>
          <w:sz w:val="20"/>
          <w:szCs w:val="20"/>
        </w:rPr>
      </w:pPr>
    </w:p>
    <w:p w14:paraId="0387A569"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05E16259"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3286A276"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72135032"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69F88B5E"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7F078311"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5E3C0EEC"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4115555E"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p w14:paraId="6A78C49F" w14:textId="77777777" w:rsidR="00C11E67" w:rsidRPr="00DB3472" w:rsidRDefault="00C11E67">
      <w:pPr>
        <w:spacing w:line="0" w:lineRule="atLeast"/>
        <w:ind w:firstLine="5954"/>
        <w:jc w:val="right"/>
        <w:rPr>
          <w:rFonts w:ascii="Arial Narrow" w:eastAsia="Times New Roman" w:hAnsi="Arial Narrow" w:cs="Times New Roman"/>
          <w:b/>
          <w:sz w:val="20"/>
          <w:szCs w:val="20"/>
          <w:lang w:val="kk-KZ" w:eastAsia="ru-RU"/>
        </w:rPr>
      </w:pPr>
    </w:p>
    <w:sectPr w:rsidR="00C11E67" w:rsidRPr="00DB3472">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6DF1F" w14:textId="77777777" w:rsidR="00B520B9" w:rsidRDefault="00B520B9">
      <w:r>
        <w:separator/>
      </w:r>
    </w:p>
  </w:endnote>
  <w:endnote w:type="continuationSeparator" w:id="0">
    <w:p w14:paraId="3FB609F3" w14:textId="77777777" w:rsidR="00B520B9" w:rsidRDefault="00B5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06" w:usb3="00000000" w:csb0="00040001" w:csb1="00000000"/>
  </w:font>
  <w:font w:name="TimesNewRomanPSMT;Yu Gothic">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4EDF" w14:textId="77777777" w:rsidR="00C11E67" w:rsidRDefault="00C11E67">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37CD" w14:textId="77777777" w:rsidR="00C11E67" w:rsidRDefault="00C11E67">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9288" w14:textId="77777777" w:rsidR="00C11E67" w:rsidRDefault="00C11E67">
    <w:pPr>
      <w:pStyle w:val="af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B1C7" w14:textId="77777777" w:rsidR="00C11E67" w:rsidRDefault="00C11E67">
    <w:pPr>
      <w:pStyle w:val="af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172F" w14:textId="77777777" w:rsidR="00C11E67" w:rsidRDefault="00C11E67">
    <w:pPr>
      <w:pStyle w:val="afe"/>
      <w:jc w:val="right"/>
      <w:rPr>
        <w:lang w:val="en-US"/>
      </w:rPr>
    </w:pPr>
  </w:p>
  <w:p w14:paraId="1B2D4C6E" w14:textId="77777777" w:rsidR="00C11E67" w:rsidRDefault="00C11E67">
    <w:pPr>
      <w:pStyle w:val="af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F41BF" w14:textId="77777777" w:rsidR="00B520B9" w:rsidRDefault="00B520B9">
      <w:r>
        <w:separator/>
      </w:r>
    </w:p>
  </w:footnote>
  <w:footnote w:type="continuationSeparator" w:id="0">
    <w:p w14:paraId="2C6666C4" w14:textId="77777777" w:rsidR="00B520B9" w:rsidRDefault="00B52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BE57" w14:textId="77777777" w:rsidR="00C11E67" w:rsidRDefault="00C11E67">
    <w:pPr>
      <w:pStyle w:val="a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743B" w14:textId="77777777" w:rsidR="00C11E67" w:rsidRDefault="00C11E67">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E7B7" w14:textId="77777777" w:rsidR="00C11E67" w:rsidRDefault="00C11E67">
    <w:pPr>
      <w:pStyle w:val="af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E6C2" w14:textId="77777777" w:rsidR="00C11E67" w:rsidRDefault="00C11E67">
    <w:pPr>
      <w:pStyle w:val="af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8446" w14:textId="77777777" w:rsidR="00C11E67" w:rsidRDefault="00000000">
    <w:pPr>
      <w:pStyle w:val="aff6"/>
      <w:rPr>
        <w:i/>
        <w:sz w:val="20"/>
        <w:szCs w:val="20"/>
        <w:lang w:val="en-US"/>
      </w:rPr>
    </w:pPr>
    <w:r>
      <w:rPr>
        <w:i/>
        <w:noProof/>
        <w:sz w:val="20"/>
        <w:szCs w:val="20"/>
        <w:lang w:val="en-US"/>
      </w:rPr>
      <mc:AlternateContent>
        <mc:Choice Requires="wps">
          <w:drawing>
            <wp:inline distT="0" distB="0" distL="0" distR="0" wp14:anchorId="613170D0" wp14:editId="40C1C1C4">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620E220E" w14:textId="77777777" w:rsidR="00C11E67" w:rsidRDefault="00C11E67">
    <w:pPr>
      <w:pStyle w:val="aff6"/>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A60"/>
    <w:multiLevelType w:val="multilevel"/>
    <w:tmpl w:val="E35854C4"/>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1" w15:restartNumberingAfterBreak="0">
    <w:nsid w:val="03E2170C"/>
    <w:multiLevelType w:val="multilevel"/>
    <w:tmpl w:val="ABC08C6A"/>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2" w15:restartNumberingAfterBreak="0">
    <w:nsid w:val="097C00F6"/>
    <w:multiLevelType w:val="multilevel"/>
    <w:tmpl w:val="1B200F26"/>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9EF46A8"/>
    <w:multiLevelType w:val="multilevel"/>
    <w:tmpl w:val="E0FA7CF0"/>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32784F"/>
    <w:multiLevelType w:val="multilevel"/>
    <w:tmpl w:val="6330C420"/>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496026"/>
    <w:multiLevelType w:val="multilevel"/>
    <w:tmpl w:val="A0D47AE8"/>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EE306D"/>
    <w:multiLevelType w:val="multilevel"/>
    <w:tmpl w:val="ED94E7FE"/>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7" w15:restartNumberingAfterBreak="0">
    <w:nsid w:val="20742DB0"/>
    <w:multiLevelType w:val="multilevel"/>
    <w:tmpl w:val="E8F21080"/>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24EE0927"/>
    <w:multiLevelType w:val="multilevel"/>
    <w:tmpl w:val="7ED2C4F8"/>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517804"/>
    <w:multiLevelType w:val="multilevel"/>
    <w:tmpl w:val="F112E660"/>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15:restartNumberingAfterBreak="0">
    <w:nsid w:val="2D0A164F"/>
    <w:multiLevelType w:val="multilevel"/>
    <w:tmpl w:val="29786B30"/>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3698A"/>
    <w:multiLevelType w:val="multilevel"/>
    <w:tmpl w:val="607CE532"/>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12" w15:restartNumberingAfterBreak="0">
    <w:nsid w:val="30224D18"/>
    <w:multiLevelType w:val="multilevel"/>
    <w:tmpl w:val="CEC85F1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C072BB"/>
    <w:multiLevelType w:val="multilevel"/>
    <w:tmpl w:val="5CFED0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000CDA"/>
    <w:multiLevelType w:val="multilevel"/>
    <w:tmpl w:val="59E64774"/>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35EC6D56"/>
    <w:multiLevelType w:val="multilevel"/>
    <w:tmpl w:val="A9D256EE"/>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D20A20"/>
    <w:multiLevelType w:val="multilevel"/>
    <w:tmpl w:val="61F2EE7C"/>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A74B86"/>
    <w:multiLevelType w:val="multilevel"/>
    <w:tmpl w:val="3A72A452"/>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15:restartNumberingAfterBreak="0">
    <w:nsid w:val="4E794A6A"/>
    <w:multiLevelType w:val="multilevel"/>
    <w:tmpl w:val="093A69C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53AD5161"/>
    <w:multiLevelType w:val="multilevel"/>
    <w:tmpl w:val="687E00D2"/>
    <w:lvl w:ilvl="0">
      <w:start w:val="1"/>
      <w:numFmt w:val="decimal"/>
      <w:pStyle w:val="a"/>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0" w15:restartNumberingAfterBreak="0">
    <w:nsid w:val="54BE389D"/>
    <w:multiLevelType w:val="multilevel"/>
    <w:tmpl w:val="595A44D8"/>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58D65D18"/>
    <w:multiLevelType w:val="multilevel"/>
    <w:tmpl w:val="73BEA3A4"/>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5A1C1DC1"/>
    <w:multiLevelType w:val="multilevel"/>
    <w:tmpl w:val="750E3F9C"/>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5B0507D8"/>
    <w:multiLevelType w:val="multilevel"/>
    <w:tmpl w:val="17268698"/>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24" w15:restartNumberingAfterBreak="0">
    <w:nsid w:val="5F0179AB"/>
    <w:multiLevelType w:val="multilevel"/>
    <w:tmpl w:val="EC4A669E"/>
    <w:lvl w:ilvl="0">
      <w:start w:val="1"/>
      <w:numFmt w:val="bullet"/>
      <w:pStyle w:val="a0"/>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5072"/>
    <w:multiLevelType w:val="multilevel"/>
    <w:tmpl w:val="39E0D82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69F4027F"/>
    <w:multiLevelType w:val="multilevel"/>
    <w:tmpl w:val="DB9C6CBA"/>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27" w15:restartNumberingAfterBreak="0">
    <w:nsid w:val="6A5748AD"/>
    <w:multiLevelType w:val="multilevel"/>
    <w:tmpl w:val="D6529E0A"/>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 w15:restartNumberingAfterBreak="0">
    <w:nsid w:val="73067790"/>
    <w:multiLevelType w:val="multilevel"/>
    <w:tmpl w:val="5CE2BCD2"/>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D5781D"/>
    <w:multiLevelType w:val="multilevel"/>
    <w:tmpl w:val="882EEBEA"/>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0" w15:restartNumberingAfterBreak="0">
    <w:nsid w:val="75CC52FD"/>
    <w:multiLevelType w:val="multilevel"/>
    <w:tmpl w:val="08224322"/>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15:restartNumberingAfterBreak="0">
    <w:nsid w:val="760E4618"/>
    <w:multiLevelType w:val="multilevel"/>
    <w:tmpl w:val="A9C4451C"/>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0103CE"/>
    <w:multiLevelType w:val="multilevel"/>
    <w:tmpl w:val="5EEE6564"/>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num w:numId="1" w16cid:durableId="2120251300">
    <w:abstractNumId w:val="25"/>
  </w:num>
  <w:num w:numId="2" w16cid:durableId="2052225655">
    <w:abstractNumId w:val="24"/>
  </w:num>
  <w:num w:numId="3" w16cid:durableId="1792019735">
    <w:abstractNumId w:val="5"/>
  </w:num>
  <w:num w:numId="4" w16cid:durableId="77138875">
    <w:abstractNumId w:val="28"/>
  </w:num>
  <w:num w:numId="5" w16cid:durableId="952321506">
    <w:abstractNumId w:val="27"/>
  </w:num>
  <w:num w:numId="6" w16cid:durableId="432286562">
    <w:abstractNumId w:val="3"/>
  </w:num>
  <w:num w:numId="7" w16cid:durableId="914122494">
    <w:abstractNumId w:val="16"/>
  </w:num>
  <w:num w:numId="8" w16cid:durableId="953245740">
    <w:abstractNumId w:val="0"/>
  </w:num>
  <w:num w:numId="9" w16cid:durableId="336739728">
    <w:abstractNumId w:val="10"/>
  </w:num>
  <w:num w:numId="10" w16cid:durableId="245503679">
    <w:abstractNumId w:val="14"/>
  </w:num>
  <w:num w:numId="11" w16cid:durableId="643314347">
    <w:abstractNumId w:val="23"/>
  </w:num>
  <w:num w:numId="12" w16cid:durableId="1345014049">
    <w:abstractNumId w:val="15"/>
  </w:num>
  <w:num w:numId="13" w16cid:durableId="452359370">
    <w:abstractNumId w:val="6"/>
  </w:num>
  <w:num w:numId="14" w16cid:durableId="520439329">
    <w:abstractNumId w:val="21"/>
  </w:num>
  <w:num w:numId="15" w16cid:durableId="1088501186">
    <w:abstractNumId w:val="12"/>
  </w:num>
  <w:num w:numId="16" w16cid:durableId="1299067226">
    <w:abstractNumId w:val="20"/>
  </w:num>
  <w:num w:numId="17" w16cid:durableId="449402375">
    <w:abstractNumId w:val="29"/>
  </w:num>
  <w:num w:numId="18" w16cid:durableId="1464616704">
    <w:abstractNumId w:val="7"/>
  </w:num>
  <w:num w:numId="19" w16cid:durableId="556942517">
    <w:abstractNumId w:val="9"/>
  </w:num>
  <w:num w:numId="20" w16cid:durableId="1998723316">
    <w:abstractNumId w:val="4"/>
  </w:num>
  <w:num w:numId="21" w16cid:durableId="1029263717">
    <w:abstractNumId w:val="8"/>
  </w:num>
  <w:num w:numId="22" w16cid:durableId="172846797">
    <w:abstractNumId w:val="30"/>
  </w:num>
  <w:num w:numId="23" w16cid:durableId="1483542828">
    <w:abstractNumId w:val="32"/>
  </w:num>
  <w:num w:numId="24" w16cid:durableId="1866596664">
    <w:abstractNumId w:val="1"/>
  </w:num>
  <w:num w:numId="25" w16cid:durableId="1915429486">
    <w:abstractNumId w:val="18"/>
  </w:num>
  <w:num w:numId="26" w16cid:durableId="2142457449">
    <w:abstractNumId w:val="13"/>
  </w:num>
  <w:num w:numId="27" w16cid:durableId="736778449">
    <w:abstractNumId w:val="22"/>
  </w:num>
  <w:num w:numId="28" w16cid:durableId="364183586">
    <w:abstractNumId w:val="11"/>
  </w:num>
  <w:num w:numId="29" w16cid:durableId="773400760">
    <w:abstractNumId w:val="19"/>
  </w:num>
  <w:num w:numId="30" w16cid:durableId="62720918">
    <w:abstractNumId w:val="2"/>
  </w:num>
  <w:num w:numId="31" w16cid:durableId="1158226735">
    <w:abstractNumId w:val="26"/>
  </w:num>
  <w:num w:numId="32" w16cid:durableId="1742295010">
    <w:abstractNumId w:val="17"/>
  </w:num>
  <w:num w:numId="33" w16cid:durableId="1540169788">
    <w:abstractNumId w:val="31"/>
  </w:num>
  <w:num w:numId="34" w16cid:durableId="1059211214">
    <w:abstractNumId w:val="9"/>
    <w:lvlOverride w:ilvl="0">
      <w:startOverride w:val="1"/>
    </w:lvlOverride>
  </w:num>
  <w:num w:numId="35" w16cid:durableId="2012027304">
    <w:abstractNumId w:val="28"/>
    <w:lvlOverride w:ilvl="0">
      <w:startOverride w:val="1"/>
    </w:lvlOverride>
  </w:num>
  <w:num w:numId="36" w16cid:durableId="97799519">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67"/>
    <w:rsid w:val="00144D47"/>
    <w:rsid w:val="002E0DD1"/>
    <w:rsid w:val="003B454C"/>
    <w:rsid w:val="00B520B9"/>
    <w:rsid w:val="00C11E67"/>
    <w:rsid w:val="00DB3472"/>
    <w:rsid w:val="00FA4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45B5"/>
  <w15:docId w15:val="{726D0A56-06CA-4516-B1D4-8FB97F9C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character" w:styleId="afa">
    <w:name w:val="Emphasis"/>
    <w:qFormat/>
    <w:rPr>
      <w:i/>
      <w:iCs/>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b">
    <w:name w:val="List"/>
    <w:basedOn w:val="a2"/>
    <w:rPr>
      <w:rFonts w:cs="Courier New"/>
    </w:rPr>
  </w:style>
  <w:style w:type="paragraph" w:styleId="afc">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d">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e">
    <w:name w:val="footer"/>
    <w:basedOn w:val="a1"/>
    <w:pPr>
      <w:tabs>
        <w:tab w:val="center" w:pos="4153"/>
        <w:tab w:val="right" w:pos="8306"/>
      </w:tabs>
      <w:autoSpaceDE w:val="0"/>
    </w:pPr>
  </w:style>
  <w:style w:type="paragraph" w:styleId="aff">
    <w:name w:val="Body Text Indent"/>
    <w:basedOn w:val="a1"/>
    <w:pPr>
      <w:spacing w:after="120"/>
      <w:ind w:left="283"/>
    </w:pPr>
  </w:style>
  <w:style w:type="paragraph" w:customStyle="1" w:styleId="aff0">
    <w:name w:val="Подпункт спецификации"/>
    <w:basedOn w:val="aff"/>
    <w:qFormat/>
    <w:pPr>
      <w:autoSpaceDE w:val="0"/>
      <w:spacing w:after="60"/>
      <w:ind w:left="0"/>
      <w:jc w:val="both"/>
    </w:pPr>
    <w:rPr>
      <w:rFonts w:ascii="Tahoma" w:hAnsi="Tahoma" w:cs="Tahoma"/>
      <w:color w:val="000000"/>
      <w:sz w:val="20"/>
      <w:szCs w:val="20"/>
    </w:rPr>
  </w:style>
  <w:style w:type="paragraph" w:customStyle="1" w:styleId="aff1">
    <w:name w:val="Пункт спецификации"/>
    <w:basedOn w:val="a1"/>
    <w:qFormat/>
    <w:pPr>
      <w:autoSpaceDE w:val="0"/>
      <w:spacing w:before="120" w:after="120"/>
      <w:jc w:val="both"/>
    </w:pPr>
    <w:rPr>
      <w:rFonts w:ascii="Tahoma" w:hAnsi="Tahoma" w:cs="Tahoma"/>
      <w:b/>
      <w:sz w:val="20"/>
      <w:szCs w:val="20"/>
    </w:rPr>
  </w:style>
  <w:style w:type="paragraph" w:customStyle="1" w:styleId="aff2">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0"/>
    <w:qFormat/>
    <w:pPr>
      <w:tabs>
        <w:tab w:val="left" w:pos="851"/>
      </w:tabs>
      <w:spacing w:before="120" w:after="0"/>
      <w:ind w:left="851" w:hanging="851"/>
    </w:pPr>
  </w:style>
  <w:style w:type="paragraph" w:customStyle="1" w:styleId="120">
    <w:name w:val="Стиль Пункт спецификации + Перед:  12 пт"/>
    <w:basedOn w:val="aff1"/>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0"/>
    <w:qFormat/>
    <w:pPr>
      <w:spacing w:before="120" w:after="0"/>
    </w:pPr>
    <w:rPr>
      <w:rFonts w:cs="Calibri"/>
    </w:rPr>
  </w:style>
  <w:style w:type="paragraph" w:styleId="aff3">
    <w:name w:val="Balloon Text"/>
    <w:basedOn w:val="a1"/>
    <w:qFormat/>
    <w:rPr>
      <w:rFonts w:ascii="Courier New" w:hAnsi="Courier New" w:cs="Courier New"/>
      <w:sz w:val="16"/>
      <w:szCs w:val="16"/>
    </w:rPr>
  </w:style>
  <w:style w:type="paragraph" w:customStyle="1" w:styleId="aff4">
    <w:name w:val="Содержимое таблицы"/>
    <w:basedOn w:val="a1"/>
    <w:qFormat/>
    <w:pPr>
      <w:suppressLineNumbers/>
    </w:pPr>
  </w:style>
  <w:style w:type="paragraph" w:customStyle="1" w:styleId="aff5">
    <w:name w:val="Заголовок таблицы"/>
    <w:basedOn w:val="aff4"/>
    <w:qFormat/>
    <w:pPr>
      <w:jc w:val="center"/>
    </w:pPr>
    <w:rPr>
      <w:b/>
      <w:bCs/>
    </w:rPr>
  </w:style>
  <w:style w:type="paragraph" w:styleId="aff6">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7">
    <w:name w:val="List Paragraph"/>
    <w:basedOn w:val="a1"/>
    <w:qFormat/>
    <w:pPr>
      <w:ind w:left="720"/>
    </w:pPr>
    <w:rPr>
      <w:lang w:val="kk-KZ"/>
    </w:rPr>
  </w:style>
  <w:style w:type="paragraph" w:customStyle="1" w:styleId="aff8">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9">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a">
    <w:name w:val="Plain Text"/>
    <w:basedOn w:val="a1"/>
    <w:qFormat/>
    <w:pPr>
      <w:suppressAutoHyphens w:val="0"/>
    </w:pPr>
    <w:rPr>
      <w:rFonts w:ascii="Arial Narrow" w:hAnsi="Arial Narrow" w:cs="Arial Narrow"/>
      <w:sz w:val="20"/>
      <w:szCs w:val="20"/>
    </w:rPr>
  </w:style>
  <w:style w:type="paragraph" w:styleId="affb">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c">
    <w:name w:val="annotation text"/>
    <w:basedOn w:val="a1"/>
    <w:qFormat/>
    <w:pPr>
      <w:suppressAutoHyphens w:val="0"/>
    </w:pPr>
    <w:rPr>
      <w:sz w:val="20"/>
      <w:szCs w:val="20"/>
    </w:rPr>
  </w:style>
  <w:style w:type="paragraph" w:styleId="affd">
    <w:name w:val="annotation subject"/>
    <w:basedOn w:val="affc"/>
    <w:next w:val="affc"/>
    <w:qFormat/>
    <w:rPr>
      <w:b/>
      <w:bCs/>
    </w:rPr>
  </w:style>
  <w:style w:type="paragraph" w:styleId="affe">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f">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0">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a"/>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1">
    <w:name w:val="Îñíîâí"/>
    <w:basedOn w:val="a1"/>
    <w:qFormat/>
    <w:pPr>
      <w:widowControl w:val="0"/>
      <w:suppressAutoHyphens w:val="0"/>
      <w:jc w:val="both"/>
    </w:pPr>
    <w:rPr>
      <w:rFonts w:ascii="Tahoma" w:hAnsi="Tahoma" w:cs="Tahoma"/>
      <w:sz w:val="22"/>
      <w:szCs w:val="20"/>
    </w:rPr>
  </w:style>
  <w:style w:type="paragraph" w:customStyle="1" w:styleId="a">
    <w:name w:val="Мой стиль"/>
    <w:basedOn w:val="aff7"/>
    <w:qFormat/>
    <w:pPr>
      <w:numPr>
        <w:numId w:val="29"/>
      </w:numPr>
      <w:suppressAutoHyphens w:val="0"/>
      <w:spacing w:before="240" w:after="240"/>
      <w:contextualSpacing/>
      <w:jc w:val="both"/>
    </w:pPr>
    <w:rPr>
      <w:rFonts w:eastAsia="Lucida Sans Unicode"/>
      <w:sz w:val="28"/>
      <w:szCs w:val="22"/>
      <w:lang w:val="ru-RU"/>
    </w:rPr>
  </w:style>
  <w:style w:type="paragraph" w:customStyle="1" w:styleId="afff2">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3">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4">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0">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25181</Words>
  <Characters>143534</Characters>
  <Application>Microsoft Office Word</Application>
  <DocSecurity>0</DocSecurity>
  <Lines>1196</Lines>
  <Paragraphs>336</Paragraphs>
  <ScaleCrop>false</ScaleCrop>
  <Company/>
  <LinksUpToDate>false</LinksUpToDate>
  <CharactersWithSpaces>168379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2026-04-09T06:19:00Z</dcterms:created>
  <dcterms:modified xsi:type="dcterms:W3CDTF">2026-04-09T08:39:00Z</dcterms:modified>
  <dc:language>en-US</dc:language>
</cp:coreProperties>
</file>