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E1" w:rsidRPr="004B08E1" w:rsidRDefault="004B08E1" w:rsidP="004B08E1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24"/>
          <w:szCs w:val="24"/>
          <w:lang w:eastAsia="ru-RU"/>
        </w:rPr>
      </w:pPr>
      <w:bookmarkStart w:id="0" w:name="_GoBack"/>
      <w:bookmarkEnd w:id="0"/>
      <w:r w:rsidRPr="004B08E1">
        <w:rPr>
          <w:rFonts w:ascii="Arial" w:eastAsia="Times New Roman" w:hAnsi="Arial" w:cs="Arial"/>
          <w:b/>
          <w:bCs/>
          <w:color w:val="262626"/>
          <w:kern w:val="36"/>
          <w:sz w:val="24"/>
          <w:szCs w:val="24"/>
          <w:lang w:eastAsia="ru-RU"/>
        </w:rPr>
        <w:t>Компьютерлер мен байланыс арналарына қойылатын талаптар</w:t>
      </w:r>
    </w:p>
    <w:p w:rsidR="004B08E1" w:rsidRPr="004B08E1" w:rsidRDefault="004B08E1" w:rsidP="004B08E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4B08E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1. Жұмыс станциясына компьютерге қойылатын талаптар</w:t>
      </w:r>
    </w:p>
    <w:p w:rsidR="004B08E1" w:rsidRPr="004B08E1" w:rsidRDefault="004B08E1" w:rsidP="004B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3633"/>
        <w:gridCol w:w="3642"/>
      </w:tblGrid>
      <w:tr w:rsidR="004B08E1" w:rsidRPr="004B08E1" w:rsidTr="004B08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NAME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МІНДІГІ МӘН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ҰСЫНЫЛҒАН МӘН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CPU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Pentium 4 1,7 ГГц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Intel Core 2Duo 3,00 ГГц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Жедел Жадтау Құрылғысы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1 ГБ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2 ГБ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Қатты дискідегі бос орын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500 МБ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1 ГБ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Бейне карта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1024*768 Жоғары түс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1280*1024 Жоғары түс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17 дюйм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21 дюйм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Желілік карта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Ethernet 100 Мбит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Ethernet 100 Мбит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операциялық жүйе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Windows Windows жүйесінде кәсіби XP/7/8/10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TCP/IP протоколын қолдайды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 xml:space="preserve"> Vista-ға қолдау көрсетілмейді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Windows Windows жүйесінде кәсіби XP/7/8/10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TCP/IP протоколын қолдайды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 xml:space="preserve"> Vista-ға қолдау көрсетілмейді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Үздіксіз қуат көзі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Қуаты 250ВА кем емес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Қуаты 250ВА кем емес</w:t>
            </w:r>
          </w:p>
        </w:tc>
      </w:tr>
    </w:tbl>
    <w:p w:rsidR="004B08E1" w:rsidRPr="004B08E1" w:rsidRDefault="004B08E1" w:rsidP="004B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4B08E1" w:rsidRPr="004B08E1" w:rsidRDefault="004B08E1" w:rsidP="004B08E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4B08E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2. Шлюзге қойылатын компьютерлік талаптар</w:t>
      </w:r>
    </w:p>
    <w:p w:rsidR="004B08E1" w:rsidRPr="004B08E1" w:rsidRDefault="004B08E1" w:rsidP="004B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3213"/>
        <w:gridCol w:w="3213"/>
      </w:tblGrid>
      <w:tr w:rsidR="004B08E1" w:rsidRPr="004B08E1" w:rsidTr="004B08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NAME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МІНДІГІ МӘН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ҰСЫНЫЛҒАН МӘН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CPU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Pentium 4 1,7 ГГц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Intel Core 2Duo 3,00 ГГц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Жедел Жадтау Құрылғысы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1 ГБ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2 ГБ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Қатты дискідегі бос орын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1 ГБ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2 ГБ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Желілік карта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Ethernet 100 Мбит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Ethernet 100 Мбит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операциялық жүйе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Windows Кәсіби XP/7/8/ 10,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 xml:space="preserve">Windows Сервер 2003/2008/2012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Windows TCP/IP протоколын қолдау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 xml:space="preserve"> Vista-ға қолдау көрсетілмейді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Windows Кәсіби XP/7/8/ 10,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 xml:space="preserve">Windows Сервер 2003/2008/2012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Windows TCP/IP протоколын қолдау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 xml:space="preserve"> Vista-ға қолдау көрсетілмейді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Үздіксіз қуат көзі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Қуаты 250ВА кем емес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Қуаты 250ВА кем емес</w:t>
            </w:r>
          </w:p>
        </w:tc>
      </w:tr>
    </w:tbl>
    <w:p w:rsidR="004B08E1" w:rsidRPr="004B08E1" w:rsidRDefault="004B08E1" w:rsidP="004B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4B08E1" w:rsidRPr="004B08E1" w:rsidRDefault="004B08E1" w:rsidP="004B08E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4B08E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3. Аралық серверге қойылатын компьютерлік талаптар</w:t>
      </w:r>
    </w:p>
    <w:p w:rsidR="004B08E1" w:rsidRPr="004B08E1" w:rsidRDefault="004B08E1" w:rsidP="004B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3691"/>
        <w:gridCol w:w="3664"/>
      </w:tblGrid>
      <w:tr w:rsidR="004B08E1" w:rsidRPr="004B08E1" w:rsidTr="004B08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NAME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КІМГІЗ МӘН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ҰСЫНЫЛҒАН МӘН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CPU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Intel жүйесіндегі 2 процессорлы сервер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 xml:space="preserve"> Xeon 5xxx сериясы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немесе AMD ұқсас процессорлары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Intel жүйесіндегі 2 процессорлы сервер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 xml:space="preserve"> Xeon 5xxx сериясы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немесе AMD ұқсас процессорлары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Жедел Жадтау Құрылғысы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2 ГБ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4 ГБ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Қатты дискідегі бос орын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Борттық SCSI Ultra 320 немесе SAS контроллері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10+40 ГБ дискідегі екі бөлім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Борттық контроллер SCSI Ultra 320 немесе SAS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Drives 15k RPM 10+40 ГБ дискідегі екі бөлім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Желілік карта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Ethernet 100 Мбит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Ethernet 100 Мбит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операциялық жүйе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val="en-US"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val="en-US" w:eastAsia="ru-RU"/>
              </w:rPr>
              <w:t xml:space="preserve">Windows Server 2003/2008/2012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val="en-US" w:eastAsia="ru-RU"/>
              </w:rPr>
              <w:br/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val="en-US" w:eastAsia="ru-RU"/>
              </w:rPr>
              <w:lastRenderedPageBreak/>
              <w:t>SQL Server 2005 стандартты шығарылымы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val="en-US"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val="en-US" w:eastAsia="ru-RU"/>
              </w:rPr>
              <w:lastRenderedPageBreak/>
              <w:t xml:space="preserve">Windows Server 2003/2008/2012 Standard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val="en-US" w:eastAsia="ru-RU"/>
              </w:rPr>
              <w:lastRenderedPageBreak/>
              <w:t xml:space="preserve">Edition 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val="en-US" w:eastAsia="ru-RU"/>
              </w:rPr>
              <w:br/>
              <w:t>SQL Server 2008 Standard Edition</w:t>
            </w:r>
          </w:p>
        </w:tc>
      </w:tr>
      <w:tr w:rsidR="004B08E1" w:rsidRPr="004B08E1" w:rsidTr="004B08E1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lastRenderedPageBreak/>
              <w:t>Үздіксіз қуат көзі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Құжаттамаға сәйкес сервер тұтынуына сәйкес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4B08E1" w:rsidRPr="004B08E1" w:rsidRDefault="004B08E1" w:rsidP="004B08E1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Құжаттамаға сәйкес сервер тұтынуына сәйкес</w:t>
            </w:r>
            <w:r w:rsidRPr="004B08E1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</w:r>
          </w:p>
        </w:tc>
      </w:tr>
    </w:tbl>
    <w:p w:rsidR="004B08E1" w:rsidRPr="004B08E1" w:rsidRDefault="004B08E1" w:rsidP="004B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4B08E1" w:rsidRPr="004B08E1" w:rsidRDefault="004B08E1" w:rsidP="004B08E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4B08E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4. Биржаға желілік қосылу</w:t>
      </w:r>
    </w:p>
    <w:p w:rsidR="004B08E1" w:rsidRPr="004B08E1" w:rsidRDefault="004B08E1" w:rsidP="004B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4B08E1" w:rsidRPr="004B08E1" w:rsidRDefault="004B08E1" w:rsidP="004B08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4B08E1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Байланыс арнасының өткізу қабілетіне қойылатын талаптар : </w:t>
      </w: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 xml:space="preserve">минимум - 512 Кбит/с, </w:t>
      </w: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ұсынылған - 1024 Кбит/с.</w:t>
      </w:r>
    </w:p>
    <w:p w:rsidR="004B08E1" w:rsidRPr="004B08E1" w:rsidRDefault="004B08E1" w:rsidP="004B08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Байланыс арнасындағы жүктеме жұмыс станцияларының немесе шлюздердің санына байланысты. Егер жұмыс станциялары мен шлюздердің жалпы саны 5-тен асса, трафикті оңтайландыру үшін аралық кіру серверін орнату ұсынылады.</w:t>
      </w:r>
    </w:p>
    <w:p w:rsidR="004B08E1" w:rsidRPr="004B08E1" w:rsidRDefault="004B08E1" w:rsidP="004B08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2041 порты желілік қосылымдар үшін пайдаланылады.</w:t>
      </w:r>
    </w:p>
    <w:p w:rsidR="004B08E1" w:rsidRPr="004B08E1" w:rsidRDefault="004B08E1" w:rsidP="004B08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4B08E1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Ұсынылатын мобильді интернет провайдері: </w:t>
      </w:r>
      <w:r w:rsidRPr="004B08E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Beeline , Kcell</w:t>
      </w:r>
    </w:p>
    <w:p w:rsidR="00036F24" w:rsidRDefault="00FF199A"/>
    <w:sectPr w:rsidR="0003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E"/>
    <w:rsid w:val="004B08E1"/>
    <w:rsid w:val="00684A29"/>
    <w:rsid w:val="0077200E"/>
    <w:rsid w:val="00F527FD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0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8E1"/>
    <w:rPr>
      <w:rFonts w:ascii="Times New Roman" w:eastAsia="Times New Roman" w:hAnsi="Times New Roman" w:cs="Times New Roman"/>
      <w:b/>
      <w:bCs/>
      <w:kern w:val="36"/>
      <w:sz w:val="48"/>
      <w:szCs w:val="48"/>
      <w:lang w:val="kk" w:eastAsia="ru-RU"/>
    </w:rPr>
  </w:style>
  <w:style w:type="character" w:customStyle="1" w:styleId="30">
    <w:name w:val="Заголовок 3 Знак"/>
    <w:basedOn w:val="a0"/>
    <w:link w:val="3"/>
    <w:uiPriority w:val="9"/>
    <w:rsid w:val="004B08E1"/>
    <w:rPr>
      <w:rFonts w:ascii="Times New Roman" w:eastAsia="Times New Roman" w:hAnsi="Times New Roman" w:cs="Times New Roman"/>
      <w:b/>
      <w:bCs/>
      <w:sz w:val="27"/>
      <w:szCs w:val="27"/>
      <w:lang w:val="kk" w:eastAsia="ru-RU"/>
    </w:rPr>
  </w:style>
  <w:style w:type="paragraph" w:styleId="a3">
    <w:name w:val="Normal (Web)"/>
    <w:basedOn w:val="a"/>
    <w:uiPriority w:val="99"/>
    <w:semiHidden/>
    <w:unhideWhenUsed/>
    <w:rsid w:val="004B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0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8E1"/>
    <w:rPr>
      <w:rFonts w:ascii="Times New Roman" w:eastAsia="Times New Roman" w:hAnsi="Times New Roman" w:cs="Times New Roman"/>
      <w:b/>
      <w:bCs/>
      <w:kern w:val="36"/>
      <w:sz w:val="48"/>
      <w:szCs w:val="48"/>
      <w:lang w:val="kk" w:eastAsia="ru-RU"/>
    </w:rPr>
  </w:style>
  <w:style w:type="character" w:customStyle="1" w:styleId="30">
    <w:name w:val="Заголовок 3 Знак"/>
    <w:basedOn w:val="a0"/>
    <w:link w:val="3"/>
    <w:uiPriority w:val="9"/>
    <w:rsid w:val="004B08E1"/>
    <w:rPr>
      <w:rFonts w:ascii="Times New Roman" w:eastAsia="Times New Roman" w:hAnsi="Times New Roman" w:cs="Times New Roman"/>
      <w:b/>
      <w:bCs/>
      <w:sz w:val="27"/>
      <w:szCs w:val="27"/>
      <w:lang w:val="kk" w:eastAsia="ru-RU"/>
    </w:rPr>
  </w:style>
  <w:style w:type="paragraph" w:styleId="a3">
    <w:name w:val="Normal (Web)"/>
    <w:basedOn w:val="a"/>
    <w:uiPriority w:val="99"/>
    <w:semiHidden/>
    <w:unhideWhenUsed/>
    <w:rsid w:val="004B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 Андрей Просвирнин</cp:lastModifiedBy>
  <cp:revision>2</cp:revision>
  <dcterms:created xsi:type="dcterms:W3CDTF">2025-06-02T12:58:00Z</dcterms:created>
  <dcterms:modified xsi:type="dcterms:W3CDTF">2025-06-02T12:58:00Z</dcterms:modified>
</cp:coreProperties>
</file>