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60E16" w14:textId="77777777" w:rsidR="008614E2" w:rsidRPr="00E01E2A" w:rsidRDefault="008614E2" w:rsidP="008614E2">
      <w:pPr>
        <w:pStyle w:val="a3"/>
        <w:ind w:left="5400" w:right="96"/>
        <w:rPr>
          <w:sz w:val="22"/>
          <w:szCs w:val="22"/>
        </w:rPr>
      </w:pPr>
      <w:r w:rsidRPr="00E01E2A">
        <w:rPr>
          <w:b/>
          <w:bCs/>
          <w:sz w:val="22"/>
          <w:szCs w:val="22"/>
        </w:rPr>
        <w:t>УТВЕРЖДЕНО</w:t>
      </w:r>
    </w:p>
    <w:p w14:paraId="12076798" w14:textId="77777777" w:rsidR="008614E2" w:rsidRPr="00E01E2A" w:rsidRDefault="008614E2" w:rsidP="008614E2">
      <w:pPr>
        <w:pStyle w:val="a3"/>
        <w:tabs>
          <w:tab w:val="left" w:pos="4962"/>
        </w:tabs>
        <w:ind w:left="5400" w:right="96"/>
        <w:rPr>
          <w:sz w:val="22"/>
          <w:szCs w:val="22"/>
        </w:rPr>
      </w:pPr>
      <w:r w:rsidRPr="00E01E2A">
        <w:rPr>
          <w:sz w:val="22"/>
          <w:szCs w:val="22"/>
        </w:rPr>
        <w:t xml:space="preserve">решением Правления </w:t>
      </w:r>
    </w:p>
    <w:p w14:paraId="411DE09A" w14:textId="77777777" w:rsidR="008614E2" w:rsidRPr="00E01E2A" w:rsidRDefault="008614E2" w:rsidP="008614E2">
      <w:pPr>
        <w:pStyle w:val="a3"/>
        <w:tabs>
          <w:tab w:val="left" w:pos="4962"/>
        </w:tabs>
        <w:ind w:left="5400" w:right="96"/>
        <w:rPr>
          <w:sz w:val="22"/>
          <w:szCs w:val="22"/>
        </w:rPr>
      </w:pPr>
      <w:r w:rsidRPr="00E01E2A">
        <w:rPr>
          <w:sz w:val="22"/>
          <w:szCs w:val="22"/>
        </w:rPr>
        <w:t>АО «Товарная биржа «ЕТС»</w:t>
      </w:r>
    </w:p>
    <w:p w14:paraId="323E3822" w14:textId="77777777" w:rsidR="008614E2" w:rsidRPr="003B3C9E" w:rsidRDefault="008614E2" w:rsidP="008614E2">
      <w:pPr>
        <w:pStyle w:val="a3"/>
        <w:tabs>
          <w:tab w:val="left" w:pos="4962"/>
          <w:tab w:val="right" w:pos="9258"/>
        </w:tabs>
        <w:ind w:left="5400" w:right="96"/>
        <w:rPr>
          <w:sz w:val="22"/>
          <w:szCs w:val="22"/>
          <w:lang w:val="ru-RU"/>
        </w:rPr>
      </w:pPr>
      <w:r w:rsidRPr="003B3C9E">
        <w:rPr>
          <w:sz w:val="22"/>
          <w:szCs w:val="22"/>
          <w:lang w:val="ru-RU"/>
        </w:rPr>
        <w:t>(протокол № 632 от 9.10.2015 г.</w:t>
      </w:r>
    </w:p>
    <w:p w14:paraId="17FC2F12" w14:textId="77777777" w:rsidR="008614E2" w:rsidRPr="003B3C9E" w:rsidRDefault="008614E2" w:rsidP="008614E2">
      <w:pPr>
        <w:pStyle w:val="a3"/>
        <w:tabs>
          <w:tab w:val="left" w:pos="4962"/>
          <w:tab w:val="right" w:pos="9258"/>
        </w:tabs>
        <w:ind w:left="5400" w:right="96"/>
        <w:rPr>
          <w:sz w:val="22"/>
          <w:szCs w:val="22"/>
          <w:lang w:val="ru-RU"/>
        </w:rPr>
      </w:pPr>
      <w:r w:rsidRPr="003B3C9E">
        <w:rPr>
          <w:sz w:val="22"/>
          <w:szCs w:val="22"/>
          <w:lang w:val="ru-RU"/>
        </w:rPr>
        <w:t>протокол № 640 от 22.10.2015 г.</w:t>
      </w:r>
    </w:p>
    <w:p w14:paraId="40C76EB6" w14:textId="77777777" w:rsidR="004D36D7" w:rsidRDefault="008614E2" w:rsidP="008614E2">
      <w:pPr>
        <w:pStyle w:val="a3"/>
        <w:tabs>
          <w:tab w:val="left" w:pos="4962"/>
          <w:tab w:val="right" w:pos="9258"/>
        </w:tabs>
        <w:ind w:left="5400" w:right="96"/>
        <w:rPr>
          <w:sz w:val="22"/>
          <w:szCs w:val="22"/>
          <w:lang w:val="ru-RU"/>
        </w:rPr>
      </w:pPr>
      <w:r w:rsidRPr="003B3C9E">
        <w:rPr>
          <w:sz w:val="22"/>
          <w:szCs w:val="22"/>
          <w:lang w:val="ru-RU"/>
        </w:rPr>
        <w:t>протокол № 1718 от 27.11.2024 г.</w:t>
      </w:r>
    </w:p>
    <w:p w14:paraId="0ED925ED" w14:textId="77777777" w:rsidR="003B3C9E" w:rsidRDefault="004D36D7" w:rsidP="008614E2">
      <w:pPr>
        <w:pStyle w:val="a3"/>
        <w:tabs>
          <w:tab w:val="left" w:pos="4962"/>
          <w:tab w:val="right" w:pos="9258"/>
        </w:tabs>
        <w:ind w:left="5400" w:right="96"/>
        <w:rPr>
          <w:sz w:val="22"/>
          <w:szCs w:val="22"/>
          <w:lang w:val="ru-RU"/>
        </w:rPr>
      </w:pPr>
      <w:r w:rsidRPr="003B3C9E">
        <w:rPr>
          <w:sz w:val="22"/>
          <w:szCs w:val="22"/>
          <w:lang w:val="ru-RU"/>
        </w:rPr>
        <w:t>протокол № 171</w:t>
      </w:r>
      <w:r w:rsidR="003B1F46">
        <w:rPr>
          <w:sz w:val="22"/>
          <w:szCs w:val="22"/>
          <w:lang w:val="ru-RU"/>
        </w:rPr>
        <w:t>9</w:t>
      </w:r>
      <w:r w:rsidRPr="003B3C9E">
        <w:rPr>
          <w:sz w:val="22"/>
          <w:szCs w:val="22"/>
          <w:lang w:val="ru-RU"/>
        </w:rPr>
        <w:t xml:space="preserve"> от </w:t>
      </w:r>
      <w:r w:rsidR="003B1F46">
        <w:rPr>
          <w:sz w:val="22"/>
          <w:szCs w:val="22"/>
          <w:lang w:val="ru-RU"/>
        </w:rPr>
        <w:t>11</w:t>
      </w:r>
      <w:r w:rsidRPr="003B3C9E">
        <w:rPr>
          <w:sz w:val="22"/>
          <w:szCs w:val="22"/>
          <w:lang w:val="ru-RU"/>
        </w:rPr>
        <w:t>.1</w:t>
      </w:r>
      <w:r w:rsidR="003B1F46">
        <w:rPr>
          <w:sz w:val="22"/>
          <w:szCs w:val="22"/>
          <w:lang w:val="ru-RU"/>
        </w:rPr>
        <w:t>2</w:t>
      </w:r>
      <w:r w:rsidRPr="003B3C9E">
        <w:rPr>
          <w:sz w:val="22"/>
          <w:szCs w:val="22"/>
          <w:lang w:val="ru-RU"/>
        </w:rPr>
        <w:t>.2024 г.</w:t>
      </w:r>
    </w:p>
    <w:p w14:paraId="40A67A4A" w14:textId="33A616D9" w:rsidR="008614E2" w:rsidRPr="00E01E2A" w:rsidRDefault="003B3C9E" w:rsidP="008614E2">
      <w:pPr>
        <w:pStyle w:val="a3"/>
        <w:tabs>
          <w:tab w:val="left" w:pos="4962"/>
          <w:tab w:val="right" w:pos="9258"/>
        </w:tabs>
        <w:ind w:left="5400" w:right="96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протокол </w:t>
      </w:r>
      <w:r w:rsidRPr="003B3C9E">
        <w:rPr>
          <w:sz w:val="22"/>
          <w:szCs w:val="22"/>
          <w:lang w:val="ru-RU"/>
        </w:rPr>
        <w:t>№ 1722 от 20.12.2024 г.</w:t>
      </w:r>
      <w:r w:rsidR="008614E2" w:rsidRPr="003B3C9E">
        <w:rPr>
          <w:sz w:val="22"/>
          <w:szCs w:val="22"/>
          <w:lang w:val="ru-RU"/>
        </w:rPr>
        <w:t>)</w:t>
      </w:r>
      <w:r w:rsidR="008614E2" w:rsidRPr="00E01E2A">
        <w:rPr>
          <w:sz w:val="22"/>
          <w:szCs w:val="22"/>
        </w:rPr>
        <w:t xml:space="preserve"> </w:t>
      </w:r>
      <w:r w:rsidR="008614E2" w:rsidRPr="00E01E2A">
        <w:rPr>
          <w:sz w:val="22"/>
          <w:szCs w:val="22"/>
        </w:rPr>
        <w:tab/>
      </w:r>
    </w:p>
    <w:p w14:paraId="4DAE3DED" w14:textId="77777777" w:rsidR="008614E2" w:rsidRPr="00E01E2A" w:rsidRDefault="008614E2" w:rsidP="008614E2">
      <w:pPr>
        <w:pStyle w:val="a7"/>
        <w:spacing w:before="240" w:after="0"/>
        <w:ind w:right="-6"/>
        <w:jc w:val="center"/>
        <w:rPr>
          <w:rFonts w:eastAsia="Arial Unicode MS"/>
          <w:b/>
          <w:bCs/>
          <w:color w:val="auto"/>
          <w:sz w:val="22"/>
          <w:szCs w:val="22"/>
        </w:rPr>
      </w:pPr>
    </w:p>
    <w:p w14:paraId="308A8D28" w14:textId="77777777" w:rsidR="008614E2" w:rsidRPr="00E01E2A" w:rsidRDefault="008614E2" w:rsidP="008614E2">
      <w:pPr>
        <w:pStyle w:val="a7"/>
        <w:spacing w:before="240" w:after="0"/>
        <w:jc w:val="center"/>
        <w:rPr>
          <w:rFonts w:eastAsia="Arial Unicode MS"/>
          <w:b/>
          <w:bCs/>
          <w:color w:val="auto"/>
          <w:sz w:val="22"/>
          <w:szCs w:val="22"/>
        </w:rPr>
      </w:pPr>
      <w:r w:rsidRPr="00E01E2A">
        <w:rPr>
          <w:rFonts w:eastAsia="Arial Unicode MS"/>
          <w:b/>
          <w:bCs/>
          <w:color w:val="auto"/>
          <w:sz w:val="22"/>
          <w:szCs w:val="22"/>
        </w:rPr>
        <w:t xml:space="preserve">СПЕЦИФИКАЦИЯ </w:t>
      </w:r>
    </w:p>
    <w:p w14:paraId="4E560C20" w14:textId="588D2F3A" w:rsidR="008614E2" w:rsidRPr="00E01E2A" w:rsidRDefault="001A1F76" w:rsidP="008614E2">
      <w:pPr>
        <w:pStyle w:val="a7"/>
        <w:spacing w:before="240" w:after="0"/>
        <w:jc w:val="center"/>
        <w:rPr>
          <w:rFonts w:eastAsia="Arial Unicode MS"/>
          <w:b/>
          <w:bCs/>
          <w:color w:val="auto"/>
          <w:sz w:val="22"/>
          <w:szCs w:val="22"/>
        </w:rPr>
      </w:pPr>
      <w:r w:rsidRPr="001A1F76">
        <w:rPr>
          <w:rFonts w:eastAsia="Arial Unicode MS"/>
          <w:b/>
          <w:bCs/>
          <w:color w:val="auto"/>
          <w:sz w:val="22"/>
          <w:szCs w:val="22"/>
        </w:rPr>
        <w:t>W5DEXWZ - Пшеница 5-го класса, цена с НДС, с отсрочкой платежа, условия поставки - EXW</w:t>
      </w:r>
    </w:p>
    <w:p w14:paraId="561C043C" w14:textId="77777777" w:rsidR="008614E2" w:rsidRPr="00E01E2A" w:rsidRDefault="008614E2" w:rsidP="008614E2">
      <w:pPr>
        <w:pStyle w:val="a7"/>
        <w:spacing w:before="240" w:after="0"/>
        <w:ind w:right="-6"/>
        <w:jc w:val="center"/>
        <w:rPr>
          <w:rFonts w:eastAsia="Arial Unicode MS"/>
          <w:b/>
          <w:bCs/>
          <w:color w:val="auto"/>
          <w:sz w:val="22"/>
          <w:szCs w:val="22"/>
        </w:rPr>
      </w:pPr>
      <w:r w:rsidRPr="00E01E2A">
        <w:rPr>
          <w:rFonts w:eastAsia="Arial Unicode MS"/>
          <w:b/>
          <w:bCs/>
          <w:color w:val="auto"/>
          <w:sz w:val="22"/>
          <w:szCs w:val="22"/>
        </w:rPr>
        <w:t xml:space="preserve">(для биржевых торгов в режиме двойного встречного анонимного аукциона)  </w:t>
      </w:r>
    </w:p>
    <w:p w14:paraId="0BDB5F1F" w14:textId="77777777" w:rsidR="008614E2" w:rsidRPr="00E01E2A" w:rsidRDefault="008614E2" w:rsidP="008614E2">
      <w:pPr>
        <w:pStyle w:val="12"/>
        <w:numPr>
          <w:ilvl w:val="0"/>
          <w:numId w:val="11"/>
        </w:numPr>
        <w:tabs>
          <w:tab w:val="clear" w:pos="284"/>
        </w:tabs>
        <w:suppressAutoHyphens w:val="0"/>
        <w:autoSpaceDN w:val="0"/>
        <w:ind w:left="851" w:hanging="851"/>
        <w:rPr>
          <w:rFonts w:ascii="Times New Roman" w:hAnsi="Times New Roman"/>
          <w:sz w:val="22"/>
          <w:szCs w:val="22"/>
        </w:rPr>
      </w:pPr>
      <w:r w:rsidRPr="00E01E2A">
        <w:rPr>
          <w:rFonts w:ascii="Times New Roman" w:hAnsi="Times New Roman"/>
          <w:sz w:val="22"/>
          <w:szCs w:val="22"/>
        </w:rPr>
        <w:t>Термины и определения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0"/>
      </w:tblGrid>
      <w:tr w:rsidR="008614E2" w:rsidRPr="00E01E2A" w14:paraId="39678294" w14:textId="77777777" w:rsidTr="00266ACF">
        <w:tc>
          <w:tcPr>
            <w:tcW w:w="2235" w:type="dxa"/>
          </w:tcPr>
          <w:p w14:paraId="79DCDC42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Биржа (ЕТС) –</w:t>
            </w:r>
          </w:p>
        </w:tc>
        <w:tc>
          <w:tcPr>
            <w:tcW w:w="7080" w:type="dxa"/>
          </w:tcPr>
          <w:p w14:paraId="28FAD26E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Акционерное общество «Товарная биржа «Евразийская Торговая Система».</w:t>
            </w:r>
          </w:p>
        </w:tc>
      </w:tr>
      <w:tr w:rsidR="008614E2" w:rsidRPr="00E01E2A" w14:paraId="35C05387" w14:textId="77777777" w:rsidTr="00266ACF">
        <w:trPr>
          <w:trHeight w:val="1100"/>
        </w:trPr>
        <w:tc>
          <w:tcPr>
            <w:tcW w:w="2235" w:type="dxa"/>
          </w:tcPr>
          <w:p w14:paraId="53093F95" w14:textId="77777777" w:rsidR="008614E2" w:rsidRPr="00E01E2A" w:rsidRDefault="008614E2" w:rsidP="00266ACF">
            <w:pPr>
              <w:pStyle w:val="a7"/>
              <w:spacing w:before="240" w:after="0"/>
              <w:ind w:right="-6"/>
              <w:jc w:val="both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b/>
                <w:bCs/>
                <w:color w:val="auto"/>
                <w:sz w:val="22"/>
                <w:szCs w:val="22"/>
              </w:rPr>
              <w:t>Спецификация –</w:t>
            </w:r>
          </w:p>
        </w:tc>
        <w:tc>
          <w:tcPr>
            <w:tcW w:w="7080" w:type="dxa"/>
          </w:tcPr>
          <w:p w14:paraId="24D90C79" w14:textId="77777777" w:rsidR="008614E2" w:rsidRPr="00E01E2A" w:rsidRDefault="008614E2" w:rsidP="00266ACF">
            <w:pPr>
              <w:pStyle w:val="a7"/>
              <w:spacing w:before="240" w:after="0"/>
              <w:ind w:right="-6"/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E01E2A">
              <w:rPr>
                <w:color w:val="auto"/>
                <w:sz w:val="22"/>
                <w:szCs w:val="22"/>
              </w:rPr>
              <w:t xml:space="preserve">настоящая спецификация </w:t>
            </w:r>
            <w:r w:rsidRPr="00E01E2A">
              <w:rPr>
                <w:rFonts w:eastAsia="Arial Unicode MS"/>
                <w:bCs/>
                <w:color w:val="auto"/>
                <w:sz w:val="22"/>
                <w:szCs w:val="22"/>
                <w:lang w:val="kk-KZ"/>
              </w:rPr>
              <w:t xml:space="preserve">пшеницы </w:t>
            </w:r>
            <w:proofErr w:type="spellStart"/>
            <w:r w:rsidRPr="00E01E2A">
              <w:rPr>
                <w:color w:val="auto"/>
                <w:sz w:val="22"/>
                <w:szCs w:val="22"/>
              </w:rPr>
              <w:t>Triticum</w:t>
            </w:r>
            <w:proofErr w:type="spellEnd"/>
            <w:r w:rsidRPr="00E01E2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1E2A">
              <w:rPr>
                <w:color w:val="auto"/>
                <w:sz w:val="22"/>
                <w:szCs w:val="22"/>
              </w:rPr>
              <w:t>Aestivum</w:t>
            </w:r>
            <w:proofErr w:type="spellEnd"/>
            <w:r w:rsidRPr="00E01E2A">
              <w:rPr>
                <w:color w:val="auto"/>
                <w:sz w:val="22"/>
                <w:szCs w:val="22"/>
              </w:rPr>
              <w:t xml:space="preserve"> L. 5 класс</w:t>
            </w:r>
          </w:p>
        </w:tc>
      </w:tr>
      <w:tr w:rsidR="008614E2" w:rsidRPr="00E01E2A" w14:paraId="58AC7707" w14:textId="77777777" w:rsidTr="00266ACF">
        <w:tc>
          <w:tcPr>
            <w:tcW w:w="2235" w:type="dxa"/>
          </w:tcPr>
          <w:p w14:paraId="2E512627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 xml:space="preserve">Клиринговый центр  </w:t>
            </w:r>
          </w:p>
        </w:tc>
        <w:tc>
          <w:tcPr>
            <w:tcW w:w="7080" w:type="dxa"/>
          </w:tcPr>
          <w:p w14:paraId="7A318446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kk-KZ"/>
              </w:rPr>
              <w:t>ТОО «Клиринговый центр ЕТС»</w:t>
            </w:r>
          </w:p>
        </w:tc>
      </w:tr>
      <w:tr w:rsidR="008614E2" w:rsidRPr="00E01E2A" w14:paraId="36809C65" w14:textId="77777777" w:rsidTr="00266ACF">
        <w:tc>
          <w:tcPr>
            <w:tcW w:w="2235" w:type="dxa"/>
          </w:tcPr>
          <w:p w14:paraId="6B5F1C49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 xml:space="preserve">Правила торговли </w:t>
            </w:r>
          </w:p>
        </w:tc>
        <w:tc>
          <w:tcPr>
            <w:tcW w:w="7080" w:type="dxa"/>
          </w:tcPr>
          <w:p w14:paraId="3ACD0711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Правила биржевой торговли, утвержденные приказом И.О. Министра  национальной экономики РК от 30.03.2015 г. № 280, </w:t>
            </w:r>
          </w:p>
          <w:p w14:paraId="6694FC67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Регламент АО «Товарная биржа «ЕТС» по реализации Правил биржевой торговли, утвержденных уполномоченным государственным органом РК в сфере регулирования биржевого товарного рынка,</w:t>
            </w:r>
          </w:p>
          <w:p w14:paraId="7CA3E477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размещенные на </w:t>
            </w:r>
            <w:proofErr w:type="spellStart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интернет-ресурсе</w:t>
            </w:r>
            <w:proofErr w:type="spellEnd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hyperlink r:id="rId8" w:history="1"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ets</w:t>
              </w:r>
              <w:proofErr w:type="spellEnd"/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</w:p>
        </w:tc>
      </w:tr>
      <w:tr w:rsidR="008614E2" w:rsidRPr="00E01E2A" w14:paraId="32E43951" w14:textId="77777777" w:rsidTr="00266ACF">
        <w:tc>
          <w:tcPr>
            <w:tcW w:w="2235" w:type="dxa"/>
          </w:tcPr>
          <w:p w14:paraId="7EFCAF92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 xml:space="preserve">Правила клиринга </w:t>
            </w:r>
          </w:p>
        </w:tc>
        <w:tc>
          <w:tcPr>
            <w:tcW w:w="7080" w:type="dxa"/>
          </w:tcPr>
          <w:p w14:paraId="3EE86EEC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Правила клиринга ТОО «Клиринговый центр ЕТС», </w:t>
            </w:r>
          </w:p>
          <w:p w14:paraId="75F42960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размещенные на </w:t>
            </w:r>
            <w:proofErr w:type="spellStart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интернет-ресурсе</w:t>
            </w:r>
            <w:proofErr w:type="spellEnd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hyperlink r:id="rId9" w:history="1"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ets</w:t>
              </w:r>
              <w:proofErr w:type="spellEnd"/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E01E2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</w:p>
        </w:tc>
      </w:tr>
      <w:tr w:rsidR="008614E2" w:rsidRPr="00E01E2A" w14:paraId="58415FFA" w14:textId="77777777" w:rsidTr="00266ACF">
        <w:tc>
          <w:tcPr>
            <w:tcW w:w="2235" w:type="dxa"/>
          </w:tcPr>
          <w:p w14:paraId="7877B290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>ДВА</w:t>
            </w:r>
          </w:p>
        </w:tc>
        <w:tc>
          <w:tcPr>
            <w:tcW w:w="7080" w:type="dxa"/>
          </w:tcPr>
          <w:p w14:paraId="230A2BDC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kk-KZ"/>
              </w:rPr>
            </w:pPr>
            <w:r w:rsidRPr="00E01E2A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lang w:val="kk-KZ"/>
              </w:rPr>
              <w:t xml:space="preserve">Двойной встречный анонимный аукцион </w:t>
            </w:r>
          </w:p>
        </w:tc>
      </w:tr>
      <w:tr w:rsidR="008614E2" w:rsidRPr="00E01E2A" w14:paraId="14E40903" w14:textId="77777777" w:rsidTr="00266ACF">
        <w:tc>
          <w:tcPr>
            <w:tcW w:w="2235" w:type="dxa"/>
          </w:tcPr>
          <w:p w14:paraId="5F0BD77B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kk-KZ"/>
              </w:rPr>
              <w:t>Товар</w:t>
            </w:r>
            <w:r w:rsidRPr="00E01E2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–</w:t>
            </w:r>
          </w:p>
        </w:tc>
        <w:tc>
          <w:tcPr>
            <w:tcW w:w="7080" w:type="dxa"/>
          </w:tcPr>
          <w:p w14:paraId="64566578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Пшеницы </w:t>
            </w:r>
            <w:proofErr w:type="spellStart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Triticum</w:t>
            </w:r>
            <w:proofErr w:type="spellEnd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Aestivum</w:t>
            </w:r>
            <w:proofErr w:type="spellEnd"/>
            <w:r w:rsidRPr="00E01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L. 5 класс, качественные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828"/>
            </w:tblGrid>
            <w:tr w:rsidR="008614E2" w:rsidRPr="00E01E2A" w14:paraId="6ED0027D" w14:textId="77777777" w:rsidTr="00266ACF">
              <w:tc>
                <w:tcPr>
                  <w:tcW w:w="2863" w:type="dxa"/>
                  <w:shd w:val="clear" w:color="auto" w:fill="D9D9D9"/>
                  <w:vAlign w:val="center"/>
                </w:tcPr>
                <w:p w14:paraId="617F99FD" w14:textId="77777777" w:rsidR="008614E2" w:rsidRPr="00E01E2A" w:rsidRDefault="008614E2" w:rsidP="00266ACF">
                  <w:pPr>
                    <w:keepNext/>
                    <w:snapToGrid w:val="0"/>
                    <w:spacing w:before="21" w:line="0" w:lineRule="atLeast"/>
                    <w:jc w:val="center"/>
                    <w:rPr>
                      <w:bCs/>
                    </w:rPr>
                  </w:pPr>
                  <w:r w:rsidRPr="00E01E2A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3828" w:type="dxa"/>
                  <w:shd w:val="clear" w:color="auto" w:fill="D9D9D9"/>
                  <w:vAlign w:val="center"/>
                </w:tcPr>
                <w:p w14:paraId="7743603D" w14:textId="77777777" w:rsidR="008614E2" w:rsidRPr="00E01E2A" w:rsidRDefault="008614E2" w:rsidP="00266ACF">
                  <w:pPr>
                    <w:keepNext/>
                    <w:snapToGrid w:val="0"/>
                    <w:spacing w:before="21" w:line="0" w:lineRule="atLeast"/>
                    <w:jc w:val="center"/>
                    <w:rPr>
                      <w:rFonts w:eastAsia="Arial"/>
                    </w:rPr>
                  </w:pPr>
                  <w:r w:rsidRPr="00E01E2A">
                    <w:rPr>
                      <w:bCs/>
                    </w:rPr>
                    <w:t>Характеристика и норма</w:t>
                  </w:r>
                </w:p>
              </w:tc>
            </w:tr>
            <w:tr w:rsidR="008614E2" w:rsidRPr="00E01E2A" w14:paraId="0268D801" w14:textId="77777777" w:rsidTr="00266ACF">
              <w:tc>
                <w:tcPr>
                  <w:tcW w:w="2863" w:type="dxa"/>
                  <w:shd w:val="clear" w:color="auto" w:fill="auto"/>
                </w:tcPr>
                <w:p w14:paraId="3CFC58D7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Состояние, цвет, запах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37E90B72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В здоровом, не греющемся состоянии, со свойственным цветом, запахом, без зараженности.</w:t>
                  </w:r>
                </w:p>
              </w:tc>
            </w:tr>
            <w:tr w:rsidR="008614E2" w:rsidRPr="00E01E2A" w14:paraId="7466B5A4" w14:textId="77777777" w:rsidTr="00266ACF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34BB3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Натура, </w:t>
                  </w:r>
                  <w:proofErr w:type="gramStart"/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г</w:t>
                  </w:r>
                  <w:proofErr w:type="gramEnd"/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/л, не менее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BC162" w14:textId="77777777" w:rsidR="008614E2" w:rsidRPr="00E01E2A" w:rsidRDefault="008614E2" w:rsidP="00266ACF">
                  <w:r w:rsidRPr="00E01E2A">
                    <w:t>Не ограничивается</w:t>
                  </w:r>
                </w:p>
              </w:tc>
            </w:tr>
            <w:tr w:rsidR="008614E2" w:rsidRPr="00E01E2A" w14:paraId="6D1C4B1A" w14:textId="77777777" w:rsidTr="00266ACF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33876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Массовая доля клейковины, %,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9BF4A" w14:textId="77777777" w:rsidR="008614E2" w:rsidRPr="00E01E2A" w:rsidRDefault="008614E2" w:rsidP="00266ACF">
                  <w:r w:rsidRPr="00E01E2A">
                    <w:t>Не ограничивается</w:t>
                  </w:r>
                </w:p>
              </w:tc>
            </w:tr>
            <w:tr w:rsidR="008614E2" w:rsidRPr="00E01E2A" w14:paraId="4B593ED7" w14:textId="77777777" w:rsidTr="00266ACF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A20C0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Влажность, %, не более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74CC6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14,0</w:t>
                  </w:r>
                </w:p>
              </w:tc>
            </w:tr>
            <w:tr w:rsidR="008614E2" w:rsidRPr="00E01E2A" w14:paraId="709BC502" w14:textId="77777777" w:rsidTr="00266ACF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CA223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Сорная примесь, %, не более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4DEFF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2,0</w:t>
                  </w:r>
                </w:p>
              </w:tc>
            </w:tr>
            <w:tr w:rsidR="008614E2" w:rsidRPr="00E01E2A" w14:paraId="3C732D15" w14:textId="77777777" w:rsidTr="00266ACF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1DEFB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Зерновая примесь, %, не более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40366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</w:tr>
            <w:tr w:rsidR="008614E2" w:rsidRPr="00E01E2A" w14:paraId="496DB266" w14:textId="77777777" w:rsidTr="00266ACF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954DFB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Остальные качественные показатели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D575F" w14:textId="77777777" w:rsidR="008614E2" w:rsidRPr="00E01E2A" w:rsidRDefault="008614E2" w:rsidP="00266ACF">
                  <w:pPr>
                    <w:pStyle w:val="a9"/>
                    <w:spacing w:before="60" w:after="0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пределах норм, установленных </w:t>
                  </w:r>
                  <w:proofErr w:type="gramStart"/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СТ</w:t>
                  </w:r>
                  <w:proofErr w:type="gramEnd"/>
                  <w:r w:rsidRPr="00E01E2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РК 1046-2008 для поставляемой пшеницы пятого класса</w:t>
                  </w:r>
                </w:p>
              </w:tc>
            </w:tr>
          </w:tbl>
          <w:p w14:paraId="1061D98F" w14:textId="77777777" w:rsidR="008614E2" w:rsidRPr="00E01E2A" w:rsidRDefault="008614E2" w:rsidP="00266ACF">
            <w:pPr>
              <w:pStyle w:val="a9"/>
              <w:spacing w:before="6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B3A6533" w14:textId="77777777" w:rsidR="008614E2" w:rsidRPr="00E01E2A" w:rsidRDefault="008614E2" w:rsidP="008614E2">
      <w:pPr>
        <w:pStyle w:val="ab"/>
        <w:ind w:left="0"/>
        <w:rPr>
          <w:rFonts w:ascii="Times New Roman" w:hAnsi="Times New Roman" w:cs="Times New Roman"/>
          <w:sz w:val="22"/>
          <w:szCs w:val="22"/>
        </w:rPr>
      </w:pPr>
      <w:r w:rsidRPr="00E01E2A">
        <w:rPr>
          <w:rFonts w:ascii="Times New Roman" w:hAnsi="Times New Roman" w:cs="Times New Roman"/>
          <w:sz w:val="22"/>
          <w:szCs w:val="22"/>
        </w:rPr>
        <w:t>Термины, прямо не указанные в настоящей Спецификации, понимаются в соответствии с Правилами торговли, Правилами клиринга, законодательством Республики Казахстан.</w:t>
      </w:r>
    </w:p>
    <w:p w14:paraId="5A491657" w14:textId="77777777" w:rsidR="008614E2" w:rsidRPr="00E01E2A" w:rsidRDefault="008614E2" w:rsidP="008614E2">
      <w:pPr>
        <w:pStyle w:val="ab"/>
        <w:ind w:left="0"/>
        <w:rPr>
          <w:rFonts w:ascii="Times New Roman" w:hAnsi="Times New Roman" w:cs="Times New Roman"/>
          <w:sz w:val="22"/>
          <w:szCs w:val="22"/>
        </w:rPr>
      </w:pPr>
    </w:p>
    <w:p w14:paraId="40EAE604" w14:textId="77777777" w:rsidR="008614E2" w:rsidRPr="00E01E2A" w:rsidRDefault="008614E2" w:rsidP="008614E2">
      <w:pPr>
        <w:pStyle w:val="12"/>
        <w:numPr>
          <w:ilvl w:val="0"/>
          <w:numId w:val="11"/>
        </w:numPr>
        <w:tabs>
          <w:tab w:val="clear" w:pos="284"/>
        </w:tabs>
        <w:suppressAutoHyphens w:val="0"/>
        <w:autoSpaceDN w:val="0"/>
        <w:ind w:left="851" w:hanging="851"/>
        <w:rPr>
          <w:rFonts w:ascii="Times New Roman" w:hAnsi="Times New Roman"/>
          <w:sz w:val="22"/>
          <w:szCs w:val="22"/>
        </w:rPr>
      </w:pPr>
      <w:r w:rsidRPr="00E01E2A">
        <w:rPr>
          <w:rFonts w:ascii="Times New Roman" w:hAnsi="Times New Roman"/>
          <w:sz w:val="22"/>
          <w:szCs w:val="22"/>
        </w:rPr>
        <w:lastRenderedPageBreak/>
        <w:t>Общие положения</w:t>
      </w:r>
    </w:p>
    <w:p w14:paraId="0E86FC33" w14:textId="5013C4E4" w:rsidR="008614E2" w:rsidRPr="00E01E2A" w:rsidRDefault="008614E2" w:rsidP="001A1F76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 xml:space="preserve">Код товара: </w:t>
      </w:r>
      <w:r w:rsidR="001A1F76" w:rsidRPr="001A1F76">
        <w:rPr>
          <w:rFonts w:ascii="Times New Roman" w:hAnsi="Times New Roman"/>
          <w:color w:val="auto"/>
          <w:sz w:val="22"/>
          <w:szCs w:val="22"/>
        </w:rPr>
        <w:t>W5DEXWZ - Пшеница 5-го класса, цена с НДС, с отсрочкой платежа, условия поставки - EXW</w:t>
      </w:r>
      <w:r w:rsidRPr="00E01E2A">
        <w:rPr>
          <w:rFonts w:ascii="Times New Roman" w:hAnsi="Times New Roman"/>
          <w:color w:val="auto"/>
          <w:sz w:val="22"/>
          <w:szCs w:val="22"/>
        </w:rPr>
        <w:t>;</w:t>
      </w:r>
    </w:p>
    <w:p w14:paraId="6B85F4B6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Торговый лот составляет - 1 (одна) метрическая тонна;</w:t>
      </w:r>
    </w:p>
    <w:p w14:paraId="0D09CF33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 xml:space="preserve">Минимальный объем поставочной партии – 1 (одна) метрическая тонна;  </w:t>
      </w:r>
    </w:p>
    <w:p w14:paraId="4C5E8C5A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Упаковка – навал;</w:t>
      </w:r>
    </w:p>
    <w:p w14:paraId="623B34B5" w14:textId="54937169" w:rsidR="008614E2" w:rsidRPr="00E01E2A" w:rsidRDefault="00273626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273626">
        <w:rPr>
          <w:rFonts w:ascii="Times New Roman" w:hAnsi="Times New Roman"/>
          <w:color w:val="auto"/>
          <w:sz w:val="22"/>
          <w:szCs w:val="22"/>
        </w:rPr>
        <w:t>Оплата товара производится с отсрочкой платежа в 100% размере от суммы сделки на банковский счет Поставщика, срок отсрочки 6 месяцев с момента заключения договора</w:t>
      </w:r>
      <w:r w:rsidR="008614E2">
        <w:rPr>
          <w:rFonts w:ascii="Times New Roman" w:hAnsi="Times New Roman"/>
          <w:color w:val="auto"/>
          <w:sz w:val="22"/>
          <w:szCs w:val="22"/>
        </w:rPr>
        <w:t>;</w:t>
      </w:r>
    </w:p>
    <w:p w14:paraId="1461DFB2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Цена Товара указывается в тенге, включая НДС;</w:t>
      </w:r>
    </w:p>
    <w:p w14:paraId="09CF5E46" w14:textId="68499C94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 xml:space="preserve">Условия поставки – </w:t>
      </w:r>
      <w:r w:rsidR="001A1F76">
        <w:rPr>
          <w:rFonts w:ascii="Times New Roman" w:hAnsi="Times New Roman"/>
          <w:color w:val="auto"/>
          <w:sz w:val="22"/>
          <w:szCs w:val="22"/>
          <w:lang w:val="en-US"/>
        </w:rPr>
        <w:t>EXW</w:t>
      </w:r>
      <w:r w:rsidR="00E15B44">
        <w:rPr>
          <w:rFonts w:ascii="Times New Roman" w:hAnsi="Times New Roman"/>
          <w:color w:val="auto"/>
          <w:sz w:val="22"/>
          <w:szCs w:val="22"/>
        </w:rPr>
        <w:t xml:space="preserve"> «Франко </w:t>
      </w:r>
      <w:proofErr w:type="spellStart"/>
      <w:r w:rsidR="00E15B44">
        <w:rPr>
          <w:rFonts w:ascii="Times New Roman" w:hAnsi="Times New Roman"/>
          <w:color w:val="auto"/>
          <w:sz w:val="22"/>
          <w:szCs w:val="22"/>
        </w:rPr>
        <w:t>элевтора</w:t>
      </w:r>
      <w:proofErr w:type="spellEnd"/>
      <w:r w:rsidR="00E15B44">
        <w:rPr>
          <w:rFonts w:ascii="Times New Roman" w:hAnsi="Times New Roman"/>
          <w:color w:val="auto"/>
          <w:sz w:val="22"/>
          <w:szCs w:val="22"/>
        </w:rPr>
        <w:t>», включая НДС.</w:t>
      </w:r>
    </w:p>
    <w:p w14:paraId="73605627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 xml:space="preserve">Срок поставки Товара осуществляется в срок, указанный в пункте </w:t>
      </w:r>
      <w:r w:rsidRPr="00E01E2A">
        <w:rPr>
          <w:rFonts w:ascii="Times New Roman" w:hAnsi="Times New Roman"/>
          <w:color w:val="auto"/>
          <w:sz w:val="22"/>
          <w:szCs w:val="22"/>
        </w:rPr>
        <w:fldChar w:fldCharType="begin"/>
      </w:r>
      <w:r w:rsidRPr="00E01E2A">
        <w:rPr>
          <w:rFonts w:ascii="Times New Roman" w:hAnsi="Times New Roman"/>
          <w:color w:val="auto"/>
          <w:sz w:val="22"/>
          <w:szCs w:val="22"/>
        </w:rPr>
        <w:instrText xml:space="preserve"> REF _Ref349647362 \r \h  \* MERGEFORMAT </w:instrText>
      </w:r>
      <w:r w:rsidRPr="00E01E2A">
        <w:rPr>
          <w:rFonts w:ascii="Times New Roman" w:hAnsi="Times New Roman"/>
          <w:color w:val="auto"/>
          <w:sz w:val="22"/>
          <w:szCs w:val="22"/>
        </w:rPr>
      </w:r>
      <w:r w:rsidRPr="00E01E2A">
        <w:rPr>
          <w:rFonts w:ascii="Times New Roman" w:hAnsi="Times New Roman"/>
          <w:color w:val="auto"/>
          <w:sz w:val="22"/>
          <w:szCs w:val="22"/>
        </w:rPr>
        <w:fldChar w:fldCharType="separate"/>
      </w:r>
      <w:r w:rsidRPr="00E01E2A">
        <w:rPr>
          <w:rFonts w:ascii="Times New Roman" w:hAnsi="Times New Roman"/>
          <w:color w:val="auto"/>
          <w:sz w:val="22"/>
          <w:szCs w:val="22"/>
        </w:rPr>
        <w:t>3.1</w:t>
      </w:r>
      <w:r w:rsidRPr="00E01E2A">
        <w:rPr>
          <w:rFonts w:ascii="Times New Roman" w:hAnsi="Times New Roman"/>
          <w:color w:val="auto"/>
          <w:sz w:val="22"/>
          <w:szCs w:val="22"/>
        </w:rPr>
        <w:fldChar w:fldCharType="end"/>
      </w:r>
      <w:r w:rsidRPr="00E01E2A">
        <w:rPr>
          <w:rFonts w:ascii="Times New Roman" w:hAnsi="Times New Roman"/>
          <w:color w:val="auto"/>
          <w:sz w:val="22"/>
          <w:szCs w:val="22"/>
        </w:rPr>
        <w:t xml:space="preserve"> Спецификации;</w:t>
      </w:r>
    </w:p>
    <w:p w14:paraId="51D6153F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 xml:space="preserve">Права Покупателя на Товар подтверждаются: зерновая расписка с совершенными индоссаментами; акт приема-передачи подлинных зерновых расписок.   </w:t>
      </w:r>
    </w:p>
    <w:p w14:paraId="1CF9EE20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Размер биржевого обеспечения – 1 процент от предполагаемой суммы сделки (заявки);</w:t>
      </w:r>
    </w:p>
    <w:p w14:paraId="3B310C1B" w14:textId="64165074" w:rsidR="008614E2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Биржевая сделка с Товаром, заключаемая в режиме ДВА подлежит оформлению строго в соответствии со Стандартной формой договора поставки, являющейся приложением № 1 к настоящей Спецификации.</w:t>
      </w:r>
    </w:p>
    <w:p w14:paraId="63AA306A" w14:textId="77777777" w:rsidR="008614E2" w:rsidRPr="00D53163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D53163">
        <w:rPr>
          <w:rFonts w:ascii="Times New Roman" w:hAnsi="Times New Roman"/>
          <w:color w:val="auto"/>
          <w:sz w:val="22"/>
          <w:szCs w:val="22"/>
        </w:rPr>
        <w:t>Обеспечение обязательств – гарантия социально-предпринимательской корпорации, БВУ/</w:t>
      </w:r>
      <w:r>
        <w:rPr>
          <w:rFonts w:ascii="Times New Roman" w:hAnsi="Times New Roman"/>
          <w:color w:val="auto"/>
          <w:sz w:val="22"/>
          <w:szCs w:val="22"/>
        </w:rPr>
        <w:t xml:space="preserve"> гарантии учредителей.</w:t>
      </w:r>
    </w:p>
    <w:p w14:paraId="13102CB9" w14:textId="77777777" w:rsidR="008614E2" w:rsidRPr="00E01E2A" w:rsidRDefault="008614E2" w:rsidP="008614E2">
      <w:pPr>
        <w:pStyle w:val="120"/>
        <w:suppressAutoHyphens w:val="0"/>
        <w:autoSpaceDN w:val="0"/>
        <w:ind w:left="851"/>
        <w:rPr>
          <w:rFonts w:ascii="Times New Roman" w:hAnsi="Times New Roman"/>
          <w:color w:val="auto"/>
          <w:sz w:val="22"/>
          <w:szCs w:val="22"/>
        </w:rPr>
      </w:pPr>
    </w:p>
    <w:p w14:paraId="6E90835B" w14:textId="77777777" w:rsidR="008614E2" w:rsidRPr="00E01E2A" w:rsidRDefault="008614E2" w:rsidP="008614E2">
      <w:pPr>
        <w:pStyle w:val="12"/>
        <w:numPr>
          <w:ilvl w:val="0"/>
          <w:numId w:val="11"/>
        </w:numPr>
        <w:tabs>
          <w:tab w:val="clear" w:pos="284"/>
        </w:tabs>
        <w:suppressAutoHyphens w:val="0"/>
        <w:autoSpaceDN w:val="0"/>
        <w:ind w:left="851" w:hanging="851"/>
        <w:rPr>
          <w:rFonts w:ascii="Times New Roman" w:hAnsi="Times New Roman"/>
          <w:sz w:val="22"/>
          <w:szCs w:val="22"/>
        </w:rPr>
      </w:pPr>
      <w:r w:rsidRPr="00E01E2A">
        <w:rPr>
          <w:rFonts w:ascii="Times New Roman" w:hAnsi="Times New Roman"/>
          <w:sz w:val="22"/>
          <w:szCs w:val="22"/>
        </w:rPr>
        <w:t xml:space="preserve">Сроки оплаты и поставки товара по сделке </w:t>
      </w:r>
    </w:p>
    <w:p w14:paraId="390C2535" w14:textId="77777777" w:rsidR="008614E2" w:rsidRPr="00E01E2A" w:rsidRDefault="008614E2" w:rsidP="008614E2"/>
    <w:p w14:paraId="21FC3281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bookmarkStart w:id="0" w:name="_Ref349647362"/>
      <w:r w:rsidRPr="00E01E2A">
        <w:rPr>
          <w:rFonts w:ascii="Times New Roman" w:hAnsi="Times New Roman"/>
          <w:color w:val="auto"/>
          <w:sz w:val="22"/>
          <w:szCs w:val="22"/>
        </w:rPr>
        <w:t>Исполнение сделки ДВА осуществляется в следующие сроки оплаты и поставки товара:</w:t>
      </w:r>
      <w:bookmarkEnd w:id="0"/>
      <w:r w:rsidRPr="00E01E2A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632A46F1" w14:textId="77777777" w:rsidR="008614E2" w:rsidRPr="00E01E2A" w:rsidRDefault="008614E2" w:rsidP="008614E2">
      <w:pPr>
        <w:pStyle w:val="120"/>
        <w:suppressAutoHyphens w:val="0"/>
        <w:autoSpaceDN w:val="0"/>
        <w:ind w:left="851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97"/>
      </w:tblGrid>
      <w:tr w:rsidR="008614E2" w:rsidRPr="00E01E2A" w14:paraId="5A03570F" w14:textId="77777777" w:rsidTr="00266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81B6" w14:textId="77777777" w:rsidR="008614E2" w:rsidRPr="00E01E2A" w:rsidRDefault="008614E2" w:rsidP="00266ACF">
            <w:pPr>
              <w:pStyle w:val="120"/>
              <w:suppressAutoHyphens w:val="0"/>
              <w:autoSpaceDN w:val="0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/>
                <w:color w:val="auto"/>
                <w:sz w:val="22"/>
                <w:szCs w:val="22"/>
              </w:rPr>
              <w:t>Т+20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0E1E" w14:textId="77777777" w:rsidR="008614E2" w:rsidRPr="00E01E2A" w:rsidRDefault="008614E2" w:rsidP="00266ACF">
            <w:pPr>
              <w:pStyle w:val="120"/>
              <w:suppressAutoHyphens w:val="0"/>
              <w:autoSpaceDN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1E2A">
              <w:rPr>
                <w:rFonts w:ascii="Times New Roman" w:hAnsi="Times New Roman"/>
                <w:color w:val="auto"/>
                <w:sz w:val="22"/>
                <w:szCs w:val="22"/>
              </w:rPr>
              <w:t>Срок предоставление гарантии (до момента принятия Продавцом)</w:t>
            </w:r>
          </w:p>
        </w:tc>
      </w:tr>
      <w:tr w:rsidR="008614E2" w:rsidRPr="00E01E2A" w14:paraId="56560D37" w14:textId="77777777" w:rsidTr="00266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C333" w14:textId="142BFBD0" w:rsidR="008614E2" w:rsidRPr="00273626" w:rsidRDefault="00273626" w:rsidP="00266ACF">
            <w:pPr>
              <w:rPr>
                <w:lang w:val="ru-RU"/>
              </w:rPr>
            </w:pPr>
            <w:r>
              <w:rPr>
                <w:lang w:val="en-US"/>
              </w:rPr>
              <w:t>T+20+5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52D2" w14:textId="7ACB9DAC" w:rsidR="008614E2" w:rsidRPr="00E01E2A" w:rsidRDefault="00E15B44" w:rsidP="00266ACF">
            <w:r>
              <w:rPr>
                <w:lang w:val="ru-RU"/>
              </w:rPr>
              <w:t xml:space="preserve">Срок </w:t>
            </w:r>
            <w:r w:rsidR="008614E2" w:rsidRPr="00E01E2A">
              <w:t xml:space="preserve">поставки товара Продавцом </w:t>
            </w:r>
          </w:p>
        </w:tc>
      </w:tr>
      <w:tr w:rsidR="008614E2" w:rsidRPr="00E01E2A" w14:paraId="76B637E4" w14:textId="77777777" w:rsidTr="00266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965" w14:textId="576DE3E6" w:rsidR="008614E2" w:rsidRPr="00E01E2A" w:rsidRDefault="00273626" w:rsidP="00266ACF">
            <w:r>
              <w:t>До 6 месяцев с момента заключения Договора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AF8B" w14:textId="77777777" w:rsidR="008614E2" w:rsidRPr="00E01E2A" w:rsidRDefault="008614E2" w:rsidP="00266ACF">
            <w:r w:rsidRPr="00E01E2A">
              <w:t xml:space="preserve">Срок оплаты товара Покупателем </w:t>
            </w:r>
          </w:p>
        </w:tc>
      </w:tr>
    </w:tbl>
    <w:p w14:paraId="3FAC392D" w14:textId="688ABBCA" w:rsidR="008614E2" w:rsidRDefault="008614E2" w:rsidP="00266ACF">
      <w:pPr>
        <w:pStyle w:val="120"/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где</w:t>
      </w:r>
      <w:r w:rsidR="00266ACF">
        <w:rPr>
          <w:rFonts w:ascii="Times New Roman" w:hAnsi="Times New Roman"/>
          <w:color w:val="auto"/>
          <w:sz w:val="22"/>
          <w:szCs w:val="22"/>
        </w:rPr>
        <w:t xml:space="preserve"> «Т» - день подписания договора;</w:t>
      </w:r>
    </w:p>
    <w:p w14:paraId="7EEA7F85" w14:textId="6704CA7D" w:rsidR="00266ACF" w:rsidRDefault="00266ACF" w:rsidP="00266ACF">
      <w:pPr>
        <w:pStyle w:val="120"/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цифры – рабочие дни.</w:t>
      </w:r>
    </w:p>
    <w:p w14:paraId="2E079B5A" w14:textId="40184A63" w:rsidR="00266ACF" w:rsidRPr="00E01E2A" w:rsidRDefault="00266ACF" w:rsidP="00266ACF">
      <w:pPr>
        <w:pStyle w:val="120"/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</w:p>
    <w:p w14:paraId="4D1A38BB" w14:textId="25D3FF1B" w:rsidR="008614E2" w:rsidRPr="00E01E2A" w:rsidRDefault="00266ACF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266ACF">
        <w:rPr>
          <w:rFonts w:ascii="Times New Roman" w:hAnsi="Times New Roman"/>
          <w:color w:val="auto"/>
          <w:sz w:val="22"/>
          <w:szCs w:val="22"/>
        </w:rPr>
        <w:t>Отпуск Товара осуществляется с хлебоприемных предприят</w:t>
      </w:r>
      <w:r>
        <w:rPr>
          <w:rFonts w:ascii="Times New Roman" w:hAnsi="Times New Roman"/>
          <w:color w:val="auto"/>
          <w:sz w:val="22"/>
          <w:szCs w:val="22"/>
        </w:rPr>
        <w:t>ий, указанных в Приложении №3».</w:t>
      </w:r>
    </w:p>
    <w:p w14:paraId="01FF3F6B" w14:textId="77777777" w:rsidR="008614E2" w:rsidRPr="00E01E2A" w:rsidRDefault="008614E2" w:rsidP="008614E2">
      <w:pPr>
        <w:pStyle w:val="12"/>
        <w:numPr>
          <w:ilvl w:val="0"/>
          <w:numId w:val="11"/>
        </w:numPr>
        <w:tabs>
          <w:tab w:val="clear" w:pos="284"/>
        </w:tabs>
        <w:suppressAutoHyphens w:val="0"/>
        <w:autoSpaceDN w:val="0"/>
        <w:ind w:left="0" w:firstLine="0"/>
        <w:rPr>
          <w:rFonts w:ascii="Times New Roman" w:hAnsi="Times New Roman"/>
          <w:sz w:val="22"/>
          <w:szCs w:val="22"/>
        </w:rPr>
      </w:pPr>
      <w:r w:rsidRPr="00E01E2A">
        <w:rPr>
          <w:rFonts w:ascii="Times New Roman" w:hAnsi="Times New Roman"/>
          <w:sz w:val="22"/>
          <w:szCs w:val="22"/>
        </w:rPr>
        <w:t>Внесение изменений и дополнений в Спецификацию</w:t>
      </w:r>
    </w:p>
    <w:p w14:paraId="3830AB69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Биржа вправе внести изменения и дополнения в Спецификацию.</w:t>
      </w:r>
    </w:p>
    <w:p w14:paraId="3E2CB62F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Изменения и дополнения в Спецификацию вступают в силу с момента введения в действие Спецификации, содержащей указанные изменения и дополнения.</w:t>
      </w:r>
    </w:p>
    <w:p w14:paraId="54560E27" w14:textId="77777777" w:rsidR="008614E2" w:rsidRPr="00E01E2A" w:rsidRDefault="008614E2" w:rsidP="008614E2">
      <w:pPr>
        <w:pStyle w:val="120"/>
        <w:numPr>
          <w:ilvl w:val="1"/>
          <w:numId w:val="11"/>
        </w:numPr>
        <w:suppressAutoHyphens w:val="0"/>
        <w:autoSpaceDN w:val="0"/>
        <w:rPr>
          <w:rFonts w:ascii="Times New Roman" w:hAnsi="Times New Roman"/>
          <w:color w:val="auto"/>
          <w:sz w:val="22"/>
          <w:szCs w:val="22"/>
        </w:rPr>
      </w:pPr>
      <w:r w:rsidRPr="00E01E2A">
        <w:rPr>
          <w:rFonts w:ascii="Times New Roman" w:hAnsi="Times New Roman"/>
          <w:color w:val="auto"/>
          <w:sz w:val="22"/>
          <w:szCs w:val="22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Биржи не менее чем за 1 (один) Торговый день до введения ее в действие.</w:t>
      </w:r>
    </w:p>
    <w:p w14:paraId="7C589169" w14:textId="77777777" w:rsidR="008976CD" w:rsidRDefault="008976CD">
      <w:pPr>
        <w:rPr>
          <w:sz w:val="18"/>
          <w:lang w:val="ru-RU"/>
        </w:rPr>
      </w:pPr>
    </w:p>
    <w:p w14:paraId="6BF80DDA" w14:textId="77777777" w:rsidR="008614E2" w:rsidRDefault="008614E2">
      <w:pPr>
        <w:rPr>
          <w:sz w:val="18"/>
          <w:lang w:val="ru-RU"/>
        </w:rPr>
      </w:pPr>
    </w:p>
    <w:p w14:paraId="5B623AF5" w14:textId="77777777" w:rsidR="008614E2" w:rsidRDefault="008614E2">
      <w:pPr>
        <w:rPr>
          <w:sz w:val="18"/>
          <w:lang w:val="ru-RU"/>
        </w:rPr>
      </w:pPr>
    </w:p>
    <w:p w14:paraId="6409D86C" w14:textId="77777777" w:rsidR="008614E2" w:rsidRDefault="008614E2">
      <w:pPr>
        <w:rPr>
          <w:sz w:val="18"/>
          <w:lang w:val="ru-RU"/>
        </w:rPr>
      </w:pPr>
    </w:p>
    <w:p w14:paraId="3DB41599" w14:textId="77777777" w:rsidR="008614E2" w:rsidRDefault="008614E2">
      <w:pPr>
        <w:rPr>
          <w:sz w:val="18"/>
          <w:lang w:val="ru-RU"/>
        </w:rPr>
      </w:pPr>
    </w:p>
    <w:p w14:paraId="57DF2528" w14:textId="77777777" w:rsidR="008614E2" w:rsidRDefault="008614E2">
      <w:pPr>
        <w:rPr>
          <w:sz w:val="18"/>
          <w:lang w:val="ru-RU"/>
        </w:rPr>
      </w:pPr>
    </w:p>
    <w:p w14:paraId="13CDBB98" w14:textId="77777777" w:rsidR="008614E2" w:rsidRDefault="008614E2">
      <w:pPr>
        <w:rPr>
          <w:sz w:val="18"/>
          <w:lang w:val="ru-RU"/>
        </w:rPr>
      </w:pPr>
    </w:p>
    <w:p w14:paraId="2F928547" w14:textId="77777777" w:rsidR="008614E2" w:rsidRDefault="008614E2">
      <w:pPr>
        <w:rPr>
          <w:sz w:val="18"/>
          <w:lang w:val="ru-RU"/>
        </w:rPr>
      </w:pPr>
    </w:p>
    <w:p w14:paraId="6714DDDC" w14:textId="77777777" w:rsidR="008614E2" w:rsidRPr="008614E2" w:rsidRDefault="008614E2">
      <w:pPr>
        <w:rPr>
          <w:sz w:val="18"/>
          <w:lang w:val="ru-RU"/>
        </w:rPr>
        <w:sectPr w:rsidR="008614E2" w:rsidRPr="008614E2">
          <w:pgSz w:w="11910" w:h="16840"/>
          <w:pgMar w:top="1580" w:right="700" w:bottom="280" w:left="480" w:header="720" w:footer="720" w:gutter="0"/>
          <w:cols w:space="720"/>
        </w:sectPr>
      </w:pPr>
    </w:p>
    <w:p w14:paraId="13BA7862" w14:textId="77777777" w:rsidR="00D84A12" w:rsidRDefault="00D84A12" w:rsidP="00D84A12">
      <w:pPr>
        <w:spacing w:before="91" w:line="252" w:lineRule="exact"/>
        <w:rPr>
          <w:iCs/>
          <w:lang w:val="ru-RU"/>
        </w:rPr>
      </w:pPr>
    </w:p>
    <w:p w14:paraId="5E1FE839" w14:textId="77777777" w:rsidR="00D84A12" w:rsidRPr="00A665F8" w:rsidRDefault="00D84A12" w:rsidP="00D84A12">
      <w:pPr>
        <w:spacing w:before="91" w:line="252" w:lineRule="exact"/>
        <w:ind w:left="8640"/>
        <w:rPr>
          <w:iCs/>
        </w:rPr>
      </w:pPr>
      <w:r w:rsidRPr="00A665F8">
        <w:rPr>
          <w:iCs/>
        </w:rPr>
        <w:lastRenderedPageBreak/>
        <w:t>Приложение</w:t>
      </w:r>
      <w:r w:rsidRPr="00A665F8">
        <w:rPr>
          <w:iCs/>
          <w:spacing w:val="-3"/>
        </w:rPr>
        <w:t xml:space="preserve"> </w:t>
      </w:r>
      <w:r w:rsidRPr="00A665F8">
        <w:rPr>
          <w:iCs/>
        </w:rPr>
        <w:t>№1</w:t>
      </w:r>
    </w:p>
    <w:p w14:paraId="73A8F71A" w14:textId="08FEEC5A" w:rsidR="00D84A12" w:rsidRDefault="00D84A12" w:rsidP="00D84A12">
      <w:pPr>
        <w:jc w:val="right"/>
        <w:rPr>
          <w:iCs/>
          <w:lang w:val="ru-RU"/>
        </w:rPr>
      </w:pPr>
      <w:r w:rsidRPr="00A665F8">
        <w:rPr>
          <w:iCs/>
        </w:rPr>
        <w:t>к</w:t>
      </w:r>
      <w:r w:rsidRPr="00A665F8">
        <w:rPr>
          <w:iCs/>
          <w:spacing w:val="-1"/>
        </w:rPr>
        <w:t xml:space="preserve"> </w:t>
      </w:r>
      <w:r w:rsidRPr="00A665F8">
        <w:rPr>
          <w:iCs/>
          <w:lang w:val="ru-RU"/>
        </w:rPr>
        <w:t xml:space="preserve">Спецификации </w:t>
      </w:r>
      <w:r w:rsidRPr="00A665F8">
        <w:rPr>
          <w:iCs/>
          <w:lang w:val="en-US"/>
        </w:rPr>
        <w:t>W</w:t>
      </w:r>
      <w:r w:rsidRPr="00A665F8">
        <w:rPr>
          <w:iCs/>
          <w:lang w:val="ru-RU"/>
        </w:rPr>
        <w:t>5</w:t>
      </w:r>
      <w:r>
        <w:rPr>
          <w:iCs/>
          <w:lang w:val="en-US"/>
        </w:rPr>
        <w:t>DEXW</w:t>
      </w:r>
      <w:r w:rsidRPr="00A665F8">
        <w:rPr>
          <w:iCs/>
          <w:lang w:val="ru-RU"/>
        </w:rPr>
        <w:t xml:space="preserve"> </w:t>
      </w:r>
    </w:p>
    <w:p w14:paraId="4A378772" w14:textId="64F6B8DF" w:rsidR="00D84A12" w:rsidRDefault="00D84A12" w:rsidP="00D84A12">
      <w:pPr>
        <w:jc w:val="right"/>
        <w:rPr>
          <w:iCs/>
          <w:lang w:val="ru-RU"/>
        </w:rPr>
      </w:pPr>
      <w:r w:rsidRPr="00A665F8">
        <w:rPr>
          <w:iCs/>
          <w:lang w:val="ru-RU"/>
        </w:rPr>
        <w:t xml:space="preserve">пшеница 5-го класса, цена с НДС, </w:t>
      </w:r>
    </w:p>
    <w:p w14:paraId="65C8295C" w14:textId="77777777" w:rsidR="00D84A12" w:rsidRDefault="00D84A12" w:rsidP="00D84A12">
      <w:pPr>
        <w:jc w:val="right"/>
        <w:rPr>
          <w:iCs/>
          <w:lang w:val="ru-RU"/>
        </w:rPr>
      </w:pPr>
      <w:r w:rsidRPr="00A665F8">
        <w:rPr>
          <w:iCs/>
          <w:lang w:val="ru-RU"/>
        </w:rPr>
        <w:t xml:space="preserve">с отсрочкой платежа. </w:t>
      </w:r>
    </w:p>
    <w:p w14:paraId="778E4447" w14:textId="42CD18A8" w:rsidR="00266ACF" w:rsidRPr="00D84A12" w:rsidRDefault="00D84A12" w:rsidP="00D84A12">
      <w:pPr>
        <w:jc w:val="right"/>
        <w:rPr>
          <w:b/>
          <w:sz w:val="20"/>
          <w:lang w:val="ru-RU"/>
        </w:rPr>
      </w:pPr>
      <w:r w:rsidRPr="00A665F8">
        <w:rPr>
          <w:iCs/>
          <w:lang w:val="ru-RU"/>
        </w:rPr>
        <w:t xml:space="preserve">Условия поставки </w:t>
      </w:r>
      <w:r w:rsidR="00E15B44">
        <w:rPr>
          <w:iCs/>
          <w:lang w:val="en-US"/>
        </w:rPr>
        <w:t>EXW</w:t>
      </w:r>
    </w:p>
    <w:p w14:paraId="27DE52E7" w14:textId="77777777" w:rsidR="00266ACF" w:rsidRPr="00D84A12" w:rsidRDefault="00266ACF">
      <w:pPr>
        <w:jc w:val="right"/>
        <w:rPr>
          <w:b/>
          <w:sz w:val="20"/>
          <w:lang w:val="ru-RU"/>
        </w:rPr>
      </w:pPr>
    </w:p>
    <w:p w14:paraId="0051D332" w14:textId="77777777" w:rsidR="00D84A12" w:rsidRDefault="00D84A12" w:rsidP="00266ACF">
      <w:pPr>
        <w:pStyle w:val="3"/>
        <w:ind w:left="5" w:firstLine="0"/>
        <w:jc w:val="center"/>
        <w:rPr>
          <w:spacing w:val="-2"/>
          <w:lang w:val="ru-RU"/>
        </w:rPr>
      </w:pPr>
    </w:p>
    <w:p w14:paraId="3A67088D" w14:textId="77777777" w:rsidR="00266ACF" w:rsidRDefault="00266ACF" w:rsidP="00266ACF">
      <w:pPr>
        <w:pStyle w:val="3"/>
        <w:ind w:left="5" w:firstLine="0"/>
        <w:jc w:val="center"/>
      </w:pPr>
      <w:r>
        <w:rPr>
          <w:spacing w:val="-2"/>
        </w:rPr>
        <w:t>ДОГОВОР</w:t>
      </w:r>
    </w:p>
    <w:p w14:paraId="1DBFE7B6" w14:textId="77777777" w:rsidR="00266ACF" w:rsidRDefault="00266ACF" w:rsidP="00266ACF">
      <w:pPr>
        <w:spacing w:before="1"/>
        <w:ind w:left="48"/>
        <w:jc w:val="center"/>
        <w:rPr>
          <w:sz w:val="20"/>
        </w:rPr>
      </w:pPr>
      <w:r>
        <w:rPr>
          <w:b/>
          <w:sz w:val="20"/>
        </w:rPr>
        <w:t>поставки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пшеницы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отсрочкой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платежа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</w:t>
      </w:r>
    </w:p>
    <w:p w14:paraId="6628E677" w14:textId="77777777" w:rsidR="00266ACF" w:rsidRDefault="00266ACF" w:rsidP="00266ACF">
      <w:pPr>
        <w:ind w:left="5" w:right="3"/>
        <w:jc w:val="center"/>
        <w:rPr>
          <w:b/>
          <w:i/>
          <w:sz w:val="20"/>
        </w:rPr>
      </w:pPr>
      <w:r>
        <w:rPr>
          <w:b/>
          <w:i/>
          <w:sz w:val="20"/>
        </w:rPr>
        <w:t>(на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условиях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поставки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4"/>
          <w:sz w:val="20"/>
          <w:lang w:val="en-US"/>
        </w:rPr>
        <w:t>EXW</w:t>
      </w:r>
      <w:r>
        <w:rPr>
          <w:b/>
          <w:i/>
          <w:spacing w:val="-4"/>
          <w:sz w:val="20"/>
        </w:rPr>
        <w:t>)</w:t>
      </w:r>
    </w:p>
    <w:p w14:paraId="4A1E49A8" w14:textId="77777777" w:rsidR="00266ACF" w:rsidRDefault="00266ACF" w:rsidP="00266ACF">
      <w:pPr>
        <w:pStyle w:val="a3"/>
        <w:spacing w:before="2"/>
        <w:rPr>
          <w:b/>
          <w:i/>
        </w:rPr>
      </w:pPr>
    </w:p>
    <w:p w14:paraId="06FC977D" w14:textId="77777777" w:rsidR="00266ACF" w:rsidRDefault="00266ACF" w:rsidP="00266ACF">
      <w:pPr>
        <w:pStyle w:val="a3"/>
        <w:tabs>
          <w:tab w:val="left" w:pos="1472"/>
          <w:tab w:val="left" w:pos="5077"/>
          <w:tab w:val="left" w:pos="5813"/>
          <w:tab w:val="left" w:pos="7363"/>
        </w:tabs>
        <w:ind w:left="146"/>
      </w:pPr>
      <w:r>
        <w:t xml:space="preserve">г. </w:t>
      </w:r>
      <w:r>
        <w:rPr>
          <w:u w:val="single"/>
        </w:rPr>
        <w:tab/>
      </w:r>
      <w:r>
        <w:tab/>
        <w:t>от</w:t>
      </w:r>
      <w:r>
        <w:rPr>
          <w:spacing w:val="-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72"/>
          <w:u w:val="single"/>
        </w:rPr>
        <w:t xml:space="preserve">  </w:t>
      </w:r>
      <w:r>
        <w:rPr>
          <w:spacing w:val="-4"/>
        </w:rPr>
        <w:t>года</w:t>
      </w:r>
    </w:p>
    <w:p w14:paraId="234C47A4" w14:textId="77777777" w:rsidR="00266ACF" w:rsidRDefault="00266ACF" w:rsidP="00266ACF">
      <w:pPr>
        <w:pStyle w:val="a3"/>
        <w:spacing w:before="2"/>
      </w:pPr>
    </w:p>
    <w:p w14:paraId="40651F04" w14:textId="77777777" w:rsidR="00266ACF" w:rsidRDefault="00266ACF" w:rsidP="00266ACF">
      <w:pPr>
        <w:pStyle w:val="a3"/>
        <w:tabs>
          <w:tab w:val="left" w:pos="1331"/>
          <w:tab w:val="left" w:pos="3835"/>
          <w:tab w:val="left" w:pos="3915"/>
          <w:tab w:val="left" w:pos="5284"/>
          <w:tab w:val="left" w:pos="5401"/>
          <w:tab w:val="left" w:pos="5967"/>
          <w:tab w:val="left" w:pos="6041"/>
          <w:tab w:val="left" w:pos="7734"/>
          <w:tab w:val="left" w:pos="7855"/>
          <w:tab w:val="left" w:pos="8894"/>
          <w:tab w:val="left" w:pos="9577"/>
          <w:tab w:val="left" w:pos="9997"/>
        </w:tabs>
        <w:spacing w:before="1" w:line="242" w:lineRule="auto"/>
        <w:ind w:left="146" w:right="149" w:firstLine="70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578C5A" wp14:editId="23B0481E">
                <wp:simplePos x="0" y="0"/>
                <wp:positionH relativeFrom="page">
                  <wp:posOffset>5245525</wp:posOffset>
                </wp:positionH>
                <wp:positionV relativeFrom="paragraph">
                  <wp:posOffset>279600</wp:posOffset>
                </wp:positionV>
                <wp:extent cx="7620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413.05pt;margin-top:22pt;width:6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" path="m,l762000,e" filled="f" strokeweight=".1757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CB5E45" wp14:editId="60EC5FD2">
                <wp:simplePos x="0" y="0"/>
                <wp:positionH relativeFrom="page">
                  <wp:posOffset>5996744</wp:posOffset>
                </wp:positionH>
                <wp:positionV relativeFrom="paragraph">
                  <wp:posOffset>425650</wp:posOffset>
                </wp:positionV>
                <wp:extent cx="4445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>
                              <a:moveTo>
                                <a:pt x="0" y="0"/>
                              </a:moveTo>
                              <a:lnTo>
                                <a:pt x="4445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472.2pt;margin-top:33.5pt;width:3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" path="m,l444500,e" filled="f" strokeweight=".17572mm">
                <v:path arrowok="t"/>
                <w10:wrap anchorx="page"/>
              </v:shape>
            </w:pict>
          </mc:Fallback>
        </mc:AlternateContent>
      </w:r>
      <w:r>
        <w:rPr>
          <w:b/>
        </w:rPr>
        <w:t>Брокерская компания – «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» </w:t>
      </w:r>
      <w:r>
        <w:t xml:space="preserve">(свидетельство о гос. регистрации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орган выдачи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 xml:space="preserve">дата выдачи </w:t>
      </w:r>
      <w:r>
        <w:rPr>
          <w:u w:val="single"/>
        </w:rPr>
        <w:tab/>
      </w:r>
      <w:r>
        <w:t xml:space="preserve">) в лице должность (ФИО)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уполномоченного согласно</w:t>
      </w:r>
      <w:r>
        <w:tab/>
      </w:r>
      <w:r>
        <w:tab/>
      </w:r>
      <w:r>
        <w:tab/>
        <w:t>, и</w:t>
      </w:r>
      <w:r>
        <w:rPr>
          <w:spacing w:val="-1"/>
        </w:rPr>
        <w:t xml:space="preserve"> </w:t>
      </w:r>
      <w:r>
        <w:t>действующее в настоящих договорных отношениях исключительно в интересах и за счет своего клиента – ТОО/АО «</w:t>
      </w:r>
      <w:r>
        <w:tab/>
      </w:r>
      <w:r>
        <w:tab/>
      </w:r>
      <w:r>
        <w:rPr>
          <w:spacing w:val="-10"/>
        </w:rPr>
        <w:t>»</w:t>
      </w:r>
      <w:r>
        <w:t xml:space="preserve"> </w:t>
      </w:r>
      <w:r>
        <w:rPr>
          <w:u w:val="single"/>
        </w:rPr>
        <w:t>нижеследующие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поля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клиента</w:t>
      </w:r>
      <w:r>
        <w:rPr>
          <w:spacing w:val="40"/>
          <w:u w:val="single"/>
        </w:rPr>
        <w:t xml:space="preserve"> </w:t>
      </w:r>
      <w:r>
        <w:rPr>
          <w:u w:val="single"/>
        </w:rPr>
        <w:t>не</w:t>
      </w:r>
      <w:r>
        <w:rPr>
          <w:spacing w:val="40"/>
          <w:u w:val="single"/>
        </w:rPr>
        <w:t xml:space="preserve"> </w:t>
      </w:r>
      <w:r>
        <w:rPr>
          <w:u w:val="single"/>
        </w:rPr>
        <w:t>заполняются,</w:t>
      </w:r>
      <w:r>
        <w:rPr>
          <w:spacing w:val="40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40"/>
          <w:u w:val="single"/>
        </w:rPr>
        <w:t xml:space="preserve"> </w:t>
      </w:r>
      <w:r>
        <w:rPr>
          <w:u w:val="single"/>
        </w:rPr>
        <w:t>брокерская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компания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действует</w:t>
      </w:r>
      <w:r>
        <w:rPr>
          <w:spacing w:val="40"/>
          <w:u w:val="single"/>
        </w:rPr>
        <w:t xml:space="preserve"> </w:t>
      </w:r>
      <w:r>
        <w:rPr>
          <w:u w:val="single"/>
        </w:rPr>
        <w:t>в</w:t>
      </w:r>
      <w:r>
        <w:rPr>
          <w:spacing w:val="40"/>
          <w:u w:val="single"/>
        </w:rPr>
        <w:t xml:space="preserve"> </w:t>
      </w:r>
      <w:r>
        <w:rPr>
          <w:u w:val="single"/>
        </w:rPr>
        <w:t>собственных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интересах:</w:t>
      </w:r>
      <w:r>
        <w:t xml:space="preserve"> свидетельство о гос. регистрации № </w:t>
      </w:r>
      <w:r>
        <w:rPr>
          <w:u w:val="single"/>
        </w:rPr>
        <w:tab/>
      </w:r>
      <w:r>
        <w:t xml:space="preserve">, орган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дата выдачи </w:t>
      </w:r>
      <w:r>
        <w:rPr>
          <w:u w:val="single"/>
        </w:rPr>
        <w:tab/>
      </w:r>
      <w:r>
        <w:t>в соответствии с</w:t>
      </w:r>
      <w:r>
        <w:rPr>
          <w:spacing w:val="40"/>
        </w:rPr>
        <w:t xml:space="preserve"> </w:t>
      </w:r>
      <w:r>
        <w:t xml:space="preserve">заключенным между ними Договором брокерского обслуживания № </w:t>
      </w:r>
      <w:r>
        <w:rPr>
          <w:u w:val="single"/>
        </w:rPr>
        <w:tab/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»</w:t>
      </w:r>
    </w:p>
    <w:p w14:paraId="0263BE63" w14:textId="77777777" w:rsidR="00266ACF" w:rsidRDefault="00266ACF" w:rsidP="00266ACF">
      <w:pPr>
        <w:pStyle w:val="a3"/>
        <w:tabs>
          <w:tab w:val="left" w:pos="790"/>
          <w:tab w:val="left" w:pos="4275"/>
          <w:tab w:val="left" w:pos="5812"/>
        </w:tabs>
        <w:spacing w:line="242" w:lineRule="auto"/>
        <w:ind w:left="854" w:right="4080" w:hanging="708"/>
      </w:pPr>
      <w:r>
        <w:rPr>
          <w:u w:val="single"/>
        </w:rPr>
        <w:tab/>
      </w:r>
      <w:r>
        <w:t xml:space="preserve">202_ г. и поручением на продажу № </w:t>
      </w:r>
      <w:r>
        <w:rPr>
          <w:u w:val="single"/>
        </w:rPr>
        <w:tab/>
      </w:r>
      <w:r>
        <w:t>от 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40"/>
          <w:u w:val="single"/>
        </w:rPr>
        <w:t xml:space="preserve">  </w:t>
      </w:r>
      <w:r>
        <w:t xml:space="preserve">г., именуемое в дальнейшем </w:t>
      </w:r>
      <w:r>
        <w:rPr>
          <w:b/>
        </w:rPr>
        <w:t>«Продавец»</w:t>
      </w:r>
      <w:r>
        <w:t>, с одной стороны, и</w:t>
      </w:r>
    </w:p>
    <w:p w14:paraId="478B9EF3" w14:textId="77777777" w:rsidR="00266ACF" w:rsidRDefault="00266ACF" w:rsidP="00266ACF">
      <w:pPr>
        <w:tabs>
          <w:tab w:val="left" w:pos="4719"/>
          <w:tab w:val="left" w:pos="9065"/>
        </w:tabs>
        <w:spacing w:line="227" w:lineRule="exact"/>
        <w:ind w:left="854"/>
        <w:rPr>
          <w:sz w:val="20"/>
        </w:rPr>
      </w:pPr>
      <w:r>
        <w:rPr>
          <w:b/>
          <w:sz w:val="20"/>
        </w:rPr>
        <w:t>Брокерская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компания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76"/>
          <w:sz w:val="20"/>
        </w:rPr>
        <w:t xml:space="preserve"> </w:t>
      </w:r>
      <w:r>
        <w:rPr>
          <w:b/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(свидетельство</w:t>
      </w:r>
      <w:r>
        <w:rPr>
          <w:spacing w:val="80"/>
          <w:sz w:val="20"/>
        </w:rPr>
        <w:t xml:space="preserve"> </w:t>
      </w:r>
      <w:r>
        <w:rPr>
          <w:sz w:val="20"/>
        </w:rPr>
        <w:t>о</w:t>
      </w:r>
      <w:r>
        <w:rPr>
          <w:spacing w:val="80"/>
          <w:sz w:val="20"/>
        </w:rPr>
        <w:t xml:space="preserve"> </w:t>
      </w:r>
      <w:r>
        <w:rPr>
          <w:sz w:val="20"/>
        </w:rPr>
        <w:t>гос.</w:t>
      </w:r>
      <w:r>
        <w:rPr>
          <w:spacing w:val="8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80"/>
          <w:sz w:val="20"/>
        </w:rPr>
        <w:t xml:space="preserve"> </w:t>
      </w:r>
      <w:r>
        <w:rPr>
          <w:sz w:val="20"/>
        </w:rPr>
        <w:t>№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9"/>
          <w:sz w:val="20"/>
        </w:rPr>
        <w:t xml:space="preserve"> </w:t>
      </w:r>
      <w:r>
        <w:rPr>
          <w:sz w:val="20"/>
        </w:rPr>
        <w:t>орган</w:t>
      </w:r>
      <w:r>
        <w:rPr>
          <w:spacing w:val="78"/>
          <w:sz w:val="20"/>
        </w:rPr>
        <w:t xml:space="preserve"> </w:t>
      </w:r>
      <w:r>
        <w:rPr>
          <w:spacing w:val="-2"/>
          <w:sz w:val="20"/>
        </w:rPr>
        <w:t>выдачи</w:t>
      </w:r>
    </w:p>
    <w:p w14:paraId="525DB8F4" w14:textId="77777777" w:rsidR="00266ACF" w:rsidRDefault="00266ACF" w:rsidP="00266ACF">
      <w:pPr>
        <w:pStyle w:val="a3"/>
        <w:tabs>
          <w:tab w:val="left" w:pos="945"/>
          <w:tab w:val="left" w:pos="2736"/>
          <w:tab w:val="left" w:pos="3848"/>
          <w:tab w:val="left" w:pos="6356"/>
          <w:tab w:val="left" w:pos="10233"/>
        </w:tabs>
        <w:ind w:left="146" w:right="155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выдачи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>(ФИО),</w:t>
      </w:r>
      <w:r>
        <w:rPr>
          <w:spacing w:val="40"/>
        </w:rPr>
        <w:t xml:space="preserve"> </w:t>
      </w:r>
      <w:r>
        <w:t>должность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уполномоченного</w:t>
      </w:r>
      <w:r>
        <w:rPr>
          <w:spacing w:val="40"/>
        </w:rPr>
        <w:t xml:space="preserve"> </w:t>
      </w:r>
      <w:r>
        <w:t>согласно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 действующее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настоящих</w:t>
      </w:r>
      <w:r>
        <w:rPr>
          <w:spacing w:val="26"/>
        </w:rPr>
        <w:t xml:space="preserve"> </w:t>
      </w:r>
      <w:r>
        <w:t>договорных</w:t>
      </w:r>
      <w:r>
        <w:rPr>
          <w:spacing w:val="25"/>
        </w:rPr>
        <w:t xml:space="preserve"> </w:t>
      </w:r>
      <w:r>
        <w:t>отношениях</w:t>
      </w:r>
      <w:r>
        <w:rPr>
          <w:spacing w:val="24"/>
        </w:rPr>
        <w:t xml:space="preserve"> </w:t>
      </w:r>
      <w:r>
        <w:t>исключительно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интересах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счет</w:t>
      </w:r>
      <w:r>
        <w:rPr>
          <w:spacing w:val="26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клиента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2"/>
        </w:rPr>
        <w:t>ТОО/АО</w:t>
      </w:r>
    </w:p>
    <w:p w14:paraId="708D4FF7" w14:textId="77777777" w:rsidR="00266ACF" w:rsidRDefault="00266ACF" w:rsidP="00266ACF">
      <w:pPr>
        <w:pStyle w:val="a3"/>
        <w:tabs>
          <w:tab w:val="left" w:pos="745"/>
        </w:tabs>
        <w:ind w:left="14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»</w:t>
      </w:r>
    </w:p>
    <w:p w14:paraId="7841A313" w14:textId="77777777" w:rsidR="00266ACF" w:rsidRDefault="00266ACF" w:rsidP="00266ACF">
      <w:pPr>
        <w:pStyle w:val="a3"/>
        <w:tabs>
          <w:tab w:val="left" w:pos="1676"/>
          <w:tab w:val="left" w:pos="5967"/>
          <w:tab w:val="left" w:pos="6952"/>
        </w:tabs>
        <w:spacing w:line="242" w:lineRule="auto"/>
        <w:ind w:left="146" w:right="118"/>
      </w:pPr>
      <w:r>
        <w:rPr>
          <w:u w:val="single"/>
        </w:rPr>
        <w:t>нижеследующие поля на клиента не заполняются, если брокерская компания действует в собственных интересах:</w:t>
      </w:r>
      <w:r>
        <w:t xml:space="preserve"> свидетельство о гос. регистрации № </w:t>
      </w:r>
      <w:r>
        <w:rPr>
          <w:spacing w:val="80"/>
          <w:u w:val="single"/>
        </w:rPr>
        <w:t xml:space="preserve">   </w:t>
      </w:r>
      <w:r>
        <w:t xml:space="preserve">, орган выдачи </w:t>
      </w:r>
      <w:r>
        <w:rPr>
          <w:u w:val="single"/>
        </w:rPr>
        <w:tab/>
      </w:r>
      <w:r>
        <w:t xml:space="preserve">, дата выдачи </w:t>
      </w:r>
      <w:r>
        <w:rPr>
          <w:spacing w:val="80"/>
          <w:u w:val="single"/>
        </w:rPr>
        <w:t xml:space="preserve">  </w:t>
      </w:r>
      <w:r>
        <w:t xml:space="preserve">в соответствии с заключенным между ними Договором брокерского обслуживания № </w:t>
      </w:r>
      <w:r>
        <w:rPr>
          <w:spacing w:val="80"/>
          <w:u w:val="single"/>
        </w:rPr>
        <w:t xml:space="preserve">   </w:t>
      </w:r>
      <w:r>
        <w:rPr>
          <w:spacing w:val="-27"/>
        </w:rPr>
        <w:t xml:space="preserve"> </w:t>
      </w:r>
      <w:r>
        <w:t>от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202_</w:t>
      </w:r>
      <w:r>
        <w:rPr>
          <w:spacing w:val="-11"/>
        </w:rPr>
        <w:t xml:space="preserve"> </w:t>
      </w:r>
      <w:r>
        <w:t xml:space="preserve">г. и поручением на покупку № </w:t>
      </w:r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t>от «</w:t>
      </w:r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40"/>
          <w:u w:val="single"/>
        </w:rPr>
        <w:t xml:space="preserve">  </w:t>
      </w:r>
      <w:r>
        <w:t>г.</w:t>
      </w:r>
    </w:p>
    <w:p w14:paraId="091A02EC" w14:textId="77777777" w:rsidR="00266ACF" w:rsidRDefault="00266ACF" w:rsidP="00266ACF">
      <w:pPr>
        <w:spacing w:line="225" w:lineRule="exact"/>
        <w:ind w:left="854"/>
        <w:jc w:val="both"/>
        <w:rPr>
          <w:sz w:val="20"/>
        </w:rPr>
      </w:pPr>
      <w:r>
        <w:rPr>
          <w:sz w:val="20"/>
        </w:rPr>
        <w:t>именуемое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«Покупатель»,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стороны,</w:t>
      </w:r>
    </w:p>
    <w:p w14:paraId="45EEC451" w14:textId="77777777" w:rsidR="00266ACF" w:rsidRDefault="00266ACF" w:rsidP="00266ACF">
      <w:pPr>
        <w:pStyle w:val="a3"/>
        <w:ind w:right="144"/>
        <w:jc w:val="right"/>
      </w:pPr>
      <w:r>
        <w:t>далее</w:t>
      </w:r>
      <w:r>
        <w:rPr>
          <w:spacing w:val="34"/>
        </w:rPr>
        <w:t xml:space="preserve"> </w:t>
      </w:r>
      <w:r>
        <w:t>совместно</w:t>
      </w:r>
      <w:r>
        <w:rPr>
          <w:spacing w:val="37"/>
        </w:rPr>
        <w:t xml:space="preserve"> </w:t>
      </w:r>
      <w:r>
        <w:t>именуемые</w:t>
      </w:r>
      <w:r>
        <w:rPr>
          <w:spacing w:val="41"/>
        </w:rPr>
        <w:t xml:space="preserve"> </w:t>
      </w:r>
      <w:r>
        <w:t>«Стороны»,</w:t>
      </w:r>
      <w:r>
        <w:rPr>
          <w:spacing w:val="37"/>
        </w:rPr>
        <w:t xml:space="preserve">  </w:t>
      </w:r>
      <w:r>
        <w:t>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отдельности</w:t>
      </w:r>
      <w:r>
        <w:rPr>
          <w:spacing w:val="36"/>
        </w:rPr>
        <w:t xml:space="preserve"> </w:t>
      </w:r>
      <w:r>
        <w:t>«Сторона»,</w:t>
      </w:r>
      <w:r>
        <w:rPr>
          <w:spacing w:val="37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биржевой</w:t>
      </w:r>
      <w:r>
        <w:rPr>
          <w:spacing w:val="38"/>
        </w:rPr>
        <w:t xml:space="preserve"> </w:t>
      </w:r>
      <w:r>
        <w:t>сделки</w:t>
      </w:r>
      <w:r>
        <w:rPr>
          <w:spacing w:val="37"/>
        </w:rPr>
        <w:t xml:space="preserve"> </w:t>
      </w:r>
      <w:r>
        <w:rPr>
          <w:spacing w:val="-10"/>
        </w:rPr>
        <w:t>№</w:t>
      </w:r>
    </w:p>
    <w:p w14:paraId="73EE342F" w14:textId="77777777" w:rsidR="00266ACF" w:rsidRDefault="00266ACF" w:rsidP="00266ACF">
      <w:pPr>
        <w:pStyle w:val="a3"/>
        <w:tabs>
          <w:tab w:val="left" w:pos="899"/>
        </w:tabs>
        <w:ind w:right="152"/>
        <w:jc w:val="right"/>
      </w:pP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заключенной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биржевых</w:t>
      </w:r>
      <w:r>
        <w:rPr>
          <w:spacing w:val="26"/>
        </w:rPr>
        <w:t xml:space="preserve"> </w:t>
      </w:r>
      <w:r>
        <w:t>торгов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Секции</w:t>
      </w:r>
      <w:r>
        <w:rPr>
          <w:spacing w:val="25"/>
        </w:rPr>
        <w:t xml:space="preserve"> </w:t>
      </w:r>
      <w:r>
        <w:t>сельскохозяйственной</w:t>
      </w:r>
      <w:r>
        <w:rPr>
          <w:spacing w:val="26"/>
        </w:rPr>
        <w:t xml:space="preserve"> </w:t>
      </w:r>
      <w:r>
        <w:t>продукции</w:t>
      </w:r>
      <w:r>
        <w:rPr>
          <w:spacing w:val="25"/>
        </w:rPr>
        <w:t xml:space="preserve"> </w:t>
      </w:r>
      <w:r>
        <w:t>АО</w:t>
      </w:r>
      <w:r>
        <w:rPr>
          <w:spacing w:val="27"/>
        </w:rPr>
        <w:t xml:space="preserve"> </w:t>
      </w:r>
      <w:r>
        <w:t>«Товарная</w:t>
      </w:r>
      <w:r>
        <w:rPr>
          <w:spacing w:val="25"/>
        </w:rPr>
        <w:t xml:space="preserve"> </w:t>
      </w:r>
      <w:r>
        <w:rPr>
          <w:spacing w:val="-2"/>
        </w:rPr>
        <w:t>биржа</w:t>
      </w:r>
    </w:p>
    <w:p w14:paraId="1454EA56" w14:textId="77777777" w:rsidR="00266ACF" w:rsidRDefault="00266ACF" w:rsidP="00266ACF">
      <w:pPr>
        <w:pStyle w:val="a3"/>
        <w:ind w:left="146" w:right="136"/>
      </w:pPr>
      <w:r>
        <w:t xml:space="preserve">«ЕТС» в режиме двойного встречного аукциона и подтвержденной Отчетом о сделке № </w:t>
      </w:r>
      <w:r>
        <w:rPr>
          <w:spacing w:val="80"/>
          <w:w w:val="150"/>
          <w:u w:val="single"/>
        </w:rPr>
        <w:t xml:space="preserve"> </w:t>
      </w:r>
      <w:r>
        <w:rPr>
          <w:spacing w:val="-28"/>
          <w:w w:val="150"/>
        </w:rPr>
        <w:t xml:space="preserve"> </w:t>
      </w:r>
      <w:r>
        <w:t xml:space="preserve">от 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80"/>
        </w:rPr>
        <w:t xml:space="preserve"> </w:t>
      </w:r>
      <w:r>
        <w:t>заключили настоящий Договор реализации зерна с отсрочкой платежа (под гарантию банка второго уровня Республики Казахстан) (далее - «</w:t>
      </w:r>
      <w:r>
        <w:rPr>
          <w:b/>
        </w:rPr>
        <w:t>Договор</w:t>
      </w:r>
      <w:r>
        <w:t>») о нижеследующем:</w:t>
      </w:r>
    </w:p>
    <w:p w14:paraId="18AE9114" w14:textId="77777777" w:rsidR="00266ACF" w:rsidRDefault="00266ACF" w:rsidP="00266ACF">
      <w:pPr>
        <w:pStyle w:val="a3"/>
        <w:spacing w:before="4"/>
      </w:pPr>
    </w:p>
    <w:p w14:paraId="7C0069B4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841"/>
        </w:tabs>
        <w:ind w:left="841"/>
        <w:jc w:val="left"/>
      </w:pP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ТЕРМИНЫ</w:t>
      </w:r>
    </w:p>
    <w:p w14:paraId="36E41C7F" w14:textId="77777777" w:rsidR="00266ACF" w:rsidRDefault="00266ACF" w:rsidP="00266AC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06"/>
      </w:tblGrid>
      <w:tr w:rsidR="00266ACF" w14:paraId="29756E2F" w14:textId="77777777" w:rsidTr="00266ACF">
        <w:trPr>
          <w:trHeight w:val="2310"/>
        </w:trPr>
        <w:tc>
          <w:tcPr>
            <w:tcW w:w="3108" w:type="dxa"/>
          </w:tcPr>
          <w:p w14:paraId="68260296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Товар</w:t>
            </w:r>
          </w:p>
        </w:tc>
        <w:tc>
          <w:tcPr>
            <w:tcW w:w="6106" w:type="dxa"/>
          </w:tcPr>
          <w:p w14:paraId="153E1527" w14:textId="77777777" w:rsidR="00266ACF" w:rsidRDefault="00266ACF" w:rsidP="00266ACF">
            <w:pPr>
              <w:pStyle w:val="TableParagraph"/>
              <w:tabs>
                <w:tab w:val="left" w:pos="3219"/>
              </w:tabs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Пшеница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тонн,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отвечающая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следующим качественным характеристикам:</w:t>
            </w:r>
          </w:p>
          <w:p w14:paraId="09BE38C9" w14:textId="77777777" w:rsidR="00266ACF" w:rsidRDefault="00266ACF" w:rsidP="00266ACF">
            <w:pPr>
              <w:pStyle w:val="TableParagraph"/>
              <w:tabs>
                <w:tab w:val="left" w:pos="1525"/>
                <w:tab w:val="left" w:pos="2215"/>
                <w:tab w:val="left" w:pos="2275"/>
              </w:tabs>
              <w:spacing w:before="2"/>
              <w:ind w:right="3541"/>
              <w:rPr>
                <w:sz w:val="20"/>
              </w:rPr>
            </w:pPr>
            <w:r>
              <w:rPr>
                <w:spacing w:val="-2"/>
                <w:sz w:val="20"/>
              </w:rPr>
              <w:t>Натура: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мин.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 xml:space="preserve">г/л., </w:t>
            </w:r>
            <w:r>
              <w:rPr>
                <w:spacing w:val="-2"/>
                <w:sz w:val="20"/>
              </w:rPr>
              <w:t>Влажность: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макс.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%,</w:t>
            </w:r>
          </w:p>
          <w:p w14:paraId="619532A9" w14:textId="77777777" w:rsidR="00266ACF" w:rsidRDefault="00266ACF" w:rsidP="00266ACF">
            <w:pPr>
              <w:pStyle w:val="TableParagraph"/>
              <w:tabs>
                <w:tab w:val="left" w:pos="2233"/>
              </w:tabs>
              <w:spacing w:before="2"/>
              <w:ind w:right="2894"/>
              <w:jc w:val="both"/>
              <w:rPr>
                <w:sz w:val="20"/>
              </w:rPr>
            </w:pPr>
            <w:r>
              <w:rPr>
                <w:sz w:val="20"/>
              </w:rPr>
              <w:t>Сорная примесь:</w:t>
            </w:r>
            <w:r>
              <w:rPr>
                <w:sz w:val="20"/>
              </w:rPr>
              <w:tab/>
              <w:t>макс.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%, Зерновая примесь:</w:t>
            </w:r>
            <w:r>
              <w:rPr>
                <w:sz w:val="20"/>
              </w:rPr>
              <w:tab/>
              <w:t>макс.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%, Клейковина: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мин.</w:t>
            </w:r>
            <w:r>
              <w:rPr>
                <w:spacing w:val="80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%</w:t>
            </w:r>
          </w:p>
          <w:p w14:paraId="33C56DB7" w14:textId="77777777" w:rsidR="00266ACF" w:rsidRDefault="00266ACF" w:rsidP="00266ACF">
            <w:pPr>
              <w:pStyle w:val="TableParagraph"/>
              <w:spacing w:before="2" w:line="242" w:lineRule="auto"/>
              <w:ind w:right="9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Остальные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 9353-90,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норм,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установленных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b/>
                <w:sz w:val="20"/>
                <w:u w:val="single"/>
              </w:rPr>
              <w:t>СТ</w:t>
            </w:r>
            <w:r>
              <w:rPr>
                <w:b/>
                <w:spacing w:val="28"/>
                <w:sz w:val="20"/>
                <w:u w:val="single"/>
              </w:rPr>
              <w:t xml:space="preserve">  </w:t>
            </w:r>
            <w:r>
              <w:rPr>
                <w:b/>
                <w:sz w:val="20"/>
                <w:u w:val="single"/>
              </w:rPr>
              <w:t>РК</w:t>
            </w:r>
            <w:r>
              <w:rPr>
                <w:b/>
                <w:spacing w:val="27"/>
                <w:sz w:val="20"/>
                <w:u w:val="single"/>
              </w:rPr>
              <w:t xml:space="preserve">  </w:t>
            </w:r>
            <w:r>
              <w:rPr>
                <w:b/>
                <w:sz w:val="20"/>
                <w:u w:val="single"/>
              </w:rPr>
              <w:t>1046-</w:t>
            </w:r>
            <w:r>
              <w:rPr>
                <w:b/>
                <w:spacing w:val="-4"/>
                <w:sz w:val="20"/>
                <w:u w:val="single"/>
              </w:rPr>
              <w:t>2008</w:t>
            </w:r>
          </w:p>
          <w:p w14:paraId="380EC3AC" w14:textId="77777777" w:rsidR="00266ACF" w:rsidRDefault="00266ACF" w:rsidP="00266ACF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«Пшеница.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условия».</w:t>
            </w:r>
          </w:p>
        </w:tc>
      </w:tr>
      <w:tr w:rsidR="00266ACF" w14:paraId="6F767B71" w14:textId="77777777" w:rsidTr="00266ACF">
        <w:trPr>
          <w:trHeight w:val="693"/>
        </w:trPr>
        <w:tc>
          <w:tcPr>
            <w:tcW w:w="3108" w:type="dxa"/>
          </w:tcPr>
          <w:p w14:paraId="1910CC9B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Инкотермс</w:t>
            </w:r>
          </w:p>
        </w:tc>
        <w:tc>
          <w:tcPr>
            <w:tcW w:w="6106" w:type="dxa"/>
          </w:tcPr>
          <w:p w14:paraId="34860D62" w14:textId="77777777" w:rsidR="00266ACF" w:rsidRDefault="00266ACF" w:rsidP="00266AC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Инкотермс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 использования торговых терминов в национальной и</w:t>
            </w:r>
          </w:p>
          <w:p w14:paraId="15BC2F7D" w14:textId="77777777" w:rsidR="00266ACF" w:rsidRDefault="00266ACF" w:rsidP="00266AC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международной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торговле.</w:t>
            </w:r>
          </w:p>
        </w:tc>
      </w:tr>
      <w:tr w:rsidR="00266ACF" w14:paraId="2F6D2B99" w14:textId="77777777" w:rsidTr="00266ACF">
        <w:trPr>
          <w:trHeight w:val="1154"/>
        </w:trPr>
        <w:tc>
          <w:tcPr>
            <w:tcW w:w="3108" w:type="dxa"/>
          </w:tcPr>
          <w:p w14:paraId="2F6A7E43" w14:textId="77777777" w:rsidR="00266ACF" w:rsidRDefault="00266ACF" w:rsidP="00266ACF">
            <w:pPr>
              <w:pStyle w:val="TableParagraph"/>
              <w:spacing w:line="229" w:lineRule="exact"/>
              <w:rPr>
                <w:sz w:val="20"/>
              </w:rPr>
            </w:pPr>
            <w:r w:rsidRPr="0067213C">
              <w:rPr>
                <w:sz w:val="20"/>
                <w:szCs w:val="20"/>
                <w:lang w:val="en-US"/>
              </w:rPr>
              <w:t>EXW</w:t>
            </w:r>
          </w:p>
        </w:tc>
        <w:tc>
          <w:tcPr>
            <w:tcW w:w="6106" w:type="dxa"/>
          </w:tcPr>
          <w:p w14:paraId="237A8C82" w14:textId="77777777" w:rsidR="00266ACF" w:rsidRDefault="00266ACF" w:rsidP="00266ACF">
            <w:pPr>
              <w:rPr>
                <w:sz w:val="20"/>
              </w:rPr>
            </w:pPr>
            <w:r w:rsidRPr="0067213C">
              <w:rPr>
                <w:sz w:val="20"/>
                <w:szCs w:val="20"/>
              </w:rPr>
              <w:t>термин EX Works «Франко завод» (…название места</w:t>
            </w:r>
            <w:r w:rsidRPr="004D2D94">
              <w:rPr>
                <w:sz w:val="20"/>
                <w:szCs w:val="20"/>
                <w:lang w:val="ru-RU"/>
              </w:rPr>
              <w:t xml:space="preserve">) </w:t>
            </w:r>
            <w:r w:rsidRPr="0067213C">
              <w:rPr>
                <w:sz w:val="20"/>
                <w:szCs w:val="20"/>
              </w:rPr>
              <w:t xml:space="preserve"> согласно Инкотермс</w:t>
            </w:r>
            <w:r w:rsidRPr="004D2D94">
              <w:rPr>
                <w:sz w:val="20"/>
                <w:szCs w:val="20"/>
                <w:lang w:val="ru-RU"/>
              </w:rPr>
              <w:t xml:space="preserve"> 2020 </w:t>
            </w:r>
            <w:r w:rsidRPr="0067213C">
              <w:rPr>
                <w:sz w:val="20"/>
                <w:szCs w:val="20"/>
              </w:rPr>
              <w:t>Термин «Франко завод» означает, что продавец считается выполнившим свои обязанности по поставке, когда он предоставит товар в распоряжение покупателя на своем предприятии или в другом названном месте (например: на заводе, фабрике, складе и т.п.). Продавец не отвечает за погрузку товара на транспортное средство, а также за таможенную очистку товара для экспорта</w:t>
            </w:r>
          </w:p>
        </w:tc>
      </w:tr>
      <w:tr w:rsidR="00266ACF" w14:paraId="5DE49A21" w14:textId="77777777" w:rsidTr="00266ACF">
        <w:trPr>
          <w:trHeight w:val="231"/>
        </w:trPr>
        <w:tc>
          <w:tcPr>
            <w:tcW w:w="3108" w:type="dxa"/>
          </w:tcPr>
          <w:p w14:paraId="0A2E544B" w14:textId="77777777" w:rsidR="00266ACF" w:rsidRDefault="00266ACF" w:rsidP="00266AC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2"/>
                <w:sz w:val="20"/>
              </w:rPr>
              <w:t xml:space="preserve"> Товара</w:t>
            </w:r>
          </w:p>
        </w:tc>
        <w:tc>
          <w:tcPr>
            <w:tcW w:w="6106" w:type="dxa"/>
          </w:tcPr>
          <w:p w14:paraId="2E646E34" w14:textId="77777777" w:rsidR="00266ACF" w:rsidRDefault="00266ACF" w:rsidP="00266AC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</w:t>
            </w:r>
          </w:p>
        </w:tc>
      </w:tr>
      <w:tr w:rsidR="00266ACF" w14:paraId="7644D7A1" w14:textId="77777777" w:rsidTr="00266ACF">
        <w:trPr>
          <w:trHeight w:val="230"/>
        </w:trPr>
        <w:tc>
          <w:tcPr>
            <w:tcW w:w="3108" w:type="dxa"/>
          </w:tcPr>
          <w:p w14:paraId="25F9CAA4" w14:textId="77777777" w:rsidR="00266ACF" w:rsidRDefault="00266ACF" w:rsidP="00266AC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НДС</w:t>
            </w:r>
          </w:p>
        </w:tc>
        <w:tc>
          <w:tcPr>
            <w:tcW w:w="6106" w:type="dxa"/>
          </w:tcPr>
          <w:p w14:paraId="7ADFC992" w14:textId="77777777" w:rsidR="00266ACF" w:rsidRDefault="00266ACF" w:rsidP="00266AC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стоимость</w:t>
            </w:r>
          </w:p>
        </w:tc>
      </w:tr>
      <w:tr w:rsidR="00266ACF" w14:paraId="2361F325" w14:textId="77777777" w:rsidTr="00266ACF">
        <w:trPr>
          <w:trHeight w:val="231"/>
        </w:trPr>
        <w:tc>
          <w:tcPr>
            <w:tcW w:w="3108" w:type="dxa"/>
          </w:tcPr>
          <w:p w14:paraId="4A11236A" w14:textId="77777777" w:rsidR="00266ACF" w:rsidRDefault="00266ACF" w:rsidP="00266AC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РК</w:t>
            </w:r>
          </w:p>
        </w:tc>
        <w:tc>
          <w:tcPr>
            <w:tcW w:w="6106" w:type="dxa"/>
          </w:tcPr>
          <w:p w14:paraId="0E8870F4" w14:textId="77777777" w:rsidR="00266ACF" w:rsidRDefault="00266ACF" w:rsidP="00266AC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</w:p>
        </w:tc>
      </w:tr>
      <w:tr w:rsidR="00266ACF" w14:paraId="7919BD64" w14:textId="77777777" w:rsidTr="00266ACF">
        <w:trPr>
          <w:trHeight w:val="924"/>
        </w:trPr>
        <w:tc>
          <w:tcPr>
            <w:tcW w:w="3108" w:type="dxa"/>
          </w:tcPr>
          <w:p w14:paraId="7FB9963F" w14:textId="77777777" w:rsidR="00266ACF" w:rsidRDefault="00266ACF" w:rsidP="00266A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Биржа</w:t>
            </w:r>
          </w:p>
        </w:tc>
        <w:tc>
          <w:tcPr>
            <w:tcW w:w="6106" w:type="dxa"/>
          </w:tcPr>
          <w:p w14:paraId="0DC5FDDA" w14:textId="77777777" w:rsidR="00266ACF" w:rsidRDefault="00266ACF" w:rsidP="00266ACF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АО «Товарная биржа «ЕТС» осуществляющее организацию и проведение биржевых торгов на основании лицензии Комитета 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1000001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7FA85D8C" w14:textId="77777777" w:rsidR="00266ACF" w:rsidRDefault="00266ACF" w:rsidP="00266ACF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 xml:space="preserve">01.02.2010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266ACF" w14:paraId="65126197" w14:textId="77777777" w:rsidTr="00266ACF">
        <w:trPr>
          <w:trHeight w:val="230"/>
        </w:trPr>
        <w:tc>
          <w:tcPr>
            <w:tcW w:w="3108" w:type="dxa"/>
          </w:tcPr>
          <w:p w14:paraId="6B839724" w14:textId="77777777" w:rsidR="00266ACF" w:rsidRDefault="00266ACF" w:rsidP="00266AC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торговли</w:t>
            </w:r>
          </w:p>
        </w:tc>
        <w:tc>
          <w:tcPr>
            <w:tcW w:w="6106" w:type="dxa"/>
          </w:tcPr>
          <w:p w14:paraId="324A3CFC" w14:textId="77777777" w:rsidR="00266ACF" w:rsidRDefault="00266ACF" w:rsidP="00266AC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«Товарная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«ЕТС»,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действующие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</w:tbl>
    <w:p w14:paraId="0D36DA17" w14:textId="77777777" w:rsidR="00266ACF" w:rsidRDefault="00266ACF" w:rsidP="00266ACF">
      <w:pPr>
        <w:pStyle w:val="TableParagraph"/>
        <w:spacing w:line="210" w:lineRule="exact"/>
        <w:rPr>
          <w:sz w:val="20"/>
        </w:rPr>
        <w:sectPr w:rsidR="00266ACF" w:rsidSect="00266ACF">
          <w:type w:val="continuous"/>
          <w:pgSz w:w="11910" w:h="16840"/>
          <w:pgMar w:top="19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6106"/>
      </w:tblGrid>
      <w:tr w:rsidR="00266ACF" w14:paraId="4F8B0B63" w14:textId="77777777" w:rsidTr="00266ACF">
        <w:trPr>
          <w:trHeight w:val="694"/>
        </w:trPr>
        <w:tc>
          <w:tcPr>
            <w:tcW w:w="3108" w:type="dxa"/>
          </w:tcPr>
          <w:p w14:paraId="0C595DFB" w14:textId="77777777" w:rsidR="00266ACF" w:rsidRDefault="00266ACF" w:rsidP="00266A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06" w:type="dxa"/>
          </w:tcPr>
          <w:p w14:paraId="5B770D72" w14:textId="77777777" w:rsidR="00266ACF" w:rsidRDefault="00266ACF" w:rsidP="00266ACF">
            <w:pPr>
              <w:pStyle w:val="TableParagraph"/>
              <w:tabs>
                <w:tab w:val="left" w:pos="4932"/>
              </w:tabs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дату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являющиеся </w:t>
            </w:r>
            <w:r>
              <w:rPr>
                <w:sz w:val="20"/>
              </w:rPr>
              <w:t>неотъемлемой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</w:t>
            </w:r>
          </w:p>
          <w:p w14:paraId="014BAF27" w14:textId="77777777" w:rsidR="00266ACF" w:rsidRDefault="00266ACF" w:rsidP="00266AC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обязательны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Сторонами.</w:t>
            </w:r>
          </w:p>
        </w:tc>
      </w:tr>
      <w:tr w:rsidR="00266ACF" w14:paraId="2EC143D4" w14:textId="77777777" w:rsidTr="00266ACF">
        <w:trPr>
          <w:trHeight w:val="1153"/>
        </w:trPr>
        <w:tc>
          <w:tcPr>
            <w:tcW w:w="3108" w:type="dxa"/>
          </w:tcPr>
          <w:p w14:paraId="2440B2DA" w14:textId="77777777" w:rsidR="00266ACF" w:rsidRDefault="00266ACF" w:rsidP="00266A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клиринга</w:t>
            </w:r>
          </w:p>
        </w:tc>
        <w:tc>
          <w:tcPr>
            <w:tcW w:w="6106" w:type="dxa"/>
          </w:tcPr>
          <w:p w14:paraId="611A2AFD" w14:textId="77777777" w:rsidR="00266ACF" w:rsidRDefault="00266ACF" w:rsidP="00266ACF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клиринга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Товарищества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ответственностью</w:t>
            </w:r>
          </w:p>
          <w:p w14:paraId="43F004ED" w14:textId="77777777" w:rsidR="00266ACF" w:rsidRDefault="00266ACF" w:rsidP="00266ACF">
            <w:pPr>
              <w:pStyle w:val="TableParagraph"/>
              <w:spacing w:before="2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«Клиринговый центр ЕТС», действующие на дату подписания Сторонами настоящего Договора, являющиеся неотъемлемой частью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обязательны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14:paraId="69F9C9D8" w14:textId="77777777" w:rsidR="00266ACF" w:rsidRDefault="00266ACF" w:rsidP="00266ACF">
            <w:pPr>
              <w:pStyle w:val="TableParagraph"/>
              <w:spacing w:before="2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Сторонами.</w:t>
            </w:r>
          </w:p>
        </w:tc>
      </w:tr>
      <w:tr w:rsidR="00266ACF" w14:paraId="64BD57DF" w14:textId="77777777" w:rsidTr="00266ACF">
        <w:trPr>
          <w:trHeight w:val="2310"/>
        </w:trPr>
        <w:tc>
          <w:tcPr>
            <w:tcW w:w="3108" w:type="dxa"/>
          </w:tcPr>
          <w:p w14:paraId="4753E61F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Агент</w:t>
            </w:r>
          </w:p>
        </w:tc>
        <w:tc>
          <w:tcPr>
            <w:tcW w:w="6106" w:type="dxa"/>
          </w:tcPr>
          <w:p w14:paraId="78AFFF63" w14:textId="77777777" w:rsidR="00266ACF" w:rsidRDefault="00266ACF" w:rsidP="00266ACF">
            <w:pPr>
              <w:pStyle w:val="TableParagraph"/>
              <w:spacing w:before="1"/>
              <w:ind w:right="99" w:firstLine="170"/>
              <w:jc w:val="both"/>
              <w:rPr>
                <w:sz w:val="20"/>
              </w:rPr>
            </w:pPr>
            <w:r>
              <w:rPr>
                <w:sz w:val="20"/>
              </w:rPr>
              <w:t>ТОО «Клиринговый центр ЕТС», осуществляющее расчеты (клиринг)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биржевым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сделкам,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секциях Биржи, согласно заключенному договору с Биржей.</w:t>
            </w:r>
          </w:p>
          <w:p w14:paraId="12E567C9" w14:textId="77777777" w:rsidR="00266ACF" w:rsidRDefault="00266ACF" w:rsidP="00266ACF">
            <w:pPr>
              <w:pStyle w:val="TableParagraph"/>
              <w:spacing w:before="2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ТОО «Клиринговый центр ЕТС» не является стороной по настоящему Договору и не отвечает по обязательствам Сторон Договора. ТОО «Клиринговый центр ЕТС» выступает в качестве лица обеспечивающего исполнения Сторонами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своих обязательств 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(Биржевой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сделке)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05CB5660" w14:textId="77777777" w:rsidR="00266ACF" w:rsidRDefault="00266ACF" w:rsidP="00266ACF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расчетах в порядке и на условиях, установленных Правилами </w:t>
            </w:r>
            <w:r>
              <w:rPr>
                <w:spacing w:val="-2"/>
                <w:sz w:val="20"/>
              </w:rPr>
              <w:t>клиринга.</w:t>
            </w:r>
          </w:p>
        </w:tc>
      </w:tr>
      <w:tr w:rsidR="00266ACF" w14:paraId="10F6EAE4" w14:textId="77777777" w:rsidTr="00266ACF">
        <w:trPr>
          <w:trHeight w:val="462"/>
        </w:trPr>
        <w:tc>
          <w:tcPr>
            <w:tcW w:w="3108" w:type="dxa"/>
          </w:tcPr>
          <w:p w14:paraId="4EE0EC4A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Поставщик</w:t>
            </w:r>
          </w:p>
        </w:tc>
        <w:tc>
          <w:tcPr>
            <w:tcW w:w="6106" w:type="dxa"/>
          </w:tcPr>
          <w:p w14:paraId="25D5AA67" w14:textId="77777777" w:rsidR="00266ACF" w:rsidRDefault="00266ACF" w:rsidP="00266ACF">
            <w:pPr>
              <w:pStyle w:val="TableParagraph"/>
              <w:tabs>
                <w:tab w:val="left" w:pos="1767"/>
              </w:tabs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ТОО/АО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(наименование,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местонахождение,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БИН,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Кбе, банковские реквизиты, телефоны) – клиент Продавца.</w:t>
            </w:r>
          </w:p>
        </w:tc>
      </w:tr>
      <w:tr w:rsidR="00266ACF" w14:paraId="69637E0B" w14:textId="77777777" w:rsidTr="00266ACF">
        <w:trPr>
          <w:trHeight w:val="694"/>
        </w:trPr>
        <w:tc>
          <w:tcPr>
            <w:tcW w:w="3108" w:type="dxa"/>
          </w:tcPr>
          <w:p w14:paraId="6B9DEC84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Грузоотправитель</w:t>
            </w:r>
          </w:p>
        </w:tc>
        <w:tc>
          <w:tcPr>
            <w:tcW w:w="6106" w:type="dxa"/>
          </w:tcPr>
          <w:p w14:paraId="24876CEE" w14:textId="77777777" w:rsidR="00266ACF" w:rsidRDefault="00266ACF" w:rsidP="00266ACF">
            <w:pPr>
              <w:pStyle w:val="TableParagraph"/>
              <w:tabs>
                <w:tab w:val="left" w:pos="1847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ТОО/АО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(наименование,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местонахождение,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БИН,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Кбе, банковские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реквизиты,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телефоны)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клиент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Продавца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либо</w:t>
            </w:r>
          </w:p>
          <w:p w14:paraId="7A6AAC5E" w14:textId="77777777" w:rsidR="00266ACF" w:rsidRDefault="00266ACF" w:rsidP="00266AC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указанное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лицо.</w:t>
            </w:r>
          </w:p>
        </w:tc>
      </w:tr>
      <w:tr w:rsidR="00266ACF" w14:paraId="09DA8069" w14:textId="77777777" w:rsidTr="00266ACF">
        <w:trPr>
          <w:trHeight w:val="461"/>
        </w:trPr>
        <w:tc>
          <w:tcPr>
            <w:tcW w:w="3108" w:type="dxa"/>
          </w:tcPr>
          <w:p w14:paraId="28E75B6B" w14:textId="77777777" w:rsidR="00266ACF" w:rsidRDefault="00266ACF" w:rsidP="00266A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Плательщик</w:t>
            </w:r>
          </w:p>
        </w:tc>
        <w:tc>
          <w:tcPr>
            <w:tcW w:w="6106" w:type="dxa"/>
          </w:tcPr>
          <w:p w14:paraId="4EAACF2B" w14:textId="77777777" w:rsidR="00266ACF" w:rsidRDefault="00266ACF" w:rsidP="00266ACF">
            <w:pPr>
              <w:pStyle w:val="TableParagraph"/>
              <w:tabs>
                <w:tab w:val="left" w:pos="1731"/>
              </w:tabs>
              <w:spacing w:line="232" w:lineRule="exact"/>
              <w:ind w:right="102"/>
              <w:rPr>
                <w:sz w:val="20"/>
              </w:rPr>
            </w:pPr>
            <w:r>
              <w:rPr>
                <w:sz w:val="20"/>
              </w:rPr>
              <w:t>ТОО/АО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1» (наименование, местонахождение, банковские реквизиты) – клиент Покупателя.</w:t>
            </w:r>
          </w:p>
        </w:tc>
      </w:tr>
      <w:tr w:rsidR="00266ACF" w14:paraId="5AACE6A0" w14:textId="77777777" w:rsidTr="00266ACF">
        <w:trPr>
          <w:trHeight w:val="690"/>
        </w:trPr>
        <w:tc>
          <w:tcPr>
            <w:tcW w:w="3108" w:type="dxa"/>
          </w:tcPr>
          <w:p w14:paraId="1E7D032E" w14:textId="77777777" w:rsidR="00266ACF" w:rsidRDefault="00266ACF" w:rsidP="00266AC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Грузополучатель</w:t>
            </w:r>
          </w:p>
        </w:tc>
        <w:tc>
          <w:tcPr>
            <w:tcW w:w="6106" w:type="dxa"/>
          </w:tcPr>
          <w:p w14:paraId="3CEFB6AE" w14:textId="77777777" w:rsidR="00266ACF" w:rsidRDefault="00266ACF" w:rsidP="00266ACF">
            <w:pPr>
              <w:pStyle w:val="TableParagraph"/>
              <w:tabs>
                <w:tab w:val="left" w:pos="18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ТОО/АО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1»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(наименование,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местонахождение,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БИН,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Кбе,</w:t>
            </w:r>
          </w:p>
          <w:p w14:paraId="5340092D" w14:textId="77777777" w:rsidR="00266ACF" w:rsidRDefault="00266ACF" w:rsidP="00266ACF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реквизиты,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телефоны)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клиент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Покупателя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либо указанное им лицо.</w:t>
            </w:r>
          </w:p>
        </w:tc>
      </w:tr>
      <w:tr w:rsidR="00266ACF" w14:paraId="6AC8E8A7" w14:textId="77777777" w:rsidTr="00266ACF">
        <w:trPr>
          <w:trHeight w:val="2542"/>
        </w:trPr>
        <w:tc>
          <w:tcPr>
            <w:tcW w:w="3108" w:type="dxa"/>
          </w:tcPr>
          <w:p w14:paraId="36187BD1" w14:textId="77777777" w:rsidR="00266ACF" w:rsidRDefault="00266ACF" w:rsidP="00266ACF">
            <w:pPr>
              <w:pStyle w:val="TableParagraph"/>
              <w:spacing w:before="1"/>
              <w:ind w:right="1162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брокерского </w:t>
            </w:r>
            <w:r>
              <w:rPr>
                <w:spacing w:val="-2"/>
                <w:sz w:val="20"/>
              </w:rPr>
              <w:t>обслуживания</w:t>
            </w:r>
          </w:p>
        </w:tc>
        <w:tc>
          <w:tcPr>
            <w:tcW w:w="6106" w:type="dxa"/>
          </w:tcPr>
          <w:p w14:paraId="6452C5C8" w14:textId="77777777" w:rsidR="00266ACF" w:rsidRDefault="00266ACF" w:rsidP="00266AC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брокерского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  <w:p w14:paraId="567A8716" w14:textId="77777777" w:rsidR="00266ACF" w:rsidRDefault="00266ACF" w:rsidP="00266ACF">
            <w:pPr>
              <w:pStyle w:val="TableParagraph"/>
              <w:tabs>
                <w:tab w:val="left" w:pos="1384"/>
                <w:tab w:val="left" w:pos="1787"/>
                <w:tab w:val="left" w:pos="3214"/>
                <w:tab w:val="left" w:pos="4423"/>
                <w:tab w:val="left" w:pos="6038"/>
              </w:tabs>
              <w:ind w:right="55"/>
              <w:jc w:val="both"/>
              <w:rPr>
                <w:sz w:val="20"/>
              </w:rPr>
            </w:pPr>
            <w:r>
              <w:rPr>
                <w:spacing w:val="80"/>
                <w:sz w:val="20"/>
                <w:u w:val="single"/>
              </w:rPr>
              <w:t xml:space="preserve">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заключенный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брокером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(Покупатель)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его клиентом – ТОО/АО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1» (Плательщик), предусматривающий порядок выставления брокером в торговой системе Биржи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заявки на покупку/продажу зерна согласно соответствующему приказу клиента либо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 брокерского обслуживания № </w:t>
            </w:r>
            <w:r>
              <w:rPr>
                <w:spacing w:val="80"/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., заключенный между брокером 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(Продавец)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его клиентом – ТОО/АО «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» (Поставщик), предусматривающий порядок выставления брокером в торговой системе Биржи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заявки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покупку/продажу зерна согласно</w:t>
            </w:r>
          </w:p>
          <w:p w14:paraId="359D3361" w14:textId="77777777" w:rsidR="00266ACF" w:rsidRDefault="00266ACF" w:rsidP="00266ACF">
            <w:pPr>
              <w:pStyle w:val="TableParagraph"/>
              <w:spacing w:before="10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соответствующему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клиента.</w:t>
            </w:r>
          </w:p>
        </w:tc>
      </w:tr>
      <w:tr w:rsidR="00266ACF" w14:paraId="415FE2E8" w14:textId="77777777" w:rsidTr="00266ACF">
        <w:trPr>
          <w:trHeight w:val="1153"/>
        </w:trPr>
        <w:tc>
          <w:tcPr>
            <w:tcW w:w="3108" w:type="dxa"/>
          </w:tcPr>
          <w:p w14:paraId="38923565" w14:textId="77777777" w:rsidR="00266ACF" w:rsidRDefault="00266ACF" w:rsidP="00266A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Биржевая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сделка</w:t>
            </w:r>
          </w:p>
        </w:tc>
        <w:tc>
          <w:tcPr>
            <w:tcW w:w="6106" w:type="dxa"/>
          </w:tcPr>
          <w:p w14:paraId="5C173EBA" w14:textId="77777777" w:rsidR="00266ACF" w:rsidRDefault="00266ACF" w:rsidP="00266ACF">
            <w:pPr>
              <w:pStyle w:val="TableParagraph"/>
              <w:tabs>
                <w:tab w:val="left" w:pos="2076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Сделка 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 заключенная на Бирже между Покупателем и Продавцом в ходе торгов в режиме двойного встречного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аукциона,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подтвержденная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Отчетом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Биржи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сделке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58"/>
                <w:w w:val="150"/>
                <w:sz w:val="20"/>
                <w:u w:val="single"/>
              </w:rPr>
              <w:t xml:space="preserve">    </w:t>
            </w:r>
            <w:r>
              <w:rPr>
                <w:spacing w:val="-22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02CE5A03" w14:textId="77777777" w:rsidR="00266ACF" w:rsidRDefault="00266ACF" w:rsidP="00266ACF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pacing w:val="8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, и являющаяся основанием для заключения Сторонами настоящего Договора.</w:t>
            </w:r>
          </w:p>
        </w:tc>
      </w:tr>
      <w:tr w:rsidR="00266ACF" w14:paraId="145672B7" w14:textId="77777777" w:rsidTr="00266ACF">
        <w:trPr>
          <w:trHeight w:val="231"/>
        </w:trPr>
        <w:tc>
          <w:tcPr>
            <w:tcW w:w="3108" w:type="dxa"/>
          </w:tcPr>
          <w:p w14:paraId="1690B281" w14:textId="77777777" w:rsidR="00266ACF" w:rsidRDefault="00266ACF" w:rsidP="00266AC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сделке</w:t>
            </w:r>
          </w:p>
        </w:tc>
        <w:tc>
          <w:tcPr>
            <w:tcW w:w="6106" w:type="dxa"/>
          </w:tcPr>
          <w:p w14:paraId="481CCFA3" w14:textId="77777777" w:rsidR="00266ACF" w:rsidRDefault="00266ACF" w:rsidP="00266ACF">
            <w:pPr>
              <w:pStyle w:val="TableParagraph"/>
              <w:tabs>
                <w:tab w:val="left" w:pos="2885"/>
                <w:tab w:val="left" w:pos="3926"/>
              </w:tabs>
              <w:spacing w:before="1"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Отчет Биржи о сделке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266ACF" w14:paraId="153723F8" w14:textId="77777777" w:rsidTr="00266ACF">
        <w:trPr>
          <w:trHeight w:val="1153"/>
        </w:trPr>
        <w:tc>
          <w:tcPr>
            <w:tcW w:w="3108" w:type="dxa"/>
          </w:tcPr>
          <w:p w14:paraId="537B896E" w14:textId="77777777" w:rsidR="00266ACF" w:rsidRDefault="00266ACF" w:rsidP="00266AC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Спецификация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Товара</w:t>
            </w:r>
          </w:p>
        </w:tc>
        <w:tc>
          <w:tcPr>
            <w:tcW w:w="6106" w:type="dxa"/>
          </w:tcPr>
          <w:p w14:paraId="45542E95" w14:textId="2449F2EB" w:rsidR="00266ACF" w:rsidRDefault="00266ACF" w:rsidP="00266ACF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Спецификация Товара, утвержденная решением Правления Биржи, протокол № 1497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17.11.2020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 w:rsidR="003B3C9E">
              <w:rPr>
                <w:sz w:val="20"/>
                <w:lang w:val="ru-RU"/>
              </w:rPr>
              <w:t xml:space="preserve"> </w:t>
            </w:r>
            <w:r w:rsidR="003B3C9E" w:rsidRPr="003B3C9E">
              <w:rPr>
                <w:sz w:val="20"/>
                <w:lang w:val="ru-RU"/>
              </w:rPr>
              <w:t>№ 1722 от 20.12.2024 г.</w:t>
            </w:r>
            <w:bookmarkStart w:id="1" w:name="_GoBack"/>
            <w:bookmarkEnd w:id="1"/>
            <w:r>
              <w:rPr>
                <w:sz w:val="20"/>
              </w:rPr>
              <w:t xml:space="preserve"> действующая на дату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заключения Биржевой сделки, положения которой обязательны при подписании</w:t>
            </w:r>
          </w:p>
          <w:p w14:paraId="498BDA01" w14:textId="77777777" w:rsidR="00266ACF" w:rsidRDefault="00266ACF" w:rsidP="00266ACF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настоящего Договора и являющаяся неотъемлемой частью настоящего Договора.</w:t>
            </w:r>
          </w:p>
        </w:tc>
      </w:tr>
    </w:tbl>
    <w:p w14:paraId="7F6B9F21" w14:textId="77777777" w:rsidR="00266ACF" w:rsidRDefault="00266ACF" w:rsidP="00266ACF">
      <w:pPr>
        <w:pStyle w:val="a3"/>
        <w:spacing w:before="26"/>
        <w:rPr>
          <w:b/>
        </w:rPr>
      </w:pPr>
    </w:p>
    <w:p w14:paraId="5EC4C479" w14:textId="77777777" w:rsidR="00266ACF" w:rsidRDefault="00266ACF" w:rsidP="00266ACF">
      <w:pPr>
        <w:pStyle w:val="a4"/>
        <w:numPr>
          <w:ilvl w:val="0"/>
          <w:numId w:val="19"/>
        </w:numPr>
        <w:tabs>
          <w:tab w:val="left" w:pos="841"/>
        </w:tabs>
        <w:ind w:left="841"/>
        <w:jc w:val="left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ДОГОВОРА</w:t>
      </w:r>
    </w:p>
    <w:p w14:paraId="3DB2502A" w14:textId="77777777" w:rsidR="00266ACF" w:rsidRDefault="00266ACF" w:rsidP="00266ACF">
      <w:pPr>
        <w:pStyle w:val="a3"/>
        <w:spacing w:before="2"/>
        <w:rPr>
          <w:b/>
        </w:rPr>
      </w:pPr>
    </w:p>
    <w:p w14:paraId="7CBA3EE9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106"/>
          <w:tab w:val="left" w:pos="5535"/>
        </w:tabs>
        <w:spacing w:line="242" w:lineRule="auto"/>
        <w:ind w:left="711" w:right="158" w:firstLine="0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Продавец</w:t>
      </w:r>
      <w:r>
        <w:rPr>
          <w:spacing w:val="40"/>
          <w:sz w:val="20"/>
        </w:rPr>
        <w:t xml:space="preserve"> </w:t>
      </w:r>
      <w:r>
        <w:rPr>
          <w:sz w:val="20"/>
        </w:rPr>
        <w:t>продает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0"/>
          <w:sz w:val="20"/>
        </w:rPr>
        <w:t xml:space="preserve"> </w:t>
      </w:r>
      <w:r>
        <w:rPr>
          <w:sz w:val="20"/>
          <w:lang w:val="en-US"/>
        </w:rPr>
        <w:t>EXW</w:t>
      </w:r>
      <w:r w:rsidRPr="004D2D94">
        <w:rPr>
          <w:sz w:val="20"/>
          <w:lang w:val="ru-RU"/>
        </w:rPr>
        <w:t xml:space="preserve"> </w:t>
      </w:r>
      <w:r>
        <w:rPr>
          <w:sz w:val="20"/>
          <w:lang w:val="ru-RU"/>
        </w:rPr>
        <w:t>(Франко-элеватор)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Покупатель (Плательщик) принимает и оплачивает </w:t>
      </w:r>
      <w:r>
        <w:rPr>
          <w:sz w:val="20"/>
          <w:u w:val="single"/>
        </w:rPr>
        <w:tab/>
      </w:r>
    </w:p>
    <w:p w14:paraId="100C60D1" w14:textId="77777777" w:rsidR="00266ACF" w:rsidRDefault="00266ACF" w:rsidP="00266ACF">
      <w:pPr>
        <w:pStyle w:val="a3"/>
        <w:spacing w:line="227" w:lineRule="exact"/>
        <w:ind w:left="5362"/>
      </w:pPr>
      <w:r>
        <w:t>(культура,</w:t>
      </w:r>
      <w:r>
        <w:rPr>
          <w:spacing w:val="-7"/>
        </w:rPr>
        <w:t xml:space="preserve"> </w:t>
      </w:r>
      <w:r>
        <w:rPr>
          <w:spacing w:val="-2"/>
        </w:rPr>
        <w:t>класс)</w:t>
      </w:r>
    </w:p>
    <w:p w14:paraId="45EAE241" w14:textId="77777777" w:rsidR="00266ACF" w:rsidRDefault="00266ACF" w:rsidP="00266ACF">
      <w:pPr>
        <w:pStyle w:val="a3"/>
        <w:tabs>
          <w:tab w:val="left" w:pos="2028"/>
          <w:tab w:val="left" w:pos="7016"/>
          <w:tab w:val="left" w:pos="8886"/>
        </w:tabs>
        <w:spacing w:before="2"/>
        <w:ind w:left="711" w:right="155"/>
      </w:pPr>
      <w:r>
        <w:lastRenderedPageBreak/>
        <w:t xml:space="preserve">урожая </w:t>
      </w:r>
      <w:r>
        <w:rPr>
          <w:u w:val="single"/>
        </w:rPr>
        <w:tab/>
      </w:r>
      <w:r>
        <w:t xml:space="preserve">года (качественные показатели согласно ГОСТ </w:t>
      </w:r>
      <w:r>
        <w:rPr>
          <w:u w:val="single"/>
        </w:rPr>
        <w:tab/>
      </w:r>
      <w:r>
        <w:t xml:space="preserve">) в объеме </w:t>
      </w:r>
      <w:r>
        <w:rPr>
          <w:u w:val="single"/>
        </w:rPr>
        <w:tab/>
      </w:r>
      <w:r>
        <w:t>(прописью)</w:t>
      </w:r>
      <w:r>
        <w:rPr>
          <w:spacing w:val="-13"/>
        </w:rPr>
        <w:t xml:space="preserve"> </w:t>
      </w:r>
      <w:r>
        <w:t>тонн</w:t>
      </w:r>
      <w:r>
        <w:rPr>
          <w:spacing w:val="-12"/>
        </w:rPr>
        <w:t xml:space="preserve"> </w:t>
      </w:r>
      <w:r>
        <w:t>в зачтенном физическом весе, далее именуемое «Товар».</w:t>
      </w:r>
    </w:p>
    <w:p w14:paraId="5EF6B785" w14:textId="77777777" w:rsidR="00266ACF" w:rsidRPr="00266ACF" w:rsidRDefault="00266ACF" w:rsidP="00266ACF">
      <w:pPr>
        <w:pStyle w:val="a4"/>
        <w:numPr>
          <w:ilvl w:val="1"/>
          <w:numId w:val="19"/>
        </w:numPr>
        <w:tabs>
          <w:tab w:val="left" w:pos="1137"/>
        </w:tabs>
        <w:spacing w:line="242" w:lineRule="auto"/>
        <w:ind w:left="711" w:right="156" w:firstLine="0"/>
        <w:rPr>
          <w:sz w:val="20"/>
        </w:rPr>
      </w:pPr>
      <w:r>
        <w:rPr>
          <w:sz w:val="20"/>
        </w:rPr>
        <w:t>Реализация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 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Покупателем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 пунктом 3.8.,</w:t>
      </w:r>
      <w:r>
        <w:rPr>
          <w:spacing w:val="40"/>
          <w:sz w:val="20"/>
        </w:rPr>
        <w:t xml:space="preserve"> </w:t>
      </w:r>
      <w:r>
        <w:rPr>
          <w:sz w:val="20"/>
        </w:rPr>
        <w:t>подпунктом 5.1.1. пункта 5.1.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Договора.</w:t>
      </w:r>
    </w:p>
    <w:p w14:paraId="550C1892" w14:textId="77777777" w:rsidR="00266ACF" w:rsidRDefault="00266ACF" w:rsidP="00266ACF">
      <w:pPr>
        <w:pStyle w:val="a4"/>
        <w:tabs>
          <w:tab w:val="left" w:pos="1137"/>
        </w:tabs>
        <w:spacing w:line="242" w:lineRule="auto"/>
        <w:ind w:left="711" w:right="156"/>
        <w:jc w:val="right"/>
        <w:rPr>
          <w:sz w:val="20"/>
        </w:rPr>
      </w:pPr>
    </w:p>
    <w:p w14:paraId="39EB5656" w14:textId="77777777" w:rsidR="00266ACF" w:rsidRDefault="00266ACF" w:rsidP="00266ACF">
      <w:pPr>
        <w:pStyle w:val="a3"/>
      </w:pPr>
    </w:p>
    <w:p w14:paraId="145C0619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892"/>
        </w:tabs>
        <w:ind w:left="892"/>
        <w:jc w:val="left"/>
      </w:pPr>
      <w:r>
        <w:t>ЦЕНА</w:t>
      </w:r>
      <w:r>
        <w:rPr>
          <w:spacing w:val="-4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РАСЧЕТОВ.</w:t>
      </w:r>
    </w:p>
    <w:p w14:paraId="2962B34B" w14:textId="77777777" w:rsidR="00266ACF" w:rsidRDefault="00266ACF" w:rsidP="00266ACF">
      <w:pPr>
        <w:pStyle w:val="3"/>
        <w:sectPr w:rsidR="00266ACF">
          <w:type w:val="continuous"/>
          <w:pgSz w:w="11910" w:h="16840"/>
          <w:pgMar w:top="1220" w:right="708" w:bottom="280" w:left="566" w:header="720" w:footer="720" w:gutter="0"/>
          <w:cols w:space="720"/>
        </w:sectPr>
      </w:pPr>
    </w:p>
    <w:p w14:paraId="4A84FF4A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70"/>
          <w:tab w:val="left" w:pos="7968"/>
        </w:tabs>
        <w:spacing w:before="81"/>
        <w:ind w:left="711" w:right="147" w:firstLine="0"/>
        <w:rPr>
          <w:sz w:val="20"/>
        </w:rPr>
      </w:pPr>
      <w:r>
        <w:rPr>
          <w:sz w:val="20"/>
        </w:rPr>
        <w:lastRenderedPageBreak/>
        <w:t xml:space="preserve">Цена одной тонны зачтенного физического веса Товара составляет </w:t>
      </w:r>
      <w:r>
        <w:rPr>
          <w:sz w:val="20"/>
          <w:u w:val="single"/>
        </w:rPr>
        <w:tab/>
      </w:r>
      <w:r>
        <w:rPr>
          <w:sz w:val="20"/>
        </w:rPr>
        <w:t xml:space="preserve"> (прописью) тенге, включая </w:t>
      </w:r>
      <w:r>
        <w:rPr>
          <w:spacing w:val="-4"/>
          <w:sz w:val="20"/>
        </w:rPr>
        <w:t>НДС.</w:t>
      </w:r>
    </w:p>
    <w:p w14:paraId="6B4298D1" w14:textId="77777777" w:rsidR="00266ACF" w:rsidRDefault="00266ACF" w:rsidP="00266ACF">
      <w:pPr>
        <w:pStyle w:val="a3"/>
        <w:tabs>
          <w:tab w:val="left" w:pos="4723"/>
        </w:tabs>
        <w:spacing w:before="2"/>
        <w:ind w:left="711"/>
      </w:pPr>
      <w:r>
        <w:t>Общая стоимость</w:t>
      </w:r>
      <w:r>
        <w:rPr>
          <w:spacing w:val="-1"/>
        </w:rPr>
        <w:t xml:space="preserve"> </w:t>
      </w:r>
      <w:r>
        <w:t xml:space="preserve">Товара составляет </w:t>
      </w:r>
      <w:r>
        <w:rPr>
          <w:u w:val="single"/>
        </w:rPr>
        <w:tab/>
      </w:r>
      <w:r>
        <w:t>тенге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rPr>
          <w:spacing w:val="-2"/>
        </w:rPr>
        <w:t>Товара).</w:t>
      </w:r>
    </w:p>
    <w:p w14:paraId="74ED6915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91"/>
        </w:tabs>
        <w:spacing w:before="6"/>
        <w:ind w:left="711" w:right="141" w:firstLine="0"/>
        <w:rPr>
          <w:sz w:val="20"/>
        </w:rPr>
      </w:pPr>
      <w:r>
        <w:rPr>
          <w:sz w:val="20"/>
        </w:rPr>
        <w:t>Стороны согласны, что оплата по настоящему Договору будет производиться в безналичной форме через банковский счет Агента в порядке, установленном настоящим Договором и Правилами клиринга.</w:t>
      </w:r>
    </w:p>
    <w:p w14:paraId="52E53ED8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106"/>
        </w:tabs>
        <w:spacing w:before="2"/>
        <w:ind w:left="711" w:right="144" w:firstLine="0"/>
        <w:rPr>
          <w:sz w:val="20"/>
        </w:rPr>
      </w:pPr>
      <w:r>
        <w:rPr>
          <w:sz w:val="20"/>
        </w:rPr>
        <w:t>Покупатель перечисляет (обеспечивает перечисление Плательщиком) Сумму Договора путем ее</w:t>
      </w:r>
      <w:r>
        <w:rPr>
          <w:spacing w:val="40"/>
          <w:sz w:val="20"/>
        </w:rPr>
        <w:t xml:space="preserve"> </w:t>
      </w:r>
      <w:r>
        <w:rPr>
          <w:sz w:val="20"/>
        </w:rPr>
        <w:t>100 % (стопроцентной) оплаты</w:t>
      </w:r>
      <w:r>
        <w:rPr>
          <w:spacing w:val="40"/>
          <w:sz w:val="20"/>
        </w:rPr>
        <w:t xml:space="preserve"> </w:t>
      </w:r>
      <w:r>
        <w:rPr>
          <w:sz w:val="20"/>
        </w:rPr>
        <w:t>на банковский счет Агента:</w:t>
      </w:r>
    </w:p>
    <w:p w14:paraId="3FA8B3D1" w14:textId="77777777" w:rsidR="00266ACF" w:rsidRDefault="00266ACF" w:rsidP="00266ACF">
      <w:pPr>
        <w:pStyle w:val="a3"/>
        <w:spacing w:before="2"/>
        <w:ind w:left="711" w:right="6625"/>
      </w:pPr>
      <w:r>
        <w:t>«ТОО</w:t>
      </w:r>
      <w:r>
        <w:rPr>
          <w:spacing w:val="-11"/>
        </w:rPr>
        <w:t xml:space="preserve"> </w:t>
      </w:r>
      <w:r>
        <w:t>«Клиринговый</w:t>
      </w:r>
      <w:r>
        <w:rPr>
          <w:spacing w:val="-12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ЕТС». БИН 090840000906,</w:t>
      </w:r>
    </w:p>
    <w:p w14:paraId="4607407A" w14:textId="77777777" w:rsidR="00266ACF" w:rsidRDefault="00266ACF" w:rsidP="00266ACF">
      <w:pPr>
        <w:pStyle w:val="a3"/>
        <w:spacing w:before="2"/>
        <w:ind w:left="711" w:right="6157"/>
      </w:pPr>
      <w:r>
        <w:t>Текущий</w:t>
      </w:r>
      <w:r>
        <w:rPr>
          <w:spacing w:val="-13"/>
        </w:rPr>
        <w:t xml:space="preserve"> </w:t>
      </w:r>
      <w:r>
        <w:t>счет:</w:t>
      </w:r>
      <w:r>
        <w:rPr>
          <w:spacing w:val="-12"/>
        </w:rPr>
        <w:t xml:space="preserve"> </w:t>
      </w:r>
      <w:r>
        <w:t>KZ606010131000136606 БИК: HSBKKZKX,</w:t>
      </w:r>
    </w:p>
    <w:p w14:paraId="1F416336" w14:textId="77777777" w:rsidR="00266ACF" w:rsidRDefault="00266ACF" w:rsidP="00266ACF">
      <w:pPr>
        <w:pStyle w:val="a3"/>
        <w:spacing w:before="3"/>
        <w:ind w:left="711"/>
      </w:pPr>
      <w:r>
        <w:t>Кбе</w:t>
      </w:r>
      <w:r>
        <w:rPr>
          <w:spacing w:val="-1"/>
        </w:rPr>
        <w:t xml:space="preserve"> </w:t>
      </w:r>
      <w:r>
        <w:rPr>
          <w:spacing w:val="-5"/>
        </w:rPr>
        <w:t>17</w:t>
      </w:r>
    </w:p>
    <w:p w14:paraId="2A87CEC2" w14:textId="77777777" w:rsidR="00266ACF" w:rsidRDefault="00266ACF" w:rsidP="00266ACF">
      <w:pPr>
        <w:pStyle w:val="a3"/>
        <w:ind w:left="711"/>
      </w:pPr>
      <w:r>
        <w:t>АО</w:t>
      </w:r>
      <w:r>
        <w:rPr>
          <w:spacing w:val="-3"/>
        </w:rPr>
        <w:t xml:space="preserve"> </w:t>
      </w:r>
      <w:r>
        <w:t>«Народный</w:t>
      </w:r>
      <w:r>
        <w:rPr>
          <w:spacing w:val="-4"/>
        </w:rPr>
        <w:t xml:space="preserve"> </w:t>
      </w:r>
      <w:r>
        <w:t>Банк</w:t>
      </w:r>
      <w:r>
        <w:rPr>
          <w:spacing w:val="-3"/>
        </w:rPr>
        <w:t xml:space="preserve"> </w:t>
      </w:r>
      <w:r>
        <w:rPr>
          <w:spacing w:val="-2"/>
        </w:rPr>
        <w:t>Казахстана».</w:t>
      </w:r>
    </w:p>
    <w:p w14:paraId="3713AE89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102"/>
        </w:tabs>
        <w:spacing w:before="2"/>
        <w:ind w:left="711" w:right="142" w:firstLine="0"/>
        <w:rPr>
          <w:b/>
          <w:sz w:val="20"/>
        </w:rPr>
      </w:pPr>
      <w:r>
        <w:rPr>
          <w:sz w:val="20"/>
        </w:rPr>
        <w:t xml:space="preserve">Перечисление Покупателем Суммы Договора на банковский счет Агента, предусмотренное пунктом 3.3. настоящего Договора и Спецификацией, производится в соответствии со Спецификацией </w:t>
      </w:r>
      <w:r>
        <w:rPr>
          <w:b/>
          <w:sz w:val="20"/>
        </w:rPr>
        <w:t xml:space="preserve">до </w:t>
      </w:r>
      <w:r>
        <w:rPr>
          <w:b/>
          <w:sz w:val="20"/>
          <w:lang w:val="ru-RU"/>
        </w:rPr>
        <w:t>__</w:t>
      </w:r>
      <w:r>
        <w:rPr>
          <w:b/>
          <w:sz w:val="20"/>
        </w:rPr>
        <w:t xml:space="preserve"> </w:t>
      </w:r>
      <w:r>
        <w:rPr>
          <w:b/>
          <w:sz w:val="20"/>
          <w:lang w:val="ru-RU"/>
        </w:rPr>
        <w:t>____</w:t>
      </w:r>
      <w:r>
        <w:rPr>
          <w:b/>
          <w:sz w:val="20"/>
        </w:rPr>
        <w:t xml:space="preserve"> 202_ года, </w:t>
      </w:r>
      <w:r>
        <w:rPr>
          <w:b/>
          <w:spacing w:val="-2"/>
          <w:sz w:val="20"/>
        </w:rPr>
        <w:t>включительно.</w:t>
      </w:r>
    </w:p>
    <w:p w14:paraId="091B913E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1099"/>
        </w:tabs>
        <w:spacing w:before="2" w:line="242" w:lineRule="auto"/>
        <w:ind w:left="711" w:right="157" w:firstLine="0"/>
        <w:rPr>
          <w:sz w:val="20"/>
        </w:rPr>
      </w:pPr>
      <w:r>
        <w:rPr>
          <w:sz w:val="20"/>
        </w:rPr>
        <w:t>Агент перечисляет сумму стоимости поставленного Товара на банковский счет Продавца на условиях, в сроки и в порядке, установленными в Спецификации Товара и Правилами клиринга.</w:t>
      </w:r>
    </w:p>
    <w:p w14:paraId="019FB857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1080"/>
        </w:tabs>
        <w:ind w:left="711" w:right="150" w:firstLine="0"/>
        <w:rPr>
          <w:sz w:val="20"/>
        </w:rPr>
      </w:pPr>
      <w:r>
        <w:rPr>
          <w:sz w:val="20"/>
        </w:rPr>
        <w:t>В случаях и в порядке, предусмотренные Правилами клиринга, Агент возвращает Плательщику полностью либо частично ранее перечисленную им на банковский счет Агента Сумму Договора (при не поставке Товара Продавцом; в случае переплаты).</w:t>
      </w:r>
    </w:p>
    <w:p w14:paraId="676F99A6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722"/>
          <w:tab w:val="left" w:pos="1079"/>
          <w:tab w:val="left" w:pos="4821"/>
          <w:tab w:val="left" w:pos="4938"/>
        </w:tabs>
        <w:spacing w:before="1"/>
        <w:ind w:left="722" w:right="153" w:hanging="1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24E490" wp14:editId="0D614A06">
                <wp:simplePos x="0" y="0"/>
                <wp:positionH relativeFrom="page">
                  <wp:posOffset>2666917</wp:posOffset>
                </wp:positionH>
                <wp:positionV relativeFrom="paragraph">
                  <wp:posOffset>426027</wp:posOffset>
                </wp:positionV>
                <wp:extent cx="6985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">
                              <a:moveTo>
                                <a:pt x="0" y="0"/>
                              </a:moveTo>
                              <a:lnTo>
                                <a:pt x="6985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210pt;margin-top:33.55pt;width:5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" path="m,l698500,e" filled="f" strokeweight=".17572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обеспечения надлежащего исполнения обязательств по Договору Покупатель предоставляет Продавцу гарантию платежа (далее – Гарантия)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банка</w:t>
      </w:r>
      <w:r>
        <w:rPr>
          <w:spacing w:val="-2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уровня/учредителя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(ей)/акционера (ов))</w:t>
      </w:r>
      <w:r>
        <w:rPr>
          <w:spacing w:val="40"/>
          <w:sz w:val="20"/>
        </w:rPr>
        <w:t xml:space="preserve"> </w:t>
      </w:r>
      <w:r>
        <w:rPr>
          <w:sz w:val="20"/>
        </w:rPr>
        <w:t>(далее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Гарант)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сумму</w:t>
      </w:r>
      <w:r>
        <w:rPr>
          <w:sz w:val="20"/>
        </w:rPr>
        <w:tab/>
        <w:t>(прописью)</w:t>
      </w:r>
      <w:r>
        <w:rPr>
          <w:spacing w:val="40"/>
          <w:sz w:val="20"/>
        </w:rPr>
        <w:t xml:space="preserve"> </w:t>
      </w:r>
      <w:r>
        <w:rPr>
          <w:sz w:val="20"/>
        </w:rPr>
        <w:t>тенге, которая включает в себя Общую стоимость Товара + штраф за неисполнение обязательств по Договору в размере 5% от Общей стоимости Товара.</w:t>
      </w:r>
    </w:p>
    <w:p w14:paraId="3F66706A" w14:textId="77777777" w:rsidR="00266ACF" w:rsidRDefault="00266ACF" w:rsidP="00266ACF">
      <w:pPr>
        <w:pStyle w:val="a3"/>
        <w:spacing w:before="4"/>
        <w:ind w:left="711"/>
      </w:pPr>
      <w:r>
        <w:t>Гарантия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сумму,</w:t>
      </w:r>
      <w:r>
        <w:rPr>
          <w:spacing w:val="-4"/>
        </w:rPr>
        <w:t xml:space="preserve"> </w:t>
      </w:r>
      <w:r>
        <w:t>указанную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пункте,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rPr>
          <w:spacing w:val="-2"/>
        </w:rPr>
        <w:t>заверена.</w:t>
      </w:r>
    </w:p>
    <w:p w14:paraId="57F36228" w14:textId="77777777" w:rsidR="00266ACF" w:rsidRDefault="00266ACF" w:rsidP="00266ACF">
      <w:pPr>
        <w:pStyle w:val="a3"/>
        <w:tabs>
          <w:tab w:val="left" w:pos="5950"/>
        </w:tabs>
        <w:spacing w:line="242" w:lineRule="auto"/>
        <w:ind w:left="711" w:right="14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8617642" wp14:editId="7E02B703">
                <wp:simplePos x="0" y="0"/>
                <wp:positionH relativeFrom="page">
                  <wp:posOffset>3376151</wp:posOffset>
                </wp:positionH>
                <wp:positionV relativeFrom="paragraph">
                  <wp:posOffset>132084</wp:posOffset>
                </wp:positionV>
                <wp:extent cx="7620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265.85pt;margin-top:10.4pt;width:60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" path="m,l762000,e" filled="f" strokeweight=".17572mm">
                <v:path arrowok="t"/>
                <w10:wrap anchorx="page"/>
              </v:shape>
            </w:pict>
          </mc:Fallback>
        </mc:AlternateContent>
      </w:r>
      <w:r>
        <w:t>Срок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</w:t>
      </w:r>
      <w:r>
        <w:tab/>
        <w:t>20</w:t>
      </w:r>
      <w:r>
        <w:rPr>
          <w:spacing w:val="184"/>
          <w:u w:val="single"/>
        </w:rPr>
        <w:t xml:space="preserve"> </w:t>
      </w:r>
      <w:r>
        <w:rPr>
          <w:spacing w:val="30"/>
        </w:rPr>
        <w:t xml:space="preserve"> </w:t>
      </w:r>
      <w:r>
        <w:t>года</w:t>
      </w:r>
      <w:r>
        <w:rPr>
          <w:vertAlign w:val="superscript"/>
        </w:rPr>
        <w:t>1</w:t>
      </w:r>
      <w:r>
        <w:t>. Гарантия предоставляется по форме, установленной Продавцом.</w:t>
      </w:r>
    </w:p>
    <w:p w14:paraId="2F097598" w14:textId="77777777" w:rsidR="00266ACF" w:rsidRDefault="00266ACF" w:rsidP="00266ACF">
      <w:pPr>
        <w:pStyle w:val="a3"/>
        <w:ind w:left="711" w:right="149"/>
      </w:pPr>
      <w:r>
        <w:t>В Гарантии должно быть указано, что Гарант несёт ответственность за неисполнение/ненадлежащее исполнение Покупателем обязательств по Договору и обязуется в случае их неисполнения либо ненадлежащего исполнения,</w:t>
      </w:r>
      <w:r>
        <w:rPr>
          <w:spacing w:val="40"/>
        </w:rPr>
        <w:t xml:space="preserve"> </w:t>
      </w:r>
      <w:r>
        <w:t>а также при наступлении случаев, предусмотренных пунктом 3.10. Договора, безусловно и</w:t>
      </w:r>
      <w:r>
        <w:rPr>
          <w:spacing w:val="40"/>
        </w:rPr>
        <w:t xml:space="preserve"> </w:t>
      </w:r>
      <w:r>
        <w:t>безотзывно</w:t>
      </w:r>
      <w:r>
        <w:rPr>
          <w:spacing w:val="40"/>
        </w:rPr>
        <w:t xml:space="preserve"> </w:t>
      </w:r>
      <w:r>
        <w:t xml:space="preserve">по первому письменному требованию выплатить Продавцу сумму Гарантии, указанную в настоящем пункте </w:t>
      </w:r>
      <w:r>
        <w:rPr>
          <w:spacing w:val="-2"/>
        </w:rPr>
        <w:t>Договора.</w:t>
      </w:r>
    </w:p>
    <w:p w14:paraId="18F112A0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1061"/>
        </w:tabs>
        <w:spacing w:before="4"/>
        <w:ind w:left="1061" w:hanging="350"/>
        <w:rPr>
          <w:sz w:val="20"/>
        </w:rPr>
      </w:pPr>
      <w:r>
        <w:rPr>
          <w:sz w:val="20"/>
        </w:rPr>
        <w:t>Сумма</w:t>
      </w:r>
      <w:r>
        <w:rPr>
          <w:spacing w:val="-4"/>
          <w:sz w:val="20"/>
        </w:rPr>
        <w:t xml:space="preserve"> </w:t>
      </w:r>
      <w:r>
        <w:rPr>
          <w:sz w:val="20"/>
        </w:rPr>
        <w:t>штрафа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перечисляется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Покупателем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Агента.</w:t>
      </w:r>
    </w:p>
    <w:p w14:paraId="736445C2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1161"/>
        </w:tabs>
        <w:ind w:left="1161" w:hanging="450"/>
        <w:rPr>
          <w:sz w:val="20"/>
        </w:rPr>
      </w:pPr>
      <w:r>
        <w:rPr>
          <w:sz w:val="20"/>
        </w:rPr>
        <w:t>Продавец</w:t>
      </w:r>
      <w:r>
        <w:rPr>
          <w:spacing w:val="-4"/>
          <w:sz w:val="20"/>
        </w:rPr>
        <w:t xml:space="preserve"> </w:t>
      </w:r>
      <w:r>
        <w:rPr>
          <w:sz w:val="20"/>
        </w:rPr>
        <w:t>воспользуется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случае:</w:t>
      </w:r>
    </w:p>
    <w:p w14:paraId="68D5282C" w14:textId="77777777" w:rsidR="00266ACF" w:rsidRDefault="00266ACF" w:rsidP="00266ACF">
      <w:pPr>
        <w:pStyle w:val="a4"/>
        <w:numPr>
          <w:ilvl w:val="2"/>
          <w:numId w:val="18"/>
        </w:numPr>
        <w:tabs>
          <w:tab w:val="left" w:pos="1332"/>
        </w:tabs>
        <w:spacing w:before="2"/>
        <w:ind w:left="711" w:right="153" w:firstLine="0"/>
        <w:rPr>
          <w:sz w:val="20"/>
        </w:rPr>
      </w:pPr>
      <w:r>
        <w:rPr>
          <w:sz w:val="20"/>
        </w:rPr>
        <w:t>если Покупатель вовлечен в судебный процесс с суммой иска, составляющей более одной трети суммы Договора, и/или если на имущество Покупателя и его банковские счета наложен арест или обращено взыскание (или существует реальная угроза этого);</w:t>
      </w:r>
    </w:p>
    <w:p w14:paraId="54731432" w14:textId="77777777" w:rsidR="00266ACF" w:rsidRDefault="00266ACF" w:rsidP="00266ACF">
      <w:pPr>
        <w:pStyle w:val="a4"/>
        <w:numPr>
          <w:ilvl w:val="2"/>
          <w:numId w:val="18"/>
        </w:numPr>
        <w:tabs>
          <w:tab w:val="left" w:pos="1346"/>
        </w:tabs>
        <w:spacing w:before="2"/>
        <w:ind w:left="711" w:right="150" w:firstLine="0"/>
        <w:rPr>
          <w:sz w:val="20"/>
        </w:rPr>
      </w:pPr>
      <w:r>
        <w:rPr>
          <w:sz w:val="20"/>
        </w:rPr>
        <w:t>изменения юридического (правового) статуса, приостановления, прекращения деятельности вследствие ликвидации, реорганизации, возможности банкротства и пр. Покупателя и/или Гаранта, и возникновения в связи</w:t>
      </w:r>
      <w:r>
        <w:rPr>
          <w:spacing w:val="40"/>
          <w:sz w:val="20"/>
        </w:rPr>
        <w:t xml:space="preserve"> </w:t>
      </w:r>
      <w:r>
        <w:rPr>
          <w:sz w:val="20"/>
        </w:rPr>
        <w:t>с этим реальной угрозы надлежащему исполнению Покупателем и/или Гарантом условий Договора;</w:t>
      </w:r>
    </w:p>
    <w:p w14:paraId="5DDAB7CD" w14:textId="77777777" w:rsidR="00266ACF" w:rsidRDefault="00266ACF" w:rsidP="00266ACF">
      <w:pPr>
        <w:pStyle w:val="a4"/>
        <w:numPr>
          <w:ilvl w:val="2"/>
          <w:numId w:val="18"/>
        </w:numPr>
        <w:tabs>
          <w:tab w:val="left" w:pos="1364"/>
        </w:tabs>
        <w:spacing w:before="4"/>
        <w:ind w:left="711" w:right="148" w:firstLine="0"/>
        <w:rPr>
          <w:sz w:val="20"/>
        </w:rPr>
      </w:pPr>
      <w:r>
        <w:rPr>
          <w:sz w:val="20"/>
        </w:rPr>
        <w:t xml:space="preserve">невыполнения/ненадлежащего выполнения Покупателем обязательств, предусмотренных пунктом 3.2. </w:t>
      </w:r>
      <w:r>
        <w:rPr>
          <w:spacing w:val="-2"/>
          <w:sz w:val="20"/>
        </w:rPr>
        <w:t>Договора;</w:t>
      </w:r>
    </w:p>
    <w:p w14:paraId="2ACA140F" w14:textId="77777777" w:rsidR="00266ACF" w:rsidRDefault="00266ACF" w:rsidP="00266ACF">
      <w:pPr>
        <w:pStyle w:val="a4"/>
        <w:numPr>
          <w:ilvl w:val="2"/>
          <w:numId w:val="18"/>
        </w:numPr>
        <w:tabs>
          <w:tab w:val="left" w:pos="1311"/>
        </w:tabs>
        <w:spacing w:before="2"/>
        <w:ind w:left="1311" w:hanging="600"/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Покупателем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инициирован</w:t>
      </w:r>
      <w:r>
        <w:rPr>
          <w:spacing w:val="-6"/>
          <w:sz w:val="20"/>
        </w:rPr>
        <w:t xml:space="preserve"> </w:t>
      </w:r>
      <w:r>
        <w:rPr>
          <w:sz w:val="20"/>
        </w:rPr>
        <w:t>судебный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оспариванием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14:paraId="25703C19" w14:textId="77777777" w:rsidR="00266ACF" w:rsidRDefault="00266ACF" w:rsidP="00266ACF">
      <w:pPr>
        <w:pStyle w:val="a3"/>
        <w:spacing w:line="242" w:lineRule="auto"/>
        <w:ind w:left="711" w:right="157"/>
      </w:pPr>
      <w:r>
        <w:t>При этом Гаранту предоставляется копия распоряжения Продавца на отпуск Товара, копия</w:t>
      </w:r>
      <w:r>
        <w:rPr>
          <w:spacing w:val="40"/>
        </w:rPr>
        <w:t xml:space="preserve"> </w:t>
      </w:r>
      <w:r>
        <w:t>Договора. Никакие другие документы не могут быть оговорены в условиях освоения Гарантии.</w:t>
      </w:r>
    </w:p>
    <w:p w14:paraId="5DBE4AD8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1232"/>
        </w:tabs>
        <w:spacing w:line="242" w:lineRule="auto"/>
        <w:ind w:left="711" w:right="150" w:firstLine="0"/>
        <w:rPr>
          <w:sz w:val="20"/>
        </w:rPr>
      </w:pPr>
      <w:r>
        <w:rPr>
          <w:sz w:val="20"/>
        </w:rPr>
        <w:t>В указанных в пункте 3.10. Договора случаях, Продавец вправе предпринять все предусмотренные действующим законодательством Республики Казахстан меры, необходимые и достаточные для защиты его прав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 или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Покупателя</w:t>
      </w:r>
      <w:r>
        <w:rPr>
          <w:spacing w:val="40"/>
          <w:sz w:val="20"/>
        </w:rPr>
        <w:t xml:space="preserve"> </w:t>
      </w:r>
      <w:r>
        <w:rPr>
          <w:sz w:val="20"/>
        </w:rPr>
        <w:t>Продавцу.</w:t>
      </w:r>
      <w:r>
        <w:rPr>
          <w:spacing w:val="40"/>
          <w:sz w:val="20"/>
        </w:rPr>
        <w:t xml:space="preserve"> </w:t>
      </w:r>
      <w:r>
        <w:rPr>
          <w:sz w:val="20"/>
        </w:rPr>
        <w:t>Возмещение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40"/>
          <w:sz w:val="20"/>
        </w:rPr>
        <w:t xml:space="preserve"> </w:t>
      </w:r>
      <w:r>
        <w:rPr>
          <w:sz w:val="20"/>
        </w:rPr>
        <w:t>понесенных Продавцом в этой связи, возлагается на Покупателя.</w:t>
      </w:r>
    </w:p>
    <w:p w14:paraId="684A3069" w14:textId="77777777" w:rsidR="00266ACF" w:rsidRDefault="00266ACF" w:rsidP="00266ACF">
      <w:pPr>
        <w:pStyle w:val="a4"/>
        <w:numPr>
          <w:ilvl w:val="1"/>
          <w:numId w:val="18"/>
        </w:numPr>
        <w:tabs>
          <w:tab w:val="left" w:pos="1166"/>
        </w:tabs>
        <w:ind w:left="711" w:right="149" w:firstLine="0"/>
        <w:rPr>
          <w:sz w:val="20"/>
        </w:rPr>
      </w:pPr>
      <w:r>
        <w:rPr>
          <w:sz w:val="20"/>
        </w:rPr>
        <w:t>В случае предоставления Покупателем Гарантии по форме и содержанию не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соответствующей требованиям Продавца, либо по истечении срока, указанного в подпункте 5.1.1. пункта 5.1. Договора, Продавец вправе в одностороннем внесудебном порядке расторгнуть Договор без возмещения Покупателю возникших в связи с этим убытков, неустойки и иных расходов, путём направления письменного уведомления Покупателю. При этом Договор считается расторгнутым с даты направления уведомления о расторжении.</w:t>
      </w:r>
    </w:p>
    <w:p w14:paraId="01301439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841"/>
        </w:tabs>
        <w:spacing w:before="228"/>
        <w:ind w:left="841"/>
        <w:jc w:val="both"/>
      </w:pPr>
      <w:r>
        <w:t>УСЛОВИЯ</w:t>
      </w:r>
      <w:r>
        <w:rPr>
          <w:spacing w:val="-5"/>
        </w:rPr>
        <w:t xml:space="preserve"> </w:t>
      </w:r>
      <w:r>
        <w:rPr>
          <w:spacing w:val="-2"/>
        </w:rPr>
        <w:t>ПОСТАВКИ</w:t>
      </w:r>
    </w:p>
    <w:p w14:paraId="2C848DA6" w14:textId="77777777" w:rsidR="00266ACF" w:rsidRDefault="00266ACF" w:rsidP="00266ACF">
      <w:pPr>
        <w:pStyle w:val="a3"/>
        <w:spacing w:before="7"/>
        <w:rPr>
          <w:b/>
          <w:sz w:val="18"/>
        </w:rPr>
      </w:pPr>
      <w:r>
        <w:rPr>
          <w:b/>
          <w:noProof/>
          <w:sz w:val="18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933E3A7" wp14:editId="66B1575B">
                <wp:simplePos x="0" y="0"/>
                <wp:positionH relativeFrom="page">
                  <wp:posOffset>449580</wp:posOffset>
                </wp:positionH>
                <wp:positionV relativeFrom="paragraph">
                  <wp:posOffset>151392</wp:posOffset>
                </wp:positionV>
                <wp:extent cx="1643380" cy="76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3380" cy="7620"/>
                          <a:chOff x="0" y="0"/>
                          <a:chExt cx="1643380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" y="635"/>
                            <a:ext cx="16421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6350">
                                <a:moveTo>
                                  <a:pt x="164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642110" y="6350"/>
                                </a:lnTo>
                                <a:lnTo>
                                  <a:pt x="164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" y="635"/>
                            <a:ext cx="16421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6350">
                                <a:moveTo>
                                  <a:pt x="0" y="6350"/>
                                </a:moveTo>
                                <a:lnTo>
                                  <a:pt x="1642110" y="6350"/>
                                </a:lnTo>
                                <a:lnTo>
                                  <a:pt x="1642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5.4pt;margin-top:11.9pt;width:129.4pt;height:.6pt;z-index:-251653120;mso-wrap-distance-left:0;mso-wrap-distance-right:0;mso-position-horizontal-relative:page" coordsize="164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">
                <v:shape id="Graphic 16" o:spid="_x0000_s1027" style="position:absolute;left:6;top:6;width:16421;height:63;visibility:visible;mso-wrap-style:square;v-text-anchor:top" coordsize="164211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BgsMA&#10;AADbAAAADwAAAGRycy9kb3ducmV2LnhtbERPTWsCMRC9C/0PYQQvUrMtKGVrFFupeKmlu3vocdiM&#10;m8XNZEmirv++KRS8zeN9znI92E5cyIfWsYKnWQaCuHa65UZBVX48voAIEVlj55gU3CjAevUwWmKu&#10;3ZW/6VLERqQQDjkqMDH2uZShNmQxzFxPnLij8xZjgr6R2uM1hdtOPmfZQlpsOTUY7OndUH0qzlbB&#10;7vRz/CynZu6/3uaHXVVm2+JWKTUZD5tXEJGGeBf/u/c6zV/A3y/p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BgsMAAADbAAAADwAAAAAAAAAAAAAAAACYAgAAZHJzL2Rv&#10;d25yZXYueG1sUEsFBgAAAAAEAAQA9QAAAIgDAAAAAA==&#10;" path="m1642110,l,,,6350r1642110,l1642110,xe" fillcolor="black" stroked="f">
                  <v:path arrowok="t"/>
                </v:shape>
                <v:shape id="Graphic 17" o:spid="_x0000_s1028" style="position:absolute;left:6;top:6;width:16421;height:63;visibility:visible;mso-wrap-style:square;v-text-anchor:top" coordsize="164211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6wL8A&#10;AADbAAAADwAAAGRycy9kb3ducmV2LnhtbERPzYrCMBC+C75DGMGbpnpwl2oUFYUFF2SrDzA0Y1tt&#10;JqWZ1fr2mwXB23x8v7NYda5Wd2pD5dnAZJyAIs69rbgwcD7tR5+ggiBbrD2TgScFWC37vQWm1j/4&#10;h+6ZFCqGcEjRQCnSpFqHvCSHYewb4shdfOtQImwLbVt8xHBX62mSzLTDimNDiQ1tS8pv2a8z8G33&#10;LvPr60aaLlzlsDtuK380Zjjo1nNQQp28xS/3l43zP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FTrAvwAAANsAAAAPAAAAAAAAAAAAAAAAAJgCAABkcnMvZG93bnJl&#10;di54bWxQSwUGAAAAAAQABAD1AAAAhAMAAAAA&#10;" path="m,6350r1642110,l1642110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43AE2F5" w14:textId="77777777" w:rsidR="00266ACF" w:rsidRPr="00266ACF" w:rsidRDefault="00266ACF" w:rsidP="00266ACF">
      <w:pPr>
        <w:pStyle w:val="a3"/>
        <w:spacing w:before="60"/>
        <w:ind w:left="146"/>
        <w:rPr>
          <w:szCs w:val="22"/>
        </w:rPr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5"/>
        </w:rPr>
        <w:t xml:space="preserve"> </w:t>
      </w:r>
      <w:r w:rsidRPr="00266ACF">
        <w:rPr>
          <w:szCs w:val="22"/>
        </w:rPr>
        <w:t>Срок действия гарантии должен составлять 90 календарных дней от срока, указанного в пункте 3.4. Договора</w:t>
      </w:r>
    </w:p>
    <w:p w14:paraId="1221CB8D" w14:textId="77777777" w:rsidR="00266ACF" w:rsidRDefault="00266ACF" w:rsidP="00266ACF">
      <w:pPr>
        <w:pStyle w:val="a3"/>
        <w:rPr>
          <w:rFonts w:ascii="Calibri" w:hAnsi="Calibri"/>
        </w:rPr>
        <w:sectPr w:rsidR="00266ACF">
          <w:pgSz w:w="11910" w:h="16840"/>
          <w:pgMar w:top="1160" w:right="708" w:bottom="280" w:left="566" w:header="720" w:footer="720" w:gutter="0"/>
          <w:cols w:space="720"/>
        </w:sectPr>
      </w:pPr>
    </w:p>
    <w:p w14:paraId="358AA9BA" w14:textId="77777777" w:rsidR="00266ACF" w:rsidRPr="004D2D94" w:rsidRDefault="00266ACF" w:rsidP="00266ACF">
      <w:pPr>
        <w:pStyle w:val="3"/>
        <w:tabs>
          <w:tab w:val="left" w:pos="911"/>
        </w:tabs>
        <w:spacing w:before="227"/>
        <w:ind w:left="842" w:hanging="133"/>
        <w:jc w:val="both"/>
        <w:rPr>
          <w:b w:val="0"/>
          <w:bCs w:val="0"/>
          <w:noProof/>
          <w:szCs w:val="22"/>
          <w:lang w:val="ru-RU" w:eastAsia="ru-RU"/>
        </w:rPr>
      </w:pPr>
      <w:r w:rsidRPr="004D2D94">
        <w:rPr>
          <w:b w:val="0"/>
          <w:bCs w:val="0"/>
          <w:noProof/>
          <w:szCs w:val="22"/>
          <w:lang w:val="ru-RU" w:eastAsia="ru-RU"/>
        </w:rPr>
        <w:lastRenderedPageBreak/>
        <w:t>4.1. Поставка Товара по Договору осуществляется на условиях EXW Инкотермс 2020.</w:t>
      </w:r>
    </w:p>
    <w:p w14:paraId="239E25AE" w14:textId="2238D3EE" w:rsidR="00266ACF" w:rsidRPr="004D2D94" w:rsidRDefault="00266ACF" w:rsidP="00266ACF">
      <w:pPr>
        <w:pStyle w:val="3"/>
        <w:tabs>
          <w:tab w:val="left" w:pos="709"/>
        </w:tabs>
        <w:spacing w:before="227"/>
        <w:ind w:left="709" w:firstLine="0"/>
        <w:jc w:val="both"/>
        <w:rPr>
          <w:b w:val="0"/>
          <w:bCs w:val="0"/>
          <w:noProof/>
          <w:szCs w:val="22"/>
          <w:lang w:val="ru-RU" w:eastAsia="ru-RU"/>
        </w:rPr>
      </w:pPr>
      <w:r w:rsidRPr="004D2D94">
        <w:rPr>
          <w:b w:val="0"/>
          <w:bCs w:val="0"/>
          <w:noProof/>
          <w:szCs w:val="22"/>
          <w:lang w:val="ru-RU" w:eastAsia="ru-RU"/>
        </w:rPr>
        <w:t xml:space="preserve">4.2. Продавец передает Товар Покупателю со склада линейного лицензированного элеватора в срок до - </w:t>
      </w:r>
      <w:r w:rsidR="00D84A12" w:rsidRPr="00D84A12">
        <w:rPr>
          <w:b w:val="0"/>
          <w:bCs w:val="0"/>
          <w:noProof/>
          <w:szCs w:val="22"/>
          <w:lang w:val="ru-RU" w:eastAsia="ru-RU"/>
        </w:rPr>
        <w:t>T+20+5</w:t>
      </w:r>
      <w:r w:rsidRPr="004D2D94">
        <w:rPr>
          <w:b w:val="0"/>
          <w:bCs w:val="0"/>
          <w:noProof/>
          <w:szCs w:val="22"/>
          <w:lang w:val="ru-RU" w:eastAsia="ru-RU"/>
        </w:rPr>
        <w:t xml:space="preserve">.    </w:t>
      </w:r>
    </w:p>
    <w:p w14:paraId="05184747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911"/>
        </w:tabs>
        <w:spacing w:before="227"/>
        <w:ind w:left="911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СТОРОН.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СТОРОН.</w:t>
      </w:r>
    </w:p>
    <w:p w14:paraId="0F7311B6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61"/>
        </w:tabs>
        <w:spacing w:before="2"/>
        <w:ind w:left="1061" w:hanging="350"/>
        <w:rPr>
          <w:sz w:val="20"/>
        </w:rPr>
      </w:pPr>
      <w:r>
        <w:rPr>
          <w:sz w:val="20"/>
        </w:rPr>
        <w:t>Покупатель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14:paraId="4C7B3F52" w14:textId="77777777" w:rsidR="00266ACF" w:rsidRDefault="00266ACF" w:rsidP="00266ACF">
      <w:pPr>
        <w:pStyle w:val="a4"/>
        <w:numPr>
          <w:ilvl w:val="2"/>
          <w:numId w:val="19"/>
        </w:numPr>
        <w:tabs>
          <w:tab w:val="left" w:pos="1264"/>
          <w:tab w:val="left" w:pos="8102"/>
        </w:tabs>
        <w:spacing w:line="242" w:lineRule="auto"/>
        <w:ind w:left="711" w:right="151" w:firstLine="0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20</w:t>
      </w:r>
      <w:r>
        <w:rPr>
          <w:spacing w:val="40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40"/>
          <w:sz w:val="20"/>
        </w:rPr>
        <w:t xml:space="preserve"> </w:t>
      </w:r>
      <w:r>
        <w:rPr>
          <w:sz w:val="20"/>
        </w:rPr>
        <w:t>дней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даты</w:t>
      </w:r>
      <w:r>
        <w:rPr>
          <w:spacing w:val="4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(по</w:t>
      </w:r>
      <w:r>
        <w:rPr>
          <w:spacing w:val="40"/>
          <w:sz w:val="20"/>
        </w:rPr>
        <w:t xml:space="preserve"> </w:t>
      </w:r>
      <w:r>
        <w:rPr>
          <w:sz w:val="20"/>
        </w:rPr>
        <w:t>«</w:t>
      </w:r>
      <w:r>
        <w:rPr>
          <w:spacing w:val="40"/>
          <w:sz w:val="20"/>
        </w:rPr>
        <w:t xml:space="preserve"> </w:t>
      </w:r>
      <w:r>
        <w:rPr>
          <w:sz w:val="20"/>
        </w:rPr>
        <w:t>»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202_ года, включительно) предоставить</w:t>
      </w:r>
      <w:r>
        <w:rPr>
          <w:spacing w:val="40"/>
          <w:sz w:val="20"/>
        </w:rPr>
        <w:t xml:space="preserve"> </w:t>
      </w:r>
      <w:r>
        <w:rPr>
          <w:sz w:val="20"/>
        </w:rPr>
        <w:t>Гарантию на сумму, указанную в пункте 3.1. Договора;</w:t>
      </w:r>
    </w:p>
    <w:p w14:paraId="2F38FC37" w14:textId="77777777" w:rsidR="00266ACF" w:rsidRPr="004D2D94" w:rsidRDefault="00266ACF" w:rsidP="00266ACF">
      <w:pPr>
        <w:pStyle w:val="a3"/>
        <w:spacing w:before="2"/>
        <w:ind w:left="711" w:right="160"/>
        <w:rPr>
          <w:szCs w:val="22"/>
        </w:rPr>
      </w:pPr>
      <w:r>
        <w:rPr>
          <w:szCs w:val="22"/>
          <w:lang w:val="ru-RU"/>
        </w:rPr>
        <w:t>5.1.2</w:t>
      </w:r>
      <w:r w:rsidRPr="004D2D94">
        <w:rPr>
          <w:szCs w:val="22"/>
        </w:rPr>
        <w:t xml:space="preserve"> с момента подписания с использованием ЭЦП в Информационной системе зерновых расписок поступившего от Продавца приказа на продажу зерновой расписки, нести все расходы, связанные с дальнейшим хранением, погрузкой, транспортировкой Товара;</w:t>
      </w:r>
    </w:p>
    <w:p w14:paraId="38309223" w14:textId="77777777" w:rsidR="00266ACF" w:rsidRPr="004D2D94" w:rsidRDefault="00266ACF" w:rsidP="00266ACF">
      <w:pPr>
        <w:pStyle w:val="a3"/>
        <w:spacing w:before="2"/>
        <w:ind w:left="711" w:right="160"/>
        <w:rPr>
          <w:szCs w:val="22"/>
        </w:rPr>
      </w:pPr>
      <w:r>
        <w:rPr>
          <w:szCs w:val="22"/>
        </w:rPr>
        <w:t>5.1.3</w:t>
      </w:r>
      <w:r w:rsidRPr="004D2D94">
        <w:rPr>
          <w:szCs w:val="22"/>
        </w:rPr>
        <w:t>. оплатить Продавцу Общую стоимость Товара, на условиях и в срок, установленные Договором;</w:t>
      </w:r>
    </w:p>
    <w:p w14:paraId="3A631F7C" w14:textId="77777777" w:rsidR="00266ACF" w:rsidRPr="004D2D94" w:rsidRDefault="00266ACF" w:rsidP="00266ACF">
      <w:pPr>
        <w:pStyle w:val="a3"/>
        <w:spacing w:before="2"/>
        <w:ind w:left="711" w:right="160"/>
        <w:rPr>
          <w:szCs w:val="22"/>
        </w:rPr>
      </w:pPr>
      <w:r>
        <w:rPr>
          <w:szCs w:val="22"/>
          <w:lang w:val="ru-RU"/>
        </w:rPr>
        <w:t>5.1.4.</w:t>
      </w:r>
      <w:r w:rsidRPr="004D2D94">
        <w:rPr>
          <w:szCs w:val="22"/>
        </w:rPr>
        <w:t xml:space="preserve"> в течение 5 (пять) рабочих дней после подписания с использованием ЭЦП в Информационной системе зерновых расписок приказа на покупку зерновой расписки, переоформить право собственности на Товар на свое имя (подписать приказ на покупку зерновой расписки);</w:t>
      </w:r>
    </w:p>
    <w:p w14:paraId="07BB9890" w14:textId="77777777" w:rsidR="00266ACF" w:rsidRPr="004D2D94" w:rsidRDefault="00266ACF" w:rsidP="00266ACF">
      <w:pPr>
        <w:pStyle w:val="a3"/>
        <w:spacing w:before="2"/>
        <w:ind w:left="711" w:right="160"/>
        <w:rPr>
          <w:szCs w:val="22"/>
        </w:rPr>
      </w:pPr>
      <w:r>
        <w:rPr>
          <w:szCs w:val="22"/>
          <w:lang w:val="ru-RU"/>
        </w:rPr>
        <w:t>5.1.5.</w:t>
      </w:r>
      <w:r w:rsidRPr="004D2D94">
        <w:rPr>
          <w:szCs w:val="22"/>
        </w:rPr>
        <w:t xml:space="preserve"> в случае изменения состава учредителей Покупателя при исполнении обязательств по настоящему договору реализации зерна с отсрочкой платежа, Покупатель обязан уведомить Продавца в месячный срок о планируемых изменениях состава участников Покупателя;</w:t>
      </w:r>
    </w:p>
    <w:p w14:paraId="42D88ED9" w14:textId="77777777" w:rsidR="00266ACF" w:rsidRDefault="00266ACF" w:rsidP="00266ACF">
      <w:pPr>
        <w:pStyle w:val="a3"/>
        <w:spacing w:before="2"/>
        <w:ind w:left="711" w:right="160"/>
      </w:pPr>
      <w:r>
        <w:rPr>
          <w:szCs w:val="22"/>
          <w:lang w:val="ru-RU"/>
        </w:rPr>
        <w:t>5.1.6.</w:t>
      </w:r>
      <w:r w:rsidRPr="004D2D94">
        <w:rPr>
          <w:szCs w:val="22"/>
        </w:rPr>
        <w:t xml:space="preserve"> при условии привлечения дополнительного финансирования в иных финансовых организациях Компанией и/или предоставлении гарантии Компанией и ее участниками, заблаговременно уведомить и получить письменное согласие Уполномоченного органа Корпорации.</w:t>
      </w:r>
    </w:p>
    <w:p w14:paraId="08ED0010" w14:textId="77777777" w:rsidR="00266ACF" w:rsidRDefault="00266ACF" w:rsidP="00266ACF">
      <w:pPr>
        <w:pStyle w:val="3"/>
        <w:numPr>
          <w:ilvl w:val="1"/>
          <w:numId w:val="19"/>
        </w:numPr>
        <w:tabs>
          <w:tab w:val="left" w:pos="1061"/>
        </w:tabs>
        <w:spacing w:before="2"/>
        <w:ind w:hanging="3"/>
        <w:jc w:val="both"/>
      </w:pPr>
      <w:r>
        <w:t>Продавец</w:t>
      </w:r>
      <w:r>
        <w:rPr>
          <w:spacing w:val="-5"/>
        </w:rPr>
        <w:t xml:space="preserve"> </w:t>
      </w:r>
      <w:r>
        <w:rPr>
          <w:spacing w:val="-2"/>
        </w:rPr>
        <w:t>обязуется:</w:t>
      </w:r>
    </w:p>
    <w:p w14:paraId="07282881" w14:textId="77777777" w:rsidR="00266ACF" w:rsidRPr="00154D2F" w:rsidRDefault="00266ACF" w:rsidP="00266ACF">
      <w:pPr>
        <w:pStyle w:val="a3"/>
        <w:spacing w:before="6"/>
        <w:ind w:left="722" w:right="155" w:hanging="10"/>
        <w:rPr>
          <w:szCs w:val="22"/>
        </w:rPr>
      </w:pPr>
      <w:r w:rsidRPr="00154D2F">
        <w:rPr>
          <w:szCs w:val="22"/>
        </w:rPr>
        <w:t>Продавец обязуется в течение 5 (пять) банковских дней после получения оригинала Гарантии, по форме и содержанию отвечающей требованиям Продавца, подписать с использованием ЭЦП в информационной системе зерновых расписок приказа на покупку зерновой расписки</w:t>
      </w:r>
    </w:p>
    <w:p w14:paraId="2AA6834E" w14:textId="77777777" w:rsidR="00266ACF" w:rsidRDefault="00266ACF" w:rsidP="00266ACF">
      <w:pPr>
        <w:pStyle w:val="a3"/>
        <w:spacing w:before="6"/>
        <w:ind w:left="722" w:right="155" w:hanging="10"/>
        <w:rPr>
          <w:szCs w:val="22"/>
        </w:rPr>
      </w:pPr>
      <w:r>
        <w:rPr>
          <w:szCs w:val="22"/>
        </w:rPr>
        <w:t>5</w:t>
      </w:r>
      <w:r w:rsidRPr="00154D2F">
        <w:rPr>
          <w:szCs w:val="22"/>
        </w:rPr>
        <w:t>.</w:t>
      </w:r>
      <w:r>
        <w:rPr>
          <w:szCs w:val="22"/>
          <w:lang w:val="ru-RU"/>
        </w:rPr>
        <w:t>2</w:t>
      </w:r>
      <w:r w:rsidRPr="00154D2F">
        <w:rPr>
          <w:szCs w:val="22"/>
        </w:rPr>
        <w:t>.</w:t>
      </w:r>
      <w:r>
        <w:rPr>
          <w:szCs w:val="22"/>
          <w:lang w:val="ru-RU"/>
        </w:rPr>
        <w:t>1.</w:t>
      </w:r>
      <w:r w:rsidRPr="00154D2F">
        <w:rPr>
          <w:szCs w:val="22"/>
        </w:rPr>
        <w:t xml:space="preserve"> Обязательства Продавца по Договору считаются исполненными, а Товар переданным Покупателю с момента подписания с использованием ЭЦП в Информационной системе зерновых расписок Покупателем приказа на продажу зерновой расписки.</w:t>
      </w:r>
    </w:p>
    <w:p w14:paraId="510801C7" w14:textId="77777777" w:rsidR="00266ACF" w:rsidRPr="00154D2F" w:rsidRDefault="00266ACF" w:rsidP="00266ACF">
      <w:pPr>
        <w:spacing w:before="2"/>
        <w:ind w:left="709"/>
        <w:rPr>
          <w:sz w:val="20"/>
        </w:rPr>
      </w:pPr>
      <w:r>
        <w:rPr>
          <w:sz w:val="20"/>
          <w:lang w:val="ru-RU"/>
        </w:rPr>
        <w:t xml:space="preserve">5.2.3. </w:t>
      </w:r>
      <w:r w:rsidRPr="00154D2F">
        <w:rPr>
          <w:sz w:val="20"/>
        </w:rPr>
        <w:t>В случае несвоевременного исполнения Покупателем обязате</w:t>
      </w:r>
      <w:r>
        <w:rPr>
          <w:sz w:val="20"/>
        </w:rPr>
        <w:t>льств, предусмотренных пунктом 3.</w:t>
      </w:r>
      <w:r>
        <w:rPr>
          <w:sz w:val="20"/>
          <w:lang w:val="ru-RU"/>
        </w:rPr>
        <w:t>4.</w:t>
      </w:r>
      <w:r w:rsidRPr="00154D2F">
        <w:rPr>
          <w:sz w:val="20"/>
        </w:rPr>
        <w:t xml:space="preserve">, подпунктом </w:t>
      </w:r>
      <w:r>
        <w:rPr>
          <w:sz w:val="20"/>
          <w:lang w:val="ru-RU"/>
        </w:rPr>
        <w:t>5</w:t>
      </w:r>
      <w:r w:rsidRPr="00154D2F">
        <w:rPr>
          <w:sz w:val="20"/>
        </w:rPr>
        <w:t>.1.</w:t>
      </w:r>
      <w:r>
        <w:rPr>
          <w:sz w:val="20"/>
          <w:lang w:val="ru-RU"/>
        </w:rPr>
        <w:t>1</w:t>
      </w:r>
      <w:r w:rsidRPr="00154D2F">
        <w:rPr>
          <w:sz w:val="20"/>
        </w:rPr>
        <w:t xml:space="preserve"> пункта </w:t>
      </w:r>
      <w:r>
        <w:rPr>
          <w:sz w:val="20"/>
          <w:lang w:val="ru-RU"/>
        </w:rPr>
        <w:t>5</w:t>
      </w:r>
      <w:r w:rsidRPr="00154D2F">
        <w:rPr>
          <w:sz w:val="20"/>
        </w:rPr>
        <w:t>.1. Договора, Покупатель оплачивает пеню в размере 0,1% от суммы неисполненных обязательств за каждый календарный день просрочки, но не более 30 календарных дней.</w:t>
      </w:r>
    </w:p>
    <w:p w14:paraId="3B392335" w14:textId="77777777" w:rsidR="00266ACF" w:rsidRPr="00154D2F" w:rsidRDefault="00266ACF" w:rsidP="00266ACF">
      <w:pPr>
        <w:spacing w:before="2"/>
        <w:ind w:left="709"/>
        <w:rPr>
          <w:sz w:val="20"/>
        </w:rPr>
      </w:pPr>
      <w:r>
        <w:rPr>
          <w:sz w:val="20"/>
        </w:rPr>
        <w:t>5.</w:t>
      </w:r>
      <w:r>
        <w:rPr>
          <w:sz w:val="20"/>
          <w:lang w:val="ru-RU"/>
        </w:rPr>
        <w:t>2.4.</w:t>
      </w:r>
      <w:r w:rsidRPr="00154D2F">
        <w:rPr>
          <w:sz w:val="20"/>
        </w:rPr>
        <w:t xml:space="preserve"> В случае неисполнения Покупателем обязательств, предусмотренных пунктом </w:t>
      </w:r>
      <w:r>
        <w:rPr>
          <w:sz w:val="20"/>
          <w:lang w:val="ru-RU"/>
        </w:rPr>
        <w:t>3</w:t>
      </w:r>
      <w:r>
        <w:rPr>
          <w:sz w:val="20"/>
        </w:rPr>
        <w:t>.4</w:t>
      </w:r>
      <w:r w:rsidRPr="00154D2F">
        <w:rPr>
          <w:sz w:val="20"/>
        </w:rPr>
        <w:t xml:space="preserve">., подпунктом </w:t>
      </w:r>
      <w:r>
        <w:rPr>
          <w:sz w:val="20"/>
          <w:lang w:val="ru-RU"/>
        </w:rPr>
        <w:t>5</w:t>
      </w:r>
      <w:r w:rsidRPr="00154D2F">
        <w:rPr>
          <w:sz w:val="20"/>
        </w:rPr>
        <w:t>.1.</w:t>
      </w:r>
      <w:r>
        <w:rPr>
          <w:sz w:val="20"/>
          <w:lang w:val="ru-RU"/>
        </w:rPr>
        <w:t>1</w:t>
      </w:r>
      <w:r>
        <w:rPr>
          <w:sz w:val="20"/>
        </w:rPr>
        <w:t>. пункта 5</w:t>
      </w:r>
      <w:r w:rsidRPr="00154D2F">
        <w:rPr>
          <w:sz w:val="20"/>
        </w:rPr>
        <w:t>.1. Договора в течение 30 календарных дней с даты наступления Срока обязательства, применяется штраф в размере 5 % от Общей стоимости Товара.</w:t>
      </w:r>
    </w:p>
    <w:p w14:paraId="1A088205" w14:textId="77777777" w:rsidR="00266ACF" w:rsidRPr="00154D2F" w:rsidRDefault="00266ACF" w:rsidP="00266ACF">
      <w:pPr>
        <w:spacing w:before="2"/>
        <w:ind w:left="709"/>
        <w:rPr>
          <w:sz w:val="20"/>
        </w:rPr>
      </w:pPr>
      <w:r w:rsidRPr="00154D2F">
        <w:rPr>
          <w:sz w:val="20"/>
        </w:rPr>
        <w:t>В данном случае Покупатель выставляет Гаранту требование по представленной Гарантии.</w:t>
      </w:r>
    </w:p>
    <w:p w14:paraId="5370C485" w14:textId="77777777" w:rsidR="00266ACF" w:rsidRPr="00154D2F" w:rsidRDefault="00266ACF" w:rsidP="00266ACF">
      <w:pPr>
        <w:spacing w:before="2"/>
        <w:ind w:left="709"/>
        <w:rPr>
          <w:sz w:val="20"/>
        </w:rPr>
      </w:pPr>
      <w:r>
        <w:rPr>
          <w:sz w:val="20"/>
        </w:rPr>
        <w:t>5</w:t>
      </w:r>
      <w:r w:rsidRPr="00154D2F">
        <w:rPr>
          <w:sz w:val="20"/>
        </w:rPr>
        <w:t>.</w:t>
      </w:r>
      <w:r>
        <w:rPr>
          <w:sz w:val="20"/>
          <w:lang w:val="ru-RU"/>
        </w:rPr>
        <w:t>3.</w:t>
      </w:r>
      <w:r w:rsidRPr="00154D2F">
        <w:rPr>
          <w:sz w:val="20"/>
        </w:rPr>
        <w:t xml:space="preserve">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Республики Казахстан.</w:t>
      </w:r>
    </w:p>
    <w:p w14:paraId="282FFFD4" w14:textId="77777777" w:rsidR="00266ACF" w:rsidRPr="00154D2F" w:rsidRDefault="00266ACF" w:rsidP="00266ACF">
      <w:pPr>
        <w:spacing w:before="2"/>
        <w:ind w:left="709"/>
        <w:rPr>
          <w:sz w:val="20"/>
        </w:rPr>
      </w:pPr>
      <w:r>
        <w:rPr>
          <w:sz w:val="20"/>
        </w:rPr>
        <w:t>5.4</w:t>
      </w:r>
      <w:r w:rsidRPr="00154D2F">
        <w:rPr>
          <w:sz w:val="20"/>
        </w:rPr>
        <w:t xml:space="preserve">. Покупатель возмещает Продавцу все понесенные последним убытки в результате неисполнения и/или ненадлежащего исполнения Покупателем обязательств по Договору. </w:t>
      </w:r>
    </w:p>
    <w:p w14:paraId="547635DD" w14:textId="77777777" w:rsidR="00266ACF" w:rsidRPr="00154D2F" w:rsidRDefault="00266ACF" w:rsidP="00266ACF">
      <w:pPr>
        <w:spacing w:before="2"/>
        <w:ind w:left="709"/>
        <w:rPr>
          <w:sz w:val="20"/>
        </w:rPr>
      </w:pPr>
      <w:r w:rsidRPr="00154D2F">
        <w:rPr>
          <w:sz w:val="20"/>
        </w:rPr>
        <w:t>Уплата штрафа и пени, а также возмещение убытков не освобождает Покупателя от исполнения основных обязательств по Договору.</w:t>
      </w:r>
    </w:p>
    <w:p w14:paraId="55FD54EC" w14:textId="77777777" w:rsidR="00266ACF" w:rsidRDefault="00266ACF" w:rsidP="00266ACF">
      <w:pPr>
        <w:spacing w:before="2"/>
        <w:ind w:left="709"/>
        <w:rPr>
          <w:sz w:val="20"/>
        </w:rPr>
      </w:pPr>
      <w:r>
        <w:rPr>
          <w:sz w:val="20"/>
        </w:rPr>
        <w:t>5</w:t>
      </w:r>
      <w:r w:rsidRPr="00154D2F">
        <w:rPr>
          <w:sz w:val="20"/>
        </w:rPr>
        <w:t>.</w:t>
      </w:r>
      <w:r>
        <w:rPr>
          <w:sz w:val="20"/>
          <w:lang w:val="ru-RU"/>
        </w:rPr>
        <w:t>5</w:t>
      </w:r>
      <w:r w:rsidRPr="00154D2F">
        <w:rPr>
          <w:sz w:val="20"/>
        </w:rPr>
        <w:t>. За нарушение законодательства в сфере противодействия коррупции Стороны несут ответственность, установленную законодательством Республики Казахстан.</w:t>
      </w:r>
    </w:p>
    <w:p w14:paraId="72AFC250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911"/>
        </w:tabs>
        <w:ind w:left="911"/>
        <w:jc w:val="left"/>
      </w:pPr>
      <w:r>
        <w:t>СРОК</w:t>
      </w:r>
      <w:r>
        <w:rPr>
          <w:spacing w:val="-2"/>
        </w:rPr>
        <w:t xml:space="preserve"> ДОГОВОРА</w:t>
      </w:r>
    </w:p>
    <w:p w14:paraId="5BBE7C6F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61"/>
        </w:tabs>
        <w:spacing w:before="2"/>
        <w:ind w:left="1061" w:hanging="350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силу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Биржевой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сделки.</w:t>
      </w:r>
    </w:p>
    <w:p w14:paraId="35B89474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74"/>
        </w:tabs>
        <w:ind w:left="711" w:right="154" w:firstLine="0"/>
        <w:rPr>
          <w:sz w:val="20"/>
        </w:rPr>
      </w:pPr>
      <w:r>
        <w:rPr>
          <w:sz w:val="20"/>
        </w:rPr>
        <w:t xml:space="preserve">Срок действия Договора определяется с момента подписания Договора и действует до полного выполнения Сторонами своих обязательств по нему, либо его прекращения по основаниям, оговоренным Правилами </w:t>
      </w:r>
      <w:r>
        <w:rPr>
          <w:spacing w:val="-2"/>
          <w:sz w:val="20"/>
        </w:rPr>
        <w:t>клиринга.</w:t>
      </w:r>
    </w:p>
    <w:p w14:paraId="0523EFB9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94"/>
        </w:tabs>
        <w:spacing w:before="4"/>
        <w:ind w:left="711" w:right="156" w:firstLine="0"/>
        <w:rPr>
          <w:sz w:val="20"/>
        </w:rPr>
      </w:pPr>
      <w:r>
        <w:rPr>
          <w:sz w:val="20"/>
        </w:rPr>
        <w:t>Договор может быть расторгнут по соглашению Сторон. В случае если Договор был зарегистрирован на Бирже, соглашение о расторжении Договора считается заключенным с момента его регистрации на Бирже.</w:t>
      </w:r>
    </w:p>
    <w:p w14:paraId="4EB04DEB" w14:textId="77777777" w:rsidR="00266ACF" w:rsidRDefault="00266ACF" w:rsidP="00266ACF">
      <w:pPr>
        <w:pStyle w:val="a3"/>
        <w:spacing w:before="2"/>
      </w:pPr>
    </w:p>
    <w:p w14:paraId="5CAA15AC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841"/>
        </w:tabs>
        <w:ind w:left="841"/>
        <w:jc w:val="left"/>
      </w:pPr>
      <w:r>
        <w:rPr>
          <w:spacing w:val="-2"/>
        </w:rPr>
        <w:t>ФОРС-МАЖОР</w:t>
      </w:r>
    </w:p>
    <w:p w14:paraId="040E5782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156"/>
        </w:tabs>
        <w:spacing w:before="2"/>
        <w:ind w:left="711" w:right="149" w:firstLine="0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невыполнение обязательств, содержащихся в Договоре, если их невыполнение явилось результатом действия непреодолимой силы,</w:t>
      </w:r>
      <w:r>
        <w:rPr>
          <w:spacing w:val="40"/>
          <w:sz w:val="20"/>
        </w:rPr>
        <w:t xml:space="preserve"> </w:t>
      </w:r>
      <w:r>
        <w:rPr>
          <w:sz w:val="20"/>
        </w:rPr>
        <w:t>возникшей после заключения настоящего Договора, или как результат чрезвычайных обстоятельств, которые 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могли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предвидеть,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предотвратить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доступными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способами,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условии,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эти</w:t>
      </w:r>
      <w:r>
        <w:rPr>
          <w:spacing w:val="-3"/>
          <w:sz w:val="20"/>
        </w:rPr>
        <w:t xml:space="preserve"> </w:t>
      </w:r>
      <w:r>
        <w:rPr>
          <w:sz w:val="20"/>
        </w:rPr>
        <w:t>обстоятельства</w:t>
      </w:r>
    </w:p>
    <w:p w14:paraId="353FB88B" w14:textId="77777777" w:rsidR="00266ACF" w:rsidRDefault="00266ACF" w:rsidP="00266ACF">
      <w:pPr>
        <w:pStyle w:val="a4"/>
        <w:rPr>
          <w:sz w:val="20"/>
        </w:rPr>
        <w:sectPr w:rsidR="00266ACF">
          <w:pgSz w:w="11910" w:h="16840"/>
          <w:pgMar w:top="1160" w:right="708" w:bottom="280" w:left="566" w:header="720" w:footer="720" w:gutter="0"/>
          <w:cols w:space="720"/>
        </w:sectPr>
      </w:pPr>
    </w:p>
    <w:p w14:paraId="68978DAD" w14:textId="77777777" w:rsidR="00266ACF" w:rsidRDefault="00266ACF" w:rsidP="00266ACF">
      <w:pPr>
        <w:pStyle w:val="a3"/>
        <w:spacing w:before="81"/>
        <w:ind w:left="711" w:right="153"/>
      </w:pPr>
      <w:r>
        <w:lastRenderedPageBreak/>
        <w:t>не зависели от воли Сторон и сделали невозможным исполнение одной из Сторон своих обязательств по Договору. К таким обстоятельствам относятся: наводнение, пожар, землетрясение и другие явления природы, военные действия, обстоятельства, препятствующие осуществлению перевозок, а также акты или действия государственных органов, запрещающие или каким-либо иным образом препятствующие выполнению обязательств по Договору.</w:t>
      </w:r>
    </w:p>
    <w:p w14:paraId="1923163E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70"/>
        </w:tabs>
        <w:spacing w:before="4" w:line="242" w:lineRule="auto"/>
        <w:ind w:left="711" w:right="151" w:firstLine="0"/>
        <w:rPr>
          <w:sz w:val="20"/>
        </w:rPr>
      </w:pPr>
      <w:r>
        <w:rPr>
          <w:sz w:val="20"/>
        </w:rPr>
        <w:t>Наступление обстоятельств непреодолимой силы должно быть подтверждено соответствующим документом компетентного органа/организации. Извещение должно включать информацию о характере обстоятельств, а также, если возможно, оценку их влияния на исполнение Стороной обязательств по Договор и сроки, в которые эти обязательства могут быть ею исполнены.</w:t>
      </w:r>
    </w:p>
    <w:p w14:paraId="72190DAE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68"/>
        </w:tabs>
        <w:ind w:left="711" w:right="151" w:firstLine="0"/>
        <w:rPr>
          <w:sz w:val="20"/>
        </w:rPr>
      </w:pPr>
      <w:r>
        <w:rPr>
          <w:sz w:val="20"/>
        </w:rPr>
        <w:t xml:space="preserve">Сторона, которая вследствие форс-мажорных обстоятельств не может исполнять обязательства по Договору, обязуется приложить все усилия для того, чтобы как можно быстрее устранить невыполнение положений </w:t>
      </w:r>
      <w:r>
        <w:rPr>
          <w:spacing w:val="-2"/>
          <w:sz w:val="20"/>
        </w:rPr>
        <w:t>Договора.</w:t>
      </w:r>
    </w:p>
    <w:p w14:paraId="462EBF27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150"/>
        </w:tabs>
        <w:ind w:left="711" w:right="150" w:firstLine="0"/>
        <w:rPr>
          <w:sz w:val="20"/>
        </w:rPr>
      </w:pPr>
      <w:r>
        <w:rPr>
          <w:sz w:val="20"/>
        </w:rPr>
        <w:t>В случае возникновения обстоятельств непреодолимой силы исполнение обязательств по Договору переносится вперед соответственно периоду времени, в течение которого действовали эти обстоятельства и их последствия, а срок действия Договора продлевается на соответствующий промежуток времени.</w:t>
      </w:r>
    </w:p>
    <w:p w14:paraId="0A680739" w14:textId="77777777" w:rsidR="00266ACF" w:rsidRDefault="00266ACF" w:rsidP="00266ACF">
      <w:pPr>
        <w:pStyle w:val="a3"/>
        <w:spacing w:before="3"/>
      </w:pPr>
    </w:p>
    <w:p w14:paraId="53E9D732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911"/>
        </w:tabs>
        <w:ind w:left="911"/>
        <w:jc w:val="left"/>
      </w:pPr>
      <w:r>
        <w:t>РАЗРЕШЕНИЕ</w:t>
      </w:r>
      <w:r>
        <w:rPr>
          <w:spacing w:val="-5"/>
        </w:rPr>
        <w:t xml:space="preserve"> </w:t>
      </w:r>
      <w:r>
        <w:rPr>
          <w:spacing w:val="-2"/>
        </w:rPr>
        <w:t>СПОРОВ</w:t>
      </w:r>
    </w:p>
    <w:p w14:paraId="4CF16990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90"/>
        </w:tabs>
        <w:spacing w:line="242" w:lineRule="auto"/>
        <w:ind w:left="711" w:right="153" w:firstLine="0"/>
        <w:rPr>
          <w:sz w:val="20"/>
        </w:rPr>
      </w:pPr>
      <w:r>
        <w:rPr>
          <w:sz w:val="20"/>
        </w:rPr>
        <w:t>Все споры и разногласия, которые могут возникнуть из Договора, будут по возможности решаться путем переговоров между Сторонами.</w:t>
      </w:r>
    </w:p>
    <w:p w14:paraId="646B8F54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72"/>
        </w:tabs>
        <w:ind w:left="711" w:right="157" w:firstLine="0"/>
        <w:rPr>
          <w:sz w:val="20"/>
        </w:rPr>
      </w:pPr>
      <w:r>
        <w:rPr>
          <w:sz w:val="20"/>
        </w:rPr>
        <w:t>В случае, если Стороны не пришли к добровольному урегулированию возникших разногласий, споры будут решаться по усмотрению инициирующей Стороны в судебных органах Республики Казахстан по месту нахождения Покупателя или его Представительства.</w:t>
      </w:r>
    </w:p>
    <w:p w14:paraId="0D667770" w14:textId="77777777" w:rsidR="00266ACF" w:rsidRDefault="00266ACF" w:rsidP="00266ACF">
      <w:pPr>
        <w:pStyle w:val="a3"/>
        <w:spacing w:before="2"/>
      </w:pPr>
    </w:p>
    <w:p w14:paraId="2F00C913" w14:textId="77777777" w:rsidR="00266ACF" w:rsidRDefault="00266ACF" w:rsidP="00266ACF">
      <w:pPr>
        <w:pStyle w:val="3"/>
        <w:numPr>
          <w:ilvl w:val="0"/>
          <w:numId w:val="19"/>
        </w:numPr>
        <w:tabs>
          <w:tab w:val="left" w:pos="841"/>
        </w:tabs>
        <w:ind w:left="841"/>
        <w:jc w:val="left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14:paraId="4C2E9905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108"/>
        </w:tabs>
        <w:spacing w:before="2"/>
        <w:ind w:left="711" w:right="151" w:firstLine="0"/>
        <w:rPr>
          <w:sz w:val="20"/>
        </w:rPr>
      </w:pPr>
      <w:r>
        <w:rPr>
          <w:sz w:val="20"/>
        </w:rPr>
        <w:t>Договор вступает в силу со дня его подписания и действует до полного исполнения Сторонами своих обязательств по Договору, за исключением обстоятельства, предусмотренного пунктом</w:t>
      </w:r>
      <w:r>
        <w:rPr>
          <w:spacing w:val="40"/>
          <w:sz w:val="20"/>
        </w:rPr>
        <w:t xml:space="preserve"> </w:t>
      </w:r>
      <w:r>
        <w:rPr>
          <w:sz w:val="20"/>
        </w:rPr>
        <w:t>3.12. Договора.</w:t>
      </w:r>
    </w:p>
    <w:p w14:paraId="32B13AB8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61"/>
        </w:tabs>
        <w:spacing w:before="2"/>
        <w:ind w:left="1061" w:hanging="350"/>
        <w:rPr>
          <w:sz w:val="20"/>
        </w:rPr>
      </w:pPr>
      <w:r>
        <w:rPr>
          <w:sz w:val="20"/>
        </w:rPr>
        <w:t>Условия</w:t>
      </w:r>
      <w:r>
        <w:rPr>
          <w:spacing w:val="-8"/>
          <w:sz w:val="20"/>
        </w:rPr>
        <w:t xml:space="preserve"> </w:t>
      </w:r>
      <w:r>
        <w:rPr>
          <w:sz w:val="20"/>
        </w:rPr>
        <w:t>форс-мажора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обязательствам</w:t>
      </w:r>
      <w:r>
        <w:rPr>
          <w:spacing w:val="-4"/>
          <w:sz w:val="20"/>
        </w:rPr>
        <w:t xml:space="preserve"> </w:t>
      </w:r>
      <w:r>
        <w:rPr>
          <w:sz w:val="20"/>
        </w:rPr>
        <w:t>Покупателя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14:paraId="54267FE1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86"/>
        </w:tabs>
        <w:spacing w:line="242" w:lineRule="auto"/>
        <w:ind w:left="711" w:right="159" w:firstLine="0"/>
        <w:rPr>
          <w:sz w:val="20"/>
        </w:rPr>
      </w:pPr>
      <w:r>
        <w:rPr>
          <w:sz w:val="20"/>
        </w:rPr>
        <w:t>Все изменения и дополнения к Договору действительны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6404CF2D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61"/>
        </w:tabs>
        <w:spacing w:line="227" w:lineRule="exact"/>
        <w:ind w:left="1061" w:hanging="350"/>
        <w:rPr>
          <w:sz w:val="20"/>
        </w:rPr>
      </w:pPr>
      <w:r>
        <w:rPr>
          <w:sz w:val="20"/>
        </w:rPr>
        <w:t>Покупатель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14:paraId="278CD587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76"/>
        </w:tabs>
        <w:spacing w:before="2"/>
        <w:ind w:left="711" w:right="151" w:firstLine="0"/>
        <w:rPr>
          <w:sz w:val="20"/>
        </w:rPr>
      </w:pPr>
      <w:r>
        <w:rPr>
          <w:sz w:val="20"/>
        </w:rPr>
        <w:t>Стороны подтверждают, что передача, обработка и раскрытие полученных Сторонами друг от друга в ходе заключения и исполнения Договора персональных данных осуществляется в соответствии с Законом РК «О персональных данных и их защите», и Покупатель подписанием Договора выражает свое согласие на передачу своих персональных данных Продавцу в целях заключения и исполнения Договора.</w:t>
      </w:r>
    </w:p>
    <w:p w14:paraId="60E87043" w14:textId="77777777" w:rsidR="00266ACF" w:rsidRDefault="00266ACF" w:rsidP="00266ACF">
      <w:pPr>
        <w:pStyle w:val="a4"/>
        <w:numPr>
          <w:ilvl w:val="1"/>
          <w:numId w:val="19"/>
        </w:numPr>
        <w:tabs>
          <w:tab w:val="left" w:pos="1088"/>
        </w:tabs>
        <w:spacing w:before="4"/>
        <w:ind w:left="711" w:right="152" w:firstLine="0"/>
        <w:rPr>
          <w:sz w:val="20"/>
        </w:rPr>
      </w:pPr>
      <w:r>
        <w:rPr>
          <w:sz w:val="20"/>
        </w:rPr>
        <w:t>Договор составлен в 2-х экземплярах на казахском и русском языке, имеющих одинаковую юридическую силу, по одному для каждой из Сторон. В случае разночтения между казахской и русской версией Договора, основной является русская версия.</w:t>
      </w:r>
    </w:p>
    <w:p w14:paraId="50279A79" w14:textId="77777777" w:rsidR="00266ACF" w:rsidRDefault="00266ACF" w:rsidP="00266ACF">
      <w:pPr>
        <w:pStyle w:val="a3"/>
      </w:pPr>
    </w:p>
    <w:p w14:paraId="1A5DEF86" w14:textId="77777777" w:rsidR="00266ACF" w:rsidRDefault="00266ACF" w:rsidP="00266ACF">
      <w:pPr>
        <w:pStyle w:val="a3"/>
        <w:spacing w:before="4"/>
      </w:pPr>
    </w:p>
    <w:p w14:paraId="20BA99CF" w14:textId="77777777" w:rsidR="00266ACF" w:rsidRDefault="00266ACF" w:rsidP="00266ACF">
      <w:pPr>
        <w:pStyle w:val="a4"/>
        <w:numPr>
          <w:ilvl w:val="0"/>
          <w:numId w:val="19"/>
        </w:numPr>
        <w:tabs>
          <w:tab w:val="left" w:pos="941"/>
        </w:tabs>
        <w:ind w:left="941" w:hanging="300"/>
        <w:jc w:val="left"/>
        <w:rPr>
          <w:b/>
          <w:sz w:val="20"/>
        </w:rPr>
      </w:pPr>
      <w:r>
        <w:rPr>
          <w:b/>
          <w:sz w:val="20"/>
        </w:rPr>
        <w:t>РЕКВИЗИТЫ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СТРОН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3892"/>
      </w:tblGrid>
      <w:tr w:rsidR="00266ACF" w14:paraId="263062E2" w14:textId="77777777" w:rsidTr="00266ACF">
        <w:trPr>
          <w:trHeight w:val="3123"/>
        </w:trPr>
        <w:tc>
          <w:tcPr>
            <w:tcW w:w="4896" w:type="dxa"/>
            <w:tcBorders>
              <w:bottom w:val="nil"/>
            </w:tcBorders>
          </w:tcPr>
          <w:p w14:paraId="31AB6188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Продавец:</w:t>
            </w:r>
          </w:p>
          <w:p w14:paraId="16C97540" w14:textId="77777777" w:rsidR="00266ACF" w:rsidRDefault="00266ACF" w:rsidP="00266ACF">
            <w:pPr>
              <w:pStyle w:val="TableParagraph"/>
              <w:tabs>
                <w:tab w:val="left" w:pos="235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ТОО/АО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12"/>
                <w:sz w:val="20"/>
              </w:rPr>
              <w:t>»</w:t>
            </w:r>
          </w:p>
          <w:p w14:paraId="49A3DFBB" w14:textId="77777777" w:rsidR="00266ACF" w:rsidRDefault="00266ACF" w:rsidP="00266ACF">
            <w:pPr>
              <w:pStyle w:val="TableParagraph"/>
              <w:spacing w:before="2"/>
              <w:ind w:right="1958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r>
              <w:rPr>
                <w:spacing w:val="-4"/>
                <w:sz w:val="20"/>
              </w:rPr>
              <w:t>БИН</w:t>
            </w:r>
          </w:p>
          <w:p w14:paraId="2ECAEDB7" w14:textId="77777777" w:rsidR="00266ACF" w:rsidRDefault="00266ACF" w:rsidP="00266A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ОКПО,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ОКЭД</w:t>
            </w:r>
          </w:p>
          <w:p w14:paraId="3A0E44B8" w14:textId="77777777" w:rsidR="00266ACF" w:rsidRDefault="00266ACF" w:rsidP="00266ACF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Свидетельство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 серия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 выдано г.</w:t>
            </w:r>
          </w:p>
          <w:p w14:paraId="506F2C5F" w14:textId="77777777" w:rsidR="00266ACF" w:rsidRDefault="00266ACF" w:rsidP="00266ACF">
            <w:pPr>
              <w:pStyle w:val="TableParagraph"/>
              <w:spacing w:line="242" w:lineRule="auto"/>
              <w:ind w:right="2784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реквизиты: Расчетный счет</w:t>
            </w:r>
          </w:p>
          <w:p w14:paraId="54061712" w14:textId="77777777" w:rsidR="00266ACF" w:rsidRDefault="00266ACF" w:rsidP="00266AC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  <w:p w14:paraId="08AFF039" w14:textId="77777777" w:rsidR="00266ACF" w:rsidRDefault="00266ACF" w:rsidP="00266AC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Кбе</w:t>
            </w:r>
          </w:p>
          <w:p w14:paraId="609F76A6" w14:textId="77777777" w:rsidR="00266ACF" w:rsidRDefault="00266ACF" w:rsidP="00266ACF">
            <w:pPr>
              <w:pStyle w:val="TableParagraph"/>
              <w:spacing w:line="242" w:lineRule="auto"/>
              <w:ind w:right="3982"/>
              <w:rPr>
                <w:sz w:val="20"/>
              </w:rPr>
            </w:pPr>
            <w:r>
              <w:rPr>
                <w:spacing w:val="-2"/>
                <w:sz w:val="20"/>
              </w:rPr>
              <w:t>e-mail: тел/факс:</w:t>
            </w:r>
          </w:p>
        </w:tc>
        <w:tc>
          <w:tcPr>
            <w:tcW w:w="3892" w:type="dxa"/>
            <w:tcBorders>
              <w:bottom w:val="nil"/>
            </w:tcBorders>
          </w:tcPr>
          <w:p w14:paraId="6097A421" w14:textId="77777777" w:rsidR="00266ACF" w:rsidRDefault="00266ACF" w:rsidP="00266AC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Покупатель:</w:t>
            </w:r>
          </w:p>
          <w:p w14:paraId="3480806C" w14:textId="77777777" w:rsidR="00266ACF" w:rsidRDefault="00266ACF" w:rsidP="00266ACF">
            <w:pPr>
              <w:pStyle w:val="TableParagraph"/>
              <w:tabs>
                <w:tab w:val="left" w:pos="235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ТОО/АО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12"/>
                <w:sz w:val="20"/>
              </w:rPr>
              <w:t>»</w:t>
            </w:r>
          </w:p>
          <w:p w14:paraId="40CB816E" w14:textId="77777777" w:rsidR="00266ACF" w:rsidRDefault="00266ACF" w:rsidP="00266ACF">
            <w:pPr>
              <w:pStyle w:val="TableParagraph"/>
              <w:spacing w:before="2"/>
              <w:ind w:right="954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Казахстан,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r>
              <w:rPr>
                <w:spacing w:val="-4"/>
                <w:sz w:val="20"/>
              </w:rPr>
              <w:t>БИН</w:t>
            </w:r>
          </w:p>
          <w:p w14:paraId="5A313CC4" w14:textId="77777777" w:rsidR="00266ACF" w:rsidRDefault="00266ACF" w:rsidP="00266AC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ОКПО,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ОКЭД</w:t>
            </w:r>
          </w:p>
          <w:p w14:paraId="2DF502F2" w14:textId="77777777" w:rsidR="00266ACF" w:rsidRDefault="00266ACF" w:rsidP="00266ACF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НДС серия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 выдано г.</w:t>
            </w:r>
          </w:p>
          <w:p w14:paraId="2B7ECC4A" w14:textId="77777777" w:rsidR="00266ACF" w:rsidRDefault="00266ACF" w:rsidP="00266ACF">
            <w:pPr>
              <w:pStyle w:val="TableParagraph"/>
              <w:spacing w:line="242" w:lineRule="auto"/>
              <w:ind w:right="1780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реквизиты: Расчетный счет</w:t>
            </w:r>
          </w:p>
          <w:p w14:paraId="3A700C93" w14:textId="77777777" w:rsidR="00266ACF" w:rsidRDefault="00266ACF" w:rsidP="00266AC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  <w:p w14:paraId="779F2722" w14:textId="77777777" w:rsidR="00266ACF" w:rsidRDefault="00266ACF" w:rsidP="00266AC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Кбе</w:t>
            </w:r>
          </w:p>
          <w:p w14:paraId="2FAD4B59" w14:textId="77777777" w:rsidR="00266ACF" w:rsidRDefault="00266ACF" w:rsidP="00266ACF">
            <w:pPr>
              <w:pStyle w:val="TableParagraph"/>
              <w:spacing w:line="242" w:lineRule="auto"/>
              <w:ind w:right="2978"/>
              <w:rPr>
                <w:sz w:val="20"/>
              </w:rPr>
            </w:pPr>
            <w:r>
              <w:rPr>
                <w:spacing w:val="-2"/>
                <w:sz w:val="20"/>
              </w:rPr>
              <w:t>e-mail: тел/факс:</w:t>
            </w:r>
          </w:p>
        </w:tc>
      </w:tr>
      <w:tr w:rsidR="00266ACF" w14:paraId="005A6636" w14:textId="77777777" w:rsidTr="00266ACF">
        <w:trPr>
          <w:trHeight w:val="342"/>
        </w:trPr>
        <w:tc>
          <w:tcPr>
            <w:tcW w:w="4896" w:type="dxa"/>
            <w:tcBorders>
              <w:top w:val="nil"/>
            </w:tcBorders>
          </w:tcPr>
          <w:p w14:paraId="294E51DE" w14:textId="77777777" w:rsidR="00266ACF" w:rsidRDefault="00266ACF" w:rsidP="00266ACF">
            <w:pPr>
              <w:pStyle w:val="TableParagraph"/>
              <w:spacing w:before="11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Руководитель:</w:t>
            </w:r>
          </w:p>
        </w:tc>
        <w:tc>
          <w:tcPr>
            <w:tcW w:w="3892" w:type="dxa"/>
            <w:tcBorders>
              <w:top w:val="nil"/>
            </w:tcBorders>
          </w:tcPr>
          <w:p w14:paraId="3CA77C5A" w14:textId="77777777" w:rsidR="00266ACF" w:rsidRDefault="00266ACF" w:rsidP="00266ACF">
            <w:pPr>
              <w:pStyle w:val="TableParagraph"/>
              <w:spacing w:before="11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Руководитель:</w:t>
            </w:r>
          </w:p>
        </w:tc>
      </w:tr>
    </w:tbl>
    <w:p w14:paraId="270FCD1B" w14:textId="77777777" w:rsidR="00266ACF" w:rsidRDefault="00266ACF" w:rsidP="00266ACF">
      <w:pPr>
        <w:pStyle w:val="TableParagraph"/>
        <w:spacing w:line="211" w:lineRule="exact"/>
        <w:rPr>
          <w:sz w:val="20"/>
        </w:rPr>
        <w:sectPr w:rsidR="00266ACF">
          <w:pgSz w:w="11910" w:h="16840"/>
          <w:pgMar w:top="1160" w:right="708" w:bottom="280" w:left="566" w:header="720" w:footer="720" w:gutter="0"/>
          <w:cols w:space="720"/>
        </w:sectPr>
      </w:pPr>
    </w:p>
    <w:p w14:paraId="243C5416" w14:textId="318FA956" w:rsidR="00266ACF" w:rsidRPr="00F91A42" w:rsidRDefault="00266ACF" w:rsidP="00266ACF">
      <w:pPr>
        <w:ind w:firstLine="6946"/>
        <w:rPr>
          <w:i/>
        </w:rPr>
      </w:pPr>
      <w:r w:rsidRPr="00F91A42">
        <w:rPr>
          <w:i/>
        </w:rPr>
        <w:lastRenderedPageBreak/>
        <w:t>Приложение №</w:t>
      </w:r>
      <w:r w:rsidR="00D84A12">
        <w:rPr>
          <w:i/>
          <w:lang w:val="en-US"/>
        </w:rPr>
        <w:t>2</w:t>
      </w:r>
      <w:r w:rsidRPr="00F91A42">
        <w:rPr>
          <w:i/>
        </w:rPr>
        <w:t xml:space="preserve"> </w:t>
      </w:r>
    </w:p>
    <w:p w14:paraId="39729899" w14:textId="5C1E6829" w:rsidR="00266ACF" w:rsidRDefault="00266ACF" w:rsidP="00266ACF">
      <w:pPr>
        <w:ind w:left="6946"/>
        <w:rPr>
          <w:i/>
          <w:lang w:val="ru-RU"/>
        </w:rPr>
      </w:pPr>
      <w:r w:rsidRPr="00F91A42">
        <w:rPr>
          <w:i/>
        </w:rPr>
        <w:t xml:space="preserve">к </w:t>
      </w:r>
      <w:r>
        <w:rPr>
          <w:i/>
          <w:lang w:val="ru-RU"/>
        </w:rPr>
        <w:t>договору</w:t>
      </w:r>
      <w:r w:rsidRPr="00F91A42">
        <w:rPr>
          <w:i/>
        </w:rPr>
        <w:t xml:space="preserve"> от «__» _____202_ г. </w:t>
      </w:r>
      <w:r>
        <w:rPr>
          <w:i/>
        </w:rPr>
        <w:t xml:space="preserve">              </w:t>
      </w:r>
      <w:r w:rsidRPr="00F91A42">
        <w:rPr>
          <w:i/>
        </w:rPr>
        <w:t>№__________</w:t>
      </w:r>
    </w:p>
    <w:p w14:paraId="158EE0BD" w14:textId="77777777" w:rsidR="00266ACF" w:rsidRPr="00266ACF" w:rsidRDefault="00266ACF" w:rsidP="00266ACF">
      <w:pPr>
        <w:ind w:left="6946"/>
        <w:rPr>
          <w:lang w:val="ru-RU"/>
        </w:rPr>
      </w:pPr>
    </w:p>
    <w:p w14:paraId="7C54FFCB" w14:textId="77777777" w:rsidR="00266ACF" w:rsidRDefault="00266ACF" w:rsidP="00266ACF">
      <w:pPr>
        <w:rPr>
          <w:b/>
          <w:sz w:val="24"/>
        </w:rPr>
      </w:pPr>
    </w:p>
    <w:p w14:paraId="63E60342" w14:textId="77777777" w:rsidR="00266ACF" w:rsidRPr="006B1573" w:rsidRDefault="00266ACF" w:rsidP="00266ACF">
      <w:pPr>
        <w:jc w:val="center"/>
        <w:rPr>
          <w:b/>
          <w:sz w:val="20"/>
          <w:szCs w:val="20"/>
        </w:rPr>
      </w:pPr>
      <w:r w:rsidRPr="006B1573">
        <w:rPr>
          <w:b/>
          <w:sz w:val="20"/>
          <w:szCs w:val="20"/>
        </w:rPr>
        <w:t>Список хлебоприемных предприятий</w:t>
      </w:r>
    </w:p>
    <w:tbl>
      <w:tblPr>
        <w:tblW w:w="4400" w:type="dxa"/>
        <w:jc w:val="center"/>
        <w:tblLook w:val="04A0" w:firstRow="1" w:lastRow="0" w:firstColumn="1" w:lastColumn="0" w:noHBand="0" w:noVBand="1"/>
      </w:tblPr>
      <w:tblGrid>
        <w:gridCol w:w="456"/>
        <w:gridCol w:w="3944"/>
      </w:tblGrid>
      <w:tr w:rsidR="00266ACF" w:rsidRPr="00F91A42" w14:paraId="2767E89B" w14:textId="77777777" w:rsidTr="00266ACF">
        <w:trPr>
          <w:trHeight w:val="435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17E63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7099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 xml:space="preserve">Наименование </w:t>
            </w:r>
            <w:r w:rsidRPr="00BA429A">
              <w:rPr>
                <w:sz w:val="16"/>
                <w:szCs w:val="16"/>
              </w:rPr>
              <w:t>хлебоприемных мукомольных предприятий</w:t>
            </w:r>
          </w:p>
        </w:tc>
      </w:tr>
      <w:tr w:rsidR="00266ACF" w:rsidRPr="00F91A42" w14:paraId="097018CA" w14:textId="77777777" w:rsidTr="00266ACF">
        <w:trPr>
          <w:trHeight w:val="315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535AB9" w14:textId="77777777" w:rsidR="00266ACF" w:rsidRPr="00F91A42" w:rsidRDefault="00266ACF" w:rsidP="00266AC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C51F0" w14:textId="77777777" w:rsidR="00266ACF" w:rsidRPr="00F91A42" w:rsidRDefault="00266ACF" w:rsidP="00266ACF">
            <w:pPr>
              <w:rPr>
                <w:sz w:val="16"/>
                <w:szCs w:val="16"/>
              </w:rPr>
            </w:pPr>
          </w:p>
        </w:tc>
      </w:tr>
      <w:tr w:rsidR="00266ACF" w:rsidRPr="00F91A42" w14:paraId="427134F6" w14:textId="77777777" w:rsidTr="00266ACF">
        <w:trPr>
          <w:trHeight w:val="42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3C47E" w14:textId="77777777" w:rsidR="00266ACF" w:rsidRPr="00F91A42" w:rsidRDefault="00266ACF" w:rsidP="00266ACF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5D7B5" w14:textId="77777777" w:rsidR="00266ACF" w:rsidRPr="00F91A42" w:rsidRDefault="00266ACF" w:rsidP="00266ACF">
            <w:pPr>
              <w:rPr>
                <w:sz w:val="16"/>
                <w:szCs w:val="16"/>
              </w:rPr>
            </w:pPr>
          </w:p>
        </w:tc>
      </w:tr>
      <w:tr w:rsidR="00266ACF" w:rsidRPr="00F91A42" w14:paraId="690F80DA" w14:textId="77777777" w:rsidTr="00266ACF">
        <w:trPr>
          <w:trHeight w:val="270"/>
          <w:jc w:val="center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A51A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Акмолинская область</w:t>
            </w:r>
          </w:p>
        </w:tc>
      </w:tr>
      <w:tr w:rsidR="00266ACF" w:rsidRPr="00F91A42" w14:paraId="35AD64AD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240F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066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"ХПП Арна", (Буландынский р-н, г. Макинск)</w:t>
            </w:r>
          </w:p>
        </w:tc>
      </w:tr>
      <w:tr w:rsidR="00266ACF" w:rsidRPr="00F91A42" w14:paraId="19346D9B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10B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54C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"Азатский элеватор" (Зерендинский район, ст.Азат)</w:t>
            </w:r>
          </w:p>
        </w:tc>
      </w:tr>
      <w:tr w:rsidR="00266ACF" w:rsidRPr="00F91A42" w14:paraId="2BD92763" w14:textId="77777777" w:rsidTr="00266ACF">
        <w:trPr>
          <w:trHeight w:val="4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961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045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"Ак-Бидай" (Жаркаинский район, п.Достык)</w:t>
            </w:r>
          </w:p>
        </w:tc>
      </w:tr>
      <w:tr w:rsidR="00266ACF" w:rsidRPr="00F91A42" w14:paraId="6908AA00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CEE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D71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"Алтын Дан 2030" (Шортандинский район, ст.Кара-Адыр)</w:t>
            </w:r>
          </w:p>
        </w:tc>
      </w:tr>
      <w:tr w:rsidR="00266ACF" w:rsidRPr="00F91A42" w14:paraId="1A7E3F98" w14:textId="77777777" w:rsidTr="00266ACF">
        <w:trPr>
          <w:trHeight w:val="4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A16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0F36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"Жасылское ХПП" (Шучинский район)</w:t>
            </w:r>
          </w:p>
        </w:tc>
      </w:tr>
      <w:tr w:rsidR="00266ACF" w:rsidRPr="00F91A42" w14:paraId="0AE57634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6DC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4B8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"Мариновский ХП", (Атбасарский р-н, с. Мариновка)</w:t>
            </w:r>
          </w:p>
        </w:tc>
      </w:tr>
      <w:tr w:rsidR="00266ACF" w:rsidRPr="00F91A42" w14:paraId="57FDEBE1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5B8B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B53D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"Нан-абройы", (г. Атбасар)</w:t>
            </w:r>
          </w:p>
        </w:tc>
      </w:tr>
      <w:tr w:rsidR="00266ACF" w:rsidRPr="00F91A42" w14:paraId="4C7673D7" w14:textId="77777777" w:rsidTr="00266ACF">
        <w:trPr>
          <w:trHeight w:val="4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075B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081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«Приишимье», (Есильский район, ст.Приишимская)</w:t>
            </w:r>
          </w:p>
        </w:tc>
      </w:tr>
      <w:tr w:rsidR="00266ACF" w:rsidRPr="00F91A42" w14:paraId="3824D1A7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CC2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03B3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"ХПП "Тонкерис" (Шортандинский р-н, с-о Бозайгыр, ст. Тонкерис)</w:t>
            </w:r>
          </w:p>
        </w:tc>
      </w:tr>
      <w:tr w:rsidR="00266ACF" w:rsidRPr="00F91A42" w14:paraId="4D048E49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D59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37E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"Урожай" (Жаксынский р-н, с. Жаксы, ул. Советская,1)</w:t>
            </w:r>
          </w:p>
        </w:tc>
      </w:tr>
      <w:tr w:rsidR="00266ACF" w:rsidRPr="00F91A42" w14:paraId="76CD88A8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64C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137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"Астық қоймалары" "Хлебная база № 1" (Аккольский район, г.Акколь, ул.Бегельдинова, 58)</w:t>
            </w:r>
          </w:p>
        </w:tc>
      </w:tr>
      <w:tr w:rsidR="00266ACF" w:rsidRPr="00F91A42" w14:paraId="7FEC0586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795C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A0A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"JFOOD Mills" (г. Астана, ул. Акжол 24/4)</w:t>
            </w:r>
          </w:p>
        </w:tc>
      </w:tr>
      <w:tr w:rsidR="00266ACF" w:rsidRPr="00F91A42" w14:paraId="1650AB99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E43C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A3B1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"Астық қоймалары" "Хлебная база № 5" (Жаркаинский район, ст.Кенская)</w:t>
            </w:r>
          </w:p>
        </w:tc>
      </w:tr>
      <w:tr w:rsidR="00266ACF" w:rsidRPr="00F91A42" w14:paraId="02E1D6AA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CE72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B84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"Ирченко Элеватор" (Атбасарский район, село Мариновка)</w:t>
            </w:r>
          </w:p>
        </w:tc>
      </w:tr>
      <w:tr w:rsidR="00266ACF" w:rsidRPr="00F91A42" w14:paraId="399A75D3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DAE7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8AA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"Berkat Company" (Атбасарский район, г. Атбасар)</w:t>
            </w:r>
          </w:p>
        </w:tc>
      </w:tr>
      <w:tr w:rsidR="00266ACF" w:rsidRPr="00F91A42" w14:paraId="45110032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DFD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14AD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 xml:space="preserve">ТОО "Алтын Дән Kз" (Жаркаинский район, г. Державинск, ул. Ниязбаева, д. 38) </w:t>
            </w:r>
          </w:p>
        </w:tc>
      </w:tr>
      <w:tr w:rsidR="00266ACF" w:rsidRPr="00F91A42" w14:paraId="413014A7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65B7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F85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 xml:space="preserve">ТОО «Agrimer-Astyk»  (г. Кокшетау, ул.Сулейменова, 5) </w:t>
            </w:r>
          </w:p>
        </w:tc>
      </w:tr>
      <w:tr w:rsidR="00266ACF" w:rsidRPr="00F91A42" w14:paraId="4142FDF6" w14:textId="77777777" w:rsidTr="00266ACF">
        <w:trPr>
          <w:trHeight w:val="52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10B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830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"Державинский элеватор" (Жаркаинский р-н, пер. Элеваторный д. 1)</w:t>
            </w:r>
          </w:p>
        </w:tc>
      </w:tr>
      <w:tr w:rsidR="00266ACF" w:rsidRPr="00F91A42" w14:paraId="19BDDA77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8C5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253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АО "Агрофирма"Актык"(Целиноградский р-н, с. Воздвиженка, ул. Кажымукана,3)</w:t>
            </w:r>
          </w:p>
        </w:tc>
      </w:tr>
      <w:tr w:rsidR="00266ACF" w:rsidRPr="00F91A42" w14:paraId="5432EFDD" w14:textId="77777777" w:rsidTr="00266ACF">
        <w:trPr>
          <w:trHeight w:val="4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BEE7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7C3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"Тастак" (Целиноградский р-н, ст. Тастак)</w:t>
            </w:r>
          </w:p>
        </w:tc>
      </w:tr>
      <w:tr w:rsidR="00266ACF" w:rsidRPr="00F91A42" w14:paraId="22145D55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D47E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AC21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"Кокшетау-Мельинвест" (Бурубайский р-н, г. Щучинск)</w:t>
            </w:r>
          </w:p>
        </w:tc>
      </w:tr>
      <w:tr w:rsidR="00266ACF" w:rsidRPr="00F91A42" w14:paraId="2EFA2CF0" w14:textId="77777777" w:rsidTr="00266ACF">
        <w:trPr>
          <w:trHeight w:val="5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5C9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2CF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«Qaz-Qar Ltd» - «ХПП №1» (Астраханский р-он, Жалтырский с.о. , село Жалтыр, ул. Энгельса 39)</w:t>
            </w:r>
          </w:p>
        </w:tc>
      </w:tr>
      <w:tr w:rsidR="00266ACF" w:rsidRPr="00F91A42" w14:paraId="7602B4B5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C8AE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9EB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«Qaz-Qar Ltd» - «ХПП №2» (Жаксынский р-он, Беловодский с/о, село Перекатное, ул. Кирова 1А)</w:t>
            </w:r>
          </w:p>
        </w:tc>
      </w:tr>
      <w:tr w:rsidR="00266ACF" w:rsidRPr="00F91A42" w14:paraId="0BD97FA8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88F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B72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Esil" (быв. ТОО «Есиль Дэн») (Есильский район, г. Есиль, улица Элеваторная, 1/1)</w:t>
            </w:r>
          </w:p>
        </w:tc>
      </w:tr>
      <w:tr w:rsidR="00266ACF" w:rsidRPr="00F91A42" w14:paraId="23083C4B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08C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9AD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«KENESARY AGRO» (Бурабайский район, с.Кенесары, ул.Береке, 1Б)</w:t>
            </w:r>
          </w:p>
        </w:tc>
      </w:tr>
      <w:tr w:rsidR="00266ACF" w:rsidRPr="00F91A42" w14:paraId="110BF7CF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CB56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5DA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«WIN ASTANA» (Целиноградский район, с.о. Арайлы, с. Жайнак, уч. кв. 059, ст-е 81)</w:t>
            </w:r>
          </w:p>
        </w:tc>
      </w:tr>
      <w:tr w:rsidR="00266ACF" w:rsidRPr="00F91A42" w14:paraId="0C7E7F09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8AC2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DDA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"ХПП Карагай" (Зерендинский район ст. Карагай)</w:t>
            </w:r>
          </w:p>
        </w:tc>
      </w:tr>
      <w:tr w:rsidR="00266ACF" w:rsidRPr="00F91A42" w14:paraId="5235013D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248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5774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"ХПП Красивое" (Есильский район, с. Красивое)</w:t>
            </w:r>
          </w:p>
        </w:tc>
      </w:tr>
      <w:tr w:rsidR="00266ACF" w:rsidRPr="00F91A42" w14:paraId="6071A2C0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63F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D12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"Ковыльный Элеватор" (Есильский район, с. Ковыльное, ул. Маяковского 2)</w:t>
            </w:r>
          </w:p>
        </w:tc>
      </w:tr>
      <w:tr w:rsidR="00266ACF" w:rsidRPr="00F91A42" w14:paraId="482C90C8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9AF0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8DF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"Тасты Талды-Агро" (с. ТастыТалды, Жаркаинский район)</w:t>
            </w:r>
          </w:p>
        </w:tc>
      </w:tr>
      <w:tr w:rsidR="00266ACF" w:rsidRPr="00F91A42" w14:paraId="64A5B3AC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14C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2B7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1CA906C0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AAD8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Актюбинская область</w:t>
            </w:r>
          </w:p>
        </w:tc>
      </w:tr>
      <w:tr w:rsidR="00266ACF" w:rsidRPr="00F91A42" w14:paraId="0FA0D8CE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A4E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11C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"Ново-Альджанский мелькомбинат" (г. Актобе, 41 разъезд, д. 9)</w:t>
            </w:r>
          </w:p>
        </w:tc>
      </w:tr>
      <w:tr w:rsidR="00266ACF" w:rsidRPr="00F91A42" w14:paraId="1233439A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197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169D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"Мартукский элеватор" (с. Мартук, Мартукский район, ул. Есет Кокиулы, д. 36)</w:t>
            </w:r>
          </w:p>
        </w:tc>
      </w:tr>
      <w:tr w:rsidR="00266ACF" w:rsidRPr="00F91A42" w14:paraId="556B0C2B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381F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DA8C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</w:t>
            </w:r>
            <w:r w:rsidRPr="00F91A42">
              <w:rPr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F91A42">
              <w:rPr>
                <w:sz w:val="16"/>
                <w:szCs w:val="16"/>
                <w:lang w:val="en-US"/>
              </w:rPr>
              <w:t>Ramazan</w:t>
            </w:r>
            <w:proofErr w:type="spellEnd"/>
            <w:r w:rsidRPr="00F91A42">
              <w:rPr>
                <w:sz w:val="16"/>
                <w:szCs w:val="16"/>
                <w:lang w:val="en-US"/>
              </w:rPr>
              <w:t xml:space="preserve"> Elevator" (</w:t>
            </w:r>
            <w:r w:rsidRPr="00F91A42">
              <w:rPr>
                <w:sz w:val="16"/>
                <w:szCs w:val="16"/>
              </w:rPr>
              <w:t>г</w:t>
            </w:r>
            <w:r w:rsidRPr="00F91A42">
              <w:rPr>
                <w:sz w:val="16"/>
                <w:szCs w:val="16"/>
                <w:lang w:val="en-US"/>
              </w:rPr>
              <w:t xml:space="preserve">. </w:t>
            </w:r>
            <w:r w:rsidRPr="00F91A42">
              <w:rPr>
                <w:sz w:val="16"/>
                <w:szCs w:val="16"/>
              </w:rPr>
              <w:t>Актобе</w:t>
            </w:r>
            <w:r w:rsidRPr="00F91A42">
              <w:rPr>
                <w:sz w:val="16"/>
                <w:szCs w:val="16"/>
                <w:lang w:val="en-US"/>
              </w:rPr>
              <w:t xml:space="preserve">, </w:t>
            </w:r>
            <w:r w:rsidRPr="00F91A42">
              <w:rPr>
                <w:sz w:val="16"/>
                <w:szCs w:val="16"/>
              </w:rPr>
              <w:t>ул</w:t>
            </w:r>
            <w:r w:rsidRPr="00F91A42">
              <w:rPr>
                <w:sz w:val="16"/>
                <w:szCs w:val="16"/>
                <w:lang w:val="en-US"/>
              </w:rPr>
              <w:t xml:space="preserve">. </w:t>
            </w:r>
            <w:r w:rsidRPr="00F91A42">
              <w:rPr>
                <w:sz w:val="16"/>
                <w:szCs w:val="16"/>
              </w:rPr>
              <w:t>Заводская д. 23Е)</w:t>
            </w:r>
          </w:p>
        </w:tc>
      </w:tr>
      <w:tr w:rsidR="00266ACF" w:rsidRPr="00F91A42" w14:paraId="78CC13E5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A94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286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302FB0E4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35C5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Алматинская область</w:t>
            </w:r>
          </w:p>
        </w:tc>
      </w:tr>
      <w:tr w:rsidR="00266ACF" w:rsidRPr="00F91A42" w14:paraId="67B98A3D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EB0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467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«Агример-Авто», (Алакольский район, Бескольский с/о)</w:t>
            </w:r>
          </w:p>
        </w:tc>
      </w:tr>
      <w:tr w:rsidR="00266ACF" w:rsidRPr="00F91A42" w14:paraId="0EAB5463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30C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54B5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"AGRO-FOOD", (Капшагай, ул.Железнодорожная, д.25 Б)</w:t>
            </w:r>
          </w:p>
        </w:tc>
      </w:tr>
      <w:tr w:rsidR="00266ACF" w:rsidRPr="00F91A42" w14:paraId="27F9200D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905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15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4BF71C2E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AD9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Восточно-Казахстанская область</w:t>
            </w:r>
          </w:p>
        </w:tc>
      </w:tr>
      <w:tr w:rsidR="00266ACF" w:rsidRPr="00F91A42" w14:paraId="141F4C37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F72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DF2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"Восток-Агропром", (Шемонаихинский р-н, г.Шемонаиха, ул.Вокзальная, 115)</w:t>
            </w:r>
          </w:p>
        </w:tc>
      </w:tr>
      <w:tr w:rsidR="00266ACF" w:rsidRPr="00F91A42" w14:paraId="00668DD3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9A6C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DCC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 xml:space="preserve">ТОО "Защитинский элеватор", (г.Усть-Каменогорск, ул.Элеваторная 2) </w:t>
            </w:r>
          </w:p>
        </w:tc>
      </w:tr>
      <w:tr w:rsidR="00266ACF" w:rsidRPr="00F91A42" w14:paraId="71811B85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99F6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690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"Усть-Каменогорский мукомольный комбинат", (г.Усть-Каменогорск)</w:t>
            </w:r>
          </w:p>
        </w:tc>
      </w:tr>
      <w:tr w:rsidR="00266ACF" w:rsidRPr="00F91A42" w14:paraId="5B0FA4B4" w14:textId="77777777" w:rsidTr="00266ACF">
        <w:trPr>
          <w:trHeight w:val="4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AA9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29D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"Элеватор", (Зыряновский район,п.Зубовск, ул.Целинная,16)</w:t>
            </w:r>
          </w:p>
        </w:tc>
      </w:tr>
      <w:tr w:rsidR="00266ACF" w:rsidRPr="00F91A42" w14:paraId="668157B4" w14:textId="77777777" w:rsidTr="00266ACF">
        <w:trPr>
          <w:trHeight w:val="39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733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FF6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"Ай-Ар", (г.Семей)</w:t>
            </w:r>
          </w:p>
        </w:tc>
      </w:tr>
      <w:tr w:rsidR="00266ACF" w:rsidRPr="00F91A42" w14:paraId="1995A818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8F3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6634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«КазахЗерноТрэйд» (ВКО, Глубоковский район, Предгорное, ул.Главная, д.29)</w:t>
            </w:r>
          </w:p>
        </w:tc>
      </w:tr>
      <w:tr w:rsidR="00266ACF" w:rsidRPr="00F91A42" w14:paraId="09885477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53F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343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4994A369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FFF8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Западно-Казахстанская область</w:t>
            </w:r>
          </w:p>
        </w:tc>
      </w:tr>
      <w:tr w:rsidR="00266ACF" w:rsidRPr="00F91A42" w14:paraId="18797CBE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D69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A0A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АО "Желаевский комбинат хлебопродуктов", (Уральск г.а.; промзона Желаево, 24)</w:t>
            </w:r>
          </w:p>
        </w:tc>
      </w:tr>
      <w:tr w:rsidR="00266ACF" w:rsidRPr="00F91A42" w14:paraId="38553E54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367B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BBA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"Жайық-Астық" (Теректинский р-н, с. Пойма, р-н Байтерек с. Белес)</w:t>
            </w:r>
          </w:p>
        </w:tc>
      </w:tr>
      <w:tr w:rsidR="00266ACF" w:rsidRPr="00F91A42" w14:paraId="61B4013E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E0A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43B3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«Чингирлауское хлебоприемное предприятие» (ЗКО, Шынгырлауский район, с. Шынгырлау)</w:t>
            </w:r>
          </w:p>
        </w:tc>
      </w:tr>
      <w:tr w:rsidR="00266ACF" w:rsidRPr="00F91A42" w14:paraId="0641C7D8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91D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020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1CC36BCE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5707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Карагандинская область</w:t>
            </w:r>
          </w:p>
        </w:tc>
      </w:tr>
      <w:tr w:rsidR="00266ACF" w:rsidRPr="00F91A42" w14:paraId="28FF181F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8386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5C4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"Осакаровка-Нан", (Осакаровский район, п.Осакаровка)</w:t>
            </w:r>
          </w:p>
        </w:tc>
      </w:tr>
      <w:tr w:rsidR="00266ACF" w:rsidRPr="00F91A42" w14:paraId="2C9C1E55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136F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6FAC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"Центрально-Казахстанский Элеватор", (г.Караганда, ул.П.Резника 5)</w:t>
            </w:r>
          </w:p>
        </w:tc>
      </w:tr>
      <w:tr w:rsidR="00266ACF" w:rsidRPr="00F91A42" w14:paraId="501D1280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7EA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C2D2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«TST-2006» (Карагандинская область, г. Темиртау, ул. Темиртауская, 1)</w:t>
            </w:r>
          </w:p>
        </w:tc>
      </w:tr>
      <w:tr w:rsidR="00266ACF" w:rsidRPr="00F91A42" w14:paraId="0BCD56EB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907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0884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21A2D77F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3A3B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Костанайская область</w:t>
            </w:r>
          </w:p>
        </w:tc>
      </w:tr>
      <w:tr w:rsidR="00266ACF" w:rsidRPr="00F91A42" w14:paraId="6254610E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E72B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5A2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АО "Джаркульский элеватор", (Федоровский район, п.Федоровка, ул.М.Ауэзова, 1)</w:t>
            </w:r>
          </w:p>
        </w:tc>
      </w:tr>
      <w:tr w:rsidR="00266ACF" w:rsidRPr="00F91A42" w14:paraId="776502E0" w14:textId="77777777" w:rsidTr="00266ACF">
        <w:trPr>
          <w:trHeight w:val="4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315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0651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"Енбек-1" (Карабалыкский р-н, ст. Магнай)</w:t>
            </w:r>
          </w:p>
        </w:tc>
      </w:tr>
      <w:tr w:rsidR="00266ACF" w:rsidRPr="00F91A42" w14:paraId="1C563696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471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C646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"Зааятский элеватор", (Денисовский район, с.Зааятское)</w:t>
            </w:r>
          </w:p>
        </w:tc>
      </w:tr>
      <w:tr w:rsidR="00266ACF" w:rsidRPr="00F91A42" w14:paraId="176C1635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D316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CE7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"Олжа Астық", (г. Костанай, ул.Досжанова, 157)</w:t>
            </w:r>
          </w:p>
        </w:tc>
      </w:tr>
      <w:tr w:rsidR="00266ACF" w:rsidRPr="00F91A42" w14:paraId="457DBDB6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BAB5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883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АО "Костанайский мелькомбинат", (г.Костанай, ул.Наримановская, 136/1)</w:t>
            </w:r>
          </w:p>
        </w:tc>
      </w:tr>
      <w:tr w:rsidR="00266ACF" w:rsidRPr="00F91A42" w14:paraId="13CD9231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C22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9C7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"Олжа Пешковское", (Федоровский район, с.Пешковка)</w:t>
            </w:r>
          </w:p>
        </w:tc>
      </w:tr>
      <w:tr w:rsidR="00266ACF" w:rsidRPr="00F91A42" w14:paraId="4DFD2356" w14:textId="77777777" w:rsidTr="00266ACF">
        <w:trPr>
          <w:trHeight w:val="6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0DEF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6324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"Олжа Сарыколь" (бывш. ТОО "Сарыкольский элеватор"), (Сарыкольский район, п.Сарыколь)</w:t>
            </w:r>
          </w:p>
        </w:tc>
      </w:tr>
      <w:tr w:rsidR="00266ACF" w:rsidRPr="00F91A42" w14:paraId="71022EE7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6A1F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CC7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"Станционный" (Карабалыкский район, с.Приуральское)</w:t>
            </w:r>
          </w:p>
        </w:tc>
      </w:tr>
      <w:tr w:rsidR="00266ACF" w:rsidRPr="00F91A42" w14:paraId="3D135C29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541E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FB0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АО "Тогузакский комбинат зернопродуктов", (Карабалыкский район, ст.Тогузак, ул.Элеваторная,1)</w:t>
            </w:r>
          </w:p>
        </w:tc>
      </w:tr>
      <w:tr w:rsidR="00266ACF" w:rsidRPr="00F91A42" w14:paraId="1725C147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61F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2F1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Auliekol" (бывш. ТОО "Агросток") , (Аулиекольский район, ст.Казанбасы)</w:t>
            </w:r>
          </w:p>
        </w:tc>
      </w:tr>
      <w:tr w:rsidR="00266ACF" w:rsidRPr="00F91A42" w14:paraId="27B34100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898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A80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Zhanyspay" (бывш. ТОО "GRANART"),  (Карасуский район, ст.Жаныспай)</w:t>
            </w:r>
          </w:p>
        </w:tc>
      </w:tr>
      <w:tr w:rsidR="00266ACF" w:rsidRPr="00F91A42" w14:paraId="602CE834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629C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CAB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"Olzha Storage", (Тарановский район, поселок Тобол, ул. Нефтебазовская 5)</w:t>
            </w:r>
          </w:p>
        </w:tc>
      </w:tr>
      <w:tr w:rsidR="00266ACF" w:rsidRPr="00F91A42" w14:paraId="6DD44D4E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EF0E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AF9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 xml:space="preserve">ТОО "Agrimer Karasu" (бывш. ТОО "NORDSTOCK") (Карасуский район, п. Дружба)     </w:t>
            </w:r>
          </w:p>
        </w:tc>
      </w:tr>
      <w:tr w:rsidR="00266ACF" w:rsidRPr="00F91A42" w14:paraId="37D36C19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A98B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E4E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 xml:space="preserve">ТОО "Акпан-Инвест" (Сарыкольский район, п. Сарыколь)          </w:t>
            </w:r>
          </w:p>
        </w:tc>
      </w:tr>
      <w:tr w:rsidR="00266ACF" w:rsidRPr="00F91A42" w14:paraId="5C951921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C530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8E9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"Челгашинский элеватор" (Карасуский р-н, ст. Челгаши, ул. Элеваторная,1)</w:t>
            </w:r>
          </w:p>
        </w:tc>
      </w:tr>
      <w:tr w:rsidR="00266ACF" w:rsidRPr="00F91A42" w14:paraId="6BF18122" w14:textId="77777777" w:rsidTr="00266ACF">
        <w:trPr>
          <w:trHeight w:val="69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F9A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6BE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АО "Тобольский элеватор"  (Тарановский р-н, п. Тобол, ул. Элеваторная, 6)</w:t>
            </w:r>
          </w:p>
        </w:tc>
      </w:tr>
      <w:tr w:rsidR="00266ACF" w:rsidRPr="00F91A42" w14:paraId="24B82B2D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F2DC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9EFC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"ХПП Перелески", (Денисовский район, с.Перелески)</w:t>
            </w:r>
          </w:p>
        </w:tc>
      </w:tr>
      <w:tr w:rsidR="00266ACF" w:rsidRPr="00F91A42" w14:paraId="72DAD3FB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1A1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B04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Rudny" (бывш. ТОО "Rudny Astyk"), (г.Рудный, ул.Тимирязева)</w:t>
            </w:r>
          </w:p>
        </w:tc>
      </w:tr>
      <w:tr w:rsidR="00266ACF" w:rsidRPr="00F91A42" w14:paraId="47D1E4BE" w14:textId="77777777" w:rsidTr="00266ACF">
        <w:trPr>
          <w:trHeight w:val="4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40D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41B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 «Qaz-Qar Ltd» - «ХПП №3» (г. Аркалык., ул.Мауленова, 22)</w:t>
            </w:r>
          </w:p>
        </w:tc>
      </w:tr>
      <w:tr w:rsidR="00266ACF" w:rsidRPr="00F91A42" w14:paraId="2A1EB00E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300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6E2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Uspenovka" (бывш. ТОО "Успеновское ХПП") (Федоровский район, с.Успеновка)</w:t>
            </w:r>
          </w:p>
        </w:tc>
      </w:tr>
      <w:tr w:rsidR="00266ACF" w:rsidRPr="00F91A42" w14:paraId="4C291E43" w14:textId="77777777" w:rsidTr="00266ACF">
        <w:trPr>
          <w:trHeight w:val="70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DEA7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9724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"Аман ХПП" (бывш.ТОО "Аманкарагайский элеватор"), (Аулиекольский район,  п.Аманкарагай, ул. Приэлеваторная, 33)</w:t>
            </w:r>
          </w:p>
        </w:tc>
      </w:tr>
      <w:tr w:rsidR="00266ACF" w:rsidRPr="00F91A42" w14:paraId="0F3580F4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D68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630B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"ХПП Алтын Дан" г. Костанай</w:t>
            </w:r>
          </w:p>
        </w:tc>
      </w:tr>
      <w:tr w:rsidR="00266ACF" w:rsidRPr="00F91A42" w14:paraId="1EB00928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CFF5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B023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"Пресногорьковский элеватор" (Узункольский район, с.Троебратное, ул. Энергетиков 7а)</w:t>
            </w:r>
          </w:p>
        </w:tc>
      </w:tr>
      <w:tr w:rsidR="00266ACF" w:rsidRPr="00F91A42" w14:paraId="45B8D7FF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003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697D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"Алтын Бидай Узунколь", (Узункольский район, с.Троебратское, ул.Крупской, д.18А)</w:t>
            </w:r>
          </w:p>
        </w:tc>
      </w:tr>
      <w:tr w:rsidR="00266ACF" w:rsidRPr="00F91A42" w14:paraId="24633F5A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279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3FB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"КЗП" (быв.ТОО «КомбинатЗерноПродуктов») (г.Костанай, пр.Кобыланды Батыра, д.1)</w:t>
            </w:r>
          </w:p>
        </w:tc>
      </w:tr>
      <w:tr w:rsidR="00266ACF" w:rsidRPr="00F91A42" w14:paraId="349F35D1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1A7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241D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"Бетеге-У" (Сарыкольский район с. Косколь, строение 77)</w:t>
            </w:r>
          </w:p>
        </w:tc>
      </w:tr>
      <w:tr w:rsidR="00266ACF" w:rsidRPr="00F91A42" w14:paraId="74835EA9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5F20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446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"Агрофирма "Astana Agro" (г. Аркалык, с. Родина, уч. 1)</w:t>
            </w:r>
          </w:p>
        </w:tc>
      </w:tr>
      <w:tr w:rsidR="00266ACF" w:rsidRPr="00F91A42" w14:paraId="75CE4F52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769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B981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70F83717" w14:textId="77777777" w:rsidTr="00266ACF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E53E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Павлодарская область</w:t>
            </w:r>
          </w:p>
        </w:tc>
      </w:tr>
      <w:tr w:rsidR="00266ACF" w:rsidRPr="00F91A42" w14:paraId="10F5BC52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56B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203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Zholkuduk" (бывш. ТОО предприятие "Жолкудукский элеватор"), (г.Павлодар, п.Ленинский)</w:t>
            </w:r>
          </w:p>
        </w:tc>
      </w:tr>
      <w:tr w:rsidR="00266ACF" w:rsidRPr="00F91A42" w14:paraId="428EAEDE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3D3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BC33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"АТО Щербактинский элеватор", (Щербактинский район, ст.Щербакты, ул.Орджоникидзе,126)</w:t>
            </w:r>
          </w:p>
        </w:tc>
      </w:tr>
      <w:tr w:rsidR="00266ACF" w:rsidRPr="00F91A42" w14:paraId="2A23A52C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5948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08C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"Павлодарская нива" (г. Павлодар, р-н Северная промзона, д. 150)</w:t>
            </w:r>
          </w:p>
        </w:tc>
      </w:tr>
      <w:tr w:rsidR="00266ACF" w:rsidRPr="00F91A42" w14:paraId="4EE05325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56C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3F25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СПК " Ертіс Агро" (г.Аксу, ул. М. Исиналиева, д.31, оф.102Б)</w:t>
            </w:r>
          </w:p>
        </w:tc>
      </w:tr>
      <w:tr w:rsidR="00266ACF" w:rsidRPr="00F91A42" w14:paraId="6A985268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911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6F8E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Фирма "Арго" (г. Павлодар, ул. Циолковского,33)</w:t>
            </w:r>
          </w:p>
        </w:tc>
      </w:tr>
      <w:tr w:rsidR="00266ACF" w:rsidRPr="00F91A42" w14:paraId="3E9D6DC0" w14:textId="77777777" w:rsidTr="00266AC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45FB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A51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 </w:t>
            </w:r>
          </w:p>
        </w:tc>
      </w:tr>
      <w:tr w:rsidR="00266ACF" w:rsidRPr="00F91A42" w14:paraId="5A01A348" w14:textId="77777777" w:rsidTr="00266ACF">
        <w:trPr>
          <w:trHeight w:val="315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2509" w14:textId="77777777" w:rsidR="00266ACF" w:rsidRPr="00F91A42" w:rsidRDefault="00266ACF" w:rsidP="00266ACF">
            <w:pPr>
              <w:jc w:val="center"/>
              <w:rPr>
                <w:b/>
                <w:bCs/>
                <w:sz w:val="16"/>
                <w:szCs w:val="16"/>
              </w:rPr>
            </w:pPr>
            <w:r w:rsidRPr="00F91A42">
              <w:rPr>
                <w:b/>
                <w:bCs/>
                <w:sz w:val="16"/>
                <w:szCs w:val="16"/>
              </w:rPr>
              <w:t>Северо-Казахстанская область</w:t>
            </w:r>
          </w:p>
        </w:tc>
      </w:tr>
      <w:tr w:rsidR="00266ACF" w:rsidRPr="00F91A42" w14:paraId="4F37DDEA" w14:textId="77777777" w:rsidTr="00266ACF">
        <w:trPr>
          <w:trHeight w:val="49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F945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860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Bulaevo" (бывш. ТОО "Agrimer", (район М. Жумабаева, г.Булаево, ул.Восточная, 4)</w:t>
            </w:r>
          </w:p>
        </w:tc>
      </w:tr>
      <w:tr w:rsidR="00266ACF" w:rsidRPr="00F91A42" w14:paraId="0240F72D" w14:textId="77777777" w:rsidTr="00266ACF">
        <w:trPr>
          <w:trHeight w:val="43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4C93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72D3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"Булаев Астык", (район М. Жумабаева, г.Булаево)</w:t>
            </w:r>
          </w:p>
        </w:tc>
      </w:tr>
      <w:tr w:rsidR="00266ACF" w:rsidRPr="00F91A42" w14:paraId="24CB10EC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29D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718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"Кзылтуский мукомольный комбинат", (Уалихановский район, с.Кишкенеколь)</w:t>
            </w:r>
          </w:p>
        </w:tc>
      </w:tr>
      <w:tr w:rsidR="00266ACF" w:rsidRPr="00F91A42" w14:paraId="1EEF2257" w14:textId="77777777" w:rsidTr="00266ACF">
        <w:trPr>
          <w:trHeight w:val="7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E3E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21A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"Agrimer Mamlutka" (бывш. ТОО "Мамлютский мукомольный комбинат"), (Мамлютский район, г.Мамлютка, ул. Скачкова, 37)</w:t>
            </w:r>
          </w:p>
        </w:tc>
      </w:tr>
      <w:tr w:rsidR="00266ACF" w:rsidRPr="00F91A42" w14:paraId="516984A1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18F4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2F1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"Тимирязевский элеватор", (Тимирязевский район, п.Тимирязево)</w:t>
            </w:r>
          </w:p>
        </w:tc>
      </w:tr>
      <w:tr w:rsidR="00266ACF" w:rsidRPr="00F91A42" w14:paraId="1DD51BE4" w14:textId="77777777" w:rsidTr="00266ACF">
        <w:trPr>
          <w:trHeight w:val="6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EC3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61CF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"Астык коймалары" "Хлебная база № 2", (район им.Г.Мусрепова, пос.Новоишимский)</w:t>
            </w:r>
          </w:p>
        </w:tc>
      </w:tr>
      <w:tr w:rsidR="00266ACF" w:rsidRPr="00F91A42" w14:paraId="76E3F763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BD91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1EF1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"Altyn Qoima SK", (Жамбылский район, ст.Бауманская)</w:t>
            </w:r>
          </w:p>
        </w:tc>
      </w:tr>
      <w:tr w:rsidR="00266ACF" w:rsidRPr="00F91A42" w14:paraId="4F7644C9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8A20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BC8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"Астык коймалары" "Хлебная база № 7", (Акжарский район, п.Даут)</w:t>
            </w:r>
          </w:p>
        </w:tc>
      </w:tr>
      <w:tr w:rsidR="00266ACF" w:rsidRPr="00F91A42" w14:paraId="7CAA33F9" w14:textId="77777777" w:rsidTr="00266ACF">
        <w:trPr>
          <w:trHeight w:val="54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A046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5B5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"Ак Жар&amp;Co", (Тайыншинский район, с. Большой Изюм, ул. Элеваторская 24)</w:t>
            </w:r>
          </w:p>
        </w:tc>
      </w:tr>
      <w:tr w:rsidR="00266ACF" w:rsidRPr="00F91A42" w14:paraId="3F1EA465" w14:textId="77777777" w:rsidTr="00266ACF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D9D6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9C5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"Тың Жер" (район Магжана Жумабаева; г. Булаево, ул. С.Муканова, д.1</w:t>
            </w:r>
          </w:p>
        </w:tc>
      </w:tr>
      <w:tr w:rsidR="00266ACF" w:rsidRPr="00F91A42" w14:paraId="62AF4CBF" w14:textId="77777777" w:rsidTr="00266ACF">
        <w:trPr>
          <w:trHeight w:val="45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8FC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C46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"Смирновский пункт приемки и отгрузки зерна", (Аккайынский район, с.Смирново, ул.Пионерская, д. 1А)</w:t>
            </w:r>
          </w:p>
        </w:tc>
      </w:tr>
      <w:tr w:rsidR="00266ACF" w:rsidRPr="00F91A42" w14:paraId="1F6805EC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2C3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9C0A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"МАДА" Трейд" (район им.Г.Мусрепова, пос.Новоишимский, ул. Гаражная 1А)</w:t>
            </w:r>
          </w:p>
        </w:tc>
      </w:tr>
      <w:tr w:rsidR="00266ACF" w:rsidRPr="00F91A42" w14:paraId="7A00C040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03DA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A939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"Достыкский элеватор" (Айыртауский р-н, ст. Янко)</w:t>
            </w:r>
          </w:p>
        </w:tc>
      </w:tr>
      <w:tr w:rsidR="00266ACF" w:rsidRPr="00F91A42" w14:paraId="6B1971EE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6192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DD80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"Бескарагай" (Тайыншинский р-н, с.Ильичевка)</w:t>
            </w:r>
          </w:p>
        </w:tc>
      </w:tr>
      <w:tr w:rsidR="00266ACF" w:rsidRPr="00F91A42" w14:paraId="6E9BF25F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B005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93B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"Киялинский элеватор" (Аккаинский р-н, с. Киялы)</w:t>
            </w:r>
          </w:p>
        </w:tc>
      </w:tr>
      <w:tr w:rsidR="00266ACF" w:rsidRPr="00F91A42" w14:paraId="747BE43E" w14:textId="77777777" w:rsidTr="00266ACF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1720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2722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"Талшик-Астык LTD", (Акжарский район, с.Талшик)</w:t>
            </w:r>
          </w:p>
        </w:tc>
      </w:tr>
      <w:tr w:rsidR="00266ACF" w:rsidRPr="00F91A42" w14:paraId="2442BB33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14C2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489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"Элеватор Смирновский" (Аккайынский р-н, с. Смирново, ул. Элеваторная, 32)</w:t>
            </w:r>
          </w:p>
        </w:tc>
      </w:tr>
      <w:tr w:rsidR="00266ACF" w:rsidRPr="00F91A42" w14:paraId="41C5EB62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4E0C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F6E1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"Granum-A" (Жамбылский р-он, с. Кайранколь)</w:t>
            </w:r>
          </w:p>
        </w:tc>
      </w:tr>
      <w:tr w:rsidR="00266ACF" w:rsidRPr="00F91A42" w14:paraId="7080FE22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D9AE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C234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«Qaz-Qar Ltd» - «ХПП №4» (Айыртауский р-он, село Саумальколь, ул. Байкен Әшімов зд. 64)</w:t>
            </w:r>
          </w:p>
        </w:tc>
      </w:tr>
      <w:tr w:rsidR="00266ACF" w:rsidRPr="00F91A42" w14:paraId="662C84EB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55DD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CE56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"Элеватор Тайынша" (Тайыншинский район, г.Тайынша, улица 50 лет Октября, дом № 49)</w:t>
            </w:r>
          </w:p>
        </w:tc>
      </w:tr>
      <w:tr w:rsidR="00266ACF" w:rsidRPr="00F91A42" w14:paraId="6EEC4CAF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16BE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5C0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"БЕТЕГЕ-У" (г. Петропавловск, ул. 314-й Стрелковой дивизии, д.5)</w:t>
            </w:r>
          </w:p>
        </w:tc>
      </w:tr>
      <w:tr w:rsidR="00266ACF" w:rsidRPr="00F91A42" w14:paraId="254B57EC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D51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2648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«Asyl Elevator» (район имени Габита Мусрепова, с. Новоселовка, ул. Элеваторная, зд. 1)</w:t>
            </w:r>
          </w:p>
        </w:tc>
      </w:tr>
      <w:tr w:rsidR="00266ACF" w:rsidRPr="00F91A42" w14:paraId="6F25A704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C250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5F23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ТОО «Астык Орда Север» (Тимирязевский район, с. Аксуат, ул. Степная, д.9)</w:t>
            </w:r>
          </w:p>
        </w:tc>
      </w:tr>
      <w:tr w:rsidR="00266ACF" w:rsidRPr="00F91A42" w14:paraId="3A190445" w14:textId="77777777" w:rsidTr="00266ACF">
        <w:trPr>
          <w:trHeight w:val="46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3479" w14:textId="77777777" w:rsidR="00266ACF" w:rsidRPr="00F91A42" w:rsidRDefault="00266ACF" w:rsidP="00266ACF">
            <w:pPr>
              <w:jc w:val="center"/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</w:rPr>
              <w:t>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CEB7" w14:textId="77777777" w:rsidR="00266ACF" w:rsidRPr="00F91A42" w:rsidRDefault="00266ACF" w:rsidP="00266ACF">
            <w:pPr>
              <w:rPr>
                <w:sz w:val="16"/>
                <w:szCs w:val="16"/>
              </w:rPr>
            </w:pPr>
            <w:r w:rsidRPr="00F91A42">
              <w:rPr>
                <w:sz w:val="16"/>
                <w:szCs w:val="16"/>
                <w:lang w:val="en-US"/>
              </w:rPr>
              <w:t>«</w:t>
            </w:r>
            <w:proofErr w:type="spellStart"/>
            <w:r w:rsidRPr="00F91A42">
              <w:rPr>
                <w:sz w:val="16"/>
                <w:szCs w:val="16"/>
                <w:lang w:val="en-US"/>
              </w:rPr>
              <w:t>Alem</w:t>
            </w:r>
            <w:proofErr w:type="spellEnd"/>
            <w:r w:rsidRPr="00F91A4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91A42">
              <w:rPr>
                <w:sz w:val="16"/>
                <w:szCs w:val="16"/>
                <w:lang w:val="en-US"/>
              </w:rPr>
              <w:t>Astyk</w:t>
            </w:r>
            <w:proofErr w:type="spellEnd"/>
            <w:r w:rsidRPr="00F91A42">
              <w:rPr>
                <w:sz w:val="16"/>
                <w:szCs w:val="16"/>
                <w:lang w:val="en-US"/>
              </w:rPr>
              <w:t xml:space="preserve"> Export» </w:t>
            </w:r>
            <w:proofErr w:type="gramStart"/>
            <w:r w:rsidRPr="00F91A42">
              <w:rPr>
                <w:sz w:val="16"/>
                <w:szCs w:val="16"/>
                <w:lang w:val="en-US"/>
              </w:rPr>
              <w:t xml:space="preserve">( </w:t>
            </w:r>
            <w:r w:rsidRPr="00F91A42">
              <w:rPr>
                <w:sz w:val="16"/>
                <w:szCs w:val="16"/>
              </w:rPr>
              <w:t>г</w:t>
            </w:r>
            <w:proofErr w:type="gramEnd"/>
            <w:r w:rsidRPr="00F91A42">
              <w:rPr>
                <w:sz w:val="16"/>
                <w:szCs w:val="16"/>
                <w:lang w:val="en-US"/>
              </w:rPr>
              <w:t xml:space="preserve">. </w:t>
            </w:r>
            <w:r w:rsidRPr="00F91A42">
              <w:rPr>
                <w:sz w:val="16"/>
                <w:szCs w:val="16"/>
              </w:rPr>
              <w:t>Петропавловск</w:t>
            </w:r>
            <w:r w:rsidRPr="00F91A42">
              <w:rPr>
                <w:sz w:val="16"/>
                <w:szCs w:val="16"/>
                <w:lang w:val="en-US"/>
              </w:rPr>
              <w:t xml:space="preserve">, </w:t>
            </w:r>
            <w:r w:rsidRPr="00F91A42">
              <w:rPr>
                <w:sz w:val="16"/>
                <w:szCs w:val="16"/>
              </w:rPr>
              <w:t>ул</w:t>
            </w:r>
            <w:r w:rsidRPr="00F91A42">
              <w:rPr>
                <w:sz w:val="16"/>
                <w:szCs w:val="16"/>
                <w:lang w:val="en-US"/>
              </w:rPr>
              <w:t xml:space="preserve">. </w:t>
            </w:r>
            <w:r w:rsidRPr="00F91A42">
              <w:rPr>
                <w:sz w:val="16"/>
                <w:szCs w:val="16"/>
              </w:rPr>
              <w:t>Мусрепова 38Г)</w:t>
            </w:r>
          </w:p>
        </w:tc>
      </w:tr>
    </w:tbl>
    <w:p w14:paraId="6CC590F9" w14:textId="77777777" w:rsidR="00266ACF" w:rsidRDefault="00266ACF" w:rsidP="00266ACF">
      <w:pPr>
        <w:pStyle w:val="a3"/>
        <w:rPr>
          <w:sz w:val="21"/>
        </w:rPr>
      </w:pPr>
    </w:p>
    <w:p w14:paraId="7091C0C3" w14:textId="77777777" w:rsidR="008976CD" w:rsidRPr="00A665F8" w:rsidRDefault="008976CD">
      <w:pPr>
        <w:spacing w:line="211" w:lineRule="exact"/>
        <w:rPr>
          <w:sz w:val="20"/>
          <w:lang w:val="en-US"/>
        </w:rPr>
        <w:sectPr w:rsidR="008976CD" w:rsidRPr="00A665F8">
          <w:pgSz w:w="11910" w:h="16840"/>
          <w:pgMar w:top="1160" w:right="700" w:bottom="280" w:left="480" w:header="720" w:footer="720" w:gutter="0"/>
          <w:cols w:space="720"/>
        </w:sectPr>
      </w:pPr>
    </w:p>
    <w:p w14:paraId="5AD70300" w14:textId="77777777" w:rsidR="008976CD" w:rsidRPr="00A665F8" w:rsidRDefault="008976CD">
      <w:pPr>
        <w:pStyle w:val="a3"/>
        <w:rPr>
          <w:b/>
          <w:lang w:val="en-US"/>
        </w:rPr>
      </w:pPr>
    </w:p>
    <w:p w14:paraId="059B006E" w14:textId="77777777" w:rsidR="008976CD" w:rsidRPr="00A665F8" w:rsidRDefault="008976CD">
      <w:pPr>
        <w:pStyle w:val="a3"/>
        <w:rPr>
          <w:b/>
          <w:lang w:val="en-US"/>
        </w:rPr>
      </w:pPr>
    </w:p>
    <w:p w14:paraId="266C1EE1" w14:textId="77777777" w:rsidR="008976CD" w:rsidRDefault="008976CD">
      <w:pPr>
        <w:pStyle w:val="a3"/>
        <w:spacing w:before="7"/>
        <w:rPr>
          <w:b/>
          <w:sz w:val="18"/>
        </w:rPr>
      </w:pPr>
    </w:p>
    <w:p w14:paraId="1CE969F1" w14:textId="22801082" w:rsidR="008976CD" w:rsidRPr="00D84A12" w:rsidRDefault="00F701F9">
      <w:pPr>
        <w:spacing w:before="91" w:line="252" w:lineRule="exact"/>
        <w:ind w:left="7178"/>
        <w:rPr>
          <w:i/>
          <w:lang w:val="en-US"/>
        </w:rPr>
      </w:pPr>
      <w:r>
        <w:rPr>
          <w:i/>
        </w:rPr>
        <w:t>Приложение</w:t>
      </w:r>
      <w:r>
        <w:rPr>
          <w:i/>
          <w:spacing w:val="-2"/>
        </w:rPr>
        <w:t xml:space="preserve"> </w:t>
      </w:r>
      <w:r w:rsidR="00D84A12">
        <w:rPr>
          <w:i/>
        </w:rPr>
        <w:t>№</w:t>
      </w:r>
      <w:r w:rsidR="00D84A12">
        <w:rPr>
          <w:i/>
          <w:lang w:val="en-US"/>
        </w:rPr>
        <w:t>3</w:t>
      </w:r>
    </w:p>
    <w:p w14:paraId="419211FA" w14:textId="4B2BF1C7" w:rsidR="008976CD" w:rsidRDefault="00F701F9">
      <w:pPr>
        <w:tabs>
          <w:tab w:val="left" w:pos="9414"/>
        </w:tabs>
        <w:spacing w:line="252" w:lineRule="exact"/>
        <w:ind w:left="7178"/>
        <w:rPr>
          <w:i/>
        </w:rPr>
      </w:pPr>
      <w:r>
        <w:rPr>
          <w:i/>
        </w:rPr>
        <w:t>к</w:t>
      </w:r>
      <w:r>
        <w:rPr>
          <w:i/>
          <w:spacing w:val="-1"/>
        </w:rPr>
        <w:t xml:space="preserve"> </w:t>
      </w:r>
      <w:r w:rsidR="00D84A12">
        <w:rPr>
          <w:i/>
          <w:lang w:val="ru-RU"/>
        </w:rPr>
        <w:t>договору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«</w:t>
      </w:r>
      <w:r>
        <w:rPr>
          <w:i/>
          <w:u w:val="single"/>
        </w:rPr>
        <w:t xml:space="preserve">  </w:t>
      </w:r>
      <w:r>
        <w:rPr>
          <w:i/>
          <w:spacing w:val="54"/>
          <w:u w:val="single"/>
        </w:rPr>
        <w:t xml:space="preserve"> </w:t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202_</w:t>
      </w:r>
      <w:r>
        <w:rPr>
          <w:i/>
          <w:spacing w:val="-3"/>
        </w:rPr>
        <w:t xml:space="preserve"> </w:t>
      </w:r>
      <w:r>
        <w:rPr>
          <w:i/>
        </w:rPr>
        <w:t>г.</w:t>
      </w:r>
    </w:p>
    <w:p w14:paraId="1BC86BFB" w14:textId="77777777" w:rsidR="008976CD" w:rsidRDefault="00F701F9">
      <w:pPr>
        <w:tabs>
          <w:tab w:val="left" w:pos="8535"/>
        </w:tabs>
        <w:spacing w:before="1" w:line="252" w:lineRule="exact"/>
        <w:ind w:left="7178"/>
      </w:pPr>
      <w:r>
        <w:rPr>
          <w:i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E32C96" w14:textId="77777777" w:rsidR="008976CD" w:rsidRDefault="00F701F9">
      <w:pPr>
        <w:pStyle w:val="2"/>
        <w:spacing w:line="252" w:lineRule="exact"/>
        <w:ind w:left="4016"/>
      </w:pPr>
      <w:r>
        <w:t>Гарантийное</w:t>
      </w:r>
      <w:r>
        <w:rPr>
          <w:spacing w:val="-4"/>
        </w:rPr>
        <w:t xml:space="preserve"> </w:t>
      </w:r>
      <w:r>
        <w:t>обязательство</w:t>
      </w:r>
    </w:p>
    <w:p w14:paraId="10325D5F" w14:textId="77777777" w:rsidR="008976CD" w:rsidRDefault="008976CD">
      <w:pPr>
        <w:pStyle w:val="a3"/>
        <w:spacing w:before="1"/>
        <w:rPr>
          <w:b/>
          <w:sz w:val="14"/>
        </w:rPr>
      </w:pPr>
    </w:p>
    <w:p w14:paraId="7734C81F" w14:textId="77777777" w:rsidR="008976CD" w:rsidRDefault="00F701F9">
      <w:pPr>
        <w:spacing w:before="91"/>
        <w:ind w:left="232"/>
      </w:pPr>
      <w:r>
        <w:t>Кому:</w:t>
      </w:r>
      <w:r>
        <w:rPr>
          <w:spacing w:val="-2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«НК</w:t>
      </w:r>
      <w:r>
        <w:rPr>
          <w:spacing w:val="-2"/>
        </w:rPr>
        <w:t xml:space="preserve"> </w:t>
      </w:r>
      <w:r>
        <w:t>«Продкорпорация».</w:t>
      </w:r>
    </w:p>
    <w:p w14:paraId="3EEE3975" w14:textId="77777777" w:rsidR="008976CD" w:rsidRDefault="00F701F9">
      <w:pPr>
        <w:tabs>
          <w:tab w:val="left" w:pos="2149"/>
          <w:tab w:val="left" w:pos="2180"/>
          <w:tab w:val="left" w:pos="2816"/>
          <w:tab w:val="left" w:pos="2886"/>
          <w:tab w:val="left" w:pos="3929"/>
          <w:tab w:val="left" w:pos="4174"/>
          <w:tab w:val="left" w:pos="4571"/>
          <w:tab w:val="left" w:pos="4744"/>
        </w:tabs>
        <w:spacing w:before="1"/>
        <w:ind w:left="232" w:right="5888"/>
      </w:pPr>
      <w:r>
        <w:t>Гарантия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года</w:t>
      </w:r>
      <w:r>
        <w:rPr>
          <w:spacing w:val="-52"/>
        </w:rPr>
        <w:t xml:space="preserve"> </w:t>
      </w:r>
      <w:r>
        <w:t>Должник:</w:t>
      </w:r>
      <w:r>
        <w:rPr>
          <w:spacing w:val="-2"/>
        </w:rPr>
        <w:t xml:space="preserve"> </w:t>
      </w:r>
      <w:r>
        <w:t>ТОО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»,</w:t>
      </w:r>
      <w:r>
        <w:rPr>
          <w:spacing w:val="-2"/>
        </w:rPr>
        <w:t xml:space="preserve"> </w:t>
      </w:r>
      <w:r>
        <w:t>БИН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rPr>
          <w:spacing w:val="-1"/>
        </w:rPr>
        <w:t>Республика</w:t>
      </w:r>
      <w:r>
        <w:rPr>
          <w:spacing w:val="-4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IBAN: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БИК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41F226E" w14:textId="77777777" w:rsidR="008976CD" w:rsidRDefault="00F701F9">
      <w:pPr>
        <w:spacing w:line="252" w:lineRule="exact"/>
        <w:ind w:left="232"/>
      </w:pPr>
      <w:r>
        <w:t>Бенефициар: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«НК</w:t>
      </w:r>
      <w:r>
        <w:rPr>
          <w:spacing w:val="-2"/>
        </w:rPr>
        <w:t xml:space="preserve"> </w:t>
      </w:r>
      <w:r>
        <w:t>«Продкорпорация»,</w:t>
      </w:r>
      <w:r>
        <w:rPr>
          <w:spacing w:val="-4"/>
        </w:rPr>
        <w:t xml:space="preserve"> </w:t>
      </w:r>
      <w:r>
        <w:t>БИН</w:t>
      </w:r>
      <w:r>
        <w:rPr>
          <w:spacing w:val="-2"/>
        </w:rPr>
        <w:t xml:space="preserve"> </w:t>
      </w:r>
      <w:r>
        <w:t>950440000101,</w:t>
      </w:r>
    </w:p>
    <w:p w14:paraId="4978C980" w14:textId="77777777" w:rsidR="008976CD" w:rsidRDefault="00F701F9">
      <w:pPr>
        <w:spacing w:line="252" w:lineRule="exact"/>
        <w:ind w:left="232"/>
      </w:pPr>
      <w:r>
        <w:t>Республика</w:t>
      </w:r>
      <w:r>
        <w:rPr>
          <w:spacing w:val="-4"/>
        </w:rPr>
        <w:t xml:space="preserve"> </w:t>
      </w:r>
      <w:r>
        <w:t>Казахстан,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Астана,</w:t>
      </w:r>
      <w:r>
        <w:rPr>
          <w:spacing w:val="-4"/>
        </w:rPr>
        <w:t xml:space="preserve"> </w:t>
      </w:r>
      <w:r>
        <w:t>район</w:t>
      </w:r>
      <w:r>
        <w:rPr>
          <w:spacing w:val="-5"/>
        </w:rPr>
        <w:t xml:space="preserve"> </w:t>
      </w:r>
      <w:r>
        <w:t>Сарыарка,</w:t>
      </w:r>
      <w:r>
        <w:rPr>
          <w:spacing w:val="-2"/>
        </w:rPr>
        <w:t xml:space="preserve"> </w:t>
      </w:r>
      <w:r>
        <w:t>улица</w:t>
      </w:r>
      <w:r>
        <w:rPr>
          <w:spacing w:val="-4"/>
        </w:rPr>
        <w:t xml:space="preserve"> </w:t>
      </w:r>
      <w:r>
        <w:t>Мәскеу,</w:t>
      </w:r>
      <w:r>
        <w:rPr>
          <w:spacing w:val="-4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29/3,</w:t>
      </w:r>
      <w:r>
        <w:rPr>
          <w:spacing w:val="-4"/>
        </w:rPr>
        <w:t xml:space="preserve"> </w:t>
      </w:r>
      <w:r>
        <w:t>почтовый</w:t>
      </w:r>
      <w:r>
        <w:rPr>
          <w:spacing w:val="-4"/>
        </w:rPr>
        <w:t xml:space="preserve"> </w:t>
      </w:r>
      <w:r>
        <w:t>индекс</w:t>
      </w:r>
      <w:r>
        <w:rPr>
          <w:spacing w:val="-3"/>
        </w:rPr>
        <w:t xml:space="preserve"> </w:t>
      </w:r>
      <w:r>
        <w:t>010000,</w:t>
      </w:r>
    </w:p>
    <w:p w14:paraId="39D710C9" w14:textId="77777777" w:rsidR="008976CD" w:rsidRDefault="00F701F9">
      <w:pPr>
        <w:spacing w:before="1" w:line="252" w:lineRule="exact"/>
        <w:ind w:left="232"/>
      </w:pPr>
      <w:r>
        <w:t>IBAN:</w:t>
      </w:r>
      <w:r>
        <w:rPr>
          <w:spacing w:val="-2"/>
        </w:rPr>
        <w:t xml:space="preserve"> </w:t>
      </w:r>
      <w:r>
        <w:t>KZ786010111000331641,</w:t>
      </w:r>
      <w:r>
        <w:rPr>
          <w:spacing w:val="-3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HSBKKZKX,</w:t>
      </w:r>
      <w:r>
        <w:rPr>
          <w:spacing w:val="-1"/>
        </w:rPr>
        <w:t xml:space="preserve"> </w:t>
      </w:r>
      <w:r>
        <w:t>Кбе</w:t>
      </w:r>
      <w:r>
        <w:rPr>
          <w:spacing w:val="-1"/>
        </w:rPr>
        <w:t xml:space="preserve"> </w:t>
      </w:r>
      <w:r>
        <w:t>16</w:t>
      </w:r>
    </w:p>
    <w:p w14:paraId="0AABCE55" w14:textId="77777777" w:rsidR="008976CD" w:rsidRDefault="00F701F9">
      <w:pPr>
        <w:spacing w:line="252" w:lineRule="exact"/>
        <w:ind w:left="232"/>
      </w:pPr>
      <w:r>
        <w:t>в</w:t>
      </w:r>
      <w:r>
        <w:rPr>
          <w:spacing w:val="-4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«Народный</w:t>
      </w:r>
      <w:r>
        <w:rPr>
          <w:spacing w:val="-2"/>
        </w:rPr>
        <w:t xml:space="preserve"> </w:t>
      </w:r>
      <w:r>
        <w:t>Банк</w:t>
      </w:r>
      <w:r>
        <w:rPr>
          <w:spacing w:val="-2"/>
        </w:rPr>
        <w:t xml:space="preserve"> </w:t>
      </w:r>
      <w:r>
        <w:t>Казахстана».</w:t>
      </w:r>
    </w:p>
    <w:p w14:paraId="7C174826" w14:textId="77777777" w:rsidR="008976CD" w:rsidRDefault="00F701F9">
      <w:pPr>
        <w:tabs>
          <w:tab w:val="left" w:pos="1742"/>
          <w:tab w:val="left" w:pos="2032"/>
          <w:tab w:val="left" w:pos="6199"/>
          <w:tab w:val="left" w:pos="10116"/>
        </w:tabs>
        <w:spacing w:before="1"/>
        <w:ind w:left="232" w:right="607"/>
      </w:pPr>
      <w:r>
        <w:t>Гарант:</w:t>
      </w:r>
      <w:r>
        <w:rPr>
          <w:u w:val="single"/>
        </w:rPr>
        <w:tab/>
      </w:r>
      <w:r>
        <w:rPr>
          <w:u w:val="single"/>
        </w:rPr>
        <w:tab/>
      </w:r>
      <w:r>
        <w:t>(наименование),</w:t>
      </w:r>
      <w:r>
        <w:rPr>
          <w:spacing w:val="-5"/>
        </w:rPr>
        <w:t xml:space="preserve"> </w:t>
      </w:r>
      <w:r>
        <w:t>БИН/ИИН</w:t>
      </w:r>
      <w:r>
        <w:rPr>
          <w:u w:val="single"/>
        </w:rPr>
        <w:tab/>
      </w:r>
      <w:r>
        <w:t>/№</w:t>
      </w:r>
      <w:r>
        <w:rPr>
          <w:spacing w:val="-8"/>
        </w:rPr>
        <w:t xml:space="preserve"> </w:t>
      </w:r>
      <w:r>
        <w:t>паспорта/уд.</w:t>
      </w:r>
      <w:r>
        <w:rPr>
          <w:spacing w:val="-7"/>
        </w:rPr>
        <w:t xml:space="preserve"> </w:t>
      </w:r>
      <w:r>
        <w:t>личности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выдано</w:t>
      </w:r>
      <w:r>
        <w:rPr>
          <w:u w:val="single"/>
        </w:rPr>
        <w:tab/>
      </w:r>
      <w:r>
        <w:t>.</w:t>
      </w:r>
    </w:p>
    <w:p w14:paraId="2437DFA1" w14:textId="77777777" w:rsidR="008976CD" w:rsidRDefault="00F701F9">
      <w:pPr>
        <w:tabs>
          <w:tab w:val="left" w:pos="3581"/>
          <w:tab w:val="left" w:pos="5677"/>
          <w:tab w:val="left" w:pos="7335"/>
          <w:tab w:val="left" w:pos="9151"/>
        </w:tabs>
        <w:spacing w:line="252" w:lineRule="exact"/>
        <w:ind w:left="232"/>
      </w:pPr>
      <w:r>
        <w:t>Республика</w:t>
      </w:r>
      <w:r>
        <w:rPr>
          <w:spacing w:val="-5"/>
        </w:rPr>
        <w:t xml:space="preserve"> </w:t>
      </w:r>
      <w:r>
        <w:t>Казахстан,</w:t>
      </w:r>
      <w:r>
        <w:rPr>
          <w:u w:val="single"/>
        </w:rPr>
        <w:tab/>
      </w:r>
      <w:r>
        <w:t>область,</w:t>
      </w:r>
      <w:r>
        <w:rPr>
          <w:u w:val="single"/>
        </w:rPr>
        <w:tab/>
      </w:r>
      <w:r>
        <w:t>район,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улица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IBAN</w:t>
      </w:r>
    </w:p>
    <w:p w14:paraId="0E8AE6DA" w14:textId="77777777" w:rsidR="008976CD" w:rsidRDefault="00F701F9">
      <w:pPr>
        <w:tabs>
          <w:tab w:val="left" w:pos="1953"/>
          <w:tab w:val="left" w:pos="3759"/>
          <w:tab w:val="left" w:pos="4254"/>
          <w:tab w:val="left" w:pos="4801"/>
          <w:tab w:val="left" w:pos="7814"/>
        </w:tabs>
        <w:ind w:left="232" w:right="190"/>
      </w:pPr>
      <w:r>
        <w:t>KZ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БИК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/электронный</w:t>
      </w:r>
      <w:r>
        <w:rPr>
          <w:spacing w:val="-4"/>
        </w:rPr>
        <w:t xml:space="preserve"> </w:t>
      </w:r>
      <w:r>
        <w:t>адрес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наличием</w:t>
      </w:r>
      <w:r>
        <w:rPr>
          <w:spacing w:val="-52"/>
        </w:rPr>
        <w:t xml:space="preserve"> </w:t>
      </w:r>
      <w:r>
        <w:t>мессенджера</w:t>
      </w:r>
      <w:r>
        <w:rPr>
          <w:spacing w:val="-2"/>
        </w:rPr>
        <w:t xml:space="preserve"> </w:t>
      </w:r>
      <w:r>
        <w:t>WhatsApp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1C6F7FD" w14:textId="46363C77" w:rsidR="008976CD" w:rsidRDefault="00F701F9">
      <w:pPr>
        <w:tabs>
          <w:tab w:val="left" w:pos="1231"/>
          <w:tab w:val="left" w:pos="9798"/>
        </w:tabs>
        <w:ind w:left="232" w:right="479"/>
      </w:pPr>
      <w:r>
        <w:t>Договор:</w:t>
      </w:r>
      <w:r>
        <w:rPr>
          <w:spacing w:val="-2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t>пшеницы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отсрочкой</w:t>
      </w:r>
      <w:r>
        <w:rPr>
          <w:spacing w:val="-3"/>
        </w:rPr>
        <w:t xml:space="preserve"> </w:t>
      </w:r>
      <w:r>
        <w:t>платежа</w:t>
      </w:r>
      <w:r>
        <w:rPr>
          <w:spacing w:val="-5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 w:rsidR="00E15B44">
        <w:rPr>
          <w:lang w:val="en-US"/>
        </w:rPr>
        <w:t>EXW</w:t>
      </w:r>
      <w:r>
        <w:t>)</w:t>
      </w:r>
      <w:r>
        <w:rPr>
          <w:spacing w:val="50"/>
        </w:rPr>
        <w:t xml:space="preserve"> </w:t>
      </w:r>
      <w:r>
        <w:t>от</w:t>
      </w:r>
      <w:r>
        <w:rPr>
          <w:u w:val="single"/>
        </w:rPr>
        <w:tab/>
      </w:r>
      <w:r>
        <w:t>202_</w:t>
      </w:r>
      <w:r>
        <w:rPr>
          <w:spacing w:val="-5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со</w:t>
      </w:r>
      <w:r>
        <w:rPr>
          <w:spacing w:val="-2"/>
        </w:rPr>
        <w:t xml:space="preserve"> </w:t>
      </w:r>
      <w:r>
        <w:t>всеми дополнениями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14:paraId="492460A1" w14:textId="77777777" w:rsidR="008976CD" w:rsidRDefault="00F701F9">
      <w:pPr>
        <w:tabs>
          <w:tab w:val="left" w:pos="1833"/>
        </w:tabs>
        <w:ind w:left="232"/>
      </w:pPr>
      <w:r>
        <w:t>Товар:</w:t>
      </w:r>
      <w:r>
        <w:rPr>
          <w:u w:val="single"/>
        </w:rPr>
        <w:tab/>
      </w:r>
      <w:r>
        <w:t>(культура).</w:t>
      </w:r>
    </w:p>
    <w:p w14:paraId="139BD16B" w14:textId="77777777" w:rsidR="008976CD" w:rsidRDefault="00F701F9">
      <w:pPr>
        <w:tabs>
          <w:tab w:val="left" w:pos="3857"/>
        </w:tabs>
        <w:spacing w:before="1" w:line="252" w:lineRule="exact"/>
        <w:ind w:left="232"/>
      </w:pPr>
      <w:r>
        <w:t>Сумма</w:t>
      </w:r>
      <w:r>
        <w:rPr>
          <w:spacing w:val="-4"/>
        </w:rPr>
        <w:t xml:space="preserve"> </w:t>
      </w:r>
      <w:r>
        <w:t>гарантии:</w:t>
      </w:r>
      <w:r>
        <w:rPr>
          <w:u w:val="single"/>
        </w:rPr>
        <w:tab/>
      </w:r>
      <w:r>
        <w:t>тенге</w:t>
      </w:r>
      <w:r>
        <w:rPr>
          <w:spacing w:val="-5"/>
        </w:rPr>
        <w:t xml:space="preserve"> </w:t>
      </w:r>
      <w:r>
        <w:t>(согласно</w:t>
      </w:r>
      <w:r>
        <w:rPr>
          <w:spacing w:val="-4"/>
        </w:rPr>
        <w:t xml:space="preserve"> </w:t>
      </w:r>
      <w:r>
        <w:t>Договора).</w:t>
      </w:r>
    </w:p>
    <w:p w14:paraId="5BBDA094" w14:textId="77777777" w:rsidR="008976CD" w:rsidRDefault="00F701F9">
      <w:pPr>
        <w:tabs>
          <w:tab w:val="left" w:pos="4976"/>
        </w:tabs>
        <w:spacing w:line="252" w:lineRule="exact"/>
        <w:ind w:left="232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гарантии:</w:t>
      </w:r>
      <w:r>
        <w:rPr>
          <w:u w:val="single"/>
        </w:rPr>
        <w:tab/>
      </w:r>
      <w:r>
        <w:t>(согласно</w:t>
      </w:r>
      <w:r>
        <w:rPr>
          <w:spacing w:val="-3"/>
        </w:rPr>
        <w:t xml:space="preserve"> </w:t>
      </w:r>
      <w:r>
        <w:t>Договора).</w:t>
      </w:r>
    </w:p>
    <w:p w14:paraId="14C63C23" w14:textId="77777777" w:rsidR="008976CD" w:rsidRDefault="00F701F9">
      <w:pPr>
        <w:tabs>
          <w:tab w:val="left" w:pos="1824"/>
          <w:tab w:val="left" w:pos="6306"/>
          <w:tab w:val="left" w:pos="8337"/>
          <w:tab w:val="left" w:pos="9547"/>
        </w:tabs>
        <w:spacing w:before="1"/>
        <w:ind w:left="232" w:right="185"/>
      </w:pPr>
      <w:r>
        <w:t>Гарант</w:t>
      </w:r>
      <w:r>
        <w:rPr>
          <w:spacing w:val="-7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Бенефициар</w:t>
      </w:r>
      <w:r>
        <w:rPr>
          <w:spacing w:val="-4"/>
        </w:rPr>
        <w:t xml:space="preserve"> </w:t>
      </w:r>
      <w:r>
        <w:t>подписал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Должником,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продажу</w:t>
      </w:r>
      <w:r>
        <w:rPr>
          <w:u w:val="single"/>
        </w:rPr>
        <w:tab/>
      </w:r>
      <w:r>
        <w:t>(культура)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u w:val="single"/>
        </w:rPr>
        <w:tab/>
      </w:r>
      <w:r>
        <w:t>зачтенного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веса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цене</w:t>
      </w:r>
      <w:r>
        <w:rPr>
          <w:u w:val="single"/>
        </w:rPr>
        <w:tab/>
      </w:r>
      <w:r>
        <w:t>тенге за тонну, в котором Должник взял на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обязательство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бенефициаром</w:t>
      </w:r>
      <w:r>
        <w:rPr>
          <w:spacing w:val="-3"/>
        </w:rPr>
        <w:t xml:space="preserve"> </w:t>
      </w:r>
      <w:r>
        <w:t>произвести</w:t>
      </w:r>
      <w:r>
        <w:rPr>
          <w:spacing w:val="-3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u w:val="single"/>
        </w:rPr>
        <w:tab/>
      </w:r>
      <w:r>
        <w:t>тенге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</w:p>
    <w:p w14:paraId="13FDD38C" w14:textId="77777777" w:rsidR="008976CD" w:rsidRDefault="00F701F9">
      <w:pPr>
        <w:tabs>
          <w:tab w:val="left" w:pos="891"/>
        </w:tabs>
        <w:spacing w:line="252" w:lineRule="exact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года,</w:t>
      </w:r>
      <w:r>
        <w:rPr>
          <w:spacing w:val="-5"/>
        </w:rPr>
        <w:t xml:space="preserve"> </w:t>
      </w:r>
      <w:r>
        <w:t>включительно.</w:t>
      </w:r>
    </w:p>
    <w:p w14:paraId="0BA96A9E" w14:textId="77777777" w:rsidR="008976CD" w:rsidRDefault="00F701F9">
      <w:pPr>
        <w:spacing w:before="1"/>
        <w:ind w:left="232" w:right="218"/>
      </w:pPr>
      <w:r>
        <w:t>В связи с этим, Гарант настоящим берет на себя полное безусловное и безотзывное солидарное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-5"/>
        </w:rPr>
        <w:t xml:space="preserve"> </w:t>
      </w:r>
      <w:r>
        <w:t>выплатить</w:t>
      </w:r>
      <w:r>
        <w:rPr>
          <w:spacing w:val="-4"/>
        </w:rPr>
        <w:t xml:space="preserve"> </w:t>
      </w:r>
      <w:r>
        <w:t>Бенефициару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требованию,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требованию</w:t>
      </w:r>
      <w:r>
        <w:rPr>
          <w:spacing w:val="-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досрочном исполнении обязательства, сумму задолженности Должника по Договору в течение</w:t>
      </w:r>
      <w:r>
        <w:rPr>
          <w:spacing w:val="1"/>
        </w:rPr>
        <w:t xml:space="preserve"> </w:t>
      </w:r>
      <w:r>
        <w:t>3-х (трех)</w:t>
      </w:r>
      <w:r>
        <w:rPr>
          <w:spacing w:val="1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Бенефициара,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настоящей Гарантии, в котором будет указано, что Должник не исполнил или исполнил ненадлежащим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обязательства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сообщено</w:t>
      </w:r>
      <w:r>
        <w:rPr>
          <w:spacing w:val="-2"/>
        </w:rPr>
        <w:t xml:space="preserve"> </w:t>
      </w:r>
      <w:r>
        <w:t>о том, что:</w:t>
      </w:r>
    </w:p>
    <w:p w14:paraId="7D6BF12F" w14:textId="77777777" w:rsidR="008976CD" w:rsidRDefault="00F701F9">
      <w:pPr>
        <w:pStyle w:val="a4"/>
        <w:numPr>
          <w:ilvl w:val="0"/>
          <w:numId w:val="1"/>
        </w:numPr>
        <w:tabs>
          <w:tab w:val="left" w:pos="364"/>
        </w:tabs>
        <w:ind w:right="620" w:firstLine="0"/>
        <w:jc w:val="left"/>
      </w:pPr>
      <w:r>
        <w:t>Должник и/или Гарант вовлечен в судебный процесс с суммой иска, составляющей более одной трети</w:t>
      </w:r>
      <w:r>
        <w:rPr>
          <w:spacing w:val="1"/>
        </w:rPr>
        <w:t xml:space="preserve"> </w:t>
      </w:r>
      <w:r>
        <w:t>суммы</w:t>
      </w:r>
      <w:r>
        <w:rPr>
          <w:spacing w:val="-6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Должника/Гаранта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наложен</w:t>
      </w:r>
      <w:r>
        <w:rPr>
          <w:spacing w:val="-5"/>
        </w:rPr>
        <w:t xml:space="preserve"> </w:t>
      </w:r>
      <w:r>
        <w:t>арест</w:t>
      </w:r>
      <w:r>
        <w:rPr>
          <w:spacing w:val="-5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обращено</w:t>
      </w:r>
      <w:r>
        <w:rPr>
          <w:spacing w:val="-3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(или существует</w:t>
      </w:r>
      <w:r>
        <w:rPr>
          <w:spacing w:val="-3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этого);</w:t>
      </w:r>
    </w:p>
    <w:p w14:paraId="31108459" w14:textId="77777777" w:rsidR="008976CD" w:rsidRDefault="00F701F9">
      <w:pPr>
        <w:pStyle w:val="a4"/>
        <w:numPr>
          <w:ilvl w:val="0"/>
          <w:numId w:val="1"/>
        </w:numPr>
        <w:tabs>
          <w:tab w:val="left" w:pos="364"/>
        </w:tabs>
        <w:ind w:right="819" w:firstLine="0"/>
        <w:jc w:val="left"/>
      </w:pPr>
      <w:r>
        <w:t>изменен юридический (правовой) статус, приостановлена, прекращена деятельность вследствие</w:t>
      </w:r>
      <w:r>
        <w:rPr>
          <w:spacing w:val="1"/>
        </w:rPr>
        <w:t xml:space="preserve"> </w:t>
      </w:r>
      <w:r>
        <w:t>ликвидации, реорганизации, возможности реабилитации и банкротства Должника и/или Гаранта 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надлежащему</w:t>
      </w:r>
      <w:r>
        <w:rPr>
          <w:spacing w:val="-6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Должником</w:t>
      </w:r>
      <w:r>
        <w:rPr>
          <w:spacing w:val="-4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Гарантом</w:t>
      </w:r>
      <w:r>
        <w:rPr>
          <w:spacing w:val="-5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Договора;</w:t>
      </w:r>
    </w:p>
    <w:p w14:paraId="61B20FF0" w14:textId="77777777" w:rsidR="008976CD" w:rsidRDefault="00F701F9">
      <w:pPr>
        <w:pStyle w:val="a4"/>
        <w:numPr>
          <w:ilvl w:val="0"/>
          <w:numId w:val="1"/>
        </w:numPr>
        <w:tabs>
          <w:tab w:val="left" w:pos="364"/>
        </w:tabs>
        <w:ind w:right="501" w:firstLine="0"/>
        <w:jc w:val="left"/>
      </w:pPr>
      <w:r>
        <w:t>Должником,</w:t>
      </w:r>
      <w:r>
        <w:rPr>
          <w:spacing w:val="-6"/>
        </w:rPr>
        <w:t xml:space="preserve"> </w:t>
      </w:r>
      <w:r>
        <w:t>Гарантом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заинтересованным</w:t>
      </w:r>
      <w:r>
        <w:rPr>
          <w:spacing w:val="-6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инициирован</w:t>
      </w:r>
      <w:r>
        <w:rPr>
          <w:spacing w:val="-7"/>
        </w:rPr>
        <w:t xml:space="preserve"> </w:t>
      </w:r>
      <w:r>
        <w:t>судебный</w:t>
      </w:r>
      <w:r>
        <w:rPr>
          <w:spacing w:val="-5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связанный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оспариванием</w:t>
      </w:r>
      <w:r>
        <w:rPr>
          <w:spacing w:val="-2"/>
        </w:rPr>
        <w:t xml:space="preserve"> </w:t>
      </w:r>
      <w:r>
        <w:t>прав Должника по</w:t>
      </w:r>
      <w:r>
        <w:rPr>
          <w:spacing w:val="-3"/>
        </w:rPr>
        <w:t xml:space="preserve"> </w:t>
      </w:r>
      <w:r>
        <w:t>Договору и/или</w:t>
      </w:r>
      <w:r>
        <w:rPr>
          <w:spacing w:val="-2"/>
        </w:rPr>
        <w:t xml:space="preserve"> </w:t>
      </w:r>
      <w:r>
        <w:t>Гарантии.</w:t>
      </w:r>
    </w:p>
    <w:p w14:paraId="071A6094" w14:textId="77777777" w:rsidR="008976CD" w:rsidRDefault="00F701F9">
      <w:pPr>
        <w:ind w:left="232" w:right="161"/>
      </w:pPr>
      <w:r>
        <w:t>Письменное</w:t>
      </w:r>
      <w:r>
        <w:rPr>
          <w:spacing w:val="-6"/>
        </w:rPr>
        <w:t xml:space="preserve"> </w:t>
      </w:r>
      <w:r>
        <w:t>требование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сопровождаться</w:t>
      </w:r>
      <w:r>
        <w:rPr>
          <w:spacing w:val="-4"/>
        </w:rPr>
        <w:t xml:space="preserve"> </w:t>
      </w:r>
      <w:r>
        <w:t>копиями</w:t>
      </w:r>
      <w:r>
        <w:rPr>
          <w:spacing w:val="-5"/>
        </w:rPr>
        <w:t xml:space="preserve"> </w:t>
      </w:r>
      <w:r>
        <w:t>распоряжений</w:t>
      </w:r>
      <w:r>
        <w:rPr>
          <w:spacing w:val="-6"/>
        </w:rPr>
        <w:t xml:space="preserve"> </w:t>
      </w:r>
      <w:r>
        <w:t>Бенефициара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отпуск</w:t>
      </w:r>
      <w:r>
        <w:rPr>
          <w:spacing w:val="-5"/>
        </w:rPr>
        <w:t xml:space="preserve"> </w:t>
      </w:r>
      <w:r>
        <w:t>Товара.</w:t>
      </w:r>
      <w:r>
        <w:rPr>
          <w:spacing w:val="-52"/>
        </w:rPr>
        <w:t xml:space="preserve"> </w:t>
      </w:r>
      <w:r>
        <w:t>Гарант отвечает перед Бенефициаром в том же объеме, как и Должник, включая сумму долга, уплату</w:t>
      </w:r>
      <w:r>
        <w:rPr>
          <w:spacing w:val="1"/>
        </w:rPr>
        <w:t xml:space="preserve"> </w:t>
      </w:r>
      <w:r>
        <w:t>неустойки, штрафа, вознаграждения, судебные издержки по взысканию суммы Товара и другие убытки</w:t>
      </w:r>
      <w:r>
        <w:rPr>
          <w:spacing w:val="1"/>
        </w:rPr>
        <w:t xml:space="preserve"> </w:t>
      </w:r>
      <w:r>
        <w:t>Бенефициара, вызванные неисполнением или ненадлежащим исполнением Должником обязательств по</w:t>
      </w:r>
      <w:r>
        <w:rPr>
          <w:spacing w:val="1"/>
        </w:rPr>
        <w:t xml:space="preserve"> </w:t>
      </w:r>
      <w:r>
        <w:t>Договору.</w:t>
      </w:r>
    </w:p>
    <w:p w14:paraId="19F7C0F2" w14:textId="77777777" w:rsidR="008976CD" w:rsidRDefault="008976CD">
      <w:pPr>
        <w:sectPr w:rsidR="008976CD">
          <w:pgSz w:w="11910" w:h="16840"/>
          <w:pgMar w:top="1580" w:right="700" w:bottom="280" w:left="480" w:header="720" w:footer="720" w:gutter="0"/>
          <w:cols w:space="720"/>
        </w:sectPr>
      </w:pPr>
    </w:p>
    <w:p w14:paraId="50B1B9B6" w14:textId="42CD32C2" w:rsidR="008976CD" w:rsidRDefault="00F701F9">
      <w:pPr>
        <w:tabs>
          <w:tab w:val="left" w:pos="4301"/>
          <w:tab w:val="left" w:pos="4795"/>
          <w:tab w:val="left" w:pos="4943"/>
          <w:tab w:val="left" w:pos="5439"/>
        </w:tabs>
        <w:spacing w:before="61"/>
        <w:ind w:left="232" w:right="573"/>
      </w:pPr>
      <w:r>
        <w:lastRenderedPageBreak/>
        <w:t>Данная</w:t>
      </w:r>
      <w:r>
        <w:rPr>
          <w:spacing w:val="-4"/>
        </w:rPr>
        <w:t xml:space="preserve"> </w:t>
      </w:r>
      <w:r>
        <w:t>Гарантия</w:t>
      </w:r>
      <w:r>
        <w:rPr>
          <w:spacing w:val="-5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по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года, при этом письменное требование Бенефициара по</w:t>
      </w:r>
      <w:r>
        <w:rPr>
          <w:spacing w:val="1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вышеупомянутыми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получено</w:t>
      </w:r>
      <w:r>
        <w:rPr>
          <w:spacing w:val="-4"/>
        </w:rPr>
        <w:t xml:space="preserve"> </w:t>
      </w:r>
      <w:r>
        <w:t>Гарантом</w:t>
      </w:r>
      <w:r>
        <w:rPr>
          <w:spacing w:val="-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16.00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Астана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14:paraId="4D2E64FE" w14:textId="77777777" w:rsidR="008976CD" w:rsidRDefault="00F701F9">
      <w:pPr>
        <w:ind w:left="232"/>
      </w:pPr>
      <w:r>
        <w:t>При</w:t>
      </w:r>
      <w:r>
        <w:rPr>
          <w:spacing w:val="-5"/>
        </w:rPr>
        <w:t xml:space="preserve"> </w:t>
      </w:r>
      <w:r>
        <w:t>этом,</w:t>
      </w:r>
      <w:r>
        <w:rPr>
          <w:spacing w:val="-5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Бенефициара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полученным</w:t>
      </w:r>
      <w:r>
        <w:rPr>
          <w:spacing w:val="-5"/>
        </w:rPr>
        <w:t xml:space="preserve"> </w:t>
      </w:r>
      <w:r>
        <w:t>Гарантом</w:t>
      </w:r>
      <w:r>
        <w:rPr>
          <w:spacing w:val="-5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надлежащие</w:t>
      </w:r>
      <w:r>
        <w:rPr>
          <w:spacing w:val="-3"/>
        </w:rPr>
        <w:t xml:space="preserve"> </w:t>
      </w:r>
      <w:r>
        <w:t>сроки,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Бенефициаром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нижеперечисленных</w:t>
      </w:r>
      <w:r>
        <w:rPr>
          <w:spacing w:val="-3"/>
        </w:rPr>
        <w:t xml:space="preserve"> </w:t>
      </w:r>
      <w:r>
        <w:t>способом:</w:t>
      </w:r>
    </w:p>
    <w:p w14:paraId="07E53101" w14:textId="77777777" w:rsidR="008976CD" w:rsidRDefault="00F701F9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ind w:left="940" w:hanging="708"/>
        <w:jc w:val="left"/>
      </w:pPr>
      <w:r>
        <w:t>посредством</w:t>
      </w:r>
      <w:r>
        <w:rPr>
          <w:spacing w:val="4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отраженной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Гарантии;</w:t>
      </w:r>
    </w:p>
    <w:p w14:paraId="7E95A6D6" w14:textId="77777777" w:rsidR="008976CD" w:rsidRDefault="00F701F9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spacing w:line="252" w:lineRule="exact"/>
        <w:ind w:left="940" w:hanging="708"/>
        <w:jc w:val="left"/>
      </w:pPr>
      <w:r>
        <w:t>посредством</w:t>
      </w:r>
      <w:r>
        <w:rPr>
          <w:spacing w:val="-5"/>
        </w:rPr>
        <w:t xml:space="preserve"> </w:t>
      </w:r>
      <w:r>
        <w:t>сервиса</w:t>
      </w:r>
      <w:r>
        <w:rPr>
          <w:spacing w:val="-4"/>
        </w:rPr>
        <w:t xml:space="preserve"> </w:t>
      </w:r>
      <w:r>
        <w:t>мессенджера</w:t>
      </w:r>
      <w:r>
        <w:rPr>
          <w:spacing w:val="-3"/>
        </w:rPr>
        <w:t xml:space="preserve"> </w:t>
      </w:r>
      <w:r>
        <w:t>WhatsApp,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номеру</w:t>
      </w:r>
      <w:r>
        <w:rPr>
          <w:spacing w:val="-6"/>
        </w:rPr>
        <w:t xml:space="preserve"> </w:t>
      </w:r>
      <w:r>
        <w:t>отраженному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Гарантии;</w:t>
      </w:r>
    </w:p>
    <w:p w14:paraId="4E2E57C7" w14:textId="77777777" w:rsidR="008976CD" w:rsidRDefault="00F701F9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spacing w:line="252" w:lineRule="exact"/>
        <w:ind w:left="940" w:hanging="708"/>
        <w:jc w:val="left"/>
      </w:pPr>
      <w:r>
        <w:t>посредством</w:t>
      </w:r>
      <w:r>
        <w:rPr>
          <w:spacing w:val="-7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вручения</w:t>
      </w:r>
      <w:r>
        <w:rPr>
          <w:spacing w:val="-5"/>
        </w:rPr>
        <w:t xml:space="preserve"> </w:t>
      </w:r>
      <w:r>
        <w:t>Гаранту.</w:t>
      </w:r>
    </w:p>
    <w:p w14:paraId="62EA46D5" w14:textId="77777777" w:rsidR="008976CD" w:rsidRDefault="00F701F9">
      <w:pPr>
        <w:spacing w:before="1"/>
        <w:ind w:left="232"/>
      </w:pPr>
      <w:r>
        <w:t>Сумма</w:t>
      </w:r>
      <w:r>
        <w:rPr>
          <w:spacing w:val="-5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уменьшаться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суммы</w:t>
      </w:r>
      <w:r>
        <w:rPr>
          <w:spacing w:val="-6"/>
        </w:rPr>
        <w:t xml:space="preserve"> </w:t>
      </w:r>
      <w:r>
        <w:t>неисполненных</w:t>
      </w:r>
      <w:r>
        <w:rPr>
          <w:spacing w:val="-6"/>
        </w:rPr>
        <w:t xml:space="preserve"> </w:t>
      </w:r>
      <w:r>
        <w:t>Должником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подтвержденной</w:t>
      </w:r>
      <w:r>
        <w:rPr>
          <w:spacing w:val="-3"/>
        </w:rPr>
        <w:t xml:space="preserve"> </w:t>
      </w:r>
      <w:r>
        <w:t>Бенефициаром,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Должника.</w:t>
      </w:r>
    </w:p>
    <w:p w14:paraId="50AC358A" w14:textId="77777777" w:rsidR="008976CD" w:rsidRDefault="00F701F9">
      <w:pPr>
        <w:spacing w:line="252" w:lineRule="exact"/>
        <w:ind w:left="232"/>
      </w:pPr>
      <w:r>
        <w:t>Действие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прекращается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наступлении</w:t>
      </w:r>
      <w:r>
        <w:rPr>
          <w:spacing w:val="-6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случаев:</w:t>
      </w:r>
    </w:p>
    <w:p w14:paraId="798ED901" w14:textId="77777777" w:rsidR="008976CD" w:rsidRDefault="00F701F9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ind w:right="1589" w:firstLine="0"/>
        <w:jc w:val="left"/>
      </w:pPr>
      <w:r>
        <w:t>исполнение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Должника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Договору,</w:t>
      </w:r>
      <w:r>
        <w:rPr>
          <w:spacing w:val="-5"/>
        </w:rPr>
        <w:t xml:space="preserve"> </w:t>
      </w:r>
      <w:r>
        <w:t>обеспеченных</w:t>
      </w:r>
      <w:r>
        <w:rPr>
          <w:spacing w:val="-7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t>Гарантией,</w:t>
      </w:r>
      <w:r>
        <w:rPr>
          <w:spacing w:val="-52"/>
        </w:rPr>
        <w:t xml:space="preserve"> </w:t>
      </w:r>
      <w:r>
        <w:t>подтвержденное</w:t>
      </w:r>
      <w:r>
        <w:rPr>
          <w:spacing w:val="-2"/>
        </w:rPr>
        <w:t xml:space="preserve"> </w:t>
      </w:r>
      <w:r>
        <w:t>Бенефициаром;</w:t>
      </w:r>
    </w:p>
    <w:p w14:paraId="7827EE73" w14:textId="77777777" w:rsidR="008976CD" w:rsidRDefault="00F701F9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ind w:left="940" w:hanging="708"/>
        <w:jc w:val="left"/>
      </w:pPr>
      <w:r>
        <w:t>исполнение</w:t>
      </w:r>
      <w:r>
        <w:rPr>
          <w:spacing w:val="-5"/>
        </w:rPr>
        <w:t xml:space="preserve"> </w:t>
      </w:r>
      <w:r>
        <w:t>Гарантом</w:t>
      </w:r>
      <w:r>
        <w:rPr>
          <w:spacing w:val="-5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Бенефициаром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Гарантии;</w:t>
      </w:r>
    </w:p>
    <w:p w14:paraId="2EF3B1FB" w14:textId="77777777" w:rsidR="008976CD" w:rsidRDefault="00F701F9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spacing w:line="252" w:lineRule="exact"/>
        <w:ind w:left="940" w:hanging="708"/>
        <w:jc w:val="left"/>
      </w:pPr>
      <w:r>
        <w:t>истечение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Гарантии.</w:t>
      </w:r>
    </w:p>
    <w:p w14:paraId="55FFBBEE" w14:textId="77777777" w:rsidR="008976CD" w:rsidRDefault="00F701F9">
      <w:pPr>
        <w:ind w:left="232"/>
      </w:pPr>
      <w:r>
        <w:t>Истечение</w:t>
      </w:r>
      <w:r>
        <w:rPr>
          <w:spacing w:val="-6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освобождает</w:t>
      </w:r>
      <w:r>
        <w:rPr>
          <w:spacing w:val="-6"/>
        </w:rPr>
        <w:t xml:space="preserve"> </w:t>
      </w:r>
      <w:r>
        <w:t>Гаранта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52"/>
        </w:rPr>
        <w:t xml:space="preserve"> </w:t>
      </w:r>
      <w:r>
        <w:t>требованию,</w:t>
      </w:r>
      <w:r>
        <w:rPr>
          <w:spacing w:val="-2"/>
        </w:rPr>
        <w:t xml:space="preserve"> </w:t>
      </w:r>
      <w:r>
        <w:t>предъявленному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Гарантии.</w:t>
      </w:r>
    </w:p>
    <w:p w14:paraId="4ED979D1" w14:textId="77777777" w:rsidR="008976CD" w:rsidRDefault="00F701F9">
      <w:pPr>
        <w:ind w:left="232"/>
      </w:pPr>
      <w:r>
        <w:t>Данная</w:t>
      </w:r>
      <w:r>
        <w:rPr>
          <w:spacing w:val="-7"/>
        </w:rPr>
        <w:t xml:space="preserve"> </w:t>
      </w:r>
      <w:r>
        <w:t>гарантия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носителе.</w:t>
      </w:r>
    </w:p>
    <w:p w14:paraId="08233766" w14:textId="77777777" w:rsidR="008976CD" w:rsidRDefault="00F701F9">
      <w:pPr>
        <w:spacing w:before="1"/>
        <w:ind w:left="232"/>
      </w:pPr>
      <w:r>
        <w:t>Все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r>
        <w:t>возникшие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Гарантией,</w:t>
      </w:r>
      <w:r>
        <w:rPr>
          <w:spacing w:val="-3"/>
        </w:rPr>
        <w:t xml:space="preserve"> </w:t>
      </w:r>
      <w:r>
        <w:t>регулируются</w:t>
      </w:r>
      <w:r>
        <w:rPr>
          <w:spacing w:val="-5"/>
        </w:rPr>
        <w:t xml:space="preserve"> </w:t>
      </w:r>
      <w:r>
        <w:t>действующим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Республики Казахстан.</w:t>
      </w:r>
    </w:p>
    <w:p w14:paraId="4A10E9D1" w14:textId="77777777" w:rsidR="008976CD" w:rsidRDefault="008976CD">
      <w:pPr>
        <w:pStyle w:val="a3"/>
        <w:spacing w:before="3"/>
        <w:rPr>
          <w:sz w:val="23"/>
        </w:rPr>
      </w:pPr>
    </w:p>
    <w:p w14:paraId="05E6E5C0" w14:textId="77777777" w:rsidR="008976CD" w:rsidRDefault="00F701F9">
      <w:pPr>
        <w:ind w:left="232"/>
      </w:pPr>
      <w:r>
        <w:t>Гарант</w:t>
      </w:r>
    </w:p>
    <w:p w14:paraId="06089CAB" w14:textId="77777777" w:rsidR="008976CD" w:rsidRDefault="00F701F9">
      <w:pPr>
        <w:tabs>
          <w:tab w:val="left" w:pos="1429"/>
          <w:tab w:val="left" w:pos="4833"/>
        </w:tabs>
        <w:spacing w:before="1" w:line="252" w:lineRule="exact"/>
        <w:ind w:right="5658"/>
        <w:jc w:val="right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EFC27" w14:textId="77777777" w:rsidR="008976CD" w:rsidRDefault="00F701F9">
      <w:pPr>
        <w:tabs>
          <w:tab w:val="left" w:pos="1189"/>
          <w:tab w:val="left" w:pos="3645"/>
        </w:tabs>
        <w:spacing w:line="252" w:lineRule="exact"/>
        <w:ind w:right="5753"/>
        <w:jc w:val="right"/>
      </w:pPr>
      <w:r>
        <w:t>м.п.</w:t>
      </w:r>
      <w:r>
        <w:tab/>
        <w:t>подпись</w:t>
      </w:r>
      <w:r>
        <w:tab/>
        <w:t>ФИО</w:t>
      </w:r>
    </w:p>
    <w:p w14:paraId="23CC2834" w14:textId="77777777" w:rsidR="008976CD" w:rsidRDefault="008976CD">
      <w:pPr>
        <w:pStyle w:val="a3"/>
        <w:rPr>
          <w:sz w:val="22"/>
        </w:rPr>
      </w:pPr>
    </w:p>
    <w:p w14:paraId="6A2F2A08" w14:textId="77777777" w:rsidR="008976CD" w:rsidRDefault="00F701F9">
      <w:pPr>
        <w:tabs>
          <w:tab w:val="left" w:pos="3572"/>
          <w:tab w:val="left" w:pos="4952"/>
        </w:tabs>
        <w:spacing w:before="1"/>
        <w:ind w:left="232"/>
      </w:pPr>
      <w:r>
        <w:t>Главный</w:t>
      </w:r>
      <w:r>
        <w:rPr>
          <w:spacing w:val="-5"/>
        </w:rPr>
        <w:t xml:space="preserve"> </w:t>
      </w:r>
      <w:r>
        <w:t>бухгалтер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(при</w:t>
      </w:r>
      <w:r>
        <w:rPr>
          <w:spacing w:val="-5"/>
        </w:rPr>
        <w:t xml:space="preserve"> </w:t>
      </w:r>
      <w:r>
        <w:t>наличии)</w:t>
      </w:r>
    </w:p>
    <w:p w14:paraId="4BB2AD83" w14:textId="7ECB0F29" w:rsidR="008976CD" w:rsidRPr="008614E2" w:rsidRDefault="00F701F9" w:rsidP="008614E2">
      <w:pPr>
        <w:tabs>
          <w:tab w:val="left" w:pos="4479"/>
        </w:tabs>
        <w:spacing w:before="1"/>
        <w:ind w:left="2371"/>
        <w:rPr>
          <w:lang w:val="ru-RU"/>
        </w:rPr>
        <w:sectPr w:rsidR="008976CD" w:rsidRPr="008614E2">
          <w:pgSz w:w="11910" w:h="16840"/>
          <w:pgMar w:top="1180" w:right="700" w:bottom="280" w:left="480" w:header="720" w:footer="720" w:gutter="0"/>
          <w:cols w:space="720"/>
        </w:sectPr>
      </w:pPr>
      <w:r>
        <w:t>подпись</w:t>
      </w:r>
      <w:r>
        <w:tab/>
        <w:t>ФИ</w:t>
      </w:r>
    </w:p>
    <w:p w14:paraId="05D52E28" w14:textId="164DFA30" w:rsidR="008976CD" w:rsidRPr="008614E2" w:rsidRDefault="008976CD" w:rsidP="008614E2">
      <w:pPr>
        <w:spacing w:before="60" w:line="276" w:lineRule="auto"/>
        <w:ind w:right="154"/>
        <w:jc w:val="both"/>
        <w:rPr>
          <w:sz w:val="21"/>
          <w:lang w:val="ru-RU"/>
        </w:rPr>
      </w:pPr>
    </w:p>
    <w:sectPr w:rsidR="008976CD" w:rsidRPr="008614E2" w:rsidSect="008614E2">
      <w:pgSz w:w="11910" w:h="16840"/>
      <w:pgMar w:top="118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63ED7" w14:textId="77777777" w:rsidR="002564A2" w:rsidRDefault="002564A2" w:rsidP="008614E2">
      <w:r>
        <w:separator/>
      </w:r>
    </w:p>
  </w:endnote>
  <w:endnote w:type="continuationSeparator" w:id="0">
    <w:p w14:paraId="4F7B5422" w14:textId="77777777" w:rsidR="002564A2" w:rsidRDefault="002564A2" w:rsidP="0086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37A9D" w14:textId="77777777" w:rsidR="002564A2" w:rsidRDefault="002564A2" w:rsidP="008614E2">
      <w:r>
        <w:separator/>
      </w:r>
    </w:p>
  </w:footnote>
  <w:footnote w:type="continuationSeparator" w:id="0">
    <w:p w14:paraId="6AB709F1" w14:textId="77777777" w:rsidR="002564A2" w:rsidRDefault="002564A2" w:rsidP="0086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2">
    <w:nsid w:val="1AC77B79"/>
    <w:multiLevelType w:val="multilevel"/>
    <w:tmpl w:val="2D3A610E"/>
    <w:lvl w:ilvl="0">
      <w:start w:val="3"/>
      <w:numFmt w:val="decimal"/>
      <w:lvlText w:val="%1"/>
      <w:lvlJc w:val="left"/>
      <w:pPr>
        <w:ind w:left="798" w:hanging="388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798" w:hanging="3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98" w:hanging="6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777" w:hanging="6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70" w:hanging="6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6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55" w:hanging="6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48" w:hanging="6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kk-KZ" w:eastAsia="en-US" w:bidi="ar-SA"/>
      </w:rPr>
    </w:lvl>
  </w:abstractNum>
  <w:abstractNum w:abstractNumId="3">
    <w:nsid w:val="1B5F3F5C"/>
    <w:multiLevelType w:val="multilevel"/>
    <w:tmpl w:val="EB7C81EA"/>
    <w:lvl w:ilvl="0">
      <w:start w:val="1"/>
      <w:numFmt w:val="decimal"/>
      <w:lvlText w:val="%1."/>
      <w:lvlJc w:val="left"/>
      <w:pPr>
        <w:ind w:left="842" w:hanging="2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122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2256" w:hanging="55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53" w:hanging="55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9" w:hanging="55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46" w:hanging="55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55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39" w:hanging="554"/>
      </w:pPr>
      <w:rPr>
        <w:rFonts w:hint="default"/>
        <w:lang w:val="kk-KZ" w:eastAsia="en-US" w:bidi="ar-SA"/>
      </w:rPr>
    </w:lvl>
  </w:abstractNum>
  <w:abstractNum w:abstractNumId="4">
    <w:nsid w:val="1B733396"/>
    <w:multiLevelType w:val="hybridMultilevel"/>
    <w:tmpl w:val="72B0388A"/>
    <w:lvl w:ilvl="0" w:tplc="8EF4CE30">
      <w:numFmt w:val="bullet"/>
      <w:lvlText w:val="•"/>
      <w:lvlJc w:val="left"/>
      <w:pPr>
        <w:ind w:left="23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E7E88DC">
      <w:numFmt w:val="bullet"/>
      <w:lvlText w:val="•"/>
      <w:lvlJc w:val="left"/>
      <w:pPr>
        <w:ind w:left="1288" w:hanging="132"/>
      </w:pPr>
      <w:rPr>
        <w:rFonts w:hint="default"/>
        <w:lang w:val="kk-KZ" w:eastAsia="en-US" w:bidi="ar-SA"/>
      </w:rPr>
    </w:lvl>
    <w:lvl w:ilvl="2" w:tplc="D6E49312">
      <w:numFmt w:val="bullet"/>
      <w:lvlText w:val="•"/>
      <w:lvlJc w:val="left"/>
      <w:pPr>
        <w:ind w:left="2337" w:hanging="132"/>
      </w:pPr>
      <w:rPr>
        <w:rFonts w:hint="default"/>
        <w:lang w:val="kk-KZ" w:eastAsia="en-US" w:bidi="ar-SA"/>
      </w:rPr>
    </w:lvl>
    <w:lvl w:ilvl="3" w:tplc="8DDCAF44">
      <w:numFmt w:val="bullet"/>
      <w:lvlText w:val="•"/>
      <w:lvlJc w:val="left"/>
      <w:pPr>
        <w:ind w:left="3385" w:hanging="132"/>
      </w:pPr>
      <w:rPr>
        <w:rFonts w:hint="default"/>
        <w:lang w:val="kk-KZ" w:eastAsia="en-US" w:bidi="ar-SA"/>
      </w:rPr>
    </w:lvl>
    <w:lvl w:ilvl="4" w:tplc="793A09A4">
      <w:numFmt w:val="bullet"/>
      <w:lvlText w:val="•"/>
      <w:lvlJc w:val="left"/>
      <w:pPr>
        <w:ind w:left="4434" w:hanging="132"/>
      </w:pPr>
      <w:rPr>
        <w:rFonts w:hint="default"/>
        <w:lang w:val="kk-KZ" w:eastAsia="en-US" w:bidi="ar-SA"/>
      </w:rPr>
    </w:lvl>
    <w:lvl w:ilvl="5" w:tplc="5060DFFE">
      <w:numFmt w:val="bullet"/>
      <w:lvlText w:val="•"/>
      <w:lvlJc w:val="left"/>
      <w:pPr>
        <w:ind w:left="5483" w:hanging="132"/>
      </w:pPr>
      <w:rPr>
        <w:rFonts w:hint="default"/>
        <w:lang w:val="kk-KZ" w:eastAsia="en-US" w:bidi="ar-SA"/>
      </w:rPr>
    </w:lvl>
    <w:lvl w:ilvl="6" w:tplc="BAF4B6A0">
      <w:numFmt w:val="bullet"/>
      <w:lvlText w:val="•"/>
      <w:lvlJc w:val="left"/>
      <w:pPr>
        <w:ind w:left="6531" w:hanging="132"/>
      </w:pPr>
      <w:rPr>
        <w:rFonts w:hint="default"/>
        <w:lang w:val="kk-KZ" w:eastAsia="en-US" w:bidi="ar-SA"/>
      </w:rPr>
    </w:lvl>
    <w:lvl w:ilvl="7" w:tplc="865292C8">
      <w:numFmt w:val="bullet"/>
      <w:lvlText w:val="•"/>
      <w:lvlJc w:val="left"/>
      <w:pPr>
        <w:ind w:left="7580" w:hanging="132"/>
      </w:pPr>
      <w:rPr>
        <w:rFonts w:hint="default"/>
        <w:lang w:val="kk-KZ" w:eastAsia="en-US" w:bidi="ar-SA"/>
      </w:rPr>
    </w:lvl>
    <w:lvl w:ilvl="8" w:tplc="B156D17E">
      <w:numFmt w:val="bullet"/>
      <w:lvlText w:val="•"/>
      <w:lvlJc w:val="left"/>
      <w:pPr>
        <w:ind w:left="8628" w:hanging="132"/>
      </w:pPr>
      <w:rPr>
        <w:rFonts w:hint="default"/>
        <w:lang w:val="kk-KZ" w:eastAsia="en-US" w:bidi="ar-SA"/>
      </w:rPr>
    </w:lvl>
  </w:abstractNum>
  <w:abstractNum w:abstractNumId="5">
    <w:nsid w:val="26F947A5"/>
    <w:multiLevelType w:val="hybridMultilevel"/>
    <w:tmpl w:val="AFAE13CA"/>
    <w:lvl w:ilvl="0" w:tplc="83D64418">
      <w:numFmt w:val="bullet"/>
      <w:lvlText w:val="-"/>
      <w:lvlJc w:val="left"/>
      <w:pPr>
        <w:ind w:left="1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A446B79A">
      <w:numFmt w:val="bullet"/>
      <w:lvlText w:val="•"/>
      <w:lvlJc w:val="left"/>
      <w:pPr>
        <w:ind w:left="1189" w:hanging="128"/>
      </w:pPr>
      <w:rPr>
        <w:rFonts w:hint="default"/>
        <w:lang w:val="kk-KZ" w:eastAsia="en-US" w:bidi="ar-SA"/>
      </w:rPr>
    </w:lvl>
    <w:lvl w:ilvl="2" w:tplc="387C655E">
      <w:numFmt w:val="bullet"/>
      <w:lvlText w:val="•"/>
      <w:lvlJc w:val="left"/>
      <w:pPr>
        <w:ind w:left="2238" w:hanging="128"/>
      </w:pPr>
      <w:rPr>
        <w:rFonts w:hint="default"/>
        <w:lang w:val="kk-KZ" w:eastAsia="en-US" w:bidi="ar-SA"/>
      </w:rPr>
    </w:lvl>
    <w:lvl w:ilvl="3" w:tplc="324ABAC0">
      <w:numFmt w:val="bullet"/>
      <w:lvlText w:val="•"/>
      <w:lvlJc w:val="left"/>
      <w:pPr>
        <w:ind w:left="3287" w:hanging="128"/>
      </w:pPr>
      <w:rPr>
        <w:rFonts w:hint="default"/>
        <w:lang w:val="kk-KZ" w:eastAsia="en-US" w:bidi="ar-SA"/>
      </w:rPr>
    </w:lvl>
    <w:lvl w:ilvl="4" w:tplc="D548D238">
      <w:numFmt w:val="bullet"/>
      <w:lvlText w:val="•"/>
      <w:lvlJc w:val="left"/>
      <w:pPr>
        <w:ind w:left="4336" w:hanging="128"/>
      </w:pPr>
      <w:rPr>
        <w:rFonts w:hint="default"/>
        <w:lang w:val="kk-KZ" w:eastAsia="en-US" w:bidi="ar-SA"/>
      </w:rPr>
    </w:lvl>
    <w:lvl w:ilvl="5" w:tplc="64ACA20E">
      <w:numFmt w:val="bullet"/>
      <w:lvlText w:val="•"/>
      <w:lvlJc w:val="left"/>
      <w:pPr>
        <w:ind w:left="5386" w:hanging="128"/>
      </w:pPr>
      <w:rPr>
        <w:rFonts w:hint="default"/>
        <w:lang w:val="kk-KZ" w:eastAsia="en-US" w:bidi="ar-SA"/>
      </w:rPr>
    </w:lvl>
    <w:lvl w:ilvl="6" w:tplc="80F256CC">
      <w:numFmt w:val="bullet"/>
      <w:lvlText w:val="•"/>
      <w:lvlJc w:val="left"/>
      <w:pPr>
        <w:ind w:left="6435" w:hanging="128"/>
      </w:pPr>
      <w:rPr>
        <w:rFonts w:hint="default"/>
        <w:lang w:val="kk-KZ" w:eastAsia="en-US" w:bidi="ar-SA"/>
      </w:rPr>
    </w:lvl>
    <w:lvl w:ilvl="7" w:tplc="6994ABEE">
      <w:numFmt w:val="bullet"/>
      <w:lvlText w:val="•"/>
      <w:lvlJc w:val="left"/>
      <w:pPr>
        <w:ind w:left="7484" w:hanging="128"/>
      </w:pPr>
      <w:rPr>
        <w:rFonts w:hint="default"/>
        <w:lang w:val="kk-KZ" w:eastAsia="en-US" w:bidi="ar-SA"/>
      </w:rPr>
    </w:lvl>
    <w:lvl w:ilvl="8" w:tplc="73C2348E">
      <w:numFmt w:val="bullet"/>
      <w:lvlText w:val="•"/>
      <w:lvlJc w:val="left"/>
      <w:pPr>
        <w:ind w:left="8533" w:hanging="128"/>
      </w:pPr>
      <w:rPr>
        <w:rFonts w:hint="default"/>
        <w:lang w:val="kk-KZ" w:eastAsia="en-US" w:bidi="ar-SA"/>
      </w:rPr>
    </w:lvl>
  </w:abstractNum>
  <w:abstractNum w:abstractNumId="6">
    <w:nsid w:val="27AC345C"/>
    <w:multiLevelType w:val="hybridMultilevel"/>
    <w:tmpl w:val="D038AA56"/>
    <w:lvl w:ilvl="0" w:tplc="50509E50">
      <w:numFmt w:val="bullet"/>
      <w:lvlText w:val="-"/>
      <w:lvlJc w:val="left"/>
      <w:pPr>
        <w:ind w:left="14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F9CB61E">
      <w:numFmt w:val="bullet"/>
      <w:lvlText w:val="•"/>
      <w:lvlJc w:val="left"/>
      <w:pPr>
        <w:ind w:left="2422" w:hanging="128"/>
      </w:pPr>
      <w:rPr>
        <w:rFonts w:hint="default"/>
        <w:lang w:val="kk-KZ" w:eastAsia="en-US" w:bidi="ar-SA"/>
      </w:rPr>
    </w:lvl>
    <w:lvl w:ilvl="2" w:tplc="1CF65340">
      <w:numFmt w:val="bullet"/>
      <w:lvlText w:val="•"/>
      <w:lvlJc w:val="left"/>
      <w:pPr>
        <w:ind w:left="3345" w:hanging="128"/>
      </w:pPr>
      <w:rPr>
        <w:rFonts w:hint="default"/>
        <w:lang w:val="kk-KZ" w:eastAsia="en-US" w:bidi="ar-SA"/>
      </w:rPr>
    </w:lvl>
    <w:lvl w:ilvl="3" w:tplc="3AF099CC">
      <w:numFmt w:val="bullet"/>
      <w:lvlText w:val="•"/>
      <w:lvlJc w:val="left"/>
      <w:pPr>
        <w:ind w:left="4267" w:hanging="128"/>
      </w:pPr>
      <w:rPr>
        <w:rFonts w:hint="default"/>
        <w:lang w:val="kk-KZ" w:eastAsia="en-US" w:bidi="ar-SA"/>
      </w:rPr>
    </w:lvl>
    <w:lvl w:ilvl="4" w:tplc="939C3FA0">
      <w:numFmt w:val="bullet"/>
      <w:lvlText w:val="•"/>
      <w:lvlJc w:val="left"/>
      <w:pPr>
        <w:ind w:left="5190" w:hanging="128"/>
      </w:pPr>
      <w:rPr>
        <w:rFonts w:hint="default"/>
        <w:lang w:val="kk-KZ" w:eastAsia="en-US" w:bidi="ar-SA"/>
      </w:rPr>
    </w:lvl>
    <w:lvl w:ilvl="5" w:tplc="286881AA">
      <w:numFmt w:val="bullet"/>
      <w:lvlText w:val="•"/>
      <w:lvlJc w:val="left"/>
      <w:pPr>
        <w:ind w:left="6113" w:hanging="128"/>
      </w:pPr>
      <w:rPr>
        <w:rFonts w:hint="default"/>
        <w:lang w:val="kk-KZ" w:eastAsia="en-US" w:bidi="ar-SA"/>
      </w:rPr>
    </w:lvl>
    <w:lvl w:ilvl="6" w:tplc="F8FECF5A">
      <w:numFmt w:val="bullet"/>
      <w:lvlText w:val="•"/>
      <w:lvlJc w:val="left"/>
      <w:pPr>
        <w:ind w:left="7035" w:hanging="128"/>
      </w:pPr>
      <w:rPr>
        <w:rFonts w:hint="default"/>
        <w:lang w:val="kk-KZ" w:eastAsia="en-US" w:bidi="ar-SA"/>
      </w:rPr>
    </w:lvl>
    <w:lvl w:ilvl="7" w:tplc="4B127B5C">
      <w:numFmt w:val="bullet"/>
      <w:lvlText w:val="•"/>
      <w:lvlJc w:val="left"/>
      <w:pPr>
        <w:ind w:left="7958" w:hanging="128"/>
      </w:pPr>
      <w:rPr>
        <w:rFonts w:hint="default"/>
        <w:lang w:val="kk-KZ" w:eastAsia="en-US" w:bidi="ar-SA"/>
      </w:rPr>
    </w:lvl>
    <w:lvl w:ilvl="8" w:tplc="06EAC090">
      <w:numFmt w:val="bullet"/>
      <w:lvlText w:val="•"/>
      <w:lvlJc w:val="left"/>
      <w:pPr>
        <w:ind w:left="8880" w:hanging="128"/>
      </w:pPr>
      <w:rPr>
        <w:rFonts w:hint="default"/>
        <w:lang w:val="kk-KZ" w:eastAsia="en-US" w:bidi="ar-SA"/>
      </w:rPr>
    </w:lvl>
  </w:abstractNum>
  <w:abstractNum w:abstractNumId="7">
    <w:nsid w:val="2D6774D4"/>
    <w:multiLevelType w:val="multilevel"/>
    <w:tmpl w:val="18060558"/>
    <w:lvl w:ilvl="0">
      <w:start w:val="5"/>
      <w:numFmt w:val="decimal"/>
      <w:lvlText w:val="%1"/>
      <w:lvlJc w:val="left"/>
      <w:pPr>
        <w:ind w:left="722" w:hanging="62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22" w:hanging="622"/>
      </w:pPr>
      <w:rPr>
        <w:rFonts w:hint="default"/>
        <w:lang w:val="kk-KZ" w:eastAsia="en-US" w:bidi="ar-SA"/>
      </w:rPr>
    </w:lvl>
    <w:lvl w:ilvl="2">
      <w:start w:val="13"/>
      <w:numFmt w:val="decimal"/>
      <w:lvlText w:val="%1.%2.%3."/>
      <w:lvlJc w:val="left"/>
      <w:pPr>
        <w:ind w:left="722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693" w:hanging="6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84" w:hanging="6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76" w:hanging="6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67" w:hanging="6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58" w:hanging="6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9" w:hanging="622"/>
      </w:pPr>
      <w:rPr>
        <w:rFonts w:hint="default"/>
        <w:lang w:val="kk-KZ" w:eastAsia="en-US" w:bidi="ar-SA"/>
      </w:rPr>
    </w:lvl>
  </w:abstractNum>
  <w:abstractNum w:abstractNumId="8">
    <w:nsid w:val="306975A5"/>
    <w:multiLevelType w:val="hybridMultilevel"/>
    <w:tmpl w:val="18B8891C"/>
    <w:lvl w:ilvl="0" w:tplc="98C66900">
      <w:start w:val="1"/>
      <w:numFmt w:val="decimal"/>
      <w:lvlText w:val="%1)"/>
      <w:lvlJc w:val="left"/>
      <w:pPr>
        <w:ind w:left="72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BC34B216">
      <w:numFmt w:val="bullet"/>
      <w:lvlText w:val="•"/>
      <w:lvlJc w:val="left"/>
      <w:pPr>
        <w:ind w:left="1711" w:hanging="276"/>
      </w:pPr>
      <w:rPr>
        <w:rFonts w:hint="default"/>
        <w:lang w:val="kk-KZ" w:eastAsia="en-US" w:bidi="ar-SA"/>
      </w:rPr>
    </w:lvl>
    <w:lvl w:ilvl="2" w:tplc="6AD608E8">
      <w:numFmt w:val="bullet"/>
      <w:lvlText w:val="•"/>
      <w:lvlJc w:val="left"/>
      <w:pPr>
        <w:ind w:left="2702" w:hanging="276"/>
      </w:pPr>
      <w:rPr>
        <w:rFonts w:hint="default"/>
        <w:lang w:val="kk-KZ" w:eastAsia="en-US" w:bidi="ar-SA"/>
      </w:rPr>
    </w:lvl>
    <w:lvl w:ilvl="3" w:tplc="FD4AAAD8">
      <w:numFmt w:val="bullet"/>
      <w:lvlText w:val="•"/>
      <w:lvlJc w:val="left"/>
      <w:pPr>
        <w:ind w:left="3693" w:hanging="276"/>
      </w:pPr>
      <w:rPr>
        <w:rFonts w:hint="default"/>
        <w:lang w:val="kk-KZ" w:eastAsia="en-US" w:bidi="ar-SA"/>
      </w:rPr>
    </w:lvl>
    <w:lvl w:ilvl="4" w:tplc="A5AC324E">
      <w:numFmt w:val="bullet"/>
      <w:lvlText w:val="•"/>
      <w:lvlJc w:val="left"/>
      <w:pPr>
        <w:ind w:left="4684" w:hanging="276"/>
      </w:pPr>
      <w:rPr>
        <w:rFonts w:hint="default"/>
        <w:lang w:val="kk-KZ" w:eastAsia="en-US" w:bidi="ar-SA"/>
      </w:rPr>
    </w:lvl>
    <w:lvl w:ilvl="5" w:tplc="2C64684A">
      <w:numFmt w:val="bullet"/>
      <w:lvlText w:val="•"/>
      <w:lvlJc w:val="left"/>
      <w:pPr>
        <w:ind w:left="5676" w:hanging="276"/>
      </w:pPr>
      <w:rPr>
        <w:rFonts w:hint="default"/>
        <w:lang w:val="kk-KZ" w:eastAsia="en-US" w:bidi="ar-SA"/>
      </w:rPr>
    </w:lvl>
    <w:lvl w:ilvl="6" w:tplc="3782D1E8">
      <w:numFmt w:val="bullet"/>
      <w:lvlText w:val="•"/>
      <w:lvlJc w:val="left"/>
      <w:pPr>
        <w:ind w:left="6667" w:hanging="276"/>
      </w:pPr>
      <w:rPr>
        <w:rFonts w:hint="default"/>
        <w:lang w:val="kk-KZ" w:eastAsia="en-US" w:bidi="ar-SA"/>
      </w:rPr>
    </w:lvl>
    <w:lvl w:ilvl="7" w:tplc="3B522D32">
      <w:numFmt w:val="bullet"/>
      <w:lvlText w:val="•"/>
      <w:lvlJc w:val="left"/>
      <w:pPr>
        <w:ind w:left="7658" w:hanging="276"/>
      </w:pPr>
      <w:rPr>
        <w:rFonts w:hint="default"/>
        <w:lang w:val="kk-KZ" w:eastAsia="en-US" w:bidi="ar-SA"/>
      </w:rPr>
    </w:lvl>
    <w:lvl w:ilvl="8" w:tplc="297619D2">
      <w:numFmt w:val="bullet"/>
      <w:lvlText w:val="•"/>
      <w:lvlJc w:val="left"/>
      <w:pPr>
        <w:ind w:left="8649" w:hanging="276"/>
      </w:pPr>
      <w:rPr>
        <w:rFonts w:hint="default"/>
        <w:lang w:val="kk-KZ" w:eastAsia="en-US" w:bidi="ar-SA"/>
      </w:rPr>
    </w:lvl>
  </w:abstractNum>
  <w:abstractNum w:abstractNumId="9">
    <w:nsid w:val="3A116BBF"/>
    <w:multiLevelType w:val="multilevel"/>
    <w:tmpl w:val="A80E98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>
    <w:nsid w:val="413F5876"/>
    <w:multiLevelType w:val="hybridMultilevel"/>
    <w:tmpl w:val="DBB2DF42"/>
    <w:lvl w:ilvl="0" w:tplc="8EB8BD7A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A6AA5A76">
      <w:numFmt w:val="bullet"/>
      <w:lvlText w:val="•"/>
      <w:lvlJc w:val="left"/>
      <w:pPr>
        <w:ind w:left="1123" w:hanging="128"/>
      </w:pPr>
      <w:rPr>
        <w:rFonts w:hint="default"/>
        <w:lang w:val="kk-KZ" w:eastAsia="en-US" w:bidi="ar-SA"/>
      </w:rPr>
    </w:lvl>
    <w:lvl w:ilvl="2" w:tplc="D9A0831A">
      <w:numFmt w:val="bullet"/>
      <w:lvlText w:val="•"/>
      <w:lvlJc w:val="left"/>
      <w:pPr>
        <w:ind w:left="2046" w:hanging="128"/>
      </w:pPr>
      <w:rPr>
        <w:rFonts w:hint="default"/>
        <w:lang w:val="kk-KZ" w:eastAsia="en-US" w:bidi="ar-SA"/>
      </w:rPr>
    </w:lvl>
    <w:lvl w:ilvl="3" w:tplc="FC829A5C">
      <w:numFmt w:val="bullet"/>
      <w:lvlText w:val="•"/>
      <w:lvlJc w:val="left"/>
      <w:pPr>
        <w:ind w:left="2969" w:hanging="128"/>
      </w:pPr>
      <w:rPr>
        <w:rFonts w:hint="default"/>
        <w:lang w:val="kk-KZ" w:eastAsia="en-US" w:bidi="ar-SA"/>
      </w:rPr>
    </w:lvl>
    <w:lvl w:ilvl="4" w:tplc="66506460">
      <w:numFmt w:val="bullet"/>
      <w:lvlText w:val="•"/>
      <w:lvlJc w:val="left"/>
      <w:pPr>
        <w:ind w:left="3892" w:hanging="128"/>
      </w:pPr>
      <w:rPr>
        <w:rFonts w:hint="default"/>
        <w:lang w:val="kk-KZ" w:eastAsia="en-US" w:bidi="ar-SA"/>
      </w:rPr>
    </w:lvl>
    <w:lvl w:ilvl="5" w:tplc="0CF21F7E">
      <w:numFmt w:val="bullet"/>
      <w:lvlText w:val="•"/>
      <w:lvlJc w:val="left"/>
      <w:pPr>
        <w:ind w:left="4815" w:hanging="128"/>
      </w:pPr>
      <w:rPr>
        <w:rFonts w:hint="default"/>
        <w:lang w:val="kk-KZ" w:eastAsia="en-US" w:bidi="ar-SA"/>
      </w:rPr>
    </w:lvl>
    <w:lvl w:ilvl="6" w:tplc="7C68113C">
      <w:numFmt w:val="bullet"/>
      <w:lvlText w:val="•"/>
      <w:lvlJc w:val="left"/>
      <w:pPr>
        <w:ind w:left="5738" w:hanging="128"/>
      </w:pPr>
      <w:rPr>
        <w:rFonts w:hint="default"/>
        <w:lang w:val="kk-KZ" w:eastAsia="en-US" w:bidi="ar-SA"/>
      </w:rPr>
    </w:lvl>
    <w:lvl w:ilvl="7" w:tplc="7BCE1866">
      <w:numFmt w:val="bullet"/>
      <w:lvlText w:val="•"/>
      <w:lvlJc w:val="left"/>
      <w:pPr>
        <w:ind w:left="6661" w:hanging="128"/>
      </w:pPr>
      <w:rPr>
        <w:rFonts w:hint="default"/>
        <w:lang w:val="kk-KZ" w:eastAsia="en-US" w:bidi="ar-SA"/>
      </w:rPr>
    </w:lvl>
    <w:lvl w:ilvl="8" w:tplc="41829C8A">
      <w:numFmt w:val="bullet"/>
      <w:lvlText w:val="•"/>
      <w:lvlJc w:val="left"/>
      <w:pPr>
        <w:ind w:left="7584" w:hanging="128"/>
      </w:pPr>
      <w:rPr>
        <w:rFonts w:hint="default"/>
        <w:lang w:val="kk-KZ" w:eastAsia="en-US" w:bidi="ar-SA"/>
      </w:rPr>
    </w:lvl>
  </w:abstractNum>
  <w:abstractNum w:abstractNumId="11">
    <w:nsid w:val="499E64B6"/>
    <w:multiLevelType w:val="multilevel"/>
    <w:tmpl w:val="D96458F0"/>
    <w:lvl w:ilvl="0">
      <w:start w:val="5"/>
      <w:numFmt w:val="decimal"/>
      <w:lvlText w:val="%1"/>
      <w:lvlJc w:val="left"/>
      <w:pPr>
        <w:ind w:left="808" w:hanging="558"/>
      </w:pPr>
      <w:rPr>
        <w:rFonts w:hint="default"/>
        <w:lang w:val="kk-KZ" w:eastAsia="en-US" w:bidi="ar-SA"/>
      </w:rPr>
    </w:lvl>
    <w:lvl w:ilvl="1">
      <w:start w:val="9"/>
      <w:numFmt w:val="decimal"/>
      <w:lvlText w:val="%1.%2"/>
      <w:lvlJc w:val="left"/>
      <w:pPr>
        <w:ind w:left="808" w:hanging="558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808" w:hanging="5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777" w:hanging="5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70" w:hanging="5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5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55" w:hanging="5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48" w:hanging="5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40" w:hanging="558"/>
      </w:pPr>
      <w:rPr>
        <w:rFonts w:hint="default"/>
        <w:lang w:val="kk-KZ" w:eastAsia="en-US" w:bidi="ar-SA"/>
      </w:rPr>
    </w:lvl>
  </w:abstractNum>
  <w:abstractNum w:abstractNumId="12">
    <w:nsid w:val="504A7DCB"/>
    <w:multiLevelType w:val="multilevel"/>
    <w:tmpl w:val="512C635E"/>
    <w:lvl w:ilvl="0">
      <w:start w:val="3"/>
      <w:numFmt w:val="decimal"/>
      <w:lvlText w:val="%1"/>
      <w:lvlJc w:val="left"/>
      <w:pPr>
        <w:ind w:left="712" w:hanging="388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712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12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693" w:hanging="6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84" w:hanging="6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76" w:hanging="6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67" w:hanging="6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58" w:hanging="6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9" w:hanging="622"/>
      </w:pPr>
      <w:rPr>
        <w:rFonts w:hint="default"/>
        <w:lang w:val="kk-KZ" w:eastAsia="en-US" w:bidi="ar-SA"/>
      </w:rPr>
    </w:lvl>
  </w:abstractNum>
  <w:abstractNum w:abstractNumId="13">
    <w:nsid w:val="51294B09"/>
    <w:multiLevelType w:val="hybridMultilevel"/>
    <w:tmpl w:val="D7CC37A0"/>
    <w:lvl w:ilvl="0" w:tplc="7018BCF0">
      <w:start w:val="1"/>
      <w:numFmt w:val="decimal"/>
      <w:pStyle w:val="12"/>
      <w:lvlText w:val="%1)"/>
      <w:lvlJc w:val="left"/>
      <w:pPr>
        <w:ind w:left="808" w:hanging="2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17A634A">
      <w:numFmt w:val="bullet"/>
      <w:lvlText w:val="•"/>
      <w:lvlJc w:val="left"/>
      <w:pPr>
        <w:ind w:left="1792" w:hanging="276"/>
      </w:pPr>
      <w:rPr>
        <w:rFonts w:hint="default"/>
        <w:lang w:val="kk-KZ" w:eastAsia="en-US" w:bidi="ar-SA"/>
      </w:rPr>
    </w:lvl>
    <w:lvl w:ilvl="2" w:tplc="77B6E1C8">
      <w:numFmt w:val="bullet"/>
      <w:lvlText w:val="•"/>
      <w:lvlJc w:val="left"/>
      <w:pPr>
        <w:ind w:left="2785" w:hanging="276"/>
      </w:pPr>
      <w:rPr>
        <w:rFonts w:hint="default"/>
        <w:lang w:val="kk-KZ" w:eastAsia="en-US" w:bidi="ar-SA"/>
      </w:rPr>
    </w:lvl>
    <w:lvl w:ilvl="3" w:tplc="52948A1A">
      <w:numFmt w:val="bullet"/>
      <w:lvlText w:val="•"/>
      <w:lvlJc w:val="left"/>
      <w:pPr>
        <w:ind w:left="3777" w:hanging="276"/>
      </w:pPr>
      <w:rPr>
        <w:rFonts w:hint="default"/>
        <w:lang w:val="kk-KZ" w:eastAsia="en-US" w:bidi="ar-SA"/>
      </w:rPr>
    </w:lvl>
    <w:lvl w:ilvl="4" w:tplc="877E50CE">
      <w:numFmt w:val="bullet"/>
      <w:lvlText w:val="•"/>
      <w:lvlJc w:val="left"/>
      <w:pPr>
        <w:ind w:left="4770" w:hanging="276"/>
      </w:pPr>
      <w:rPr>
        <w:rFonts w:hint="default"/>
        <w:lang w:val="kk-KZ" w:eastAsia="en-US" w:bidi="ar-SA"/>
      </w:rPr>
    </w:lvl>
    <w:lvl w:ilvl="5" w:tplc="4450FCAE">
      <w:numFmt w:val="bullet"/>
      <w:lvlText w:val="•"/>
      <w:lvlJc w:val="left"/>
      <w:pPr>
        <w:ind w:left="5763" w:hanging="276"/>
      </w:pPr>
      <w:rPr>
        <w:rFonts w:hint="default"/>
        <w:lang w:val="kk-KZ" w:eastAsia="en-US" w:bidi="ar-SA"/>
      </w:rPr>
    </w:lvl>
    <w:lvl w:ilvl="6" w:tplc="5466322C">
      <w:numFmt w:val="bullet"/>
      <w:lvlText w:val="•"/>
      <w:lvlJc w:val="left"/>
      <w:pPr>
        <w:ind w:left="6755" w:hanging="276"/>
      </w:pPr>
      <w:rPr>
        <w:rFonts w:hint="default"/>
        <w:lang w:val="kk-KZ" w:eastAsia="en-US" w:bidi="ar-SA"/>
      </w:rPr>
    </w:lvl>
    <w:lvl w:ilvl="7" w:tplc="2B0E0EE8">
      <w:numFmt w:val="bullet"/>
      <w:lvlText w:val="•"/>
      <w:lvlJc w:val="left"/>
      <w:pPr>
        <w:ind w:left="7748" w:hanging="276"/>
      </w:pPr>
      <w:rPr>
        <w:rFonts w:hint="default"/>
        <w:lang w:val="kk-KZ" w:eastAsia="en-US" w:bidi="ar-SA"/>
      </w:rPr>
    </w:lvl>
    <w:lvl w:ilvl="8" w:tplc="18B2D108">
      <w:numFmt w:val="bullet"/>
      <w:lvlText w:val="•"/>
      <w:lvlJc w:val="left"/>
      <w:pPr>
        <w:ind w:left="8740" w:hanging="276"/>
      </w:pPr>
      <w:rPr>
        <w:rFonts w:hint="default"/>
        <w:lang w:val="kk-KZ" w:eastAsia="en-US" w:bidi="ar-SA"/>
      </w:rPr>
    </w:lvl>
  </w:abstractNum>
  <w:abstractNum w:abstractNumId="14">
    <w:nsid w:val="546D1AE3"/>
    <w:multiLevelType w:val="multilevel"/>
    <w:tmpl w:val="7C44B308"/>
    <w:lvl w:ilvl="0">
      <w:start w:val="5"/>
      <w:numFmt w:val="decimal"/>
      <w:lvlText w:val="%1"/>
      <w:lvlJc w:val="left"/>
      <w:pPr>
        <w:ind w:left="798" w:hanging="382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798" w:hanging="3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08" w:hanging="52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777" w:hanging="5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70" w:hanging="5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5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55" w:hanging="5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48" w:hanging="5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40" w:hanging="524"/>
      </w:pPr>
      <w:rPr>
        <w:rFonts w:hint="default"/>
        <w:lang w:val="kk-KZ" w:eastAsia="en-US" w:bidi="ar-SA"/>
      </w:rPr>
    </w:lvl>
  </w:abstractNum>
  <w:abstractNum w:abstractNumId="15">
    <w:nsid w:val="5E244466"/>
    <w:multiLevelType w:val="multilevel"/>
    <w:tmpl w:val="5AD289F0"/>
    <w:lvl w:ilvl="0">
      <w:start w:val="5"/>
      <w:numFmt w:val="decimal"/>
      <w:lvlText w:val="%1"/>
      <w:lvlJc w:val="left"/>
      <w:pPr>
        <w:ind w:left="808" w:hanging="62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808" w:hanging="622"/>
      </w:pPr>
      <w:rPr>
        <w:rFonts w:hint="default"/>
        <w:lang w:val="kk-KZ" w:eastAsia="en-US" w:bidi="ar-SA"/>
      </w:rPr>
    </w:lvl>
    <w:lvl w:ilvl="2">
      <w:start w:val="13"/>
      <w:numFmt w:val="decimal"/>
      <w:lvlText w:val="%1.%2.%3."/>
      <w:lvlJc w:val="left"/>
      <w:pPr>
        <w:ind w:left="808" w:hanging="6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777" w:hanging="6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70" w:hanging="6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3" w:hanging="6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55" w:hanging="6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48" w:hanging="6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kk-KZ" w:eastAsia="en-US" w:bidi="ar-SA"/>
      </w:rPr>
    </w:lvl>
  </w:abstractNum>
  <w:abstractNum w:abstractNumId="16">
    <w:nsid w:val="5ECD2618"/>
    <w:multiLevelType w:val="hybridMultilevel"/>
    <w:tmpl w:val="21984D2E"/>
    <w:lvl w:ilvl="0" w:tplc="716493EC">
      <w:numFmt w:val="bullet"/>
      <w:lvlText w:val="-"/>
      <w:lvlJc w:val="left"/>
      <w:pPr>
        <w:ind w:left="285" w:hanging="2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D36AEBE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3EFCA464">
      <w:numFmt w:val="bullet"/>
      <w:lvlText w:val="•"/>
      <w:lvlJc w:val="left"/>
      <w:pPr>
        <w:ind w:left="1297" w:hanging="128"/>
      </w:pPr>
      <w:rPr>
        <w:rFonts w:hint="default"/>
        <w:lang w:val="kk-KZ" w:eastAsia="en-US" w:bidi="ar-SA"/>
      </w:rPr>
    </w:lvl>
    <w:lvl w:ilvl="3" w:tplc="14288C74">
      <w:numFmt w:val="bullet"/>
      <w:lvlText w:val="•"/>
      <w:lvlJc w:val="left"/>
      <w:pPr>
        <w:ind w:left="2315" w:hanging="128"/>
      </w:pPr>
      <w:rPr>
        <w:rFonts w:hint="default"/>
        <w:lang w:val="kk-KZ" w:eastAsia="en-US" w:bidi="ar-SA"/>
      </w:rPr>
    </w:lvl>
    <w:lvl w:ilvl="4" w:tplc="A36278EE">
      <w:numFmt w:val="bullet"/>
      <w:lvlText w:val="•"/>
      <w:lvlJc w:val="left"/>
      <w:pPr>
        <w:ind w:left="3332" w:hanging="128"/>
      </w:pPr>
      <w:rPr>
        <w:rFonts w:hint="default"/>
        <w:lang w:val="kk-KZ" w:eastAsia="en-US" w:bidi="ar-SA"/>
      </w:rPr>
    </w:lvl>
    <w:lvl w:ilvl="5" w:tplc="C5D65F14">
      <w:numFmt w:val="bullet"/>
      <w:lvlText w:val="•"/>
      <w:lvlJc w:val="left"/>
      <w:pPr>
        <w:ind w:left="4350" w:hanging="128"/>
      </w:pPr>
      <w:rPr>
        <w:rFonts w:hint="default"/>
        <w:lang w:val="kk-KZ" w:eastAsia="en-US" w:bidi="ar-SA"/>
      </w:rPr>
    </w:lvl>
    <w:lvl w:ilvl="6" w:tplc="EA1CD8EA">
      <w:numFmt w:val="bullet"/>
      <w:lvlText w:val="•"/>
      <w:lvlJc w:val="left"/>
      <w:pPr>
        <w:ind w:left="5367" w:hanging="128"/>
      </w:pPr>
      <w:rPr>
        <w:rFonts w:hint="default"/>
        <w:lang w:val="kk-KZ" w:eastAsia="en-US" w:bidi="ar-SA"/>
      </w:rPr>
    </w:lvl>
    <w:lvl w:ilvl="7" w:tplc="25A8FB4C">
      <w:numFmt w:val="bullet"/>
      <w:lvlText w:val="•"/>
      <w:lvlJc w:val="left"/>
      <w:pPr>
        <w:ind w:left="6385" w:hanging="128"/>
      </w:pPr>
      <w:rPr>
        <w:rFonts w:hint="default"/>
        <w:lang w:val="kk-KZ" w:eastAsia="en-US" w:bidi="ar-SA"/>
      </w:rPr>
    </w:lvl>
    <w:lvl w:ilvl="8" w:tplc="40F6B2D6">
      <w:numFmt w:val="bullet"/>
      <w:lvlText w:val="•"/>
      <w:lvlJc w:val="left"/>
      <w:pPr>
        <w:ind w:left="7403" w:hanging="128"/>
      </w:pPr>
      <w:rPr>
        <w:rFonts w:hint="default"/>
        <w:lang w:val="kk-KZ" w:eastAsia="en-US" w:bidi="ar-SA"/>
      </w:rPr>
    </w:lvl>
  </w:abstractNum>
  <w:abstractNum w:abstractNumId="17">
    <w:nsid w:val="67921417"/>
    <w:multiLevelType w:val="multilevel"/>
    <w:tmpl w:val="6C020FAE"/>
    <w:lvl w:ilvl="0">
      <w:start w:val="5"/>
      <w:numFmt w:val="decimal"/>
      <w:lvlText w:val="%1"/>
      <w:lvlJc w:val="left"/>
      <w:pPr>
        <w:ind w:left="722" w:hanging="558"/>
      </w:pPr>
      <w:rPr>
        <w:rFonts w:hint="default"/>
        <w:lang w:val="kk-KZ" w:eastAsia="en-US" w:bidi="ar-SA"/>
      </w:rPr>
    </w:lvl>
    <w:lvl w:ilvl="1">
      <w:start w:val="9"/>
      <w:numFmt w:val="decimal"/>
      <w:lvlText w:val="%1.%2"/>
      <w:lvlJc w:val="left"/>
      <w:pPr>
        <w:ind w:left="722" w:hanging="558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722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693" w:hanging="5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84" w:hanging="5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76" w:hanging="5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67" w:hanging="5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58" w:hanging="5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9" w:hanging="558"/>
      </w:pPr>
      <w:rPr>
        <w:rFonts w:hint="default"/>
        <w:lang w:val="kk-KZ" w:eastAsia="en-US" w:bidi="ar-SA"/>
      </w:rPr>
    </w:lvl>
  </w:abstractNum>
  <w:abstractNum w:abstractNumId="18">
    <w:nsid w:val="6B432C0A"/>
    <w:multiLevelType w:val="multilevel"/>
    <w:tmpl w:val="4C608D66"/>
    <w:lvl w:ilvl="0">
      <w:start w:val="1"/>
      <w:numFmt w:val="decimal"/>
      <w:lvlText w:val="%1."/>
      <w:lvlJc w:val="left"/>
      <w:pPr>
        <w:ind w:left="928" w:hanging="2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98" w:hanging="3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98" w:hanging="5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1160" w:hanging="55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145" w:hanging="55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130" w:hanging="55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115" w:hanging="55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100" w:hanging="55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6085" w:hanging="554"/>
      </w:pPr>
      <w:rPr>
        <w:rFonts w:hint="default"/>
        <w:lang w:val="kk-KZ" w:eastAsia="en-US" w:bidi="ar-SA"/>
      </w:rPr>
    </w:lvl>
  </w:abstractNum>
  <w:abstractNum w:abstractNumId="19">
    <w:nsid w:val="7C8553FF"/>
    <w:multiLevelType w:val="multilevel"/>
    <w:tmpl w:val="0B0E9288"/>
    <w:lvl w:ilvl="0">
      <w:start w:val="5"/>
      <w:numFmt w:val="decimal"/>
      <w:lvlText w:val="%1"/>
      <w:lvlJc w:val="left"/>
      <w:pPr>
        <w:ind w:left="712" w:hanging="382"/>
      </w:pPr>
      <w:rPr>
        <w:rFonts w:hint="default"/>
        <w:lang w:val="kk-KZ" w:eastAsia="en-US" w:bidi="ar-SA"/>
      </w:rPr>
    </w:lvl>
    <w:lvl w:ilvl="1">
      <w:start w:val="6"/>
      <w:numFmt w:val="decimal"/>
      <w:lvlText w:val="%1.%2."/>
      <w:lvlJc w:val="left"/>
      <w:pPr>
        <w:ind w:left="71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72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3">
      <w:numFmt w:val="bullet"/>
      <w:lvlText w:val="•"/>
      <w:lvlJc w:val="left"/>
      <w:pPr>
        <w:ind w:left="3693" w:hanging="5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84" w:hanging="5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76" w:hanging="5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67" w:hanging="5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58" w:hanging="5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9" w:hanging="524"/>
      </w:pPr>
      <w:rPr>
        <w:rFonts w:hint="default"/>
        <w:lang w:val="kk-KZ" w:eastAsia="en-US" w:bidi="ar-SA"/>
      </w:rPr>
    </w:lvl>
  </w:abstractNum>
  <w:abstractNum w:abstractNumId="20">
    <w:nsid w:val="7D3A5E25"/>
    <w:multiLevelType w:val="hybridMultilevel"/>
    <w:tmpl w:val="00645982"/>
    <w:lvl w:ilvl="0" w:tplc="4FF4ABD6">
      <w:numFmt w:val="bullet"/>
      <w:lvlText w:val="•"/>
      <w:lvlJc w:val="left"/>
      <w:pPr>
        <w:ind w:left="14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B47EFB26">
      <w:numFmt w:val="bullet"/>
      <w:lvlText w:val="•"/>
      <w:lvlJc w:val="left"/>
      <w:pPr>
        <w:ind w:left="1189" w:hanging="132"/>
      </w:pPr>
      <w:rPr>
        <w:rFonts w:hint="default"/>
        <w:lang w:val="kk-KZ" w:eastAsia="en-US" w:bidi="ar-SA"/>
      </w:rPr>
    </w:lvl>
    <w:lvl w:ilvl="2" w:tplc="69EE601E">
      <w:numFmt w:val="bullet"/>
      <w:lvlText w:val="•"/>
      <w:lvlJc w:val="left"/>
      <w:pPr>
        <w:ind w:left="2238" w:hanging="132"/>
      </w:pPr>
      <w:rPr>
        <w:rFonts w:hint="default"/>
        <w:lang w:val="kk-KZ" w:eastAsia="en-US" w:bidi="ar-SA"/>
      </w:rPr>
    </w:lvl>
    <w:lvl w:ilvl="3" w:tplc="EF0A14CA">
      <w:numFmt w:val="bullet"/>
      <w:lvlText w:val="•"/>
      <w:lvlJc w:val="left"/>
      <w:pPr>
        <w:ind w:left="3287" w:hanging="132"/>
      </w:pPr>
      <w:rPr>
        <w:rFonts w:hint="default"/>
        <w:lang w:val="kk-KZ" w:eastAsia="en-US" w:bidi="ar-SA"/>
      </w:rPr>
    </w:lvl>
    <w:lvl w:ilvl="4" w:tplc="D1FC48C2">
      <w:numFmt w:val="bullet"/>
      <w:lvlText w:val="•"/>
      <w:lvlJc w:val="left"/>
      <w:pPr>
        <w:ind w:left="4336" w:hanging="132"/>
      </w:pPr>
      <w:rPr>
        <w:rFonts w:hint="default"/>
        <w:lang w:val="kk-KZ" w:eastAsia="en-US" w:bidi="ar-SA"/>
      </w:rPr>
    </w:lvl>
    <w:lvl w:ilvl="5" w:tplc="AA064966">
      <w:numFmt w:val="bullet"/>
      <w:lvlText w:val="•"/>
      <w:lvlJc w:val="left"/>
      <w:pPr>
        <w:ind w:left="5386" w:hanging="132"/>
      </w:pPr>
      <w:rPr>
        <w:rFonts w:hint="default"/>
        <w:lang w:val="kk-KZ" w:eastAsia="en-US" w:bidi="ar-SA"/>
      </w:rPr>
    </w:lvl>
    <w:lvl w:ilvl="6" w:tplc="60F2BC1C">
      <w:numFmt w:val="bullet"/>
      <w:lvlText w:val="•"/>
      <w:lvlJc w:val="left"/>
      <w:pPr>
        <w:ind w:left="6435" w:hanging="132"/>
      </w:pPr>
      <w:rPr>
        <w:rFonts w:hint="default"/>
        <w:lang w:val="kk-KZ" w:eastAsia="en-US" w:bidi="ar-SA"/>
      </w:rPr>
    </w:lvl>
    <w:lvl w:ilvl="7" w:tplc="EE8E59AE">
      <w:numFmt w:val="bullet"/>
      <w:lvlText w:val="•"/>
      <w:lvlJc w:val="left"/>
      <w:pPr>
        <w:ind w:left="7484" w:hanging="132"/>
      </w:pPr>
      <w:rPr>
        <w:rFonts w:hint="default"/>
        <w:lang w:val="kk-KZ" w:eastAsia="en-US" w:bidi="ar-SA"/>
      </w:rPr>
    </w:lvl>
    <w:lvl w:ilvl="8" w:tplc="F606D22E">
      <w:numFmt w:val="bullet"/>
      <w:lvlText w:val="•"/>
      <w:lvlJc w:val="left"/>
      <w:pPr>
        <w:ind w:left="8533" w:hanging="132"/>
      </w:pPr>
      <w:rPr>
        <w:rFonts w:hint="default"/>
        <w:lang w:val="kk-KZ" w:eastAsia="en-US" w:bidi="ar-SA"/>
      </w:rPr>
    </w:lvl>
  </w:abstractNum>
  <w:abstractNum w:abstractNumId="21">
    <w:nsid w:val="7E2F2087"/>
    <w:multiLevelType w:val="hybridMultilevel"/>
    <w:tmpl w:val="39362B38"/>
    <w:lvl w:ilvl="0" w:tplc="8EE67DA2">
      <w:numFmt w:val="bullet"/>
      <w:lvlText w:val="-"/>
      <w:lvlJc w:val="left"/>
      <w:pPr>
        <w:ind w:left="1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3C04BD5A">
      <w:numFmt w:val="bullet"/>
      <w:lvlText w:val="•"/>
      <w:lvlJc w:val="left"/>
      <w:pPr>
        <w:ind w:left="1189" w:hanging="128"/>
      </w:pPr>
      <w:rPr>
        <w:rFonts w:hint="default"/>
        <w:lang w:val="kk-KZ" w:eastAsia="en-US" w:bidi="ar-SA"/>
      </w:rPr>
    </w:lvl>
    <w:lvl w:ilvl="2" w:tplc="98428976">
      <w:numFmt w:val="bullet"/>
      <w:lvlText w:val="•"/>
      <w:lvlJc w:val="left"/>
      <w:pPr>
        <w:ind w:left="2238" w:hanging="128"/>
      </w:pPr>
      <w:rPr>
        <w:rFonts w:hint="default"/>
        <w:lang w:val="kk-KZ" w:eastAsia="en-US" w:bidi="ar-SA"/>
      </w:rPr>
    </w:lvl>
    <w:lvl w:ilvl="3" w:tplc="015CA4B8">
      <w:numFmt w:val="bullet"/>
      <w:lvlText w:val="•"/>
      <w:lvlJc w:val="left"/>
      <w:pPr>
        <w:ind w:left="3287" w:hanging="128"/>
      </w:pPr>
      <w:rPr>
        <w:rFonts w:hint="default"/>
        <w:lang w:val="kk-KZ" w:eastAsia="en-US" w:bidi="ar-SA"/>
      </w:rPr>
    </w:lvl>
    <w:lvl w:ilvl="4" w:tplc="AA0C3DB8">
      <w:numFmt w:val="bullet"/>
      <w:lvlText w:val="•"/>
      <w:lvlJc w:val="left"/>
      <w:pPr>
        <w:ind w:left="4336" w:hanging="128"/>
      </w:pPr>
      <w:rPr>
        <w:rFonts w:hint="default"/>
        <w:lang w:val="kk-KZ" w:eastAsia="en-US" w:bidi="ar-SA"/>
      </w:rPr>
    </w:lvl>
    <w:lvl w:ilvl="5" w:tplc="31C80F34">
      <w:numFmt w:val="bullet"/>
      <w:lvlText w:val="•"/>
      <w:lvlJc w:val="left"/>
      <w:pPr>
        <w:ind w:left="5386" w:hanging="128"/>
      </w:pPr>
      <w:rPr>
        <w:rFonts w:hint="default"/>
        <w:lang w:val="kk-KZ" w:eastAsia="en-US" w:bidi="ar-SA"/>
      </w:rPr>
    </w:lvl>
    <w:lvl w:ilvl="6" w:tplc="BC4E7DE8">
      <w:numFmt w:val="bullet"/>
      <w:lvlText w:val="•"/>
      <w:lvlJc w:val="left"/>
      <w:pPr>
        <w:ind w:left="6435" w:hanging="128"/>
      </w:pPr>
      <w:rPr>
        <w:rFonts w:hint="default"/>
        <w:lang w:val="kk-KZ" w:eastAsia="en-US" w:bidi="ar-SA"/>
      </w:rPr>
    </w:lvl>
    <w:lvl w:ilvl="7" w:tplc="9B3002B2">
      <w:numFmt w:val="bullet"/>
      <w:lvlText w:val="•"/>
      <w:lvlJc w:val="left"/>
      <w:pPr>
        <w:ind w:left="7484" w:hanging="128"/>
      </w:pPr>
      <w:rPr>
        <w:rFonts w:hint="default"/>
        <w:lang w:val="kk-KZ" w:eastAsia="en-US" w:bidi="ar-SA"/>
      </w:rPr>
    </w:lvl>
    <w:lvl w:ilvl="8" w:tplc="C25CDA8C">
      <w:numFmt w:val="bullet"/>
      <w:lvlText w:val="•"/>
      <w:lvlJc w:val="left"/>
      <w:pPr>
        <w:ind w:left="8533" w:hanging="128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8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20"/>
  </w:num>
  <w:num w:numId="14">
    <w:abstractNumId w:val="17"/>
  </w:num>
  <w:num w:numId="15">
    <w:abstractNumId w:val="8"/>
  </w:num>
  <w:num w:numId="16">
    <w:abstractNumId w:val="19"/>
  </w:num>
  <w:num w:numId="17">
    <w:abstractNumId w:val="7"/>
  </w:num>
  <w:num w:numId="18">
    <w:abstractNumId w:val="12"/>
  </w:num>
  <w:num w:numId="19">
    <w:abstractNumId w:val="3"/>
  </w:num>
  <w:num w:numId="20">
    <w:abstractNumId w:val="5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CD"/>
    <w:rsid w:val="0011311F"/>
    <w:rsid w:val="001A1F76"/>
    <w:rsid w:val="002564A2"/>
    <w:rsid w:val="00266ACF"/>
    <w:rsid w:val="00273626"/>
    <w:rsid w:val="003B1F46"/>
    <w:rsid w:val="003B3C9E"/>
    <w:rsid w:val="004371BA"/>
    <w:rsid w:val="004D36D7"/>
    <w:rsid w:val="006E37C5"/>
    <w:rsid w:val="00721583"/>
    <w:rsid w:val="008614E2"/>
    <w:rsid w:val="008976CD"/>
    <w:rsid w:val="00A30853"/>
    <w:rsid w:val="00A665F8"/>
    <w:rsid w:val="00D763B3"/>
    <w:rsid w:val="00D84A12"/>
    <w:rsid w:val="00DA16F4"/>
    <w:rsid w:val="00E15B44"/>
    <w:rsid w:val="00F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3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146"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unhideWhenUsed/>
    <w:qFormat/>
    <w:pPr>
      <w:ind w:left="940"/>
      <w:outlineLvl w:val="1"/>
    </w:pPr>
    <w:rPr>
      <w:b/>
      <w:bCs/>
    </w:rPr>
  </w:style>
  <w:style w:type="paragraph" w:styleId="3">
    <w:name w:val="heading 3"/>
    <w:basedOn w:val="a"/>
    <w:uiPriority w:val="1"/>
    <w:unhideWhenUsed/>
    <w:qFormat/>
    <w:pPr>
      <w:ind w:left="928" w:hanging="20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WW-Absatz-Standardschriftart1">
    <w:name w:val="WW-Absatz-Standardschriftart1"/>
    <w:rsid w:val="008614E2"/>
  </w:style>
  <w:style w:type="character" w:customStyle="1" w:styleId="20">
    <w:name w:val="Основной шрифт абзаца2"/>
    <w:rsid w:val="008614E2"/>
  </w:style>
  <w:style w:type="character" w:styleId="a5">
    <w:name w:val="page number"/>
    <w:basedOn w:val="a0"/>
    <w:rsid w:val="008614E2"/>
  </w:style>
  <w:style w:type="character" w:styleId="a6">
    <w:name w:val="Hyperlink"/>
    <w:uiPriority w:val="99"/>
    <w:rsid w:val="008614E2"/>
    <w:rPr>
      <w:color w:val="0000FF"/>
      <w:u w:val="single"/>
    </w:rPr>
  </w:style>
  <w:style w:type="paragraph" w:customStyle="1" w:styleId="a7">
    <w:basedOn w:val="a"/>
    <w:next w:val="a8"/>
    <w:rsid w:val="008614E2"/>
    <w:pPr>
      <w:widowControl/>
      <w:suppressAutoHyphens/>
      <w:autoSpaceDN/>
      <w:spacing w:before="100" w:after="100"/>
    </w:pPr>
    <w:rPr>
      <w:color w:val="000000"/>
      <w:sz w:val="20"/>
      <w:szCs w:val="20"/>
      <w:lang w:val="ru-RU" w:eastAsia="zh-CN"/>
    </w:rPr>
  </w:style>
  <w:style w:type="paragraph" w:customStyle="1" w:styleId="a9">
    <w:name w:val="Подпункт спецификации"/>
    <w:basedOn w:val="aa"/>
    <w:qFormat/>
    <w:rsid w:val="008614E2"/>
    <w:pPr>
      <w:widowControl/>
      <w:suppressAutoHyphens/>
      <w:autoSpaceDN/>
      <w:spacing w:after="60"/>
      <w:ind w:left="0"/>
      <w:jc w:val="both"/>
    </w:pPr>
    <w:rPr>
      <w:rFonts w:ascii="Arial" w:hAnsi="Arial" w:cs="Arial"/>
      <w:color w:val="000000"/>
      <w:sz w:val="20"/>
      <w:szCs w:val="20"/>
      <w:lang w:val="ru-RU" w:eastAsia="zh-CN"/>
    </w:rPr>
  </w:style>
  <w:style w:type="paragraph" w:customStyle="1" w:styleId="ab">
    <w:name w:val="Текст таб"/>
    <w:basedOn w:val="a"/>
    <w:rsid w:val="008614E2"/>
    <w:pPr>
      <w:widowControl/>
      <w:tabs>
        <w:tab w:val="left" w:pos="9000"/>
      </w:tabs>
      <w:suppressAutoHyphens/>
      <w:autoSpaceDN/>
      <w:spacing w:before="60"/>
      <w:ind w:left="851"/>
      <w:jc w:val="both"/>
    </w:pPr>
    <w:rPr>
      <w:rFonts w:ascii="Arial" w:hAnsi="Arial" w:cs="Arial"/>
      <w:sz w:val="20"/>
      <w:szCs w:val="20"/>
      <w:lang w:val="ru-RU" w:eastAsia="zh-CN"/>
    </w:rPr>
  </w:style>
  <w:style w:type="paragraph" w:customStyle="1" w:styleId="12">
    <w:name w:val="Стиль Пункт спецификации + Перед:  12 пт"/>
    <w:basedOn w:val="a"/>
    <w:rsid w:val="008614E2"/>
    <w:pPr>
      <w:keepNext/>
      <w:widowControl/>
      <w:numPr>
        <w:numId w:val="3"/>
      </w:numPr>
      <w:tabs>
        <w:tab w:val="left" w:pos="851"/>
      </w:tabs>
      <w:suppressAutoHyphens/>
      <w:autoSpaceDN/>
      <w:spacing w:before="240"/>
      <w:ind w:left="851" w:hanging="851"/>
      <w:jc w:val="both"/>
    </w:pPr>
    <w:rPr>
      <w:rFonts w:ascii="Arial" w:hAnsi="Arial"/>
      <w:b/>
      <w:bCs/>
      <w:sz w:val="20"/>
      <w:szCs w:val="20"/>
      <w:lang w:val="ru-RU" w:eastAsia="zh-CN"/>
    </w:rPr>
  </w:style>
  <w:style w:type="paragraph" w:customStyle="1" w:styleId="120">
    <w:name w:val="Стиль Подпункт спецификации + Перед:  12 пт После:  0 пт"/>
    <w:basedOn w:val="a9"/>
    <w:rsid w:val="008614E2"/>
    <w:pPr>
      <w:spacing w:before="120" w:after="0"/>
    </w:pPr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8614E2"/>
    <w:rPr>
      <w:sz w:val="24"/>
      <w:szCs w:val="24"/>
    </w:rPr>
  </w:style>
  <w:style w:type="paragraph" w:styleId="aa">
    <w:name w:val="Body Text Indent"/>
    <w:basedOn w:val="a"/>
    <w:link w:val="ac"/>
    <w:uiPriority w:val="99"/>
    <w:semiHidden/>
    <w:unhideWhenUsed/>
    <w:rsid w:val="00861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8614E2"/>
    <w:rPr>
      <w:rFonts w:ascii="Times New Roman" w:eastAsia="Times New Roman" w:hAnsi="Times New Roman" w:cs="Times New Roman"/>
      <w:lang w:val="kk-KZ"/>
    </w:rPr>
  </w:style>
  <w:style w:type="paragraph" w:styleId="ad">
    <w:name w:val="header"/>
    <w:basedOn w:val="a"/>
    <w:link w:val="ae"/>
    <w:uiPriority w:val="99"/>
    <w:unhideWhenUsed/>
    <w:rsid w:val="008614E2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14E2"/>
    <w:rPr>
      <w:rFonts w:ascii="Times New Roman" w:eastAsia="Times New Roman" w:hAnsi="Times New Roman" w:cs="Times New Roman"/>
      <w:lang w:val="kk-KZ"/>
    </w:rPr>
  </w:style>
  <w:style w:type="paragraph" w:styleId="af">
    <w:name w:val="footer"/>
    <w:basedOn w:val="a"/>
    <w:link w:val="af0"/>
    <w:uiPriority w:val="99"/>
    <w:unhideWhenUsed/>
    <w:rsid w:val="008614E2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14E2"/>
    <w:rPr>
      <w:rFonts w:ascii="Times New Roman" w:eastAsia="Times New Roman" w:hAnsi="Times New Roman" w:cs="Times New Roman"/>
      <w:lang w:val="kk-KZ"/>
    </w:rPr>
  </w:style>
  <w:style w:type="character" w:customStyle="1" w:styleId="WW-Absatz-Standardschriftart">
    <w:name w:val="WW-Absatz-Standardschriftart"/>
    <w:rsid w:val="001A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146"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unhideWhenUsed/>
    <w:qFormat/>
    <w:pPr>
      <w:ind w:left="940"/>
      <w:outlineLvl w:val="1"/>
    </w:pPr>
    <w:rPr>
      <w:b/>
      <w:bCs/>
    </w:rPr>
  </w:style>
  <w:style w:type="paragraph" w:styleId="3">
    <w:name w:val="heading 3"/>
    <w:basedOn w:val="a"/>
    <w:uiPriority w:val="1"/>
    <w:unhideWhenUsed/>
    <w:qFormat/>
    <w:pPr>
      <w:ind w:left="928" w:hanging="20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WW-Absatz-Standardschriftart1">
    <w:name w:val="WW-Absatz-Standardschriftart1"/>
    <w:rsid w:val="008614E2"/>
  </w:style>
  <w:style w:type="character" w:customStyle="1" w:styleId="20">
    <w:name w:val="Основной шрифт абзаца2"/>
    <w:rsid w:val="008614E2"/>
  </w:style>
  <w:style w:type="character" w:styleId="a5">
    <w:name w:val="page number"/>
    <w:basedOn w:val="a0"/>
    <w:rsid w:val="008614E2"/>
  </w:style>
  <w:style w:type="character" w:styleId="a6">
    <w:name w:val="Hyperlink"/>
    <w:uiPriority w:val="99"/>
    <w:rsid w:val="008614E2"/>
    <w:rPr>
      <w:color w:val="0000FF"/>
      <w:u w:val="single"/>
    </w:rPr>
  </w:style>
  <w:style w:type="paragraph" w:customStyle="1" w:styleId="a7">
    <w:basedOn w:val="a"/>
    <w:next w:val="a8"/>
    <w:rsid w:val="008614E2"/>
    <w:pPr>
      <w:widowControl/>
      <w:suppressAutoHyphens/>
      <w:autoSpaceDN/>
      <w:spacing w:before="100" w:after="100"/>
    </w:pPr>
    <w:rPr>
      <w:color w:val="000000"/>
      <w:sz w:val="20"/>
      <w:szCs w:val="20"/>
      <w:lang w:val="ru-RU" w:eastAsia="zh-CN"/>
    </w:rPr>
  </w:style>
  <w:style w:type="paragraph" w:customStyle="1" w:styleId="a9">
    <w:name w:val="Подпункт спецификации"/>
    <w:basedOn w:val="aa"/>
    <w:qFormat/>
    <w:rsid w:val="008614E2"/>
    <w:pPr>
      <w:widowControl/>
      <w:suppressAutoHyphens/>
      <w:autoSpaceDN/>
      <w:spacing w:after="60"/>
      <w:ind w:left="0"/>
      <w:jc w:val="both"/>
    </w:pPr>
    <w:rPr>
      <w:rFonts w:ascii="Arial" w:hAnsi="Arial" w:cs="Arial"/>
      <w:color w:val="000000"/>
      <w:sz w:val="20"/>
      <w:szCs w:val="20"/>
      <w:lang w:val="ru-RU" w:eastAsia="zh-CN"/>
    </w:rPr>
  </w:style>
  <w:style w:type="paragraph" w:customStyle="1" w:styleId="ab">
    <w:name w:val="Текст таб"/>
    <w:basedOn w:val="a"/>
    <w:rsid w:val="008614E2"/>
    <w:pPr>
      <w:widowControl/>
      <w:tabs>
        <w:tab w:val="left" w:pos="9000"/>
      </w:tabs>
      <w:suppressAutoHyphens/>
      <w:autoSpaceDN/>
      <w:spacing w:before="60"/>
      <w:ind w:left="851"/>
      <w:jc w:val="both"/>
    </w:pPr>
    <w:rPr>
      <w:rFonts w:ascii="Arial" w:hAnsi="Arial" w:cs="Arial"/>
      <w:sz w:val="20"/>
      <w:szCs w:val="20"/>
      <w:lang w:val="ru-RU" w:eastAsia="zh-CN"/>
    </w:rPr>
  </w:style>
  <w:style w:type="paragraph" w:customStyle="1" w:styleId="12">
    <w:name w:val="Стиль Пункт спецификации + Перед:  12 пт"/>
    <w:basedOn w:val="a"/>
    <w:rsid w:val="008614E2"/>
    <w:pPr>
      <w:keepNext/>
      <w:widowControl/>
      <w:numPr>
        <w:numId w:val="3"/>
      </w:numPr>
      <w:tabs>
        <w:tab w:val="left" w:pos="851"/>
      </w:tabs>
      <w:suppressAutoHyphens/>
      <w:autoSpaceDN/>
      <w:spacing w:before="240"/>
      <w:ind w:left="851" w:hanging="851"/>
      <w:jc w:val="both"/>
    </w:pPr>
    <w:rPr>
      <w:rFonts w:ascii="Arial" w:hAnsi="Arial"/>
      <w:b/>
      <w:bCs/>
      <w:sz w:val="20"/>
      <w:szCs w:val="20"/>
      <w:lang w:val="ru-RU" w:eastAsia="zh-CN"/>
    </w:rPr>
  </w:style>
  <w:style w:type="paragraph" w:customStyle="1" w:styleId="120">
    <w:name w:val="Стиль Подпункт спецификации + Перед:  12 пт После:  0 пт"/>
    <w:basedOn w:val="a9"/>
    <w:rsid w:val="008614E2"/>
    <w:pPr>
      <w:spacing w:before="120" w:after="0"/>
    </w:pPr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8614E2"/>
    <w:rPr>
      <w:sz w:val="24"/>
      <w:szCs w:val="24"/>
    </w:rPr>
  </w:style>
  <w:style w:type="paragraph" w:styleId="aa">
    <w:name w:val="Body Text Indent"/>
    <w:basedOn w:val="a"/>
    <w:link w:val="ac"/>
    <w:uiPriority w:val="99"/>
    <w:semiHidden/>
    <w:unhideWhenUsed/>
    <w:rsid w:val="00861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8614E2"/>
    <w:rPr>
      <w:rFonts w:ascii="Times New Roman" w:eastAsia="Times New Roman" w:hAnsi="Times New Roman" w:cs="Times New Roman"/>
      <w:lang w:val="kk-KZ"/>
    </w:rPr>
  </w:style>
  <w:style w:type="paragraph" w:styleId="ad">
    <w:name w:val="header"/>
    <w:basedOn w:val="a"/>
    <w:link w:val="ae"/>
    <w:uiPriority w:val="99"/>
    <w:unhideWhenUsed/>
    <w:rsid w:val="008614E2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14E2"/>
    <w:rPr>
      <w:rFonts w:ascii="Times New Roman" w:eastAsia="Times New Roman" w:hAnsi="Times New Roman" w:cs="Times New Roman"/>
      <w:lang w:val="kk-KZ"/>
    </w:rPr>
  </w:style>
  <w:style w:type="paragraph" w:styleId="af">
    <w:name w:val="footer"/>
    <w:basedOn w:val="a"/>
    <w:link w:val="af0"/>
    <w:uiPriority w:val="99"/>
    <w:unhideWhenUsed/>
    <w:rsid w:val="008614E2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14E2"/>
    <w:rPr>
      <w:rFonts w:ascii="Times New Roman" w:eastAsia="Times New Roman" w:hAnsi="Times New Roman" w:cs="Times New Roman"/>
      <w:lang w:val="kk-KZ"/>
    </w:rPr>
  </w:style>
  <w:style w:type="character" w:customStyle="1" w:styleId="WW-Absatz-Standardschriftart">
    <w:name w:val="WW-Absatz-Standardschriftart"/>
    <w:rsid w:val="001A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ts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Жалгас Акинжан</dc:creator>
  <cp:lastModifiedBy>U Алимжан Байтлеуов</cp:lastModifiedBy>
  <cp:revision>12</cp:revision>
  <dcterms:created xsi:type="dcterms:W3CDTF">2024-12-12T09:14:00Z</dcterms:created>
  <dcterms:modified xsi:type="dcterms:W3CDTF">2024-12-19T12:46:00Z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2024-12-12T00:00:00Z</vt:filetime>
  </property>
</Properties>
</file>