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AD311K2 -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Қызылорда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AD311K2 -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Қызылорда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