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5B7" w:rsidRPr="00414CE6" w:rsidRDefault="004C65B7">
      <w:pPr>
        <w:pStyle w:val="a7"/>
        <w:tabs>
          <w:tab w:val="left" w:pos="4962"/>
        </w:tabs>
        <w:spacing w:after="0"/>
        <w:ind w:left="5400" w:right="96"/>
        <w:rPr>
          <w:rFonts w:ascii="Arial" w:hAnsi="Arial" w:cs="Arial"/>
          <w:sz w:val="20"/>
          <w:szCs w:val="20"/>
        </w:rPr>
      </w:pPr>
    </w:p>
    <w:p w:rsidR="00F14632" w:rsidRPr="00414CE6" w:rsidRDefault="00F14632" w:rsidP="00F14632">
      <w:pPr>
        <w:pStyle w:val="a7"/>
        <w:spacing w:after="0"/>
        <w:ind w:left="5400" w:right="96"/>
        <w:rPr>
          <w:rFonts w:ascii="Arial" w:hAnsi="Arial" w:cs="Arial"/>
          <w:sz w:val="20"/>
          <w:szCs w:val="20"/>
        </w:rPr>
      </w:pPr>
      <w:r w:rsidRPr="00414CE6">
        <w:rPr>
          <w:rFonts w:ascii="Arial" w:hAnsi="Arial" w:cs="Arial"/>
          <w:b/>
          <w:bCs/>
          <w:sz w:val="20"/>
          <w:szCs w:val="20"/>
        </w:rPr>
        <w:t>УТВЕРЖДЕНО</w:t>
      </w:r>
    </w:p>
    <w:p w:rsidR="00F14632" w:rsidRPr="00414CE6" w:rsidRDefault="00F14632" w:rsidP="00F14632">
      <w:pPr>
        <w:pStyle w:val="a7"/>
        <w:tabs>
          <w:tab w:val="left" w:pos="4962"/>
        </w:tabs>
        <w:spacing w:after="0"/>
        <w:ind w:left="5400" w:right="96"/>
        <w:rPr>
          <w:rFonts w:ascii="Arial" w:hAnsi="Arial" w:cs="Arial"/>
          <w:sz w:val="20"/>
        </w:rPr>
      </w:pPr>
      <w:r w:rsidRPr="00414CE6">
        <w:rPr>
          <w:rFonts w:ascii="Arial" w:hAnsi="Arial" w:cs="Arial"/>
          <w:sz w:val="20"/>
          <w:szCs w:val="20"/>
        </w:rPr>
        <w:t xml:space="preserve">решением Правления </w:t>
      </w:r>
    </w:p>
    <w:p w:rsidR="00F14632" w:rsidRPr="00414CE6" w:rsidRDefault="00F14632" w:rsidP="00F14632">
      <w:pPr>
        <w:pStyle w:val="a7"/>
        <w:tabs>
          <w:tab w:val="left" w:pos="4962"/>
        </w:tabs>
        <w:spacing w:after="0"/>
        <w:ind w:left="5400" w:right="96"/>
        <w:rPr>
          <w:rFonts w:ascii="Arial" w:hAnsi="Arial" w:cs="Arial"/>
          <w:sz w:val="20"/>
          <w:szCs w:val="20"/>
        </w:rPr>
      </w:pPr>
      <w:r w:rsidRPr="00414CE6">
        <w:rPr>
          <w:rFonts w:ascii="Arial" w:hAnsi="Arial" w:cs="Arial"/>
          <w:sz w:val="20"/>
        </w:rPr>
        <w:t>АО «Товарная биржа «ЕТС»</w:t>
      </w:r>
    </w:p>
    <w:p w:rsidR="00F14632" w:rsidRPr="009D57A5" w:rsidRDefault="00EA46EF" w:rsidP="00F733D3">
      <w:pPr>
        <w:pStyle w:val="a7"/>
        <w:tabs>
          <w:tab w:val="left" w:pos="4962"/>
          <w:tab w:val="right" w:pos="9258"/>
        </w:tabs>
        <w:spacing w:after="0"/>
        <w:ind w:left="5400" w:right="96"/>
        <w:rPr>
          <w:rFonts w:ascii="Arial" w:hAnsi="Arial" w:cs="Arial"/>
          <w:sz w:val="20"/>
          <w:szCs w:val="20"/>
        </w:rPr>
      </w:pPr>
      <w:r w:rsidRPr="00AF7884">
        <w:rPr>
          <w:rFonts w:ascii="Arial" w:hAnsi="Arial" w:cs="Arial"/>
          <w:sz w:val="20"/>
          <w:szCs w:val="20"/>
        </w:rPr>
        <w:t>(</w:t>
      </w:r>
      <w:r w:rsidR="002A3E08">
        <w:rPr>
          <w:rFonts w:ascii="Arial" w:hAnsi="Arial" w:cs="Arial"/>
          <w:sz w:val="20"/>
          <w:szCs w:val="20"/>
          <w:lang w:val="ru-RU"/>
        </w:rPr>
        <w:t>протокол №1603 от 29.06.2022 г.</w:t>
      </w:r>
      <w:r w:rsidR="009D57A5" w:rsidRPr="00AF7884">
        <w:rPr>
          <w:rFonts w:ascii="Arial" w:hAnsi="Arial" w:cs="Arial"/>
          <w:sz w:val="20"/>
          <w:szCs w:val="20"/>
        </w:rPr>
        <w:t>)</w:t>
      </w:r>
      <w:r w:rsidR="009D57A5" w:rsidRPr="000D0D9D">
        <w:rPr>
          <w:rFonts w:ascii="Arial" w:hAnsi="Arial" w:cs="Arial"/>
          <w:sz w:val="20"/>
          <w:szCs w:val="20"/>
        </w:rPr>
        <w:tab/>
      </w:r>
    </w:p>
    <w:p w:rsidR="004C65B7" w:rsidRDefault="004C65B7">
      <w:pPr>
        <w:pStyle w:val="ab"/>
        <w:spacing w:before="240" w:after="0"/>
        <w:ind w:right="-6"/>
        <w:jc w:val="center"/>
        <w:rPr>
          <w:rFonts w:ascii="Arial CYR" w:eastAsia="Arial Unicode MS" w:hAnsi="Arial CYR" w:cs="Arial CYR"/>
          <w:b/>
          <w:bCs/>
          <w:color w:val="auto"/>
        </w:rPr>
      </w:pPr>
    </w:p>
    <w:p w:rsidR="00856C4C" w:rsidRDefault="00856C4C">
      <w:pPr>
        <w:pStyle w:val="ab"/>
        <w:spacing w:before="240" w:after="0"/>
        <w:ind w:right="-6"/>
        <w:jc w:val="center"/>
        <w:rPr>
          <w:rFonts w:ascii="Arial CYR" w:eastAsia="Arial Unicode MS" w:hAnsi="Arial CYR" w:cs="Arial CYR"/>
          <w:b/>
          <w:bCs/>
          <w:color w:val="auto"/>
        </w:rPr>
      </w:pPr>
    </w:p>
    <w:p w:rsidR="00856C4C" w:rsidRPr="00414CE6" w:rsidRDefault="00856C4C">
      <w:pPr>
        <w:pStyle w:val="ab"/>
        <w:spacing w:before="240" w:after="0"/>
        <w:ind w:right="-6"/>
        <w:jc w:val="center"/>
        <w:rPr>
          <w:rFonts w:ascii="Arial CYR" w:eastAsia="Arial Unicode MS" w:hAnsi="Arial CYR" w:cs="Arial CYR"/>
          <w:b/>
          <w:bCs/>
          <w:color w:val="auto"/>
        </w:rPr>
      </w:pPr>
    </w:p>
    <w:p w:rsidR="004C65B7" w:rsidRPr="00414CE6" w:rsidRDefault="004C65B7">
      <w:pPr>
        <w:pStyle w:val="ab"/>
        <w:spacing w:before="240" w:after="0"/>
        <w:jc w:val="center"/>
        <w:rPr>
          <w:rFonts w:ascii="Arial CYR" w:eastAsia="Arial Unicode MS" w:hAnsi="Arial CYR" w:cs="Arial CYR"/>
          <w:b/>
          <w:bCs/>
          <w:color w:val="auto"/>
        </w:rPr>
      </w:pPr>
      <w:r w:rsidRPr="00414CE6">
        <w:rPr>
          <w:rFonts w:ascii="Arial CYR" w:eastAsia="Arial Unicode MS" w:hAnsi="Arial CYR" w:cs="Arial CYR"/>
          <w:b/>
          <w:bCs/>
          <w:color w:val="auto"/>
        </w:rPr>
        <w:t xml:space="preserve">СПЕЦИФИКАЦИЯ </w:t>
      </w:r>
      <w:bookmarkStart w:id="0" w:name="_GoBack"/>
    </w:p>
    <w:p w:rsidR="00957365" w:rsidRPr="00414CE6" w:rsidRDefault="009D6D8F" w:rsidP="00C41349">
      <w:pPr>
        <w:pStyle w:val="ab"/>
        <w:spacing w:before="240" w:after="0"/>
        <w:jc w:val="center"/>
        <w:rPr>
          <w:rFonts w:ascii="Arial CYR" w:eastAsia="Arial Unicode MS" w:hAnsi="Arial CYR"/>
          <w:b/>
          <w:bCs/>
          <w:color w:val="auto"/>
        </w:rPr>
      </w:pPr>
      <w:r>
        <w:rPr>
          <w:rFonts w:ascii="Arial CYR" w:eastAsia="Arial Unicode MS" w:hAnsi="Arial CYR"/>
          <w:b/>
          <w:bCs/>
          <w:color w:val="auto"/>
        </w:rPr>
        <w:t>Пшеницы</w:t>
      </w:r>
      <w:r w:rsidRPr="009D6D8F">
        <w:rPr>
          <w:rFonts w:ascii="Arial CYR" w:eastAsia="Arial Unicode MS" w:hAnsi="Arial CYR"/>
          <w:b/>
          <w:bCs/>
          <w:color w:val="auto"/>
        </w:rPr>
        <w:t xml:space="preserve"> </w:t>
      </w:r>
      <w:proofErr w:type="spellStart"/>
      <w:r w:rsidRPr="009D6D8F">
        <w:rPr>
          <w:rFonts w:ascii="Arial CYR" w:eastAsia="Arial Unicode MS" w:hAnsi="Arial CYR"/>
          <w:b/>
          <w:bCs/>
          <w:color w:val="auto"/>
        </w:rPr>
        <w:t>Triticum</w:t>
      </w:r>
      <w:proofErr w:type="spellEnd"/>
      <w:r w:rsidRPr="009D6D8F">
        <w:rPr>
          <w:rFonts w:ascii="Arial CYR" w:eastAsia="Arial Unicode MS" w:hAnsi="Arial CYR"/>
          <w:b/>
          <w:bCs/>
          <w:color w:val="auto"/>
        </w:rPr>
        <w:t xml:space="preserve"> </w:t>
      </w:r>
      <w:proofErr w:type="spellStart"/>
      <w:r w:rsidR="00096725" w:rsidRPr="00096725">
        <w:rPr>
          <w:rFonts w:ascii="Arial CYR" w:eastAsia="Arial Unicode MS" w:hAnsi="Arial CYR"/>
          <w:b/>
          <w:bCs/>
          <w:color w:val="auto"/>
        </w:rPr>
        <w:t>durum</w:t>
      </w:r>
      <w:proofErr w:type="spellEnd"/>
      <w:r w:rsidR="00096725" w:rsidRPr="00096725">
        <w:rPr>
          <w:rFonts w:ascii="Arial CYR" w:eastAsia="Arial Unicode MS" w:hAnsi="Arial CYR"/>
          <w:b/>
          <w:bCs/>
          <w:color w:val="auto"/>
        </w:rPr>
        <w:t xml:space="preserve"> </w:t>
      </w:r>
      <w:proofErr w:type="spellStart"/>
      <w:r w:rsidR="00096725" w:rsidRPr="00096725">
        <w:rPr>
          <w:rFonts w:ascii="Arial CYR" w:eastAsia="Arial Unicode MS" w:hAnsi="Arial CYR"/>
          <w:b/>
          <w:bCs/>
          <w:color w:val="auto"/>
        </w:rPr>
        <w:t>Desf</w:t>
      </w:r>
      <w:proofErr w:type="spellEnd"/>
      <w:r w:rsidR="00096725" w:rsidRPr="00096725">
        <w:rPr>
          <w:rFonts w:ascii="Arial CYR" w:eastAsia="Arial Unicode MS" w:hAnsi="Arial CYR"/>
          <w:b/>
          <w:bCs/>
          <w:color w:val="auto"/>
        </w:rPr>
        <w:t>. 3 класса</w:t>
      </w:r>
      <w:r w:rsidR="00AA1E1C">
        <w:rPr>
          <w:rFonts w:ascii="Arial CYR" w:eastAsia="Arial Unicode MS" w:hAnsi="Arial CYR"/>
          <w:b/>
          <w:bCs/>
          <w:color w:val="auto"/>
        </w:rPr>
        <w:t>,</w:t>
      </w:r>
      <w:r w:rsidR="00096725">
        <w:rPr>
          <w:rFonts w:ascii="Arial CYR" w:eastAsia="Arial Unicode MS" w:hAnsi="Arial CYR"/>
          <w:b/>
          <w:bCs/>
          <w:color w:val="auto"/>
        </w:rPr>
        <w:t xml:space="preserve"> </w:t>
      </w:r>
      <w:r w:rsidRPr="009D6D8F">
        <w:rPr>
          <w:rFonts w:ascii="Arial CYR" w:eastAsia="Arial Unicode MS" w:hAnsi="Arial CYR"/>
          <w:b/>
          <w:bCs/>
          <w:color w:val="auto"/>
        </w:rPr>
        <w:t>условие поставки – EXW</w:t>
      </w:r>
      <w:r w:rsidR="00C41349" w:rsidRPr="00C41349">
        <w:rPr>
          <w:rFonts w:ascii="Arial CYR" w:eastAsia="Arial Unicode MS" w:hAnsi="Arial CYR" w:cs="Arial CYR"/>
          <w:b/>
          <w:bCs/>
          <w:color w:val="auto"/>
        </w:rPr>
        <w:t xml:space="preserve"> </w:t>
      </w:r>
      <w:r w:rsidR="00957365" w:rsidRPr="00414CE6">
        <w:rPr>
          <w:rFonts w:ascii="Arial CYR" w:eastAsia="Arial Unicode MS" w:hAnsi="Arial CYR"/>
          <w:b/>
          <w:bCs/>
          <w:color w:val="auto"/>
        </w:rPr>
        <w:t xml:space="preserve">(для биржевых торгов в </w:t>
      </w:r>
      <w:bookmarkEnd w:id="0"/>
      <w:r w:rsidR="00957365" w:rsidRPr="00414CE6">
        <w:rPr>
          <w:rFonts w:ascii="Arial CYR" w:eastAsia="Arial Unicode MS" w:hAnsi="Arial CYR"/>
          <w:b/>
          <w:bCs/>
          <w:color w:val="auto"/>
        </w:rPr>
        <w:t xml:space="preserve">режиме двойного встречного аукциона)  </w:t>
      </w:r>
    </w:p>
    <w:p w:rsidR="00957365" w:rsidRPr="00414CE6" w:rsidRDefault="00957365" w:rsidP="00957365">
      <w:pPr>
        <w:pStyle w:val="120"/>
        <w:numPr>
          <w:ilvl w:val="0"/>
          <w:numId w:val="4"/>
        </w:numPr>
        <w:tabs>
          <w:tab w:val="clear" w:pos="284"/>
        </w:tabs>
        <w:suppressAutoHyphens w:val="0"/>
        <w:autoSpaceDN w:val="0"/>
        <w:ind w:left="851" w:hanging="851"/>
      </w:pPr>
      <w:r w:rsidRPr="00414CE6">
        <w:t>Термины и определения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80"/>
      </w:tblGrid>
      <w:tr w:rsidR="00957365" w:rsidRPr="00414CE6" w:rsidTr="00ED6E27">
        <w:tc>
          <w:tcPr>
            <w:tcW w:w="2235" w:type="dxa"/>
          </w:tcPr>
          <w:p w:rsidR="00957365" w:rsidRPr="00414CE6" w:rsidRDefault="00957365" w:rsidP="004C65B7">
            <w:pPr>
              <w:pStyle w:val="af"/>
              <w:spacing w:before="60" w:after="0"/>
              <w:rPr>
                <w:b/>
                <w:color w:val="auto"/>
              </w:rPr>
            </w:pPr>
            <w:r w:rsidRPr="00414CE6">
              <w:rPr>
                <w:b/>
                <w:color w:val="auto"/>
              </w:rPr>
              <w:t>Биржа (ЕТС) –</w:t>
            </w:r>
          </w:p>
        </w:tc>
        <w:tc>
          <w:tcPr>
            <w:tcW w:w="7080" w:type="dxa"/>
          </w:tcPr>
          <w:p w:rsidR="00957365" w:rsidRPr="00414CE6" w:rsidRDefault="00957365" w:rsidP="004C65B7">
            <w:pPr>
              <w:pStyle w:val="af"/>
              <w:spacing w:before="60" w:after="0"/>
              <w:rPr>
                <w:color w:val="auto"/>
              </w:rPr>
            </w:pPr>
            <w:r w:rsidRPr="00414CE6">
              <w:rPr>
                <w:color w:val="auto"/>
              </w:rPr>
              <w:t>Акционерное общество «Товарная биржа «Евразийская Торговая Система».</w:t>
            </w:r>
          </w:p>
        </w:tc>
      </w:tr>
      <w:tr w:rsidR="00957365" w:rsidRPr="00414CE6" w:rsidTr="00ED6E27">
        <w:trPr>
          <w:trHeight w:val="1100"/>
        </w:trPr>
        <w:tc>
          <w:tcPr>
            <w:tcW w:w="2235" w:type="dxa"/>
          </w:tcPr>
          <w:p w:rsidR="00957365" w:rsidRPr="00414CE6" w:rsidRDefault="00957365" w:rsidP="004C65B7">
            <w:pPr>
              <w:pStyle w:val="ab"/>
              <w:spacing w:before="240" w:after="0"/>
              <w:ind w:right="-6"/>
              <w:jc w:val="both"/>
              <w:rPr>
                <w:rFonts w:ascii="Arial" w:hAnsi="Arial" w:cs="Arial"/>
                <w:b/>
                <w:bCs/>
                <w:color w:val="auto"/>
                <w:lang w:val="kk-KZ"/>
              </w:rPr>
            </w:pPr>
            <w:r w:rsidRPr="00414CE6">
              <w:rPr>
                <w:rFonts w:ascii="Arial" w:hAnsi="Arial" w:cs="Arial"/>
                <w:b/>
                <w:bCs/>
                <w:color w:val="auto"/>
              </w:rPr>
              <w:t>Спецификация –</w:t>
            </w:r>
          </w:p>
        </w:tc>
        <w:tc>
          <w:tcPr>
            <w:tcW w:w="7080" w:type="dxa"/>
          </w:tcPr>
          <w:p w:rsidR="00957365" w:rsidRPr="00414CE6" w:rsidRDefault="00957365" w:rsidP="00096725">
            <w:pPr>
              <w:pStyle w:val="ab"/>
              <w:spacing w:before="240" w:after="0"/>
              <w:ind w:right="-6"/>
              <w:jc w:val="both"/>
              <w:rPr>
                <w:rFonts w:ascii="Arial" w:hAnsi="Arial" w:cs="Arial"/>
                <w:color w:val="auto"/>
                <w:lang w:val="kk-KZ"/>
              </w:rPr>
            </w:pPr>
            <w:r w:rsidRPr="00414CE6">
              <w:rPr>
                <w:rFonts w:ascii="Arial" w:hAnsi="Arial" w:cs="Arial"/>
                <w:color w:val="auto"/>
              </w:rPr>
              <w:t xml:space="preserve">настоящая спецификация </w:t>
            </w:r>
            <w:r w:rsidRPr="00414CE6">
              <w:rPr>
                <w:rFonts w:ascii="Arial" w:eastAsia="Arial Unicode MS" w:hAnsi="Arial" w:cs="Arial"/>
                <w:bCs/>
                <w:color w:val="auto"/>
                <w:lang w:val="kk-KZ"/>
              </w:rPr>
              <w:t xml:space="preserve">пшеницы </w:t>
            </w:r>
            <w:proofErr w:type="spellStart"/>
            <w:r w:rsidR="00AF155F" w:rsidRPr="00414CE6">
              <w:rPr>
                <w:rFonts w:ascii="Arial" w:hAnsi="Arial"/>
                <w:color w:val="auto"/>
              </w:rPr>
              <w:t>Triticum</w:t>
            </w:r>
            <w:proofErr w:type="spellEnd"/>
            <w:r w:rsidR="00AF155F" w:rsidRPr="00414CE6">
              <w:rPr>
                <w:rFonts w:ascii="Arial" w:hAnsi="Arial"/>
                <w:color w:val="auto"/>
              </w:rPr>
              <w:t xml:space="preserve"> </w:t>
            </w:r>
            <w:proofErr w:type="spellStart"/>
            <w:r w:rsidR="00096725" w:rsidRPr="00096725">
              <w:rPr>
                <w:rFonts w:ascii="Arial" w:hAnsi="Arial"/>
                <w:color w:val="auto"/>
              </w:rPr>
              <w:t>durum</w:t>
            </w:r>
            <w:proofErr w:type="spellEnd"/>
            <w:r w:rsidR="00096725">
              <w:rPr>
                <w:rFonts w:ascii="Arial" w:hAnsi="Arial"/>
                <w:color w:val="auto"/>
              </w:rPr>
              <w:t xml:space="preserve"> </w:t>
            </w:r>
            <w:proofErr w:type="spellStart"/>
            <w:r w:rsidR="00096725" w:rsidRPr="00096725">
              <w:rPr>
                <w:rFonts w:ascii="Arial" w:hAnsi="Arial"/>
                <w:color w:val="auto"/>
              </w:rPr>
              <w:t>Desf</w:t>
            </w:r>
            <w:proofErr w:type="spellEnd"/>
            <w:r w:rsidR="00096725" w:rsidRPr="00096725">
              <w:rPr>
                <w:rFonts w:ascii="Arial" w:hAnsi="Arial"/>
                <w:color w:val="auto"/>
              </w:rPr>
              <w:t xml:space="preserve">. 3 </w:t>
            </w:r>
            <w:r w:rsidR="00AF155F" w:rsidRPr="00414CE6">
              <w:rPr>
                <w:rFonts w:ascii="Arial" w:hAnsi="Arial"/>
                <w:color w:val="auto"/>
              </w:rPr>
              <w:t>класс</w:t>
            </w:r>
            <w:r w:rsidR="00096725">
              <w:rPr>
                <w:rFonts w:ascii="Arial" w:hAnsi="Arial"/>
                <w:color w:val="auto"/>
              </w:rPr>
              <w:t>а</w:t>
            </w:r>
          </w:p>
        </w:tc>
      </w:tr>
      <w:tr w:rsidR="00957365" w:rsidRPr="00414CE6" w:rsidTr="00ED6E27">
        <w:tc>
          <w:tcPr>
            <w:tcW w:w="2235" w:type="dxa"/>
          </w:tcPr>
          <w:p w:rsidR="00957365" w:rsidRPr="00414CE6" w:rsidRDefault="00957365" w:rsidP="004C65B7">
            <w:pPr>
              <w:pStyle w:val="af"/>
              <w:spacing w:before="60" w:after="0"/>
              <w:rPr>
                <w:b/>
                <w:bCs/>
                <w:color w:val="auto"/>
                <w:lang w:val="kk-KZ"/>
              </w:rPr>
            </w:pPr>
            <w:r w:rsidRPr="00414CE6">
              <w:rPr>
                <w:b/>
                <w:bCs/>
                <w:color w:val="auto"/>
                <w:lang w:val="kk-KZ"/>
              </w:rPr>
              <w:t xml:space="preserve">Клиринговый центр  </w:t>
            </w:r>
          </w:p>
        </w:tc>
        <w:tc>
          <w:tcPr>
            <w:tcW w:w="7080" w:type="dxa"/>
          </w:tcPr>
          <w:p w:rsidR="00957365" w:rsidRPr="00414CE6" w:rsidRDefault="00957365" w:rsidP="004C65B7">
            <w:pPr>
              <w:pStyle w:val="af"/>
              <w:spacing w:before="60" w:after="0"/>
              <w:rPr>
                <w:rFonts w:eastAsia="Arial Unicode MS"/>
                <w:bCs/>
                <w:color w:val="auto"/>
                <w:lang w:val="kk-KZ"/>
              </w:rPr>
            </w:pPr>
            <w:r w:rsidRPr="00414CE6">
              <w:rPr>
                <w:rFonts w:eastAsia="Arial Unicode MS"/>
                <w:bCs/>
                <w:color w:val="auto"/>
                <w:lang w:val="kk-KZ"/>
              </w:rPr>
              <w:t>ТОО «Клиринговый центр ЕТС»</w:t>
            </w:r>
          </w:p>
        </w:tc>
      </w:tr>
      <w:tr w:rsidR="00957365" w:rsidRPr="00414CE6" w:rsidTr="00ED6E27">
        <w:tc>
          <w:tcPr>
            <w:tcW w:w="2235" w:type="dxa"/>
          </w:tcPr>
          <w:p w:rsidR="00957365" w:rsidRPr="00414CE6" w:rsidRDefault="00957365" w:rsidP="004C65B7">
            <w:pPr>
              <w:pStyle w:val="af"/>
              <w:spacing w:before="60" w:after="0"/>
              <w:rPr>
                <w:b/>
                <w:bCs/>
                <w:color w:val="auto"/>
                <w:lang w:val="kk-KZ"/>
              </w:rPr>
            </w:pPr>
            <w:r w:rsidRPr="00414CE6">
              <w:rPr>
                <w:b/>
                <w:bCs/>
                <w:color w:val="auto"/>
                <w:lang w:val="kk-KZ"/>
              </w:rPr>
              <w:t xml:space="preserve">Правила торговли </w:t>
            </w:r>
          </w:p>
        </w:tc>
        <w:tc>
          <w:tcPr>
            <w:tcW w:w="7080" w:type="dxa"/>
          </w:tcPr>
          <w:p w:rsidR="00957365" w:rsidRPr="00414CE6" w:rsidRDefault="00957365" w:rsidP="005259F7">
            <w:pPr>
              <w:pStyle w:val="af"/>
              <w:spacing w:before="60" w:after="0"/>
              <w:rPr>
                <w:rFonts w:eastAsia="Arial Unicode MS"/>
                <w:bCs/>
                <w:color w:val="auto"/>
                <w:lang w:val="kk-KZ"/>
              </w:rPr>
            </w:pPr>
            <w:r w:rsidRPr="00414CE6">
              <w:rPr>
                <w:color w:val="auto"/>
              </w:rPr>
              <w:t>Правила торговли АО «Товарная биржа «ЕТС»</w:t>
            </w:r>
          </w:p>
        </w:tc>
      </w:tr>
      <w:tr w:rsidR="00957365" w:rsidRPr="00414CE6" w:rsidTr="00ED6E27">
        <w:tc>
          <w:tcPr>
            <w:tcW w:w="2235" w:type="dxa"/>
          </w:tcPr>
          <w:p w:rsidR="00957365" w:rsidRPr="00414CE6" w:rsidRDefault="00957365" w:rsidP="004C65B7">
            <w:pPr>
              <w:pStyle w:val="af"/>
              <w:spacing w:before="60" w:after="0"/>
              <w:rPr>
                <w:b/>
                <w:bCs/>
                <w:color w:val="auto"/>
                <w:lang w:val="kk-KZ"/>
              </w:rPr>
            </w:pPr>
            <w:r w:rsidRPr="00414CE6">
              <w:rPr>
                <w:b/>
                <w:bCs/>
                <w:color w:val="auto"/>
                <w:lang w:val="kk-KZ"/>
              </w:rPr>
              <w:t xml:space="preserve">Правила клиринга </w:t>
            </w:r>
          </w:p>
        </w:tc>
        <w:tc>
          <w:tcPr>
            <w:tcW w:w="7080" w:type="dxa"/>
          </w:tcPr>
          <w:p w:rsidR="00957365" w:rsidRPr="00414CE6" w:rsidRDefault="00957365" w:rsidP="005259F7">
            <w:pPr>
              <w:pStyle w:val="af"/>
              <w:spacing w:before="60" w:after="0"/>
              <w:rPr>
                <w:rFonts w:eastAsia="Arial Unicode MS"/>
                <w:bCs/>
                <w:color w:val="auto"/>
                <w:lang w:val="kk-KZ"/>
              </w:rPr>
            </w:pPr>
            <w:r w:rsidRPr="00414CE6">
              <w:rPr>
                <w:color w:val="auto"/>
              </w:rPr>
              <w:t xml:space="preserve">Правила клиринга ТОО «Клиринговый центр ЕТС» </w:t>
            </w:r>
          </w:p>
        </w:tc>
      </w:tr>
      <w:tr w:rsidR="00957365" w:rsidRPr="00414CE6" w:rsidTr="00ED6E27">
        <w:tc>
          <w:tcPr>
            <w:tcW w:w="2235" w:type="dxa"/>
          </w:tcPr>
          <w:p w:rsidR="00957365" w:rsidRPr="00414CE6" w:rsidRDefault="00957365" w:rsidP="004C65B7">
            <w:pPr>
              <w:pStyle w:val="af"/>
              <w:spacing w:before="60" w:after="0"/>
              <w:rPr>
                <w:b/>
                <w:bCs/>
                <w:color w:val="auto"/>
                <w:lang w:val="kk-KZ"/>
              </w:rPr>
            </w:pPr>
            <w:r w:rsidRPr="00414CE6">
              <w:rPr>
                <w:b/>
                <w:bCs/>
                <w:color w:val="auto"/>
                <w:lang w:val="kk-KZ"/>
              </w:rPr>
              <w:t>ДВАА</w:t>
            </w:r>
          </w:p>
        </w:tc>
        <w:tc>
          <w:tcPr>
            <w:tcW w:w="7080" w:type="dxa"/>
          </w:tcPr>
          <w:p w:rsidR="00957365" w:rsidRPr="00414CE6" w:rsidRDefault="004A1A1F" w:rsidP="004A1A1F">
            <w:pPr>
              <w:pStyle w:val="af"/>
              <w:spacing w:before="60" w:after="0"/>
              <w:rPr>
                <w:rFonts w:eastAsia="Arial Unicode MS"/>
                <w:bCs/>
                <w:color w:val="auto"/>
                <w:lang w:val="kk-KZ"/>
              </w:rPr>
            </w:pPr>
            <w:r>
              <w:rPr>
                <w:rFonts w:eastAsia="Arial Unicode MS"/>
                <w:bCs/>
                <w:color w:val="auto"/>
                <w:lang w:val="kk-KZ"/>
              </w:rPr>
              <w:t>Двой</w:t>
            </w:r>
            <w:r w:rsidR="00957365" w:rsidRPr="00414CE6">
              <w:rPr>
                <w:rFonts w:eastAsia="Arial Unicode MS"/>
                <w:bCs/>
                <w:color w:val="auto"/>
                <w:lang w:val="kk-KZ"/>
              </w:rPr>
              <w:t xml:space="preserve">ной встречный аукцион </w:t>
            </w:r>
          </w:p>
        </w:tc>
      </w:tr>
      <w:tr w:rsidR="00957365" w:rsidRPr="00414CE6" w:rsidTr="00ED6E27">
        <w:tc>
          <w:tcPr>
            <w:tcW w:w="2235" w:type="dxa"/>
          </w:tcPr>
          <w:p w:rsidR="00957365" w:rsidRPr="00414CE6" w:rsidRDefault="00957365" w:rsidP="004C65B7">
            <w:pPr>
              <w:pStyle w:val="af"/>
              <w:spacing w:before="60" w:after="0"/>
              <w:rPr>
                <w:b/>
                <w:bCs/>
                <w:color w:val="auto"/>
              </w:rPr>
            </w:pPr>
            <w:r w:rsidRPr="00414CE6">
              <w:rPr>
                <w:b/>
                <w:bCs/>
                <w:color w:val="auto"/>
                <w:lang w:val="kk-KZ"/>
              </w:rPr>
              <w:t>Товар</w:t>
            </w:r>
            <w:r w:rsidRPr="00414CE6">
              <w:rPr>
                <w:b/>
                <w:bCs/>
                <w:color w:val="auto"/>
              </w:rPr>
              <w:t xml:space="preserve"> –</w:t>
            </w:r>
          </w:p>
        </w:tc>
        <w:tc>
          <w:tcPr>
            <w:tcW w:w="7080" w:type="dxa"/>
          </w:tcPr>
          <w:p w:rsidR="00957365" w:rsidRPr="00414CE6" w:rsidRDefault="001A5B00" w:rsidP="00957365">
            <w:pPr>
              <w:pStyle w:val="af"/>
              <w:spacing w:before="60" w:after="0"/>
              <w:rPr>
                <w:color w:val="auto"/>
              </w:rPr>
            </w:pPr>
            <w:r w:rsidRPr="00414CE6">
              <w:rPr>
                <w:color w:val="auto"/>
              </w:rPr>
              <w:t xml:space="preserve">Пшеницы </w:t>
            </w:r>
            <w:proofErr w:type="spellStart"/>
            <w:r w:rsidR="00096725" w:rsidRPr="00414CE6">
              <w:rPr>
                <w:color w:val="auto"/>
              </w:rPr>
              <w:t>Triticum</w:t>
            </w:r>
            <w:proofErr w:type="spellEnd"/>
            <w:r w:rsidR="00096725" w:rsidRPr="00414CE6">
              <w:rPr>
                <w:color w:val="auto"/>
              </w:rPr>
              <w:t xml:space="preserve"> </w:t>
            </w:r>
            <w:proofErr w:type="spellStart"/>
            <w:r w:rsidR="00096725" w:rsidRPr="00096725">
              <w:rPr>
                <w:color w:val="auto"/>
              </w:rPr>
              <w:t>durum</w:t>
            </w:r>
            <w:proofErr w:type="spellEnd"/>
            <w:r w:rsidR="00096725">
              <w:rPr>
                <w:color w:val="auto"/>
              </w:rPr>
              <w:t xml:space="preserve"> </w:t>
            </w:r>
            <w:proofErr w:type="spellStart"/>
            <w:r w:rsidR="00096725" w:rsidRPr="00096725">
              <w:rPr>
                <w:color w:val="auto"/>
              </w:rPr>
              <w:t>Desf</w:t>
            </w:r>
            <w:proofErr w:type="spellEnd"/>
            <w:r w:rsidR="00096725" w:rsidRPr="00096725">
              <w:rPr>
                <w:color w:val="auto"/>
              </w:rPr>
              <w:t xml:space="preserve">. 3 </w:t>
            </w:r>
            <w:r w:rsidR="00096725" w:rsidRPr="00414CE6">
              <w:rPr>
                <w:color w:val="auto"/>
              </w:rPr>
              <w:t>класс</w:t>
            </w:r>
            <w:r w:rsidR="00096725">
              <w:rPr>
                <w:color w:val="auto"/>
              </w:rPr>
              <w:t>а</w:t>
            </w:r>
            <w:r w:rsidR="00957365" w:rsidRPr="00414CE6">
              <w:rPr>
                <w:color w:val="auto"/>
              </w:rPr>
              <w:t>, качественные характеристики: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3828"/>
            </w:tblGrid>
            <w:tr w:rsidR="00957365" w:rsidRPr="00414CE6" w:rsidTr="00C22E3F">
              <w:tc>
                <w:tcPr>
                  <w:tcW w:w="2863" w:type="dxa"/>
                  <w:shd w:val="clear" w:color="auto" w:fill="D9D9D9"/>
                  <w:vAlign w:val="center"/>
                </w:tcPr>
                <w:p w:rsidR="00957365" w:rsidRPr="00414CE6" w:rsidRDefault="00957365" w:rsidP="004C65B7">
                  <w:pPr>
                    <w:keepNext/>
                    <w:snapToGrid w:val="0"/>
                    <w:spacing w:before="21" w:line="0" w:lineRule="atLeast"/>
                    <w:jc w:val="center"/>
                    <w:rPr>
                      <w:rFonts w:ascii="Arial" w:hAnsi="Arial" w:cs="Arial"/>
                      <w:bCs/>
                      <w:sz w:val="20"/>
                      <w:szCs w:val="20"/>
                    </w:rPr>
                  </w:pPr>
                  <w:r w:rsidRPr="00414CE6">
                    <w:rPr>
                      <w:rFonts w:ascii="Arial" w:hAnsi="Arial" w:cs="Arial"/>
                      <w:bCs/>
                      <w:sz w:val="20"/>
                      <w:szCs w:val="20"/>
                    </w:rPr>
                    <w:t>Наименование показателя</w:t>
                  </w:r>
                </w:p>
              </w:tc>
              <w:tc>
                <w:tcPr>
                  <w:tcW w:w="3828" w:type="dxa"/>
                  <w:shd w:val="clear" w:color="auto" w:fill="D9D9D9"/>
                  <w:vAlign w:val="center"/>
                </w:tcPr>
                <w:p w:rsidR="00957365" w:rsidRPr="00414CE6" w:rsidRDefault="00957365" w:rsidP="004C65B7">
                  <w:pPr>
                    <w:keepNext/>
                    <w:snapToGrid w:val="0"/>
                    <w:spacing w:before="21" w:line="0" w:lineRule="atLeast"/>
                    <w:jc w:val="center"/>
                    <w:rPr>
                      <w:rFonts w:ascii="Arial" w:eastAsia="Arial" w:hAnsi="Arial" w:cs="Arial"/>
                    </w:rPr>
                  </w:pPr>
                  <w:r w:rsidRPr="00414CE6">
                    <w:rPr>
                      <w:rFonts w:ascii="Arial" w:hAnsi="Arial" w:cs="Arial"/>
                      <w:bCs/>
                      <w:sz w:val="20"/>
                      <w:szCs w:val="20"/>
                    </w:rPr>
                    <w:t>Характеристика и норма</w:t>
                  </w:r>
                </w:p>
              </w:tc>
            </w:tr>
            <w:tr w:rsidR="00C22E3F" w:rsidRPr="00414CE6" w:rsidTr="00C22E3F">
              <w:tc>
                <w:tcPr>
                  <w:tcW w:w="2863" w:type="dxa"/>
                  <w:shd w:val="clear" w:color="auto" w:fill="auto"/>
                </w:tcPr>
                <w:p w:rsidR="00C22E3F" w:rsidRPr="00414CE6" w:rsidRDefault="00C22E3F" w:rsidP="00C22E3F">
                  <w:pPr>
                    <w:pStyle w:val="af"/>
                    <w:spacing w:before="60" w:after="0"/>
                    <w:rPr>
                      <w:color w:val="auto"/>
                    </w:rPr>
                  </w:pPr>
                  <w:r w:rsidRPr="00414CE6">
                    <w:rPr>
                      <w:color w:val="auto"/>
                    </w:rPr>
                    <w:t>Состояние, цвет, запах</w:t>
                  </w:r>
                </w:p>
              </w:tc>
              <w:tc>
                <w:tcPr>
                  <w:tcW w:w="3828" w:type="dxa"/>
                  <w:shd w:val="clear" w:color="auto" w:fill="auto"/>
                </w:tcPr>
                <w:p w:rsidR="00C22E3F" w:rsidRPr="00414CE6" w:rsidRDefault="00C22E3F" w:rsidP="005259F7">
                  <w:pPr>
                    <w:pStyle w:val="af"/>
                    <w:spacing w:before="60" w:after="0"/>
                    <w:rPr>
                      <w:color w:val="auto"/>
                    </w:rPr>
                  </w:pPr>
                  <w:r w:rsidRPr="00414CE6">
                    <w:rPr>
                      <w:color w:val="auto"/>
                    </w:rPr>
                    <w:t>В здоровом, не греющемся состоянии, со свойственным цветом, запахом, без зараженности.</w:t>
                  </w:r>
                </w:p>
              </w:tc>
            </w:tr>
            <w:tr w:rsidR="00096725" w:rsidRPr="00414CE6" w:rsidTr="001A5B00">
              <w:tc>
                <w:tcPr>
                  <w:tcW w:w="2863" w:type="dxa"/>
                  <w:tcBorders>
                    <w:top w:val="single" w:sz="4" w:space="0" w:color="auto"/>
                    <w:left w:val="single" w:sz="4" w:space="0" w:color="auto"/>
                    <w:bottom w:val="single" w:sz="4" w:space="0" w:color="auto"/>
                    <w:right w:val="single" w:sz="4" w:space="0" w:color="auto"/>
                  </w:tcBorders>
                  <w:shd w:val="clear" w:color="auto" w:fill="auto"/>
                </w:tcPr>
                <w:p w:rsidR="00096725" w:rsidRPr="00096725" w:rsidRDefault="00096725" w:rsidP="00AF03C5">
                  <w:pPr>
                    <w:rPr>
                      <w:sz w:val="22"/>
                    </w:rPr>
                  </w:pPr>
                  <w:r w:rsidRPr="00096725">
                    <w:rPr>
                      <w:sz w:val="22"/>
                    </w:rPr>
                    <w:t xml:space="preserve">Натура, </w:t>
                  </w:r>
                  <w:proofErr w:type="gramStart"/>
                  <w:r w:rsidRPr="00096725">
                    <w:rPr>
                      <w:sz w:val="22"/>
                    </w:rPr>
                    <w:t>г</w:t>
                  </w:r>
                  <w:proofErr w:type="gramEnd"/>
                  <w:r w:rsidRPr="00096725">
                    <w:rPr>
                      <w:sz w:val="22"/>
                    </w:rPr>
                    <w:t xml:space="preserve">/л, не менее </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96725" w:rsidRPr="00096725" w:rsidRDefault="00096725" w:rsidP="00AF03C5">
                  <w:pPr>
                    <w:rPr>
                      <w:sz w:val="22"/>
                    </w:rPr>
                  </w:pPr>
                  <w:r w:rsidRPr="00096725">
                    <w:rPr>
                      <w:sz w:val="22"/>
                    </w:rPr>
                    <w:t>750</w:t>
                  </w:r>
                </w:p>
              </w:tc>
            </w:tr>
            <w:tr w:rsidR="00096725" w:rsidRPr="00414CE6" w:rsidTr="001A5B00">
              <w:tc>
                <w:tcPr>
                  <w:tcW w:w="2863" w:type="dxa"/>
                  <w:tcBorders>
                    <w:top w:val="single" w:sz="4" w:space="0" w:color="auto"/>
                    <w:left w:val="single" w:sz="4" w:space="0" w:color="auto"/>
                    <w:bottom w:val="single" w:sz="4" w:space="0" w:color="auto"/>
                    <w:right w:val="single" w:sz="4" w:space="0" w:color="auto"/>
                  </w:tcBorders>
                  <w:shd w:val="clear" w:color="auto" w:fill="auto"/>
                </w:tcPr>
                <w:p w:rsidR="00096725" w:rsidRPr="00096725" w:rsidRDefault="00096725" w:rsidP="00AF03C5">
                  <w:pPr>
                    <w:rPr>
                      <w:sz w:val="22"/>
                    </w:rPr>
                  </w:pPr>
                  <w:r w:rsidRPr="00096725">
                    <w:rPr>
                      <w:sz w:val="22"/>
                    </w:rPr>
                    <w:t>Стекловидность, % не менее</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96725" w:rsidRPr="00096725" w:rsidRDefault="00096725" w:rsidP="00AF03C5">
                  <w:pPr>
                    <w:rPr>
                      <w:sz w:val="22"/>
                    </w:rPr>
                  </w:pPr>
                  <w:r w:rsidRPr="00096725">
                    <w:rPr>
                      <w:sz w:val="22"/>
                    </w:rPr>
                    <w:t>60</w:t>
                  </w:r>
                </w:p>
              </w:tc>
            </w:tr>
            <w:tr w:rsidR="00096725" w:rsidRPr="00414CE6" w:rsidTr="001A5B00">
              <w:tc>
                <w:tcPr>
                  <w:tcW w:w="2863" w:type="dxa"/>
                  <w:tcBorders>
                    <w:top w:val="single" w:sz="4" w:space="0" w:color="auto"/>
                    <w:left w:val="single" w:sz="4" w:space="0" w:color="auto"/>
                    <w:bottom w:val="single" w:sz="4" w:space="0" w:color="auto"/>
                    <w:right w:val="single" w:sz="4" w:space="0" w:color="auto"/>
                  </w:tcBorders>
                  <w:shd w:val="clear" w:color="auto" w:fill="auto"/>
                </w:tcPr>
                <w:p w:rsidR="00096725" w:rsidRPr="00096725" w:rsidRDefault="00096725" w:rsidP="00AF03C5">
                  <w:pPr>
                    <w:rPr>
                      <w:sz w:val="22"/>
                    </w:rPr>
                  </w:pPr>
                  <w:r w:rsidRPr="00096725">
                    <w:rPr>
                      <w:sz w:val="22"/>
                    </w:rPr>
                    <w:t>Влажность, %, не более</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96725" w:rsidRPr="00096725" w:rsidRDefault="00096725" w:rsidP="00AF03C5">
                  <w:pPr>
                    <w:rPr>
                      <w:sz w:val="22"/>
                    </w:rPr>
                  </w:pPr>
                  <w:r w:rsidRPr="00096725">
                    <w:rPr>
                      <w:sz w:val="22"/>
                    </w:rPr>
                    <w:t>14,0</w:t>
                  </w:r>
                </w:p>
              </w:tc>
            </w:tr>
            <w:tr w:rsidR="00096725" w:rsidRPr="00414CE6" w:rsidTr="001A5B00">
              <w:tc>
                <w:tcPr>
                  <w:tcW w:w="2863" w:type="dxa"/>
                  <w:tcBorders>
                    <w:top w:val="single" w:sz="4" w:space="0" w:color="auto"/>
                    <w:left w:val="single" w:sz="4" w:space="0" w:color="auto"/>
                    <w:bottom w:val="single" w:sz="4" w:space="0" w:color="auto"/>
                    <w:right w:val="single" w:sz="4" w:space="0" w:color="auto"/>
                  </w:tcBorders>
                  <w:shd w:val="clear" w:color="auto" w:fill="auto"/>
                </w:tcPr>
                <w:p w:rsidR="00096725" w:rsidRPr="00096725" w:rsidRDefault="00096725" w:rsidP="00AF03C5">
                  <w:pPr>
                    <w:rPr>
                      <w:sz w:val="22"/>
                    </w:rPr>
                  </w:pPr>
                  <w:r w:rsidRPr="00096725">
                    <w:rPr>
                      <w:sz w:val="22"/>
                    </w:rPr>
                    <w:t>Массовая доля клейковины, % не менее</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96725" w:rsidRPr="00096725" w:rsidRDefault="00096725" w:rsidP="00AF03C5">
                  <w:pPr>
                    <w:rPr>
                      <w:sz w:val="22"/>
                    </w:rPr>
                  </w:pPr>
                  <w:r w:rsidRPr="00096725">
                    <w:rPr>
                      <w:sz w:val="22"/>
                    </w:rPr>
                    <w:t>25,0</w:t>
                  </w:r>
                </w:p>
              </w:tc>
            </w:tr>
            <w:tr w:rsidR="00096725" w:rsidRPr="00414CE6" w:rsidTr="001A5B00">
              <w:tc>
                <w:tcPr>
                  <w:tcW w:w="2863" w:type="dxa"/>
                  <w:tcBorders>
                    <w:top w:val="single" w:sz="4" w:space="0" w:color="auto"/>
                    <w:left w:val="single" w:sz="4" w:space="0" w:color="auto"/>
                    <w:bottom w:val="single" w:sz="4" w:space="0" w:color="auto"/>
                    <w:right w:val="single" w:sz="4" w:space="0" w:color="auto"/>
                  </w:tcBorders>
                  <w:shd w:val="clear" w:color="auto" w:fill="auto"/>
                </w:tcPr>
                <w:p w:rsidR="00096725" w:rsidRPr="00096725" w:rsidRDefault="00096725" w:rsidP="00AF03C5">
                  <w:pPr>
                    <w:rPr>
                      <w:sz w:val="22"/>
                    </w:rPr>
                  </w:pPr>
                  <w:r w:rsidRPr="00096725">
                    <w:rPr>
                      <w:sz w:val="22"/>
                    </w:rPr>
                    <w:t>Качество клейковины ед., ИДК</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96725" w:rsidRPr="00096725" w:rsidRDefault="00096725" w:rsidP="00AF03C5">
                  <w:pPr>
                    <w:rPr>
                      <w:sz w:val="22"/>
                    </w:rPr>
                  </w:pPr>
                  <w:r w:rsidRPr="00096725">
                    <w:rPr>
                      <w:sz w:val="22"/>
                    </w:rPr>
                    <w:t>20-100</w:t>
                  </w:r>
                </w:p>
              </w:tc>
            </w:tr>
            <w:tr w:rsidR="00096725" w:rsidRPr="00414CE6" w:rsidTr="001A5B00">
              <w:tc>
                <w:tcPr>
                  <w:tcW w:w="2863" w:type="dxa"/>
                  <w:tcBorders>
                    <w:top w:val="single" w:sz="4" w:space="0" w:color="auto"/>
                    <w:left w:val="single" w:sz="4" w:space="0" w:color="auto"/>
                    <w:bottom w:val="single" w:sz="4" w:space="0" w:color="auto"/>
                    <w:right w:val="single" w:sz="4" w:space="0" w:color="auto"/>
                  </w:tcBorders>
                  <w:shd w:val="clear" w:color="auto" w:fill="auto"/>
                </w:tcPr>
                <w:p w:rsidR="00096725" w:rsidRPr="00096725" w:rsidRDefault="00096725" w:rsidP="00AF03C5">
                  <w:pPr>
                    <w:rPr>
                      <w:sz w:val="22"/>
                    </w:rPr>
                  </w:pPr>
                  <w:r w:rsidRPr="00096725">
                    <w:rPr>
                      <w:sz w:val="22"/>
                    </w:rPr>
                    <w:t>Массовая доля белка, % не менее</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96725" w:rsidRPr="00096725" w:rsidRDefault="00096725" w:rsidP="00AF03C5">
                  <w:pPr>
                    <w:rPr>
                      <w:sz w:val="22"/>
                    </w:rPr>
                  </w:pPr>
                  <w:r w:rsidRPr="00096725">
                    <w:rPr>
                      <w:sz w:val="22"/>
                    </w:rPr>
                    <w:t>12,5</w:t>
                  </w:r>
                </w:p>
              </w:tc>
            </w:tr>
            <w:tr w:rsidR="00096725" w:rsidRPr="00414CE6" w:rsidTr="001A5B00">
              <w:tc>
                <w:tcPr>
                  <w:tcW w:w="2863" w:type="dxa"/>
                  <w:tcBorders>
                    <w:top w:val="single" w:sz="4" w:space="0" w:color="auto"/>
                    <w:left w:val="single" w:sz="4" w:space="0" w:color="auto"/>
                    <w:bottom w:val="single" w:sz="4" w:space="0" w:color="auto"/>
                    <w:right w:val="single" w:sz="4" w:space="0" w:color="auto"/>
                  </w:tcBorders>
                  <w:shd w:val="clear" w:color="auto" w:fill="auto"/>
                </w:tcPr>
                <w:p w:rsidR="00096725" w:rsidRPr="00096725" w:rsidRDefault="00096725" w:rsidP="00AF03C5">
                  <w:pPr>
                    <w:rPr>
                      <w:sz w:val="22"/>
                    </w:rPr>
                  </w:pPr>
                  <w:r w:rsidRPr="00096725">
                    <w:rPr>
                      <w:sz w:val="22"/>
                    </w:rPr>
                    <w:t>Число падения, сек. не менее</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96725" w:rsidRPr="00096725" w:rsidRDefault="00096725" w:rsidP="00AF03C5">
                  <w:pPr>
                    <w:rPr>
                      <w:sz w:val="22"/>
                    </w:rPr>
                  </w:pPr>
                  <w:r w:rsidRPr="00096725">
                    <w:rPr>
                      <w:sz w:val="22"/>
                    </w:rPr>
                    <w:t>200</w:t>
                  </w:r>
                </w:p>
              </w:tc>
            </w:tr>
            <w:tr w:rsidR="00096725" w:rsidRPr="00414CE6" w:rsidTr="001A5B00">
              <w:tc>
                <w:tcPr>
                  <w:tcW w:w="2863" w:type="dxa"/>
                  <w:tcBorders>
                    <w:top w:val="single" w:sz="4" w:space="0" w:color="auto"/>
                    <w:left w:val="single" w:sz="4" w:space="0" w:color="auto"/>
                    <w:bottom w:val="single" w:sz="4" w:space="0" w:color="auto"/>
                    <w:right w:val="single" w:sz="4" w:space="0" w:color="auto"/>
                  </w:tcBorders>
                  <w:shd w:val="clear" w:color="auto" w:fill="auto"/>
                </w:tcPr>
                <w:p w:rsidR="00096725" w:rsidRPr="00096725" w:rsidRDefault="00096725" w:rsidP="00AF03C5">
                  <w:pPr>
                    <w:rPr>
                      <w:sz w:val="22"/>
                    </w:rPr>
                  </w:pPr>
                  <w:r w:rsidRPr="00096725">
                    <w:rPr>
                      <w:sz w:val="22"/>
                    </w:rPr>
                    <w:t>Сорная примесь, %, не более</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96725" w:rsidRPr="00096725" w:rsidRDefault="00096725" w:rsidP="00AF03C5">
                  <w:pPr>
                    <w:rPr>
                      <w:sz w:val="22"/>
                    </w:rPr>
                  </w:pPr>
                  <w:r w:rsidRPr="00096725">
                    <w:rPr>
                      <w:sz w:val="22"/>
                    </w:rPr>
                    <w:t>2,0</w:t>
                  </w:r>
                </w:p>
              </w:tc>
            </w:tr>
            <w:tr w:rsidR="00096725" w:rsidRPr="00414CE6" w:rsidTr="001A5B00">
              <w:tc>
                <w:tcPr>
                  <w:tcW w:w="2863" w:type="dxa"/>
                  <w:tcBorders>
                    <w:top w:val="single" w:sz="4" w:space="0" w:color="auto"/>
                    <w:left w:val="single" w:sz="4" w:space="0" w:color="auto"/>
                    <w:bottom w:val="single" w:sz="4" w:space="0" w:color="auto"/>
                    <w:right w:val="single" w:sz="4" w:space="0" w:color="auto"/>
                  </w:tcBorders>
                  <w:shd w:val="clear" w:color="auto" w:fill="auto"/>
                </w:tcPr>
                <w:p w:rsidR="00096725" w:rsidRPr="00096725" w:rsidRDefault="00096725" w:rsidP="00AF03C5">
                  <w:pPr>
                    <w:rPr>
                      <w:sz w:val="22"/>
                    </w:rPr>
                  </w:pPr>
                  <w:r w:rsidRPr="00096725">
                    <w:rPr>
                      <w:sz w:val="22"/>
                    </w:rPr>
                    <w:t>Зерновая примесь, %, не более</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96725" w:rsidRPr="00096725" w:rsidRDefault="00096725" w:rsidP="00AF03C5">
                  <w:pPr>
                    <w:rPr>
                      <w:sz w:val="22"/>
                    </w:rPr>
                  </w:pPr>
                  <w:r w:rsidRPr="00096725">
                    <w:rPr>
                      <w:sz w:val="22"/>
                    </w:rPr>
                    <w:t>5,0</w:t>
                  </w:r>
                </w:p>
              </w:tc>
            </w:tr>
            <w:tr w:rsidR="001A5B00" w:rsidRPr="00414CE6" w:rsidTr="001A5B00">
              <w:tc>
                <w:tcPr>
                  <w:tcW w:w="2863" w:type="dxa"/>
                  <w:tcBorders>
                    <w:top w:val="single" w:sz="4" w:space="0" w:color="auto"/>
                    <w:left w:val="single" w:sz="4" w:space="0" w:color="auto"/>
                    <w:bottom w:val="single" w:sz="4" w:space="0" w:color="auto"/>
                    <w:right w:val="single" w:sz="4" w:space="0" w:color="auto"/>
                  </w:tcBorders>
                  <w:shd w:val="clear" w:color="auto" w:fill="auto"/>
                </w:tcPr>
                <w:p w:rsidR="001A5B00" w:rsidRPr="00414CE6" w:rsidRDefault="001A5B00" w:rsidP="00E45D06">
                  <w:pPr>
                    <w:pStyle w:val="af"/>
                    <w:spacing w:before="60" w:after="0"/>
                    <w:rPr>
                      <w:color w:val="auto"/>
                    </w:rPr>
                  </w:pPr>
                  <w:r w:rsidRPr="00414CE6">
                    <w:rPr>
                      <w:color w:val="auto"/>
                    </w:rPr>
                    <w:t>Остальные качественные показатели</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A5B00" w:rsidRPr="00414CE6" w:rsidRDefault="001A5B00" w:rsidP="00E45D06">
                  <w:pPr>
                    <w:pStyle w:val="af"/>
                    <w:spacing w:before="60" w:after="0"/>
                    <w:rPr>
                      <w:color w:val="auto"/>
                    </w:rPr>
                  </w:pPr>
                  <w:r w:rsidRPr="00414CE6">
                    <w:rPr>
                      <w:color w:val="auto"/>
                    </w:rPr>
                    <w:t xml:space="preserve">в пределах норм, установленных </w:t>
                  </w:r>
                  <w:proofErr w:type="gramStart"/>
                  <w:r w:rsidRPr="00414CE6">
                    <w:rPr>
                      <w:color w:val="auto"/>
                    </w:rPr>
                    <w:t>СТ</w:t>
                  </w:r>
                  <w:proofErr w:type="gramEnd"/>
                  <w:r w:rsidRPr="00414CE6">
                    <w:rPr>
                      <w:color w:val="auto"/>
                    </w:rPr>
                    <w:t xml:space="preserve"> РК 1046-2008 для поставляемой пшеницы третьего класса</w:t>
                  </w:r>
                </w:p>
              </w:tc>
            </w:tr>
          </w:tbl>
          <w:p w:rsidR="00957365" w:rsidRPr="00414CE6" w:rsidRDefault="00957365" w:rsidP="00957365">
            <w:pPr>
              <w:pStyle w:val="af"/>
              <w:spacing w:before="60" w:after="0"/>
              <w:rPr>
                <w:color w:val="auto"/>
              </w:rPr>
            </w:pPr>
          </w:p>
        </w:tc>
      </w:tr>
    </w:tbl>
    <w:p w:rsidR="00957365" w:rsidRPr="00414CE6" w:rsidRDefault="00957365" w:rsidP="00957365">
      <w:pPr>
        <w:pStyle w:val="af0"/>
        <w:ind w:left="0"/>
      </w:pPr>
      <w:r w:rsidRPr="00414CE6">
        <w:t xml:space="preserve">Термины, прямо не указанные в настоящей Спецификации, понимаются в соответствии с Правилами торговли, Правилами клиринга, законодательством </w:t>
      </w:r>
      <w:r w:rsidRPr="00414CE6">
        <w:rPr>
          <w:szCs w:val="24"/>
        </w:rPr>
        <w:t>Республики Казахстан</w:t>
      </w:r>
      <w:r w:rsidRPr="00414CE6">
        <w:t>.</w:t>
      </w:r>
    </w:p>
    <w:p w:rsidR="00957365" w:rsidRPr="00414CE6" w:rsidRDefault="00957365" w:rsidP="00957365">
      <w:pPr>
        <w:pStyle w:val="120"/>
        <w:numPr>
          <w:ilvl w:val="0"/>
          <w:numId w:val="4"/>
        </w:numPr>
        <w:tabs>
          <w:tab w:val="clear" w:pos="284"/>
        </w:tabs>
        <w:suppressAutoHyphens w:val="0"/>
        <w:autoSpaceDN w:val="0"/>
        <w:ind w:left="851" w:hanging="851"/>
      </w:pPr>
      <w:r w:rsidRPr="00414CE6">
        <w:lastRenderedPageBreak/>
        <w:t>Общие положения</w:t>
      </w:r>
    </w:p>
    <w:p w:rsidR="00957365" w:rsidRPr="00414CE6" w:rsidRDefault="00957365" w:rsidP="009D6D8F">
      <w:r w:rsidRPr="00414CE6">
        <w:t xml:space="preserve">Код товара: </w:t>
      </w:r>
      <w:proofErr w:type="gramStart"/>
      <w:r w:rsidR="00E509E9">
        <w:rPr>
          <w:b/>
          <w:lang w:val="en-US"/>
        </w:rPr>
        <w:t>WDDEXW</w:t>
      </w:r>
      <w:r w:rsidR="00E509E9" w:rsidRPr="00E509E9">
        <w:rPr>
          <w:b/>
        </w:rPr>
        <w:t xml:space="preserve"> </w:t>
      </w:r>
      <w:r w:rsidRPr="00414CE6">
        <w:t xml:space="preserve"> —</w:t>
      </w:r>
      <w:proofErr w:type="gramEnd"/>
      <w:r w:rsidRPr="00414CE6">
        <w:t xml:space="preserve"> пшеница</w:t>
      </w:r>
      <w:r w:rsidR="00175917">
        <w:t xml:space="preserve"> </w:t>
      </w:r>
      <w:proofErr w:type="spellStart"/>
      <w:r w:rsidR="00096725" w:rsidRPr="00096725">
        <w:t>Triticum</w:t>
      </w:r>
      <w:proofErr w:type="spellEnd"/>
      <w:r w:rsidR="00096725" w:rsidRPr="00096725">
        <w:t xml:space="preserve"> </w:t>
      </w:r>
      <w:proofErr w:type="spellStart"/>
      <w:r w:rsidR="00096725" w:rsidRPr="00096725">
        <w:t>durum</w:t>
      </w:r>
      <w:proofErr w:type="spellEnd"/>
      <w:r w:rsidR="00096725" w:rsidRPr="00096725">
        <w:t xml:space="preserve"> </w:t>
      </w:r>
      <w:proofErr w:type="spellStart"/>
      <w:r w:rsidR="00096725" w:rsidRPr="00096725">
        <w:t>Desf</w:t>
      </w:r>
      <w:proofErr w:type="spellEnd"/>
      <w:r w:rsidR="00096725" w:rsidRPr="00096725">
        <w:t>. 3 класса</w:t>
      </w:r>
      <w:r w:rsidR="00175917">
        <w:t>,</w:t>
      </w:r>
      <w:r w:rsidR="00096725">
        <w:t xml:space="preserve"> </w:t>
      </w:r>
      <w:r w:rsidR="00175917">
        <w:t xml:space="preserve">условие поставки – </w:t>
      </w:r>
      <w:r w:rsidR="00175917">
        <w:rPr>
          <w:lang w:val="en-US"/>
        </w:rPr>
        <w:t>EXW</w:t>
      </w:r>
      <w:r w:rsidR="00175917" w:rsidRPr="00175917">
        <w:t>;</w:t>
      </w:r>
    </w:p>
    <w:p w:rsidR="00957365" w:rsidRPr="00343F0D" w:rsidRDefault="005259F7" w:rsidP="00957365">
      <w:pPr>
        <w:pStyle w:val="1200"/>
        <w:numPr>
          <w:ilvl w:val="1"/>
          <w:numId w:val="4"/>
        </w:numPr>
        <w:suppressAutoHyphens w:val="0"/>
        <w:autoSpaceDN w:val="0"/>
        <w:rPr>
          <w:rFonts w:cs="Arial"/>
          <w:color w:val="auto"/>
        </w:rPr>
      </w:pPr>
      <w:r w:rsidRPr="00343F0D">
        <w:rPr>
          <w:rFonts w:cs="Arial"/>
          <w:color w:val="auto"/>
        </w:rPr>
        <w:t>Торговый л</w:t>
      </w:r>
      <w:r w:rsidR="00957365" w:rsidRPr="00343F0D">
        <w:rPr>
          <w:rFonts w:cs="Arial"/>
          <w:color w:val="auto"/>
        </w:rPr>
        <w:t xml:space="preserve">от составляет </w:t>
      </w:r>
      <w:r w:rsidR="00AC3D48" w:rsidRPr="00343F0D">
        <w:rPr>
          <w:rFonts w:cs="Arial"/>
          <w:color w:val="auto"/>
        </w:rPr>
        <w:t xml:space="preserve">– </w:t>
      </w:r>
      <w:r w:rsidR="00096725">
        <w:rPr>
          <w:rFonts w:cs="Arial"/>
          <w:color w:val="auto"/>
        </w:rPr>
        <w:t>1 (один</w:t>
      </w:r>
      <w:r w:rsidR="00343F0D" w:rsidRPr="00343F0D">
        <w:rPr>
          <w:rFonts w:cs="Arial"/>
          <w:color w:val="auto"/>
        </w:rPr>
        <w:t>) метрическ</w:t>
      </w:r>
      <w:r w:rsidR="00096725">
        <w:rPr>
          <w:rFonts w:cs="Arial"/>
          <w:color w:val="auto"/>
        </w:rPr>
        <w:t>ая</w:t>
      </w:r>
      <w:r w:rsidR="006E1849" w:rsidRPr="00343F0D">
        <w:rPr>
          <w:rFonts w:cs="Arial"/>
          <w:color w:val="auto"/>
        </w:rPr>
        <w:t xml:space="preserve"> тонн</w:t>
      </w:r>
      <w:r w:rsidR="00096725">
        <w:rPr>
          <w:rFonts w:cs="Arial"/>
          <w:color w:val="auto"/>
        </w:rPr>
        <w:t>а</w:t>
      </w:r>
      <w:r w:rsidR="00957365" w:rsidRPr="00343F0D">
        <w:rPr>
          <w:rFonts w:cs="Arial"/>
          <w:color w:val="auto"/>
        </w:rPr>
        <w:t>;</w:t>
      </w:r>
    </w:p>
    <w:p w:rsidR="002D2838" w:rsidRPr="00414CE6" w:rsidRDefault="002D2838" w:rsidP="002D2838">
      <w:pPr>
        <w:pStyle w:val="1200"/>
        <w:numPr>
          <w:ilvl w:val="1"/>
          <w:numId w:val="4"/>
        </w:numPr>
        <w:suppressAutoHyphens w:val="0"/>
        <w:autoSpaceDN w:val="0"/>
        <w:rPr>
          <w:color w:val="auto"/>
        </w:rPr>
      </w:pPr>
      <w:r w:rsidRPr="00414CE6">
        <w:rPr>
          <w:color w:val="auto"/>
        </w:rPr>
        <w:t xml:space="preserve">Минимальный объем поставочной партии – </w:t>
      </w:r>
      <w:r w:rsidR="00096725">
        <w:rPr>
          <w:color w:val="auto"/>
        </w:rPr>
        <w:t>1 (один</w:t>
      </w:r>
      <w:r w:rsidR="00343F0D">
        <w:rPr>
          <w:color w:val="auto"/>
        </w:rPr>
        <w:t>) метрическ</w:t>
      </w:r>
      <w:r w:rsidR="00096725">
        <w:rPr>
          <w:color w:val="auto"/>
        </w:rPr>
        <w:t>ая</w:t>
      </w:r>
      <w:r w:rsidR="00AC3D48" w:rsidRPr="00414CE6">
        <w:rPr>
          <w:color w:val="auto"/>
        </w:rPr>
        <w:t xml:space="preserve"> тонн</w:t>
      </w:r>
      <w:r w:rsidR="00096725">
        <w:rPr>
          <w:color w:val="auto"/>
        </w:rPr>
        <w:t>а</w:t>
      </w:r>
      <w:r w:rsidRPr="00414CE6">
        <w:rPr>
          <w:color w:val="auto"/>
        </w:rPr>
        <w:t xml:space="preserve">;  </w:t>
      </w:r>
    </w:p>
    <w:p w:rsidR="00957365" w:rsidRPr="00414CE6" w:rsidRDefault="00957365" w:rsidP="00957365">
      <w:pPr>
        <w:pStyle w:val="1200"/>
        <w:numPr>
          <w:ilvl w:val="1"/>
          <w:numId w:val="4"/>
        </w:numPr>
        <w:suppressAutoHyphens w:val="0"/>
        <w:autoSpaceDN w:val="0"/>
        <w:rPr>
          <w:color w:val="auto"/>
        </w:rPr>
      </w:pPr>
      <w:r w:rsidRPr="00414CE6">
        <w:rPr>
          <w:color w:val="auto"/>
        </w:rPr>
        <w:t>Упаковка – навал;</w:t>
      </w:r>
    </w:p>
    <w:p w:rsidR="00957365" w:rsidRPr="00414CE6" w:rsidRDefault="00957365" w:rsidP="00957365">
      <w:pPr>
        <w:pStyle w:val="1200"/>
        <w:numPr>
          <w:ilvl w:val="1"/>
          <w:numId w:val="4"/>
        </w:numPr>
        <w:suppressAutoHyphens w:val="0"/>
        <w:autoSpaceDN w:val="0"/>
        <w:rPr>
          <w:color w:val="auto"/>
        </w:rPr>
      </w:pPr>
      <w:r w:rsidRPr="00414CE6">
        <w:rPr>
          <w:color w:val="auto"/>
        </w:rPr>
        <w:t xml:space="preserve">Оплата товара производится в 100% размере от суммы сделки на банковский счет Клирингового центра в </w:t>
      </w:r>
      <w:r w:rsidR="00373267" w:rsidRPr="00414CE6">
        <w:rPr>
          <w:color w:val="auto"/>
        </w:rPr>
        <w:t>срок, указанн</w:t>
      </w:r>
      <w:r w:rsidR="00023232" w:rsidRPr="00414CE6">
        <w:rPr>
          <w:color w:val="auto"/>
        </w:rPr>
        <w:t xml:space="preserve">ый </w:t>
      </w:r>
      <w:r w:rsidR="00373267" w:rsidRPr="00414CE6">
        <w:rPr>
          <w:color w:val="auto"/>
        </w:rPr>
        <w:t xml:space="preserve">в пункте </w:t>
      </w:r>
      <w:r w:rsidR="00373267" w:rsidRPr="00414CE6">
        <w:rPr>
          <w:color w:val="auto"/>
        </w:rPr>
        <w:fldChar w:fldCharType="begin"/>
      </w:r>
      <w:r w:rsidR="00373267" w:rsidRPr="00414CE6">
        <w:rPr>
          <w:color w:val="auto"/>
        </w:rPr>
        <w:instrText xml:space="preserve"> REF _Ref349647362 \r \h </w:instrText>
      </w:r>
      <w:r w:rsidR="005B48D2" w:rsidRPr="00414CE6">
        <w:rPr>
          <w:color w:val="auto"/>
        </w:rPr>
        <w:instrText xml:space="preserve"> \* MERGEFORMAT </w:instrText>
      </w:r>
      <w:r w:rsidR="00373267" w:rsidRPr="00414CE6">
        <w:rPr>
          <w:color w:val="auto"/>
        </w:rPr>
      </w:r>
      <w:r w:rsidR="00373267" w:rsidRPr="00414CE6">
        <w:rPr>
          <w:color w:val="auto"/>
        </w:rPr>
        <w:fldChar w:fldCharType="separate"/>
      </w:r>
      <w:r w:rsidR="00DE3899">
        <w:rPr>
          <w:color w:val="auto"/>
        </w:rPr>
        <w:t>3.1</w:t>
      </w:r>
      <w:r w:rsidR="00373267" w:rsidRPr="00414CE6">
        <w:rPr>
          <w:color w:val="auto"/>
        </w:rPr>
        <w:fldChar w:fldCharType="end"/>
      </w:r>
      <w:r w:rsidR="00373267" w:rsidRPr="00414CE6">
        <w:rPr>
          <w:color w:val="auto"/>
        </w:rPr>
        <w:t xml:space="preserve"> Спецификации</w:t>
      </w:r>
      <w:r w:rsidRPr="00414CE6">
        <w:rPr>
          <w:color w:val="auto"/>
        </w:rPr>
        <w:t>;</w:t>
      </w:r>
    </w:p>
    <w:p w:rsidR="00957365" w:rsidRPr="00414CE6" w:rsidRDefault="00957365" w:rsidP="00957365">
      <w:pPr>
        <w:pStyle w:val="1200"/>
        <w:numPr>
          <w:ilvl w:val="1"/>
          <w:numId w:val="4"/>
        </w:numPr>
        <w:suppressAutoHyphens w:val="0"/>
        <w:autoSpaceDN w:val="0"/>
        <w:rPr>
          <w:color w:val="auto"/>
        </w:rPr>
      </w:pPr>
      <w:r w:rsidRPr="00414CE6">
        <w:rPr>
          <w:color w:val="auto"/>
        </w:rPr>
        <w:t>Цена Товара указывается в тенге, включая НДС;</w:t>
      </w:r>
    </w:p>
    <w:p w:rsidR="00530261" w:rsidRPr="00AF7884" w:rsidRDefault="00957365" w:rsidP="00CD73AB">
      <w:pPr>
        <w:pStyle w:val="1200"/>
        <w:numPr>
          <w:ilvl w:val="1"/>
          <w:numId w:val="4"/>
        </w:numPr>
        <w:suppressAutoHyphens w:val="0"/>
        <w:autoSpaceDN w:val="0"/>
        <w:rPr>
          <w:color w:val="auto"/>
        </w:rPr>
      </w:pPr>
      <w:r w:rsidRPr="00AF7884">
        <w:rPr>
          <w:color w:val="auto"/>
        </w:rPr>
        <w:t xml:space="preserve">Условия поставки – </w:t>
      </w:r>
      <w:r w:rsidR="004739FA" w:rsidRPr="00AF7884">
        <w:rPr>
          <w:color w:val="auto"/>
        </w:rPr>
        <w:t>EXW</w:t>
      </w:r>
      <w:r w:rsidR="00530261" w:rsidRPr="00AF7884">
        <w:rPr>
          <w:color w:val="auto"/>
        </w:rPr>
        <w:t xml:space="preserve"> ХПП</w:t>
      </w:r>
      <w:r w:rsidR="009E6647" w:rsidRPr="00AF7884">
        <w:t xml:space="preserve"> </w:t>
      </w:r>
      <w:proofErr w:type="gramStart"/>
      <w:r w:rsidR="009E6647" w:rsidRPr="00AF7884">
        <w:rPr>
          <w:color w:val="auto"/>
        </w:rPr>
        <w:t>находящихся</w:t>
      </w:r>
      <w:proofErr w:type="gramEnd"/>
      <w:r w:rsidR="009E6647" w:rsidRPr="00AF7884">
        <w:rPr>
          <w:color w:val="auto"/>
        </w:rPr>
        <w:t xml:space="preserve"> </w:t>
      </w:r>
      <w:r w:rsidR="00096725">
        <w:rPr>
          <w:color w:val="auto"/>
        </w:rPr>
        <w:t>в</w:t>
      </w:r>
      <w:r w:rsidR="009E6647" w:rsidRPr="00AF7884">
        <w:rPr>
          <w:color w:val="auto"/>
        </w:rPr>
        <w:t xml:space="preserve"> </w:t>
      </w:r>
      <w:r w:rsidR="00096725">
        <w:rPr>
          <w:rFonts w:ascii="Arial CYR" w:eastAsia="Arial Unicode MS" w:hAnsi="Arial CYR" w:cs="Arial CYR"/>
          <w:bCs/>
          <w:color w:val="auto"/>
        </w:rPr>
        <w:t xml:space="preserve">Северо-Казахстанской </w:t>
      </w:r>
      <w:r w:rsidR="00175917" w:rsidRPr="00175917">
        <w:rPr>
          <w:rFonts w:ascii="Arial CYR" w:eastAsia="Arial Unicode MS" w:hAnsi="Arial CYR" w:cs="Arial CYR"/>
          <w:bCs/>
          <w:color w:val="auto"/>
        </w:rPr>
        <w:t>област</w:t>
      </w:r>
      <w:r w:rsidR="00096725">
        <w:rPr>
          <w:rFonts w:ascii="Arial CYR" w:eastAsia="Arial Unicode MS" w:hAnsi="Arial CYR" w:cs="Arial CYR"/>
          <w:bCs/>
          <w:color w:val="auto"/>
        </w:rPr>
        <w:t>и</w:t>
      </w:r>
      <w:r w:rsidR="00175917" w:rsidRPr="00175917">
        <w:rPr>
          <w:color w:val="auto"/>
        </w:rPr>
        <w:t>;</w:t>
      </w:r>
    </w:p>
    <w:p w:rsidR="00004F6A" w:rsidRPr="00414CE6" w:rsidRDefault="00957365" w:rsidP="007623B5">
      <w:pPr>
        <w:pStyle w:val="1200"/>
        <w:numPr>
          <w:ilvl w:val="1"/>
          <w:numId w:val="4"/>
        </w:numPr>
        <w:suppressAutoHyphens w:val="0"/>
        <w:autoSpaceDN w:val="0"/>
        <w:spacing w:before="0"/>
        <w:rPr>
          <w:color w:val="auto"/>
        </w:rPr>
      </w:pPr>
      <w:r w:rsidRPr="00414CE6">
        <w:rPr>
          <w:color w:val="auto"/>
        </w:rPr>
        <w:t xml:space="preserve">Место </w:t>
      </w:r>
      <w:r w:rsidR="000D655F" w:rsidRPr="00414CE6">
        <w:rPr>
          <w:color w:val="auto"/>
        </w:rPr>
        <w:t>поставки</w:t>
      </w:r>
      <w:r w:rsidRPr="00414CE6">
        <w:rPr>
          <w:color w:val="auto"/>
        </w:rPr>
        <w:t xml:space="preserve"> –</w:t>
      </w:r>
      <w:r w:rsidR="00530261">
        <w:rPr>
          <w:color w:val="auto"/>
          <w:lang w:val="en-US"/>
        </w:rPr>
        <w:t xml:space="preserve"> </w:t>
      </w:r>
      <w:hyperlink r:id="rId9" w:history="1">
        <w:r w:rsidR="007623B5" w:rsidRPr="00414CE6">
          <w:rPr>
            <w:rStyle w:val="a5"/>
            <w:color w:val="auto"/>
            <w:u w:val="none"/>
          </w:rPr>
          <w:t>согласно приложению</w:t>
        </w:r>
      </w:hyperlink>
      <w:r w:rsidR="007623B5" w:rsidRPr="00414CE6">
        <w:rPr>
          <w:color w:val="auto"/>
          <w:lang w:val="kk-KZ"/>
        </w:rPr>
        <w:t xml:space="preserve"> №2</w:t>
      </w:r>
      <w:r w:rsidR="007623B5" w:rsidRPr="00414CE6">
        <w:rPr>
          <w:color w:val="auto"/>
        </w:rPr>
        <w:t>;</w:t>
      </w:r>
    </w:p>
    <w:p w:rsidR="00100402" w:rsidRPr="00414CE6" w:rsidRDefault="00100402" w:rsidP="00100402">
      <w:pPr>
        <w:pStyle w:val="1200"/>
        <w:numPr>
          <w:ilvl w:val="1"/>
          <w:numId w:val="4"/>
        </w:numPr>
        <w:suppressAutoHyphens w:val="0"/>
        <w:autoSpaceDN w:val="0"/>
        <w:rPr>
          <w:color w:val="auto"/>
        </w:rPr>
      </w:pPr>
      <w:r w:rsidRPr="00414CE6">
        <w:rPr>
          <w:color w:val="auto"/>
        </w:rPr>
        <w:t xml:space="preserve">Срок поставки Товара осуществляется в срок, указанный в пункте </w:t>
      </w:r>
      <w:r w:rsidRPr="00414CE6">
        <w:rPr>
          <w:color w:val="auto"/>
        </w:rPr>
        <w:fldChar w:fldCharType="begin"/>
      </w:r>
      <w:r w:rsidRPr="00414CE6">
        <w:rPr>
          <w:color w:val="auto"/>
        </w:rPr>
        <w:instrText xml:space="preserve"> REF _Ref349647362 \r \h </w:instrText>
      </w:r>
      <w:r w:rsidR="00414CE6">
        <w:rPr>
          <w:color w:val="auto"/>
        </w:rPr>
        <w:instrText xml:space="preserve"> \* MERGEFORMAT </w:instrText>
      </w:r>
      <w:r w:rsidRPr="00414CE6">
        <w:rPr>
          <w:color w:val="auto"/>
        </w:rPr>
      </w:r>
      <w:r w:rsidRPr="00414CE6">
        <w:rPr>
          <w:color w:val="auto"/>
        </w:rPr>
        <w:fldChar w:fldCharType="separate"/>
      </w:r>
      <w:r w:rsidR="00DE3899">
        <w:rPr>
          <w:color w:val="auto"/>
        </w:rPr>
        <w:t>3.1</w:t>
      </w:r>
      <w:r w:rsidRPr="00414CE6">
        <w:rPr>
          <w:color w:val="auto"/>
        </w:rPr>
        <w:fldChar w:fldCharType="end"/>
      </w:r>
      <w:r w:rsidRPr="00414CE6">
        <w:rPr>
          <w:color w:val="auto"/>
        </w:rPr>
        <w:t xml:space="preserve"> Спецификации;</w:t>
      </w:r>
    </w:p>
    <w:p w:rsidR="00100402" w:rsidRPr="00414CE6" w:rsidRDefault="00100402" w:rsidP="00100402">
      <w:pPr>
        <w:pStyle w:val="1200"/>
        <w:numPr>
          <w:ilvl w:val="1"/>
          <w:numId w:val="4"/>
        </w:numPr>
        <w:suppressAutoHyphens w:val="0"/>
        <w:autoSpaceDN w:val="0"/>
        <w:rPr>
          <w:color w:val="auto"/>
        </w:rPr>
      </w:pPr>
      <w:r w:rsidRPr="00414CE6">
        <w:rPr>
          <w:color w:val="auto"/>
        </w:rPr>
        <w:t>Права Покупателя на Товар подтверждаются: зерновая расписка с совершенными индоссаментами;</w:t>
      </w:r>
      <w:r w:rsidRPr="00414CE6">
        <w:rPr>
          <w:rFonts w:cs="Arial"/>
          <w:color w:val="auto"/>
        </w:rPr>
        <w:t xml:space="preserve"> </w:t>
      </w:r>
      <w:r w:rsidRPr="00414CE6">
        <w:rPr>
          <w:color w:val="auto"/>
        </w:rPr>
        <w:t xml:space="preserve">акт приема-передачи подлинных зерновых расписок.   </w:t>
      </w:r>
    </w:p>
    <w:p w:rsidR="00100402" w:rsidRPr="00414CE6" w:rsidRDefault="00100402" w:rsidP="00100402">
      <w:pPr>
        <w:pStyle w:val="1200"/>
        <w:numPr>
          <w:ilvl w:val="1"/>
          <w:numId w:val="4"/>
        </w:numPr>
        <w:suppressAutoHyphens w:val="0"/>
        <w:autoSpaceDN w:val="0"/>
        <w:rPr>
          <w:color w:val="auto"/>
        </w:rPr>
      </w:pPr>
      <w:r w:rsidRPr="00414CE6">
        <w:rPr>
          <w:color w:val="auto"/>
        </w:rPr>
        <w:t>Раз</w:t>
      </w:r>
      <w:r w:rsidR="00343F0D">
        <w:rPr>
          <w:color w:val="auto"/>
        </w:rPr>
        <w:t>мер биржевого</w:t>
      </w:r>
      <w:r w:rsidR="00175917">
        <w:rPr>
          <w:color w:val="auto"/>
        </w:rPr>
        <w:t xml:space="preserve"> обеспечения – </w:t>
      </w:r>
      <w:r w:rsidR="00096725">
        <w:rPr>
          <w:color w:val="auto"/>
        </w:rPr>
        <w:t>1</w:t>
      </w:r>
      <w:r w:rsidR="00332631">
        <w:rPr>
          <w:color w:val="auto"/>
        </w:rPr>
        <w:t>% (</w:t>
      </w:r>
      <w:r w:rsidR="00096725">
        <w:rPr>
          <w:color w:val="auto"/>
        </w:rPr>
        <w:t>один</w:t>
      </w:r>
      <w:r w:rsidR="00332631">
        <w:rPr>
          <w:color w:val="auto"/>
        </w:rPr>
        <w:t>)</w:t>
      </w:r>
      <w:r w:rsidR="00F646FC">
        <w:rPr>
          <w:color w:val="auto"/>
        </w:rPr>
        <w:t xml:space="preserve"> процент</w:t>
      </w:r>
      <w:r w:rsidRPr="00414CE6">
        <w:rPr>
          <w:color w:val="auto"/>
        </w:rPr>
        <w:t xml:space="preserve"> от </w:t>
      </w:r>
      <w:r w:rsidR="00CD36B0" w:rsidRPr="00414CE6">
        <w:rPr>
          <w:color w:val="auto"/>
        </w:rPr>
        <w:t xml:space="preserve">предполагаемой </w:t>
      </w:r>
      <w:r w:rsidRPr="00414CE6">
        <w:rPr>
          <w:color w:val="auto"/>
        </w:rPr>
        <w:t>суммы сделки (заявки);</w:t>
      </w:r>
    </w:p>
    <w:p w:rsidR="00100402" w:rsidRPr="00255D77" w:rsidRDefault="00100402" w:rsidP="00100402">
      <w:pPr>
        <w:pStyle w:val="1200"/>
        <w:numPr>
          <w:ilvl w:val="1"/>
          <w:numId w:val="4"/>
        </w:numPr>
        <w:suppressAutoHyphens w:val="0"/>
        <w:autoSpaceDN w:val="0"/>
        <w:rPr>
          <w:color w:val="auto"/>
        </w:rPr>
      </w:pPr>
      <w:r w:rsidRPr="00414CE6">
        <w:rPr>
          <w:color w:val="auto"/>
        </w:rPr>
        <w:t>Биржевая  сделка с Товаром, заключаемая в режиме ДВАА подлежит оформлению строго в соответствии со Стандартной формой договора поставки, являющейся приложением № 1 к настоящей Спецификации.</w:t>
      </w:r>
    </w:p>
    <w:p w:rsidR="00255D77" w:rsidRPr="00414CE6" w:rsidRDefault="00255D77" w:rsidP="00100402">
      <w:pPr>
        <w:pStyle w:val="1200"/>
        <w:numPr>
          <w:ilvl w:val="1"/>
          <w:numId w:val="4"/>
        </w:numPr>
        <w:suppressAutoHyphens w:val="0"/>
        <w:autoSpaceDN w:val="0"/>
        <w:rPr>
          <w:color w:val="auto"/>
        </w:rPr>
      </w:pPr>
      <w:r>
        <w:rPr>
          <w:color w:val="auto"/>
        </w:rPr>
        <w:t xml:space="preserve">Высвобождение </w:t>
      </w:r>
      <w:r w:rsidR="00343F0D">
        <w:rPr>
          <w:color w:val="auto"/>
        </w:rPr>
        <w:t>биржевого</w:t>
      </w:r>
      <w:r>
        <w:rPr>
          <w:color w:val="auto"/>
        </w:rPr>
        <w:t xml:space="preserve"> обеспечения Покупателя производится на основании предоставленного письма от Продавца в ТОО «Клиринговый центр «ЕТС» о получении и акцепте банковской гарантии от Покупателя (Плательщика).</w:t>
      </w:r>
    </w:p>
    <w:p w:rsidR="006C59A4" w:rsidRPr="00414CE6" w:rsidRDefault="006C59A4" w:rsidP="006C59A4">
      <w:pPr>
        <w:pStyle w:val="120"/>
        <w:numPr>
          <w:ilvl w:val="0"/>
          <w:numId w:val="4"/>
        </w:numPr>
        <w:tabs>
          <w:tab w:val="clear" w:pos="284"/>
        </w:tabs>
        <w:suppressAutoHyphens w:val="0"/>
        <w:autoSpaceDN w:val="0"/>
        <w:ind w:left="851" w:hanging="851"/>
      </w:pPr>
      <w:r w:rsidRPr="00414CE6">
        <w:t xml:space="preserve">Сроки оплаты и поставки товара по сделке </w:t>
      </w:r>
    </w:p>
    <w:p w:rsidR="006C59A4" w:rsidRPr="00414CE6" w:rsidRDefault="006C59A4" w:rsidP="006C59A4"/>
    <w:p w:rsidR="006C59A4" w:rsidRPr="00414CE6" w:rsidRDefault="006C59A4" w:rsidP="006C59A4">
      <w:pPr>
        <w:pStyle w:val="1200"/>
        <w:numPr>
          <w:ilvl w:val="1"/>
          <w:numId w:val="4"/>
        </w:numPr>
        <w:suppressAutoHyphens w:val="0"/>
        <w:autoSpaceDN w:val="0"/>
        <w:rPr>
          <w:rFonts w:cs="Arial"/>
          <w:color w:val="auto"/>
        </w:rPr>
      </w:pPr>
      <w:bookmarkStart w:id="1" w:name="_Ref349647362"/>
      <w:r w:rsidRPr="00414CE6">
        <w:rPr>
          <w:rFonts w:cs="Arial"/>
          <w:color w:val="auto"/>
        </w:rPr>
        <w:t>Исполнение сделки ДВАА осуществляется в следующие сроки оплаты и поставки товара:</w:t>
      </w:r>
      <w:bookmarkEnd w:id="1"/>
      <w:r w:rsidRPr="00414CE6">
        <w:rPr>
          <w:rFonts w:cs="Arial"/>
          <w:color w:val="aut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97"/>
      </w:tblGrid>
      <w:tr w:rsidR="00BC263E" w:rsidRPr="00414CE6" w:rsidTr="00BC263E">
        <w:tc>
          <w:tcPr>
            <w:tcW w:w="2518" w:type="dxa"/>
            <w:tcBorders>
              <w:top w:val="single" w:sz="4" w:space="0" w:color="auto"/>
              <w:left w:val="single" w:sz="4" w:space="0" w:color="auto"/>
              <w:bottom w:val="single" w:sz="4" w:space="0" w:color="auto"/>
              <w:right w:val="single" w:sz="4" w:space="0" w:color="auto"/>
            </w:tcBorders>
            <w:shd w:val="clear" w:color="auto" w:fill="auto"/>
          </w:tcPr>
          <w:p w:rsidR="00BC263E" w:rsidRPr="00414CE6" w:rsidRDefault="00AC3D48" w:rsidP="00E45D06">
            <w:pPr>
              <w:pStyle w:val="1200"/>
              <w:suppressAutoHyphens w:val="0"/>
              <w:autoSpaceDN w:val="0"/>
              <w:ind w:left="284" w:hanging="284"/>
              <w:rPr>
                <w:rFonts w:cs="Arial"/>
                <w:color w:val="auto"/>
              </w:rPr>
            </w:pPr>
            <w:proofErr w:type="spellStart"/>
            <w:r>
              <w:rPr>
                <w:rFonts w:cs="Arial"/>
                <w:color w:val="auto"/>
              </w:rPr>
              <w:t>Т</w:t>
            </w:r>
            <w:r w:rsidR="00BC263E" w:rsidRPr="00414CE6">
              <w:rPr>
                <w:rFonts w:cs="Arial"/>
                <w:color w:val="auto"/>
              </w:rPr>
              <w:t>+d</w:t>
            </w:r>
            <w:proofErr w:type="spellEnd"/>
            <w:r w:rsidR="00BC263E" w:rsidRPr="00414CE6">
              <w:rPr>
                <w:rFonts w:cs="Arial"/>
                <w:color w:val="auto"/>
              </w:rPr>
              <w:t xml:space="preserve"> до 16:00 </w:t>
            </w:r>
          </w:p>
        </w:tc>
        <w:tc>
          <w:tcPr>
            <w:tcW w:w="6797" w:type="dxa"/>
            <w:tcBorders>
              <w:top w:val="single" w:sz="4" w:space="0" w:color="auto"/>
              <w:left w:val="single" w:sz="4" w:space="0" w:color="auto"/>
              <w:bottom w:val="single" w:sz="4" w:space="0" w:color="auto"/>
              <w:right w:val="single" w:sz="4" w:space="0" w:color="auto"/>
            </w:tcBorders>
            <w:shd w:val="clear" w:color="auto" w:fill="auto"/>
          </w:tcPr>
          <w:p w:rsidR="00BC263E" w:rsidRPr="00414CE6" w:rsidRDefault="00BC263E" w:rsidP="00E45D06">
            <w:pPr>
              <w:pStyle w:val="1200"/>
              <w:suppressAutoHyphens w:val="0"/>
              <w:autoSpaceDN w:val="0"/>
              <w:rPr>
                <w:rFonts w:cs="Arial"/>
                <w:color w:val="auto"/>
              </w:rPr>
            </w:pPr>
            <w:r w:rsidRPr="00414CE6">
              <w:rPr>
                <w:rFonts w:cs="Arial"/>
                <w:color w:val="auto"/>
              </w:rPr>
              <w:t xml:space="preserve">Срок перечисления денег Покупателем на банковский счет Клирингового центра (в качестве «предоплаты» товара) </w:t>
            </w:r>
          </w:p>
        </w:tc>
      </w:tr>
      <w:tr w:rsidR="00BC263E" w:rsidRPr="00414CE6" w:rsidTr="00BC263E">
        <w:tc>
          <w:tcPr>
            <w:tcW w:w="2518" w:type="dxa"/>
            <w:tcBorders>
              <w:top w:val="single" w:sz="4" w:space="0" w:color="auto"/>
              <w:left w:val="single" w:sz="4" w:space="0" w:color="auto"/>
              <w:bottom w:val="single" w:sz="4" w:space="0" w:color="auto"/>
              <w:right w:val="single" w:sz="4" w:space="0" w:color="auto"/>
            </w:tcBorders>
            <w:shd w:val="clear" w:color="auto" w:fill="auto"/>
          </w:tcPr>
          <w:p w:rsidR="00BC263E" w:rsidRPr="00414CE6" w:rsidRDefault="00AC3D48" w:rsidP="00E45D06">
            <w:pPr>
              <w:pStyle w:val="1200"/>
              <w:suppressAutoHyphens w:val="0"/>
              <w:autoSpaceDN w:val="0"/>
              <w:ind w:left="284" w:hanging="284"/>
              <w:rPr>
                <w:rFonts w:cs="Arial"/>
                <w:color w:val="auto"/>
              </w:rPr>
            </w:pPr>
            <w:proofErr w:type="spellStart"/>
            <w:r>
              <w:rPr>
                <w:rFonts w:cs="Arial"/>
                <w:color w:val="auto"/>
              </w:rPr>
              <w:t>Т</w:t>
            </w:r>
            <w:r w:rsidR="00BC263E" w:rsidRPr="00414CE6">
              <w:rPr>
                <w:rFonts w:cs="Arial"/>
                <w:color w:val="auto"/>
              </w:rPr>
              <w:t>+d+c</w:t>
            </w:r>
            <w:proofErr w:type="spellEnd"/>
            <w:r w:rsidR="00BC263E" w:rsidRPr="00414CE6">
              <w:rPr>
                <w:rFonts w:cs="Arial"/>
                <w:color w:val="auto"/>
              </w:rPr>
              <w:t xml:space="preserve"> до 16:00 </w:t>
            </w:r>
          </w:p>
        </w:tc>
        <w:tc>
          <w:tcPr>
            <w:tcW w:w="6797" w:type="dxa"/>
            <w:tcBorders>
              <w:top w:val="single" w:sz="4" w:space="0" w:color="auto"/>
              <w:left w:val="single" w:sz="4" w:space="0" w:color="auto"/>
              <w:bottom w:val="single" w:sz="4" w:space="0" w:color="auto"/>
              <w:right w:val="single" w:sz="4" w:space="0" w:color="auto"/>
            </w:tcBorders>
            <w:shd w:val="clear" w:color="auto" w:fill="auto"/>
          </w:tcPr>
          <w:p w:rsidR="00BC263E" w:rsidRPr="00414CE6" w:rsidRDefault="00BC263E" w:rsidP="00BC263E">
            <w:pPr>
              <w:pStyle w:val="1200"/>
              <w:suppressAutoHyphens w:val="0"/>
              <w:autoSpaceDN w:val="0"/>
              <w:rPr>
                <w:rFonts w:cs="Arial"/>
                <w:color w:val="auto"/>
              </w:rPr>
            </w:pPr>
            <w:r w:rsidRPr="00414CE6">
              <w:rPr>
                <w:rFonts w:cs="Arial"/>
                <w:color w:val="auto"/>
              </w:rPr>
              <w:t xml:space="preserve">Срок поставки товара Продавцом </w:t>
            </w:r>
          </w:p>
        </w:tc>
      </w:tr>
      <w:tr w:rsidR="00BC263E" w:rsidRPr="00414CE6" w:rsidTr="00BC263E">
        <w:tc>
          <w:tcPr>
            <w:tcW w:w="2518" w:type="dxa"/>
            <w:tcBorders>
              <w:top w:val="single" w:sz="4" w:space="0" w:color="auto"/>
              <w:left w:val="single" w:sz="4" w:space="0" w:color="auto"/>
              <w:bottom w:val="single" w:sz="4" w:space="0" w:color="auto"/>
              <w:right w:val="single" w:sz="4" w:space="0" w:color="auto"/>
            </w:tcBorders>
            <w:shd w:val="clear" w:color="auto" w:fill="auto"/>
          </w:tcPr>
          <w:p w:rsidR="00BC263E" w:rsidRPr="00414CE6" w:rsidRDefault="00AC3D48" w:rsidP="00E45D06">
            <w:pPr>
              <w:pStyle w:val="1200"/>
              <w:suppressAutoHyphens w:val="0"/>
              <w:autoSpaceDN w:val="0"/>
              <w:ind w:left="284" w:hanging="284"/>
              <w:rPr>
                <w:rFonts w:cs="Arial"/>
                <w:color w:val="auto"/>
              </w:rPr>
            </w:pPr>
            <w:r>
              <w:rPr>
                <w:rFonts w:cs="Arial"/>
                <w:color w:val="auto"/>
              </w:rPr>
              <w:t>Т</w:t>
            </w:r>
            <w:r w:rsidR="00BC263E" w:rsidRPr="00414CE6">
              <w:rPr>
                <w:rFonts w:cs="Arial"/>
                <w:color w:val="auto"/>
              </w:rPr>
              <w:t xml:space="preserve">+d+c+3 </w:t>
            </w:r>
          </w:p>
        </w:tc>
        <w:tc>
          <w:tcPr>
            <w:tcW w:w="6797" w:type="dxa"/>
            <w:tcBorders>
              <w:top w:val="single" w:sz="4" w:space="0" w:color="auto"/>
              <w:left w:val="single" w:sz="4" w:space="0" w:color="auto"/>
              <w:bottom w:val="single" w:sz="4" w:space="0" w:color="auto"/>
              <w:right w:val="single" w:sz="4" w:space="0" w:color="auto"/>
            </w:tcBorders>
            <w:shd w:val="clear" w:color="auto" w:fill="auto"/>
          </w:tcPr>
          <w:p w:rsidR="00BC263E" w:rsidRPr="00414CE6" w:rsidRDefault="00BC263E" w:rsidP="00E45D06">
            <w:pPr>
              <w:pStyle w:val="1200"/>
              <w:suppressAutoHyphens w:val="0"/>
              <w:autoSpaceDN w:val="0"/>
              <w:rPr>
                <w:rFonts w:cs="Arial"/>
                <w:color w:val="auto"/>
              </w:rPr>
            </w:pPr>
            <w:r w:rsidRPr="00414CE6">
              <w:rPr>
                <w:rFonts w:cs="Arial"/>
                <w:color w:val="auto"/>
              </w:rPr>
              <w:t xml:space="preserve">Срок оплаты товара Покупателем (перечисление Клиринговым центром денег Покупателя Продавцу товара) </w:t>
            </w:r>
          </w:p>
        </w:tc>
      </w:tr>
    </w:tbl>
    <w:p w:rsidR="006C59A4" w:rsidRPr="00414CE6" w:rsidRDefault="006C59A4" w:rsidP="006C59A4">
      <w:pPr>
        <w:pStyle w:val="1200"/>
        <w:suppressAutoHyphens w:val="0"/>
        <w:autoSpaceDN w:val="0"/>
        <w:ind w:left="851"/>
        <w:rPr>
          <w:rFonts w:cs="Arial"/>
          <w:color w:val="auto"/>
        </w:rPr>
      </w:pPr>
      <w:r w:rsidRPr="00414CE6">
        <w:rPr>
          <w:rFonts w:cs="Arial"/>
          <w:color w:val="auto"/>
        </w:rPr>
        <w:t>где «Т» - день подписания договора,</w:t>
      </w:r>
    </w:p>
    <w:p w:rsidR="006C59A4" w:rsidRPr="00414CE6" w:rsidRDefault="006C59A4" w:rsidP="006C59A4">
      <w:pPr>
        <w:pStyle w:val="1200"/>
        <w:suppressAutoHyphens w:val="0"/>
        <w:autoSpaceDN w:val="0"/>
        <w:ind w:left="851"/>
        <w:rPr>
          <w:rFonts w:cs="Arial"/>
          <w:color w:val="auto"/>
        </w:rPr>
      </w:pPr>
      <w:r w:rsidRPr="00414CE6">
        <w:rPr>
          <w:rFonts w:cs="Arial"/>
          <w:color w:val="auto"/>
        </w:rPr>
        <w:t>«d» - «</w:t>
      </w:r>
      <w:r w:rsidR="00F646FC">
        <w:rPr>
          <w:rFonts w:cs="Arial"/>
          <w:color w:val="auto"/>
        </w:rPr>
        <w:t>5</w:t>
      </w:r>
      <w:r w:rsidRPr="00414CE6">
        <w:rPr>
          <w:rFonts w:cs="Arial"/>
          <w:color w:val="auto"/>
        </w:rPr>
        <w:t xml:space="preserve">» </w:t>
      </w:r>
      <w:r w:rsidR="00AC3D48">
        <w:rPr>
          <w:rFonts w:cs="Arial"/>
          <w:color w:val="auto"/>
          <w:lang w:val="kk-KZ"/>
        </w:rPr>
        <w:t>рабочих</w:t>
      </w:r>
      <w:r w:rsidR="005B48D2" w:rsidRPr="00414CE6">
        <w:rPr>
          <w:rFonts w:cs="Arial"/>
          <w:color w:val="auto"/>
          <w:lang w:val="kk-KZ"/>
        </w:rPr>
        <w:t xml:space="preserve"> дней</w:t>
      </w:r>
      <w:r w:rsidRPr="00414CE6">
        <w:rPr>
          <w:rFonts w:cs="Arial"/>
          <w:color w:val="auto"/>
        </w:rPr>
        <w:t>,</w:t>
      </w:r>
    </w:p>
    <w:p w:rsidR="006C59A4" w:rsidRPr="00414CE6" w:rsidRDefault="006C59A4" w:rsidP="006C59A4">
      <w:pPr>
        <w:pStyle w:val="1200"/>
        <w:suppressAutoHyphens w:val="0"/>
        <w:autoSpaceDN w:val="0"/>
        <w:ind w:left="851"/>
        <w:rPr>
          <w:rFonts w:cs="Arial"/>
          <w:color w:val="auto"/>
        </w:rPr>
      </w:pPr>
      <w:r w:rsidRPr="00414CE6">
        <w:rPr>
          <w:rFonts w:cs="Arial"/>
          <w:color w:val="auto"/>
        </w:rPr>
        <w:t>«с» - «</w:t>
      </w:r>
      <w:r w:rsidR="00C827F7" w:rsidRPr="00414CE6">
        <w:rPr>
          <w:rFonts w:cs="Arial"/>
          <w:color w:val="auto"/>
          <w:lang w:val="kk-KZ"/>
        </w:rPr>
        <w:t>3</w:t>
      </w:r>
      <w:r w:rsidRPr="00414CE6">
        <w:rPr>
          <w:rFonts w:cs="Arial"/>
          <w:color w:val="auto"/>
        </w:rPr>
        <w:t xml:space="preserve">» </w:t>
      </w:r>
      <w:r w:rsidR="00C827F7" w:rsidRPr="00414CE6">
        <w:rPr>
          <w:rFonts w:cs="Arial"/>
          <w:color w:val="auto"/>
          <w:lang w:val="kk-KZ"/>
        </w:rPr>
        <w:t>рабочих дня</w:t>
      </w:r>
      <w:r w:rsidRPr="00414CE6">
        <w:rPr>
          <w:rFonts w:cs="Arial"/>
          <w:color w:val="auto"/>
        </w:rPr>
        <w:t xml:space="preserve">, </w:t>
      </w:r>
    </w:p>
    <w:p w:rsidR="006C59A4" w:rsidRPr="00414CE6" w:rsidRDefault="006C59A4" w:rsidP="006C59A4">
      <w:pPr>
        <w:pStyle w:val="1200"/>
        <w:suppressAutoHyphens w:val="0"/>
        <w:autoSpaceDN w:val="0"/>
        <w:ind w:left="851"/>
        <w:rPr>
          <w:rFonts w:cs="Arial"/>
          <w:color w:val="auto"/>
        </w:rPr>
      </w:pPr>
      <w:r w:rsidRPr="00414CE6">
        <w:rPr>
          <w:rFonts w:cs="Arial"/>
          <w:color w:val="auto"/>
        </w:rPr>
        <w:t>цифры – количество рабочих дней.</w:t>
      </w:r>
    </w:p>
    <w:p w:rsidR="000D655F" w:rsidRDefault="000D655F" w:rsidP="000D655F">
      <w:pPr>
        <w:pStyle w:val="1200"/>
        <w:numPr>
          <w:ilvl w:val="1"/>
          <w:numId w:val="4"/>
        </w:numPr>
        <w:suppressAutoHyphens w:val="0"/>
        <w:autoSpaceDN w:val="0"/>
        <w:rPr>
          <w:rFonts w:cs="Arial"/>
          <w:color w:val="auto"/>
        </w:rPr>
      </w:pPr>
      <w:r w:rsidRPr="00A75BDF">
        <w:rPr>
          <w:rFonts w:cs="Arial"/>
          <w:color w:val="auto"/>
        </w:rPr>
        <w:t>Поставка Товара осуществляется</w:t>
      </w:r>
      <w:r w:rsidR="00A75BDF">
        <w:rPr>
          <w:rFonts w:cs="Arial"/>
          <w:color w:val="auto"/>
        </w:rPr>
        <w:t>:</w:t>
      </w:r>
      <w:r w:rsidRPr="00A75BDF">
        <w:rPr>
          <w:rFonts w:cs="Arial"/>
          <w:color w:val="auto"/>
        </w:rPr>
        <w:t xml:space="preserve"> </w:t>
      </w:r>
    </w:p>
    <w:p w:rsidR="00A75BDF" w:rsidRDefault="00A75BDF" w:rsidP="00A75BDF">
      <w:pPr>
        <w:ind w:firstLine="708"/>
        <w:rPr>
          <w:rFonts w:ascii="Arial" w:hAnsi="Arial" w:cs="Arial"/>
          <w:sz w:val="20"/>
          <w:szCs w:val="20"/>
        </w:rPr>
      </w:pPr>
    </w:p>
    <w:p w:rsidR="00A75BDF" w:rsidRPr="00A75BDF" w:rsidRDefault="00A75BDF" w:rsidP="00A75BDF">
      <w:pPr>
        <w:ind w:firstLine="709"/>
        <w:rPr>
          <w:rFonts w:ascii="Arial" w:hAnsi="Arial" w:cs="Arial"/>
          <w:sz w:val="20"/>
          <w:szCs w:val="20"/>
        </w:rPr>
      </w:pPr>
      <w:r w:rsidRPr="00A75BDF">
        <w:rPr>
          <w:rFonts w:ascii="Arial" w:hAnsi="Arial" w:cs="Arial"/>
          <w:sz w:val="20"/>
          <w:szCs w:val="20"/>
        </w:rPr>
        <w:t xml:space="preserve">3.2.1.   </w:t>
      </w:r>
      <w:r>
        <w:rPr>
          <w:rFonts w:ascii="Arial" w:hAnsi="Arial" w:cs="Arial"/>
          <w:sz w:val="20"/>
          <w:szCs w:val="20"/>
        </w:rPr>
        <w:t xml:space="preserve">  </w:t>
      </w:r>
      <w:r w:rsidRPr="00A75BDF">
        <w:rPr>
          <w:rFonts w:ascii="Arial" w:hAnsi="Arial" w:cs="Arial"/>
          <w:sz w:val="20"/>
          <w:szCs w:val="20"/>
        </w:rPr>
        <w:t xml:space="preserve">по документарным зерновым распискам: путем передачи зерновой расписки </w:t>
      </w:r>
      <w:proofErr w:type="gramStart"/>
      <w:r w:rsidRPr="00A75BDF">
        <w:rPr>
          <w:rFonts w:ascii="Arial" w:hAnsi="Arial" w:cs="Arial"/>
          <w:sz w:val="20"/>
          <w:szCs w:val="20"/>
        </w:rPr>
        <w:t>с</w:t>
      </w:r>
      <w:proofErr w:type="gramEnd"/>
    </w:p>
    <w:p w:rsidR="00A75BDF" w:rsidRDefault="00A75BDF" w:rsidP="00A75BDF">
      <w:pPr>
        <w:ind w:left="1418" w:hanging="141"/>
        <w:rPr>
          <w:rFonts w:ascii="Arial" w:hAnsi="Arial" w:cs="Arial"/>
          <w:sz w:val="20"/>
          <w:szCs w:val="20"/>
        </w:rPr>
      </w:pPr>
      <w:r>
        <w:rPr>
          <w:rFonts w:ascii="Arial" w:hAnsi="Arial" w:cs="Arial"/>
          <w:sz w:val="20"/>
          <w:szCs w:val="20"/>
        </w:rPr>
        <w:t xml:space="preserve">   </w:t>
      </w:r>
      <w:r w:rsidRPr="00A75BDF">
        <w:rPr>
          <w:rFonts w:ascii="Arial" w:hAnsi="Arial" w:cs="Arial"/>
          <w:sz w:val="20"/>
          <w:szCs w:val="20"/>
        </w:rPr>
        <w:t xml:space="preserve">бланковым индоссаментом от Продавца или Поставщика Грузополучателю на </w:t>
      </w:r>
      <w:r>
        <w:rPr>
          <w:rFonts w:ascii="Arial" w:hAnsi="Arial" w:cs="Arial"/>
          <w:sz w:val="20"/>
          <w:szCs w:val="20"/>
        </w:rPr>
        <w:t xml:space="preserve">                                                        </w:t>
      </w:r>
      <w:r w:rsidRPr="00A75BDF">
        <w:rPr>
          <w:rFonts w:ascii="Arial" w:hAnsi="Arial" w:cs="Arial"/>
          <w:sz w:val="20"/>
          <w:szCs w:val="20"/>
        </w:rPr>
        <w:t>условиях предусмотренных Спецификацией;</w:t>
      </w:r>
    </w:p>
    <w:p w:rsidR="00A75BDF" w:rsidRDefault="00A75BDF" w:rsidP="00A75BDF">
      <w:pPr>
        <w:ind w:left="851"/>
        <w:rPr>
          <w:rFonts w:ascii="Arial" w:hAnsi="Arial" w:cs="Arial"/>
          <w:sz w:val="20"/>
          <w:szCs w:val="20"/>
        </w:rPr>
      </w:pPr>
    </w:p>
    <w:p w:rsidR="00A75BDF" w:rsidRPr="00A75BDF" w:rsidRDefault="00A75BDF" w:rsidP="00A75BDF">
      <w:pPr>
        <w:ind w:left="1560" w:hanging="852"/>
        <w:rPr>
          <w:rFonts w:ascii="Arial" w:hAnsi="Arial" w:cs="Arial"/>
          <w:sz w:val="20"/>
          <w:szCs w:val="20"/>
        </w:rPr>
      </w:pPr>
      <w:proofErr w:type="gramStart"/>
      <w:r>
        <w:rPr>
          <w:rFonts w:ascii="Arial" w:hAnsi="Arial" w:cs="Arial"/>
          <w:sz w:val="20"/>
          <w:szCs w:val="20"/>
        </w:rPr>
        <w:t xml:space="preserve">3.2.2.      </w:t>
      </w:r>
      <w:r w:rsidRPr="00A75BDF">
        <w:rPr>
          <w:rFonts w:ascii="Arial" w:hAnsi="Arial" w:cs="Arial"/>
          <w:sz w:val="20"/>
          <w:szCs w:val="20"/>
        </w:rPr>
        <w:t xml:space="preserve">по электронной зерновой расписке: путем регистрации в  Личном  кабинете на </w:t>
      </w:r>
      <w:r>
        <w:rPr>
          <w:rFonts w:ascii="Arial" w:hAnsi="Arial" w:cs="Arial"/>
          <w:sz w:val="20"/>
          <w:szCs w:val="20"/>
        </w:rPr>
        <w:t xml:space="preserve">  </w:t>
      </w:r>
      <w:r w:rsidRPr="00A75BDF">
        <w:rPr>
          <w:rFonts w:ascii="Arial" w:hAnsi="Arial" w:cs="Arial"/>
          <w:sz w:val="20"/>
          <w:szCs w:val="20"/>
        </w:rPr>
        <w:t>внутреннем веб-портале государственного электронного реестра держателей зерновых расписок держателем зерновой расписки приказа на продажу/покупку зерновой расписки, с указанием в приказе ИИН/БИН клиента-покупателя и цены продажи зерновой расписки.</w:t>
      </w:r>
      <w:proofErr w:type="gramEnd"/>
      <w:r w:rsidRPr="00A75BDF">
        <w:rPr>
          <w:rFonts w:ascii="Arial" w:hAnsi="Arial" w:cs="Arial"/>
          <w:sz w:val="20"/>
          <w:szCs w:val="20"/>
        </w:rPr>
        <w:t xml:space="preserve"> С последующим подписанием грузополучателем в Личном кабинете приказа со статусом «На подписании», с использованием ЭЦП грузополучателя.  При этом статус приказа в информационной системе изменяется на «Подписан», а в реестре зерновая расписка отображается на лицевом счете: держателя зерновой расписки со статусом «Продана» и клиента – покупателя со статусом «Активная».</w:t>
      </w:r>
    </w:p>
    <w:p w:rsidR="00A75BDF" w:rsidRPr="00A75BDF" w:rsidRDefault="00A75BDF" w:rsidP="00A75BDF">
      <w:pPr>
        <w:ind w:left="851"/>
        <w:rPr>
          <w:rFonts w:ascii="Arial" w:hAnsi="Arial" w:cs="Arial"/>
          <w:sz w:val="20"/>
          <w:szCs w:val="20"/>
          <w:lang w:val="kk-KZ"/>
        </w:rPr>
      </w:pPr>
    </w:p>
    <w:p w:rsidR="00A75BDF" w:rsidRPr="00A75BDF" w:rsidRDefault="00A75BDF" w:rsidP="00A75BDF">
      <w:pPr>
        <w:pStyle w:val="1200"/>
        <w:suppressAutoHyphens w:val="0"/>
        <w:autoSpaceDN w:val="0"/>
        <w:ind w:left="851"/>
        <w:rPr>
          <w:rFonts w:cs="Arial"/>
          <w:color w:val="auto"/>
        </w:rPr>
      </w:pPr>
    </w:p>
    <w:p w:rsidR="00957365" w:rsidRPr="00414CE6" w:rsidRDefault="006C59A4" w:rsidP="00957365">
      <w:pPr>
        <w:pStyle w:val="120"/>
        <w:numPr>
          <w:ilvl w:val="0"/>
          <w:numId w:val="4"/>
        </w:numPr>
        <w:tabs>
          <w:tab w:val="clear" w:pos="284"/>
        </w:tabs>
        <w:suppressAutoHyphens w:val="0"/>
        <w:autoSpaceDN w:val="0"/>
        <w:ind w:left="0" w:firstLine="0"/>
      </w:pPr>
      <w:r w:rsidRPr="00414CE6">
        <w:t>В</w:t>
      </w:r>
      <w:r w:rsidR="00957365" w:rsidRPr="00414CE6">
        <w:t>несение изменений и дополнений в Спецификацию</w:t>
      </w:r>
    </w:p>
    <w:p w:rsidR="00957365" w:rsidRPr="00414CE6" w:rsidRDefault="00957365" w:rsidP="00957365">
      <w:pPr>
        <w:pStyle w:val="1200"/>
        <w:numPr>
          <w:ilvl w:val="1"/>
          <w:numId w:val="4"/>
        </w:numPr>
        <w:suppressAutoHyphens w:val="0"/>
        <w:autoSpaceDN w:val="0"/>
        <w:rPr>
          <w:color w:val="auto"/>
        </w:rPr>
      </w:pPr>
      <w:r w:rsidRPr="00414CE6">
        <w:rPr>
          <w:color w:val="auto"/>
        </w:rPr>
        <w:t>Биржа вправе внести изменения и дополнения в Спецификацию.</w:t>
      </w:r>
    </w:p>
    <w:p w:rsidR="00957365" w:rsidRPr="00414CE6" w:rsidRDefault="00957365" w:rsidP="00957365">
      <w:pPr>
        <w:pStyle w:val="1200"/>
        <w:numPr>
          <w:ilvl w:val="1"/>
          <w:numId w:val="4"/>
        </w:numPr>
        <w:suppressAutoHyphens w:val="0"/>
        <w:autoSpaceDN w:val="0"/>
        <w:rPr>
          <w:color w:val="auto"/>
        </w:rPr>
      </w:pPr>
      <w:r w:rsidRPr="00414CE6">
        <w:rPr>
          <w:color w:val="auto"/>
        </w:rPr>
        <w:t>Изменения и дополнения в Спецификацию вступают в силу с момента введения в действие Спецификации, содержащей указанные изменения и дополнения.</w:t>
      </w:r>
    </w:p>
    <w:p w:rsidR="00957365" w:rsidRPr="00414CE6" w:rsidRDefault="00957365" w:rsidP="00957365">
      <w:pPr>
        <w:pStyle w:val="1200"/>
        <w:numPr>
          <w:ilvl w:val="1"/>
          <w:numId w:val="4"/>
        </w:numPr>
        <w:suppressAutoHyphens w:val="0"/>
        <w:autoSpaceDN w:val="0"/>
        <w:rPr>
          <w:color w:val="auto"/>
        </w:rPr>
      </w:pPr>
      <w:r w:rsidRPr="00414CE6">
        <w:rPr>
          <w:color w:val="auto"/>
        </w:rPr>
        <w:t>Информация о введении в действие Спецификации, содержащей изменения и дополнения, доводится Биржей до сведения Участников торгов путем опубликования на Сайте Биржи не менее чем за 1 (один) Торговый день до введения ее в действие.</w:t>
      </w:r>
    </w:p>
    <w:p w:rsidR="00957365" w:rsidRPr="00414CE6" w:rsidRDefault="00957365" w:rsidP="00957365">
      <w:pPr>
        <w:pStyle w:val="a7"/>
        <w:spacing w:after="0"/>
        <w:ind w:left="5940"/>
        <w:jc w:val="right"/>
      </w:pPr>
    </w:p>
    <w:p w:rsidR="00957365" w:rsidRPr="00414CE6" w:rsidRDefault="00957365" w:rsidP="00957365">
      <w:pPr>
        <w:pStyle w:val="a7"/>
        <w:spacing w:after="0"/>
        <w:ind w:left="5940"/>
        <w:jc w:val="right"/>
      </w:pPr>
    </w:p>
    <w:p w:rsidR="00CD73AB" w:rsidRPr="00414CE6" w:rsidRDefault="00CD73AB" w:rsidP="00CD73AB">
      <w:pPr>
        <w:pStyle w:val="a7"/>
        <w:pageBreakBefore/>
        <w:spacing w:after="0"/>
        <w:ind w:left="4820"/>
        <w:jc w:val="right"/>
        <w:rPr>
          <w:rFonts w:ascii="Arial" w:hAnsi="Arial" w:cs="Arial"/>
        </w:rPr>
      </w:pPr>
      <w:r w:rsidRPr="00414CE6">
        <w:rPr>
          <w:rFonts w:ascii="Arial" w:hAnsi="Arial" w:cs="Arial"/>
          <w:sz w:val="20"/>
          <w:szCs w:val="20"/>
        </w:rPr>
        <w:lastRenderedPageBreak/>
        <w:t>Приложение №1</w:t>
      </w:r>
    </w:p>
    <w:p w:rsidR="00CD73AB" w:rsidRDefault="00CD73AB" w:rsidP="00CD73AB">
      <w:pPr>
        <w:pStyle w:val="ab"/>
        <w:spacing w:before="0" w:after="0"/>
        <w:ind w:left="4820" w:right="-6"/>
        <w:jc w:val="right"/>
        <w:rPr>
          <w:rFonts w:ascii="Arial CYR" w:eastAsia="Arial Unicode MS" w:hAnsi="Arial CYR" w:cs="Arial CYR"/>
          <w:color w:val="auto"/>
        </w:rPr>
      </w:pPr>
      <w:proofErr w:type="gramStart"/>
      <w:r w:rsidRPr="00414CE6">
        <w:rPr>
          <w:rFonts w:ascii="Arial" w:hAnsi="Arial" w:cs="Arial"/>
          <w:color w:val="auto"/>
        </w:rPr>
        <w:t>к Спецификации</w:t>
      </w:r>
      <w:r w:rsidRPr="000C3B68">
        <w:t xml:space="preserve"> </w:t>
      </w:r>
      <w:r w:rsidRPr="00ED4AA1">
        <w:rPr>
          <w:rFonts w:ascii="Arial" w:hAnsi="Arial" w:cs="Arial"/>
        </w:rPr>
        <w:t>п</w:t>
      </w:r>
      <w:r w:rsidRPr="00ED4AA1">
        <w:rPr>
          <w:rFonts w:ascii="Arial" w:eastAsia="Arial Unicode MS" w:hAnsi="Arial" w:cs="Arial"/>
          <w:color w:val="auto"/>
        </w:rPr>
        <w:t>шени</w:t>
      </w:r>
      <w:r w:rsidRPr="00ED4AA1">
        <w:rPr>
          <w:rFonts w:ascii="Arial CYR" w:eastAsia="Arial Unicode MS" w:hAnsi="Arial CYR" w:cs="Arial CYR"/>
          <w:color w:val="auto"/>
        </w:rPr>
        <w:t xml:space="preserve">цы </w:t>
      </w:r>
      <w:proofErr w:type="spellStart"/>
      <w:r w:rsidRPr="00ED4AA1">
        <w:rPr>
          <w:rFonts w:ascii="Arial CYR" w:eastAsia="Arial Unicode MS" w:hAnsi="Arial CYR" w:cs="Arial CYR"/>
          <w:color w:val="auto"/>
        </w:rPr>
        <w:t>Triticum</w:t>
      </w:r>
      <w:proofErr w:type="spellEnd"/>
      <w:r w:rsidRPr="00ED4AA1">
        <w:rPr>
          <w:rFonts w:ascii="Arial CYR" w:eastAsia="Arial Unicode MS" w:hAnsi="Arial CYR" w:cs="Arial CYR"/>
          <w:color w:val="auto"/>
        </w:rPr>
        <w:t xml:space="preserve"> </w:t>
      </w:r>
      <w:proofErr w:type="spellStart"/>
      <w:r w:rsidRPr="00ED4AA1">
        <w:rPr>
          <w:rFonts w:ascii="Arial CYR" w:eastAsia="Arial Unicode MS" w:hAnsi="Arial CYR" w:cs="Arial CYR"/>
          <w:color w:val="auto"/>
        </w:rPr>
        <w:t>Aestivum</w:t>
      </w:r>
      <w:proofErr w:type="spellEnd"/>
      <w:r w:rsidRPr="00ED4AA1">
        <w:rPr>
          <w:rFonts w:ascii="Arial CYR" w:eastAsia="Arial Unicode MS" w:hAnsi="Arial CYR" w:cs="Arial CYR"/>
          <w:color w:val="auto"/>
        </w:rPr>
        <w:t xml:space="preserve"> L. 3 класса, </w:t>
      </w:r>
      <w:r w:rsidR="00D374AA" w:rsidRPr="00D374AA">
        <w:rPr>
          <w:rFonts w:ascii="Arial CYR" w:eastAsia="Arial Unicode MS" w:hAnsi="Arial CYR" w:cs="Arial CYR"/>
          <w:color w:val="auto"/>
        </w:rPr>
        <w:t xml:space="preserve">EXW ХПП находящихся на Северо-Казахстанской, </w:t>
      </w:r>
      <w:proofErr w:type="spellStart"/>
      <w:r w:rsidR="00D374AA" w:rsidRPr="00D374AA">
        <w:rPr>
          <w:rFonts w:ascii="Arial CYR" w:eastAsia="Arial Unicode MS" w:hAnsi="Arial CYR" w:cs="Arial CYR"/>
          <w:color w:val="auto"/>
        </w:rPr>
        <w:t>Акмолинской</w:t>
      </w:r>
      <w:proofErr w:type="spellEnd"/>
      <w:r w:rsidR="00D374AA" w:rsidRPr="00D374AA">
        <w:rPr>
          <w:rFonts w:ascii="Arial CYR" w:eastAsia="Arial Unicode MS" w:hAnsi="Arial CYR" w:cs="Arial CYR"/>
          <w:color w:val="auto"/>
        </w:rPr>
        <w:t xml:space="preserve">, Восточно-Казахстанской, Павлодарской, Актюбинской, Карагандинской, </w:t>
      </w:r>
      <w:proofErr w:type="spellStart"/>
      <w:r w:rsidR="00D374AA" w:rsidRPr="00D374AA">
        <w:rPr>
          <w:rFonts w:ascii="Arial CYR" w:eastAsia="Arial Unicode MS" w:hAnsi="Arial CYR" w:cs="Arial CYR"/>
          <w:color w:val="auto"/>
        </w:rPr>
        <w:t>Костанайской</w:t>
      </w:r>
      <w:proofErr w:type="spellEnd"/>
      <w:r w:rsidR="00D374AA" w:rsidRPr="00D374AA">
        <w:rPr>
          <w:rFonts w:ascii="Arial CYR" w:eastAsia="Arial Unicode MS" w:hAnsi="Arial CYR" w:cs="Arial CYR"/>
          <w:color w:val="auto"/>
        </w:rPr>
        <w:t xml:space="preserve"> областях</w:t>
      </w:r>
      <w:proofErr w:type="gramEnd"/>
    </w:p>
    <w:p w:rsidR="000C3B68" w:rsidRPr="000C3B68" w:rsidRDefault="000C3B68" w:rsidP="000C3B68">
      <w:pPr>
        <w:pStyle w:val="ab"/>
        <w:spacing w:before="0" w:after="0"/>
        <w:ind w:left="4820" w:right="-6"/>
        <w:jc w:val="right"/>
      </w:pPr>
    </w:p>
    <w:p w:rsidR="00BA3FA3" w:rsidRPr="00414CE6" w:rsidRDefault="00BA3FA3" w:rsidP="00D36C99">
      <w:pPr>
        <w:jc w:val="center"/>
        <w:rPr>
          <w:rFonts w:ascii="Arial" w:hAnsi="Arial" w:cs="Arial"/>
          <w:b/>
          <w:sz w:val="20"/>
          <w:szCs w:val="20"/>
        </w:rPr>
      </w:pPr>
      <w:r w:rsidRPr="00414CE6">
        <w:rPr>
          <w:rFonts w:ascii="Arial" w:hAnsi="Arial" w:cs="Arial"/>
          <w:b/>
          <w:sz w:val="20"/>
          <w:szCs w:val="20"/>
        </w:rPr>
        <w:t xml:space="preserve">С  Т  А  Н  Д  А  </w:t>
      </w:r>
      <w:proofErr w:type="gramStart"/>
      <w:r w:rsidRPr="00414CE6">
        <w:rPr>
          <w:rFonts w:ascii="Arial" w:hAnsi="Arial" w:cs="Arial"/>
          <w:b/>
          <w:sz w:val="20"/>
          <w:szCs w:val="20"/>
        </w:rPr>
        <w:t>Р</w:t>
      </w:r>
      <w:proofErr w:type="gramEnd"/>
      <w:r w:rsidRPr="00414CE6">
        <w:rPr>
          <w:rFonts w:ascii="Arial" w:hAnsi="Arial" w:cs="Arial"/>
          <w:b/>
          <w:sz w:val="20"/>
          <w:szCs w:val="20"/>
        </w:rPr>
        <w:t xml:space="preserve">  Т  Н  А  Я     Ф  О  Р  М  А </w:t>
      </w:r>
    </w:p>
    <w:p w:rsidR="00BA3FA3" w:rsidRPr="00414CE6" w:rsidRDefault="00BA3FA3" w:rsidP="00BA3FA3">
      <w:pPr>
        <w:jc w:val="center"/>
        <w:rPr>
          <w:rFonts w:ascii="Arial" w:hAnsi="Arial" w:cs="Arial"/>
          <w:b/>
          <w:sz w:val="20"/>
          <w:szCs w:val="20"/>
        </w:rPr>
      </w:pPr>
    </w:p>
    <w:p w:rsidR="00BA3FA3" w:rsidRPr="00414CE6" w:rsidRDefault="00BA3FA3" w:rsidP="00BA3FA3">
      <w:pPr>
        <w:jc w:val="center"/>
        <w:rPr>
          <w:rFonts w:ascii="Arial" w:hAnsi="Arial" w:cs="Arial"/>
          <w:b/>
          <w:sz w:val="20"/>
          <w:szCs w:val="20"/>
        </w:rPr>
      </w:pPr>
      <w:r w:rsidRPr="00414CE6">
        <w:rPr>
          <w:rFonts w:ascii="Arial" w:hAnsi="Arial" w:cs="Arial"/>
          <w:b/>
          <w:sz w:val="20"/>
          <w:szCs w:val="20"/>
        </w:rPr>
        <w:t xml:space="preserve">ДОГОВОР </w:t>
      </w:r>
    </w:p>
    <w:p w:rsidR="00BA3FA3" w:rsidRPr="00414CE6" w:rsidRDefault="00BA3FA3" w:rsidP="00D36C99">
      <w:pPr>
        <w:jc w:val="center"/>
        <w:rPr>
          <w:rFonts w:ascii="Arial" w:hAnsi="Arial" w:cs="Arial"/>
          <w:sz w:val="20"/>
          <w:szCs w:val="20"/>
        </w:rPr>
      </w:pPr>
      <w:r w:rsidRPr="00414CE6">
        <w:rPr>
          <w:rFonts w:ascii="Arial" w:hAnsi="Arial" w:cs="Arial"/>
          <w:b/>
          <w:sz w:val="20"/>
          <w:szCs w:val="20"/>
        </w:rPr>
        <w:t>поставки пшеницы</w:t>
      </w:r>
      <w:r w:rsidR="00150E41" w:rsidRPr="00414CE6">
        <w:rPr>
          <w:rFonts w:ascii="Arial" w:hAnsi="Arial" w:cs="Arial"/>
          <w:b/>
          <w:sz w:val="20"/>
          <w:szCs w:val="20"/>
        </w:rPr>
        <w:t xml:space="preserve"> </w:t>
      </w:r>
      <w:r w:rsidRPr="00414CE6">
        <w:rPr>
          <w:rFonts w:ascii="Arial" w:hAnsi="Arial" w:cs="Arial"/>
          <w:b/>
          <w:sz w:val="20"/>
          <w:szCs w:val="20"/>
        </w:rPr>
        <w:t>№ __</w:t>
      </w:r>
    </w:p>
    <w:p w:rsidR="00BA3FA3" w:rsidRPr="00414CE6" w:rsidRDefault="00BA3FA3" w:rsidP="00BA3FA3">
      <w:pPr>
        <w:rPr>
          <w:rFonts w:ascii="Arial" w:hAnsi="Arial" w:cs="Arial"/>
          <w:sz w:val="20"/>
          <w:szCs w:val="20"/>
        </w:rPr>
      </w:pPr>
    </w:p>
    <w:p w:rsidR="00BA3FA3" w:rsidRPr="00414CE6" w:rsidRDefault="00BA3FA3" w:rsidP="00BA3FA3">
      <w:pPr>
        <w:rPr>
          <w:rFonts w:ascii="Arial" w:hAnsi="Arial" w:cs="Arial"/>
          <w:b/>
          <w:sz w:val="20"/>
          <w:szCs w:val="20"/>
        </w:rPr>
      </w:pPr>
      <w:r w:rsidRPr="00414CE6">
        <w:rPr>
          <w:rFonts w:ascii="Arial" w:hAnsi="Arial" w:cs="Arial"/>
          <w:sz w:val="20"/>
          <w:szCs w:val="20"/>
        </w:rPr>
        <w:t xml:space="preserve">г. ___________                                                                         от «____» ______________201__ года </w:t>
      </w:r>
    </w:p>
    <w:p w:rsidR="00BA3FA3" w:rsidRPr="00414CE6" w:rsidRDefault="00BA3FA3" w:rsidP="00BA3FA3">
      <w:pPr>
        <w:ind w:firstLine="708"/>
        <w:jc w:val="both"/>
        <w:rPr>
          <w:rFonts w:ascii="Arial" w:hAnsi="Arial" w:cs="Arial"/>
          <w:b/>
          <w:sz w:val="20"/>
          <w:szCs w:val="20"/>
        </w:rPr>
      </w:pPr>
    </w:p>
    <w:p w:rsidR="00BA3FA3" w:rsidRPr="00414CE6" w:rsidRDefault="00BA3FA3" w:rsidP="00BA3FA3">
      <w:pPr>
        <w:ind w:firstLine="708"/>
        <w:jc w:val="both"/>
        <w:rPr>
          <w:rFonts w:ascii="Arial" w:hAnsi="Arial" w:cs="Arial"/>
          <w:sz w:val="20"/>
          <w:szCs w:val="20"/>
          <w:u w:val="single"/>
        </w:rPr>
      </w:pPr>
      <w:r w:rsidRPr="00414CE6">
        <w:rPr>
          <w:rFonts w:ascii="Arial" w:hAnsi="Arial" w:cs="Arial"/>
          <w:b/>
          <w:sz w:val="20"/>
          <w:szCs w:val="20"/>
        </w:rPr>
        <w:t>Брокерская компания – «_______»</w:t>
      </w:r>
      <w:r w:rsidRPr="00414CE6">
        <w:rPr>
          <w:rFonts w:ascii="Arial" w:hAnsi="Arial" w:cs="Arial"/>
          <w:sz w:val="20"/>
          <w:szCs w:val="20"/>
        </w:rPr>
        <w:t xml:space="preserve"> (свидетельство о гос. регистрации № _____, орган выдачи ________, дата выдачи _____) в лице должность (ФИО) ________ _______ уполномоченного согласно ____________, и действующее в настоящих договорных отношениях исключительно в интересах и за счет своего клиента – ТОО/АО «_______»</w:t>
      </w:r>
    </w:p>
    <w:p w:rsidR="00BA3FA3" w:rsidRPr="00414CE6" w:rsidRDefault="00BA3FA3" w:rsidP="00BA3FA3">
      <w:pPr>
        <w:pStyle w:val="21"/>
        <w:tabs>
          <w:tab w:val="left" w:pos="0"/>
        </w:tabs>
        <w:ind w:right="-5" w:firstLine="0"/>
        <w:jc w:val="both"/>
        <w:rPr>
          <w:b w:val="0"/>
          <w:sz w:val="20"/>
          <w:szCs w:val="20"/>
        </w:rPr>
      </w:pPr>
      <w:r w:rsidRPr="00414CE6">
        <w:rPr>
          <w:b w:val="0"/>
          <w:sz w:val="20"/>
          <w:szCs w:val="20"/>
          <w:u w:val="single"/>
        </w:rPr>
        <w:t>нижеследующие поля на клиента  не заполняются, если брокерская компания действует в собственных интересах:</w:t>
      </w:r>
      <w:r w:rsidRPr="00414CE6">
        <w:rPr>
          <w:b w:val="0"/>
          <w:sz w:val="20"/>
          <w:szCs w:val="20"/>
        </w:rPr>
        <w:t xml:space="preserve">  свидетельство о гос. регистрации № _____, орган выдачи ________, дата выдачи _____ в соответствии с  заключенным между ними Договором брокерского обслуживания № _____ </w:t>
      </w:r>
      <w:proofErr w:type="gramStart"/>
      <w:r w:rsidRPr="00414CE6">
        <w:rPr>
          <w:b w:val="0"/>
          <w:sz w:val="20"/>
          <w:szCs w:val="20"/>
        </w:rPr>
        <w:t>от</w:t>
      </w:r>
      <w:proofErr w:type="gramEnd"/>
      <w:r w:rsidRPr="00414CE6">
        <w:rPr>
          <w:b w:val="0"/>
          <w:sz w:val="20"/>
          <w:szCs w:val="20"/>
        </w:rPr>
        <w:t xml:space="preserve"> «___» </w:t>
      </w:r>
    </w:p>
    <w:p w:rsidR="00BA3FA3" w:rsidRPr="00414CE6" w:rsidRDefault="00BA3FA3" w:rsidP="00BA3FA3">
      <w:pPr>
        <w:pStyle w:val="21"/>
        <w:tabs>
          <w:tab w:val="left" w:pos="0"/>
        </w:tabs>
        <w:ind w:right="-5" w:firstLine="0"/>
        <w:jc w:val="both"/>
        <w:rPr>
          <w:sz w:val="20"/>
          <w:szCs w:val="20"/>
        </w:rPr>
      </w:pPr>
      <w:r w:rsidRPr="00414CE6">
        <w:rPr>
          <w:b w:val="0"/>
          <w:sz w:val="20"/>
          <w:szCs w:val="20"/>
        </w:rPr>
        <w:t xml:space="preserve">______ 201_ г. и поручением на продажу № ___ от «__» ________ 201__ г., </w:t>
      </w:r>
    </w:p>
    <w:p w:rsidR="00BA3FA3" w:rsidRPr="00414CE6" w:rsidRDefault="00BA3FA3" w:rsidP="00BA3FA3">
      <w:pPr>
        <w:ind w:firstLine="708"/>
        <w:jc w:val="both"/>
        <w:rPr>
          <w:rFonts w:ascii="Arial" w:hAnsi="Arial" w:cs="Arial"/>
          <w:sz w:val="20"/>
          <w:szCs w:val="20"/>
        </w:rPr>
      </w:pPr>
      <w:r w:rsidRPr="00414CE6">
        <w:rPr>
          <w:rFonts w:ascii="Arial" w:hAnsi="Arial" w:cs="Arial"/>
          <w:sz w:val="20"/>
          <w:szCs w:val="20"/>
        </w:rPr>
        <w:t>именуемое в дальнейшем</w:t>
      </w:r>
      <w:r w:rsidRPr="00414CE6">
        <w:rPr>
          <w:rFonts w:ascii="Arial" w:hAnsi="Arial" w:cs="Arial"/>
          <w:b/>
          <w:sz w:val="20"/>
          <w:szCs w:val="20"/>
        </w:rPr>
        <w:t xml:space="preserve"> «Продавец»</w:t>
      </w:r>
      <w:r w:rsidRPr="00414CE6">
        <w:rPr>
          <w:rFonts w:ascii="Arial" w:hAnsi="Arial" w:cs="Arial"/>
          <w:sz w:val="20"/>
          <w:szCs w:val="20"/>
        </w:rPr>
        <w:t xml:space="preserve">, с одной стороны, </w:t>
      </w:r>
    </w:p>
    <w:p w:rsidR="00BA3FA3" w:rsidRPr="00414CE6" w:rsidRDefault="00BA3FA3" w:rsidP="00BA3FA3">
      <w:pPr>
        <w:ind w:firstLine="708"/>
        <w:jc w:val="both"/>
        <w:rPr>
          <w:rFonts w:ascii="Arial" w:hAnsi="Arial" w:cs="Arial"/>
          <w:b/>
          <w:sz w:val="20"/>
          <w:szCs w:val="20"/>
        </w:rPr>
      </w:pPr>
      <w:r w:rsidRPr="00414CE6">
        <w:rPr>
          <w:rFonts w:ascii="Arial" w:hAnsi="Arial" w:cs="Arial"/>
          <w:sz w:val="20"/>
          <w:szCs w:val="20"/>
        </w:rPr>
        <w:t xml:space="preserve">и </w:t>
      </w:r>
    </w:p>
    <w:p w:rsidR="00BA3FA3" w:rsidRPr="00414CE6" w:rsidRDefault="00BA3FA3" w:rsidP="00BA3FA3">
      <w:pPr>
        <w:ind w:firstLine="708"/>
        <w:jc w:val="both"/>
        <w:rPr>
          <w:rFonts w:ascii="Arial" w:hAnsi="Arial" w:cs="Arial"/>
          <w:bCs/>
          <w:sz w:val="20"/>
          <w:szCs w:val="20"/>
          <w:u w:val="single"/>
          <w:lang w:eastAsia="ru-RU"/>
        </w:rPr>
      </w:pPr>
      <w:r w:rsidRPr="00414CE6">
        <w:rPr>
          <w:rFonts w:ascii="Arial" w:hAnsi="Arial" w:cs="Arial"/>
          <w:b/>
          <w:sz w:val="20"/>
          <w:szCs w:val="20"/>
        </w:rPr>
        <w:t>Брокерская компания – «_____________»</w:t>
      </w:r>
      <w:r w:rsidRPr="00414CE6">
        <w:rPr>
          <w:rFonts w:ascii="Arial" w:hAnsi="Arial" w:cs="Arial"/>
          <w:sz w:val="20"/>
          <w:szCs w:val="20"/>
        </w:rPr>
        <w:t xml:space="preserve"> (свидетельство о гос. регистрации № _____, орган выдачи ________, дата выдачи _____) в лице ___(ФИО), должность ________, уполномоченного согласно _____________, и действующее в настоящих договорных отношениях исключительно в интересах и за счет своего клиента – ТОО/АО  «_____1» </w:t>
      </w:r>
    </w:p>
    <w:p w:rsidR="00BA3FA3" w:rsidRPr="00414CE6" w:rsidRDefault="00BA3FA3" w:rsidP="00BA3FA3">
      <w:pPr>
        <w:jc w:val="both"/>
        <w:rPr>
          <w:rFonts w:ascii="Arial" w:hAnsi="Arial" w:cs="Arial"/>
          <w:sz w:val="20"/>
          <w:szCs w:val="20"/>
        </w:rPr>
      </w:pPr>
      <w:r w:rsidRPr="00414CE6">
        <w:rPr>
          <w:rFonts w:ascii="Arial" w:hAnsi="Arial" w:cs="Arial"/>
          <w:bCs/>
          <w:sz w:val="20"/>
          <w:szCs w:val="20"/>
          <w:u w:val="single"/>
          <w:lang w:eastAsia="ru-RU"/>
        </w:rPr>
        <w:t>нижеследующие поля на клиента  не заполняются, если брокерская компания действует в собственных интересах:</w:t>
      </w:r>
      <w:r w:rsidRPr="00414CE6">
        <w:rPr>
          <w:rFonts w:ascii="Arial" w:hAnsi="Arial" w:cs="Arial"/>
          <w:b/>
          <w:sz w:val="20"/>
          <w:szCs w:val="20"/>
        </w:rPr>
        <w:t xml:space="preserve"> </w:t>
      </w:r>
      <w:r w:rsidRPr="00414CE6">
        <w:rPr>
          <w:rFonts w:ascii="Arial" w:hAnsi="Arial" w:cs="Arial"/>
          <w:sz w:val="20"/>
          <w:szCs w:val="20"/>
        </w:rPr>
        <w:t xml:space="preserve">свидетельство о гос. регистрации № _____, орган выдачи ________, дата выдачи _____ в соответствии с  заключенным между ними Договором брокерского обслуживания № _____ от «___» ______ 201_ г. и поручением на покупку № ___ от «__» ________ 201__ г. </w:t>
      </w:r>
    </w:p>
    <w:p w:rsidR="00BA3FA3" w:rsidRPr="00414CE6" w:rsidRDefault="00BA3FA3" w:rsidP="00BA3FA3">
      <w:pPr>
        <w:ind w:firstLine="708"/>
        <w:jc w:val="both"/>
        <w:rPr>
          <w:rFonts w:ascii="Arial" w:hAnsi="Arial" w:cs="Arial"/>
          <w:sz w:val="20"/>
          <w:szCs w:val="20"/>
        </w:rPr>
      </w:pPr>
      <w:r w:rsidRPr="00414CE6">
        <w:rPr>
          <w:rFonts w:ascii="Arial" w:hAnsi="Arial" w:cs="Arial"/>
          <w:sz w:val="20"/>
          <w:szCs w:val="20"/>
        </w:rPr>
        <w:t>именуемое в дальнейшем</w:t>
      </w:r>
      <w:r w:rsidRPr="00414CE6">
        <w:rPr>
          <w:rFonts w:ascii="Arial" w:hAnsi="Arial" w:cs="Arial"/>
          <w:b/>
          <w:sz w:val="20"/>
          <w:szCs w:val="20"/>
        </w:rPr>
        <w:t xml:space="preserve"> «Покупатель», </w:t>
      </w:r>
      <w:r w:rsidRPr="00414CE6">
        <w:rPr>
          <w:rFonts w:ascii="Arial" w:hAnsi="Arial" w:cs="Arial"/>
          <w:sz w:val="20"/>
          <w:szCs w:val="20"/>
        </w:rPr>
        <w:t>с другой стороны,</w:t>
      </w:r>
    </w:p>
    <w:p w:rsidR="00BA3FA3" w:rsidRPr="00414CE6" w:rsidRDefault="00BA3FA3" w:rsidP="00BA3FA3">
      <w:pPr>
        <w:pStyle w:val="21"/>
        <w:tabs>
          <w:tab w:val="left" w:pos="0"/>
        </w:tabs>
        <w:ind w:right="-5" w:firstLine="0"/>
        <w:jc w:val="both"/>
        <w:rPr>
          <w:sz w:val="20"/>
          <w:szCs w:val="20"/>
        </w:rPr>
      </w:pPr>
      <w:r w:rsidRPr="00414CE6">
        <w:rPr>
          <w:b w:val="0"/>
          <w:sz w:val="20"/>
          <w:szCs w:val="20"/>
        </w:rPr>
        <w:tab/>
        <w:t>далее совместно именуемые</w:t>
      </w:r>
      <w:r w:rsidRPr="00414CE6">
        <w:rPr>
          <w:sz w:val="20"/>
          <w:szCs w:val="20"/>
        </w:rPr>
        <w:t xml:space="preserve"> </w:t>
      </w:r>
      <w:r w:rsidRPr="00414CE6">
        <w:rPr>
          <w:b w:val="0"/>
          <w:sz w:val="20"/>
          <w:szCs w:val="20"/>
        </w:rPr>
        <w:t xml:space="preserve">«Стороны»,  а по отдельности «Сторона», во исполнение биржевой сделки № _________, заключенной в ходе биржевых торгов </w:t>
      </w:r>
      <w:r w:rsidR="00150E41" w:rsidRPr="00414CE6">
        <w:rPr>
          <w:b w:val="0"/>
          <w:sz w:val="20"/>
          <w:szCs w:val="20"/>
        </w:rPr>
        <w:t>на Секции сельскохозяйственной продукции АО «Товарная биржа «ЕТС» в режиме двойного встречного аукциона</w:t>
      </w:r>
      <w:r w:rsidRPr="00414CE6">
        <w:rPr>
          <w:b w:val="0"/>
          <w:sz w:val="20"/>
          <w:szCs w:val="20"/>
        </w:rPr>
        <w:t xml:space="preserve"> и подтвержденной Отчетом о сделке № __ </w:t>
      </w:r>
      <w:proofErr w:type="gramStart"/>
      <w:r w:rsidRPr="00414CE6">
        <w:rPr>
          <w:b w:val="0"/>
          <w:sz w:val="20"/>
          <w:szCs w:val="20"/>
        </w:rPr>
        <w:t>от</w:t>
      </w:r>
      <w:proofErr w:type="gramEnd"/>
      <w:r w:rsidRPr="00414CE6">
        <w:rPr>
          <w:b w:val="0"/>
          <w:sz w:val="20"/>
          <w:szCs w:val="20"/>
        </w:rPr>
        <w:t xml:space="preserve"> _____,  </w:t>
      </w:r>
      <w:r w:rsidRPr="00414CE6">
        <w:rPr>
          <w:b w:val="0"/>
          <w:bCs w:val="0"/>
          <w:sz w:val="20"/>
          <w:szCs w:val="20"/>
        </w:rPr>
        <w:t xml:space="preserve">заключили </w:t>
      </w:r>
      <w:proofErr w:type="gramStart"/>
      <w:r w:rsidRPr="00414CE6">
        <w:rPr>
          <w:b w:val="0"/>
          <w:bCs w:val="0"/>
          <w:sz w:val="20"/>
          <w:szCs w:val="20"/>
        </w:rPr>
        <w:t>настоящий</w:t>
      </w:r>
      <w:proofErr w:type="gramEnd"/>
      <w:r w:rsidRPr="00414CE6">
        <w:rPr>
          <w:b w:val="0"/>
          <w:bCs w:val="0"/>
          <w:sz w:val="20"/>
          <w:szCs w:val="20"/>
        </w:rPr>
        <w:t xml:space="preserve"> Договор (далее - «</w:t>
      </w:r>
      <w:r w:rsidRPr="00414CE6">
        <w:rPr>
          <w:bCs w:val="0"/>
          <w:sz w:val="20"/>
          <w:szCs w:val="20"/>
        </w:rPr>
        <w:t>Договор</w:t>
      </w:r>
      <w:r w:rsidRPr="00414CE6">
        <w:rPr>
          <w:b w:val="0"/>
          <w:bCs w:val="0"/>
          <w:sz w:val="20"/>
          <w:szCs w:val="20"/>
        </w:rPr>
        <w:t>») о нижеследующем:</w:t>
      </w:r>
    </w:p>
    <w:p w:rsidR="00BA3FA3" w:rsidRPr="00414CE6" w:rsidRDefault="00BA3FA3" w:rsidP="00BA3FA3">
      <w:pPr>
        <w:rPr>
          <w:rFonts w:ascii="Arial" w:hAnsi="Arial" w:cs="Arial"/>
          <w:b/>
          <w:sz w:val="20"/>
          <w:szCs w:val="20"/>
        </w:rPr>
      </w:pPr>
    </w:p>
    <w:p w:rsidR="00BA3FA3" w:rsidRPr="00414CE6" w:rsidRDefault="005F1102" w:rsidP="00BA3FA3">
      <w:pPr>
        <w:pStyle w:val="af6"/>
        <w:numPr>
          <w:ilvl w:val="0"/>
          <w:numId w:val="1"/>
        </w:numPr>
        <w:ind w:left="928" w:hanging="360"/>
        <w:jc w:val="both"/>
        <w:rPr>
          <w:rFonts w:ascii="Arial" w:hAnsi="Arial" w:cs="Arial"/>
          <w:sz w:val="20"/>
          <w:szCs w:val="20"/>
          <w:lang w:val="ru-RU"/>
        </w:rPr>
      </w:pPr>
      <w:r w:rsidRPr="00414CE6">
        <w:rPr>
          <w:rFonts w:ascii="Arial" w:hAnsi="Arial" w:cs="Arial"/>
          <w:b/>
          <w:sz w:val="20"/>
          <w:szCs w:val="20"/>
          <w:lang w:val="ru-RU"/>
        </w:rPr>
        <w:t xml:space="preserve">1. </w:t>
      </w:r>
      <w:r w:rsidR="00BA3FA3" w:rsidRPr="00414CE6">
        <w:rPr>
          <w:rFonts w:ascii="Arial" w:hAnsi="Arial" w:cs="Arial"/>
          <w:b/>
          <w:sz w:val="20"/>
          <w:szCs w:val="20"/>
          <w:lang w:val="ru-RU"/>
        </w:rPr>
        <w:t xml:space="preserve">ИСПОЛЬЗУЕМЫЕ В НАСТОЯЩЕМ ДОГОВОРЕ СОКРАЩЕНИЯ И ТЕРМИНЫ </w:t>
      </w:r>
    </w:p>
    <w:p w:rsidR="00BA3FA3" w:rsidRPr="00414CE6" w:rsidRDefault="00BA3FA3" w:rsidP="00BA3FA3">
      <w:pPr>
        <w:pStyle w:val="af6"/>
        <w:rPr>
          <w:rFonts w:ascii="Arial" w:hAnsi="Arial" w:cs="Arial"/>
          <w:sz w:val="20"/>
          <w:szCs w:val="20"/>
          <w:lang w:val="ru-RU"/>
        </w:rPr>
      </w:pPr>
    </w:p>
    <w:tbl>
      <w:tblPr>
        <w:tblW w:w="9214" w:type="dxa"/>
        <w:tblInd w:w="250" w:type="dxa"/>
        <w:tblLayout w:type="fixed"/>
        <w:tblLook w:val="0000" w:firstRow="0" w:lastRow="0" w:firstColumn="0" w:lastColumn="0" w:noHBand="0" w:noVBand="0"/>
      </w:tblPr>
      <w:tblGrid>
        <w:gridCol w:w="3109"/>
        <w:gridCol w:w="6105"/>
      </w:tblGrid>
      <w:tr w:rsidR="00BA3FA3" w:rsidRPr="00414CE6" w:rsidTr="00DE3899">
        <w:tc>
          <w:tcPr>
            <w:tcW w:w="3109" w:type="dxa"/>
            <w:tcBorders>
              <w:top w:val="single" w:sz="4" w:space="0" w:color="000000"/>
              <w:left w:val="single" w:sz="4" w:space="0" w:color="000000"/>
              <w:bottom w:val="single" w:sz="4" w:space="0" w:color="000000"/>
            </w:tcBorders>
            <w:shd w:val="clear" w:color="auto" w:fill="auto"/>
          </w:tcPr>
          <w:p w:rsidR="00BA3FA3" w:rsidRPr="00414CE6" w:rsidRDefault="00BA3FA3" w:rsidP="004C65B7">
            <w:pPr>
              <w:rPr>
                <w:rFonts w:ascii="Arial" w:hAnsi="Arial" w:cs="Arial"/>
                <w:sz w:val="20"/>
                <w:szCs w:val="20"/>
              </w:rPr>
            </w:pPr>
            <w:r w:rsidRPr="00414CE6">
              <w:rPr>
                <w:rFonts w:ascii="Arial" w:hAnsi="Arial" w:cs="Arial"/>
                <w:sz w:val="20"/>
                <w:szCs w:val="20"/>
              </w:rPr>
              <w:t xml:space="preserve">Товар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414CE6" w:rsidRDefault="00BA3FA3" w:rsidP="004C65B7">
            <w:pPr>
              <w:pStyle w:val="21"/>
              <w:tabs>
                <w:tab w:val="left" w:pos="0"/>
              </w:tabs>
              <w:ind w:right="-5" w:firstLine="0"/>
              <w:jc w:val="both"/>
              <w:rPr>
                <w:b w:val="0"/>
                <w:sz w:val="20"/>
                <w:szCs w:val="20"/>
              </w:rPr>
            </w:pPr>
            <w:r w:rsidRPr="00414CE6">
              <w:rPr>
                <w:b w:val="0"/>
                <w:sz w:val="20"/>
                <w:szCs w:val="20"/>
              </w:rPr>
              <w:t xml:space="preserve">Пшеница, отвечающая следующим   качественным характеристикам: </w:t>
            </w:r>
          </w:p>
          <w:p w:rsidR="00BA3FA3" w:rsidRPr="00414CE6" w:rsidRDefault="00BA3FA3" w:rsidP="004C65B7">
            <w:pPr>
              <w:pStyle w:val="21"/>
              <w:tabs>
                <w:tab w:val="left" w:pos="0"/>
              </w:tabs>
              <w:ind w:right="-5" w:firstLine="0"/>
              <w:jc w:val="both"/>
              <w:rPr>
                <w:b w:val="0"/>
                <w:sz w:val="20"/>
                <w:szCs w:val="20"/>
              </w:rPr>
            </w:pPr>
            <w:r w:rsidRPr="00414CE6">
              <w:rPr>
                <w:b w:val="0"/>
                <w:sz w:val="20"/>
                <w:szCs w:val="20"/>
              </w:rPr>
              <w:t>Натура:</w:t>
            </w:r>
            <w:r w:rsidRPr="00414CE6">
              <w:rPr>
                <w:b w:val="0"/>
                <w:sz w:val="20"/>
                <w:szCs w:val="20"/>
              </w:rPr>
              <w:tab/>
            </w:r>
            <w:proofErr w:type="spellStart"/>
            <w:r w:rsidRPr="00414CE6">
              <w:rPr>
                <w:b w:val="0"/>
                <w:sz w:val="20"/>
                <w:szCs w:val="20"/>
              </w:rPr>
              <w:t>мин.___</w:t>
            </w:r>
            <w:proofErr w:type="gramStart"/>
            <w:r w:rsidRPr="00414CE6">
              <w:rPr>
                <w:b w:val="0"/>
                <w:sz w:val="20"/>
                <w:szCs w:val="20"/>
              </w:rPr>
              <w:t>г</w:t>
            </w:r>
            <w:proofErr w:type="spellEnd"/>
            <w:proofErr w:type="gramEnd"/>
            <w:r w:rsidRPr="00414CE6">
              <w:rPr>
                <w:b w:val="0"/>
                <w:sz w:val="20"/>
                <w:szCs w:val="20"/>
              </w:rPr>
              <w:t>/л.,</w:t>
            </w:r>
          </w:p>
          <w:p w:rsidR="00BA3FA3" w:rsidRPr="00414CE6" w:rsidRDefault="00BA3FA3" w:rsidP="004C65B7">
            <w:pPr>
              <w:pStyle w:val="21"/>
              <w:tabs>
                <w:tab w:val="left" w:pos="0"/>
              </w:tabs>
              <w:ind w:right="-5" w:firstLine="0"/>
              <w:jc w:val="both"/>
              <w:rPr>
                <w:b w:val="0"/>
                <w:sz w:val="20"/>
                <w:szCs w:val="20"/>
              </w:rPr>
            </w:pPr>
            <w:r w:rsidRPr="00414CE6">
              <w:rPr>
                <w:b w:val="0"/>
                <w:sz w:val="20"/>
                <w:szCs w:val="20"/>
              </w:rPr>
              <w:t>Влажность:</w:t>
            </w:r>
            <w:r w:rsidRPr="00414CE6">
              <w:rPr>
                <w:b w:val="0"/>
                <w:sz w:val="20"/>
                <w:szCs w:val="20"/>
              </w:rPr>
              <w:tab/>
              <w:t>макс.___%,</w:t>
            </w:r>
          </w:p>
          <w:p w:rsidR="00BA3FA3" w:rsidRPr="00414CE6" w:rsidRDefault="00BA3FA3" w:rsidP="004C65B7">
            <w:pPr>
              <w:pStyle w:val="21"/>
              <w:tabs>
                <w:tab w:val="left" w:pos="0"/>
              </w:tabs>
              <w:ind w:right="-5" w:firstLine="0"/>
              <w:jc w:val="both"/>
              <w:rPr>
                <w:b w:val="0"/>
                <w:sz w:val="20"/>
                <w:szCs w:val="20"/>
              </w:rPr>
            </w:pPr>
            <w:r w:rsidRPr="00414CE6">
              <w:rPr>
                <w:b w:val="0"/>
                <w:sz w:val="20"/>
                <w:szCs w:val="20"/>
              </w:rPr>
              <w:t>Сорная примесь:</w:t>
            </w:r>
            <w:r w:rsidRPr="00414CE6">
              <w:rPr>
                <w:b w:val="0"/>
                <w:sz w:val="20"/>
                <w:szCs w:val="20"/>
              </w:rPr>
              <w:tab/>
              <w:t xml:space="preserve">макс.___%,  </w:t>
            </w:r>
            <w:r w:rsidRPr="00414CE6">
              <w:rPr>
                <w:b w:val="0"/>
                <w:sz w:val="20"/>
                <w:szCs w:val="20"/>
              </w:rPr>
              <w:br/>
              <w:t>Зерновая примесь:</w:t>
            </w:r>
            <w:r w:rsidRPr="00414CE6">
              <w:rPr>
                <w:b w:val="0"/>
                <w:sz w:val="20"/>
                <w:szCs w:val="20"/>
              </w:rPr>
              <w:tab/>
              <w:t xml:space="preserve">макс.___%, </w:t>
            </w:r>
          </w:p>
          <w:p w:rsidR="00BA3FA3" w:rsidRPr="00414CE6" w:rsidRDefault="00BA3FA3" w:rsidP="004C65B7">
            <w:pPr>
              <w:pStyle w:val="21"/>
              <w:tabs>
                <w:tab w:val="left" w:pos="0"/>
              </w:tabs>
              <w:ind w:right="-5" w:firstLine="0"/>
              <w:jc w:val="both"/>
              <w:rPr>
                <w:b w:val="0"/>
                <w:sz w:val="20"/>
                <w:szCs w:val="20"/>
              </w:rPr>
            </w:pPr>
            <w:proofErr w:type="gramStart"/>
            <w:r w:rsidRPr="00414CE6">
              <w:rPr>
                <w:b w:val="0"/>
                <w:sz w:val="20"/>
                <w:szCs w:val="20"/>
              </w:rPr>
              <w:t>Поврежденные</w:t>
            </w:r>
            <w:proofErr w:type="gramEnd"/>
            <w:r w:rsidRPr="00414CE6">
              <w:rPr>
                <w:b w:val="0"/>
                <w:sz w:val="20"/>
                <w:szCs w:val="20"/>
              </w:rPr>
              <w:t xml:space="preserve"> насекомыми:  макс. ___%,</w:t>
            </w:r>
          </w:p>
          <w:p w:rsidR="00BA3FA3" w:rsidRPr="00414CE6" w:rsidRDefault="00BA3FA3" w:rsidP="004C65B7">
            <w:pPr>
              <w:pStyle w:val="21"/>
              <w:tabs>
                <w:tab w:val="left" w:pos="0"/>
              </w:tabs>
              <w:ind w:right="-5" w:firstLine="0"/>
              <w:jc w:val="both"/>
              <w:rPr>
                <w:b w:val="0"/>
                <w:sz w:val="20"/>
                <w:szCs w:val="20"/>
              </w:rPr>
            </w:pPr>
            <w:r w:rsidRPr="00414CE6">
              <w:rPr>
                <w:b w:val="0"/>
                <w:sz w:val="20"/>
                <w:szCs w:val="20"/>
              </w:rPr>
              <w:t>Протеин:</w:t>
            </w:r>
            <w:r w:rsidRPr="00414CE6">
              <w:rPr>
                <w:b w:val="0"/>
                <w:sz w:val="20"/>
                <w:szCs w:val="20"/>
              </w:rPr>
              <w:tab/>
              <w:t>мин. ___%,</w:t>
            </w:r>
          </w:p>
          <w:p w:rsidR="00BA3FA3" w:rsidRPr="00414CE6" w:rsidRDefault="00BA3FA3" w:rsidP="004C65B7">
            <w:pPr>
              <w:pStyle w:val="21"/>
              <w:tabs>
                <w:tab w:val="left" w:pos="0"/>
              </w:tabs>
              <w:ind w:right="-5" w:firstLine="0"/>
              <w:jc w:val="both"/>
              <w:rPr>
                <w:b w:val="0"/>
                <w:sz w:val="20"/>
                <w:szCs w:val="20"/>
              </w:rPr>
            </w:pPr>
            <w:r w:rsidRPr="00414CE6">
              <w:rPr>
                <w:b w:val="0"/>
                <w:sz w:val="20"/>
                <w:szCs w:val="20"/>
              </w:rPr>
              <w:t>Клейковина</w:t>
            </w:r>
            <w:r w:rsidRPr="00414CE6">
              <w:rPr>
                <w:sz w:val="20"/>
                <w:szCs w:val="20"/>
              </w:rPr>
              <w:t xml:space="preserve"> </w:t>
            </w:r>
            <w:r w:rsidRPr="00414CE6">
              <w:rPr>
                <w:b w:val="0"/>
                <w:sz w:val="20"/>
                <w:szCs w:val="20"/>
              </w:rPr>
              <w:t>(ISO):</w:t>
            </w:r>
            <w:r w:rsidRPr="00414CE6">
              <w:rPr>
                <w:b w:val="0"/>
                <w:sz w:val="20"/>
                <w:szCs w:val="20"/>
              </w:rPr>
              <w:tab/>
              <w:t>мин.___%</w:t>
            </w:r>
          </w:p>
          <w:p w:rsidR="00BA3FA3" w:rsidRPr="00414CE6" w:rsidRDefault="00BA3FA3" w:rsidP="004C65B7">
            <w:pPr>
              <w:pStyle w:val="21"/>
              <w:tabs>
                <w:tab w:val="left" w:pos="0"/>
              </w:tabs>
              <w:ind w:right="-5" w:firstLine="0"/>
              <w:jc w:val="both"/>
              <w:rPr>
                <w:b w:val="0"/>
                <w:sz w:val="20"/>
                <w:szCs w:val="20"/>
              </w:rPr>
            </w:pPr>
            <w:r w:rsidRPr="00414CE6">
              <w:rPr>
                <w:b w:val="0"/>
                <w:sz w:val="20"/>
                <w:szCs w:val="20"/>
              </w:rPr>
              <w:t>Число падения:</w:t>
            </w:r>
            <w:r w:rsidRPr="00414CE6">
              <w:rPr>
                <w:b w:val="0"/>
                <w:sz w:val="20"/>
                <w:szCs w:val="20"/>
              </w:rPr>
              <w:tab/>
              <w:t>мин. ___сек</w:t>
            </w:r>
          </w:p>
          <w:p w:rsidR="00BA3FA3" w:rsidRPr="00414CE6" w:rsidRDefault="00BA3FA3" w:rsidP="004C65B7">
            <w:pPr>
              <w:pStyle w:val="21"/>
              <w:tabs>
                <w:tab w:val="left" w:pos="0"/>
              </w:tabs>
              <w:ind w:right="-5" w:firstLine="0"/>
              <w:jc w:val="both"/>
              <w:rPr>
                <w:b w:val="0"/>
                <w:sz w:val="20"/>
                <w:szCs w:val="20"/>
              </w:rPr>
            </w:pPr>
            <w:r w:rsidRPr="00414CE6">
              <w:rPr>
                <w:b w:val="0"/>
                <w:sz w:val="20"/>
                <w:szCs w:val="20"/>
              </w:rPr>
              <w:t>W сила:</w:t>
            </w:r>
            <w:r w:rsidRPr="00414CE6">
              <w:rPr>
                <w:b w:val="0"/>
                <w:sz w:val="20"/>
                <w:szCs w:val="20"/>
              </w:rPr>
              <w:tab/>
              <w:t>мин.____.</w:t>
            </w:r>
          </w:p>
          <w:p w:rsidR="00BA3FA3" w:rsidRPr="00414CE6" w:rsidRDefault="00BA3FA3" w:rsidP="004C65B7">
            <w:pPr>
              <w:pStyle w:val="21"/>
              <w:tabs>
                <w:tab w:val="left" w:pos="0"/>
              </w:tabs>
              <w:ind w:right="-5" w:firstLine="0"/>
              <w:jc w:val="both"/>
              <w:rPr>
                <w:sz w:val="20"/>
                <w:szCs w:val="20"/>
              </w:rPr>
            </w:pPr>
            <w:r w:rsidRPr="00414CE6">
              <w:rPr>
                <w:b w:val="0"/>
                <w:sz w:val="20"/>
                <w:szCs w:val="20"/>
              </w:rPr>
              <w:t xml:space="preserve">Остальные качественные показатели должны соответствовать ГОСТ 9353-90, в пределах норм, установленных </w:t>
            </w:r>
            <w:hyperlink r:id="rId10" w:history="1">
              <w:proofErr w:type="gramStart"/>
              <w:r w:rsidRPr="00414CE6">
                <w:rPr>
                  <w:rStyle w:val="a5"/>
                  <w:color w:val="auto"/>
                  <w:sz w:val="20"/>
                  <w:szCs w:val="20"/>
                </w:rPr>
                <w:t>СТ</w:t>
              </w:r>
              <w:proofErr w:type="gramEnd"/>
              <w:r w:rsidRPr="00414CE6">
                <w:rPr>
                  <w:rStyle w:val="a5"/>
                  <w:color w:val="auto"/>
                  <w:sz w:val="20"/>
                  <w:szCs w:val="20"/>
                </w:rPr>
                <w:t xml:space="preserve"> РК 1046-2008</w:t>
              </w:r>
            </w:hyperlink>
            <w:r w:rsidRPr="00414CE6">
              <w:rPr>
                <w:b w:val="0"/>
                <w:sz w:val="20"/>
                <w:szCs w:val="20"/>
              </w:rPr>
              <w:t xml:space="preserve"> «Пшеница. Технические условия».</w:t>
            </w:r>
          </w:p>
        </w:tc>
      </w:tr>
      <w:tr w:rsidR="00BA3FA3" w:rsidRPr="00414CE6" w:rsidTr="00DE3899">
        <w:tc>
          <w:tcPr>
            <w:tcW w:w="3109" w:type="dxa"/>
            <w:tcBorders>
              <w:top w:val="single" w:sz="4" w:space="0" w:color="000000"/>
              <w:left w:val="single" w:sz="4" w:space="0" w:color="000000"/>
              <w:bottom w:val="single" w:sz="4" w:space="0" w:color="000000"/>
            </w:tcBorders>
            <w:shd w:val="clear" w:color="auto" w:fill="auto"/>
          </w:tcPr>
          <w:p w:rsidR="00BA3FA3" w:rsidRPr="00414CE6" w:rsidRDefault="00BA3FA3" w:rsidP="004C65B7">
            <w:pPr>
              <w:rPr>
                <w:rFonts w:ascii="Arial" w:hAnsi="Arial" w:cs="Arial"/>
                <w:sz w:val="20"/>
                <w:szCs w:val="20"/>
              </w:rPr>
            </w:pPr>
            <w:proofErr w:type="spellStart"/>
            <w:r w:rsidRPr="00414CE6">
              <w:rPr>
                <w:rFonts w:ascii="Arial" w:hAnsi="Arial" w:cs="Arial"/>
                <w:sz w:val="20"/>
                <w:szCs w:val="20"/>
              </w:rPr>
              <w:t>Инкотермс</w:t>
            </w:r>
            <w:proofErr w:type="spellEnd"/>
            <w:r w:rsidRPr="00414CE6">
              <w:rPr>
                <w:rFonts w:ascii="Arial" w:hAnsi="Arial" w:cs="Arial"/>
                <w:sz w:val="20"/>
                <w:szCs w:val="20"/>
              </w:rPr>
              <w:t xml:space="preserve">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414CE6" w:rsidRDefault="00BA3FA3" w:rsidP="004C65B7">
            <w:pPr>
              <w:rPr>
                <w:rFonts w:ascii="Arial" w:hAnsi="Arial" w:cs="Arial"/>
                <w:sz w:val="20"/>
                <w:szCs w:val="20"/>
              </w:rPr>
            </w:pPr>
            <w:proofErr w:type="spellStart"/>
            <w:r w:rsidRPr="00414CE6">
              <w:rPr>
                <w:rFonts w:ascii="Arial" w:hAnsi="Arial" w:cs="Arial"/>
                <w:sz w:val="20"/>
                <w:szCs w:val="20"/>
              </w:rPr>
              <w:t>Инкотермс</w:t>
            </w:r>
            <w:proofErr w:type="spellEnd"/>
            <w:r w:rsidRPr="00414CE6">
              <w:rPr>
                <w:rFonts w:ascii="Arial" w:hAnsi="Arial" w:cs="Arial"/>
                <w:sz w:val="20"/>
                <w:szCs w:val="20"/>
              </w:rPr>
              <w:t xml:space="preserve"> 2010. Публикация </w:t>
            </w:r>
            <w:r w:rsidRPr="00414CE6">
              <w:rPr>
                <w:rFonts w:ascii="Arial" w:hAnsi="Arial" w:cs="Arial"/>
                <w:sz w:val="20"/>
                <w:szCs w:val="20"/>
                <w:lang w:val="en-US"/>
              </w:rPr>
              <w:t>ICC</w:t>
            </w:r>
            <w:r w:rsidRPr="00414CE6">
              <w:rPr>
                <w:rFonts w:ascii="Arial" w:hAnsi="Arial" w:cs="Arial"/>
                <w:sz w:val="20"/>
                <w:szCs w:val="20"/>
              </w:rPr>
              <w:t xml:space="preserve"> № 715. Правила </w:t>
            </w:r>
            <w:proofErr w:type="gramStart"/>
            <w:r w:rsidRPr="00414CE6">
              <w:rPr>
                <w:rFonts w:ascii="Arial" w:hAnsi="Arial" w:cs="Arial"/>
                <w:sz w:val="20"/>
                <w:szCs w:val="20"/>
                <w:lang w:val="en-US"/>
              </w:rPr>
              <w:t>I</w:t>
            </w:r>
            <w:proofErr w:type="gramEnd"/>
            <w:r w:rsidRPr="00414CE6">
              <w:rPr>
                <w:rFonts w:ascii="Arial" w:hAnsi="Arial" w:cs="Arial"/>
                <w:sz w:val="20"/>
                <w:szCs w:val="20"/>
              </w:rPr>
              <w:t xml:space="preserve">СС для использования торговых терминов в национальной и международной торговле.    </w:t>
            </w:r>
          </w:p>
        </w:tc>
      </w:tr>
      <w:tr w:rsidR="00BA3FA3" w:rsidRPr="00414CE6" w:rsidTr="00DE3899">
        <w:tc>
          <w:tcPr>
            <w:tcW w:w="3109" w:type="dxa"/>
            <w:tcBorders>
              <w:top w:val="single" w:sz="4" w:space="0" w:color="000000"/>
              <w:left w:val="single" w:sz="4" w:space="0" w:color="000000"/>
              <w:bottom w:val="single" w:sz="4" w:space="0" w:color="000000"/>
            </w:tcBorders>
            <w:shd w:val="clear" w:color="auto" w:fill="auto"/>
          </w:tcPr>
          <w:p w:rsidR="00BA3FA3" w:rsidRPr="00414CE6" w:rsidRDefault="00374EB8" w:rsidP="004C65B7">
            <w:pPr>
              <w:rPr>
                <w:rFonts w:ascii="Arial" w:hAnsi="Arial" w:cs="Arial"/>
                <w:sz w:val="20"/>
                <w:szCs w:val="20"/>
              </w:rPr>
            </w:pPr>
            <w:r w:rsidRPr="00414CE6">
              <w:rPr>
                <w:rFonts w:ascii="Arial" w:hAnsi="Arial" w:cs="Arial"/>
                <w:sz w:val="20"/>
                <w:szCs w:val="20"/>
                <w:lang w:val="en-US"/>
              </w:rPr>
              <w:t>EXW</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414CE6" w:rsidRDefault="00BA3FA3" w:rsidP="00374EB8">
            <w:pPr>
              <w:rPr>
                <w:rFonts w:ascii="Arial" w:hAnsi="Arial" w:cs="Arial"/>
                <w:sz w:val="20"/>
                <w:szCs w:val="20"/>
              </w:rPr>
            </w:pPr>
            <w:proofErr w:type="gramStart"/>
            <w:r w:rsidRPr="00414CE6">
              <w:rPr>
                <w:rFonts w:ascii="Arial" w:hAnsi="Arial" w:cs="Arial"/>
                <w:sz w:val="20"/>
                <w:szCs w:val="20"/>
              </w:rPr>
              <w:t xml:space="preserve">термин </w:t>
            </w:r>
            <w:r w:rsidR="00374EB8" w:rsidRPr="00414CE6">
              <w:rPr>
                <w:rFonts w:ascii="Arial" w:hAnsi="Arial" w:cs="Arial"/>
                <w:sz w:val="20"/>
                <w:szCs w:val="20"/>
              </w:rPr>
              <w:t xml:space="preserve">EX </w:t>
            </w:r>
            <w:proofErr w:type="spellStart"/>
            <w:r w:rsidR="00374EB8" w:rsidRPr="00414CE6">
              <w:rPr>
                <w:rFonts w:ascii="Arial" w:hAnsi="Arial" w:cs="Arial"/>
                <w:sz w:val="20"/>
                <w:szCs w:val="20"/>
              </w:rPr>
              <w:t>Works</w:t>
            </w:r>
            <w:proofErr w:type="spellEnd"/>
            <w:r w:rsidR="00374EB8" w:rsidRPr="00414CE6">
              <w:rPr>
                <w:rFonts w:ascii="Arial" w:hAnsi="Arial" w:cs="Arial"/>
                <w:sz w:val="20"/>
                <w:szCs w:val="20"/>
              </w:rPr>
              <w:t xml:space="preserve"> «Франко завод»</w:t>
            </w:r>
            <w:r w:rsidRPr="00414CE6">
              <w:rPr>
                <w:rFonts w:ascii="Arial" w:hAnsi="Arial" w:cs="Arial"/>
                <w:sz w:val="20"/>
                <w:szCs w:val="20"/>
              </w:rPr>
              <w:t xml:space="preserve"> (</w:t>
            </w:r>
            <w:r w:rsidR="00374EB8" w:rsidRPr="00414CE6">
              <w:rPr>
                <w:rFonts w:ascii="Arial" w:hAnsi="Arial" w:cs="Arial"/>
                <w:sz w:val="20"/>
                <w:szCs w:val="20"/>
              </w:rPr>
              <w:t>…название места</w:t>
            </w:r>
            <w:r w:rsidRPr="00414CE6">
              <w:rPr>
                <w:rFonts w:ascii="Arial" w:hAnsi="Arial" w:cs="Arial"/>
                <w:sz w:val="20"/>
                <w:szCs w:val="20"/>
              </w:rPr>
              <w:t>«</w:t>
            </w:r>
            <w:r w:rsidR="00374EB8" w:rsidRPr="00414CE6">
              <w:rPr>
                <w:rFonts w:ascii="Arial" w:hAnsi="Arial" w:cs="Arial"/>
                <w:sz w:val="20"/>
                <w:szCs w:val="20"/>
              </w:rPr>
              <w:t xml:space="preserve"> согласно </w:t>
            </w:r>
            <w:proofErr w:type="spellStart"/>
            <w:r w:rsidRPr="00414CE6">
              <w:rPr>
                <w:rFonts w:ascii="Arial" w:hAnsi="Arial" w:cs="Arial"/>
                <w:sz w:val="20"/>
                <w:szCs w:val="20"/>
              </w:rPr>
              <w:t>Инкотермс</w:t>
            </w:r>
            <w:proofErr w:type="spellEnd"/>
            <w:proofErr w:type="gramEnd"/>
          </w:p>
          <w:p w:rsidR="00374EB8" w:rsidRPr="00414CE6" w:rsidRDefault="00374EB8" w:rsidP="00374EB8">
            <w:pPr>
              <w:rPr>
                <w:rFonts w:ascii="Arial" w:hAnsi="Arial" w:cs="Arial"/>
                <w:sz w:val="20"/>
                <w:szCs w:val="20"/>
              </w:rPr>
            </w:pPr>
            <w:r w:rsidRPr="00414CE6">
              <w:rPr>
                <w:rFonts w:ascii="Arial" w:hAnsi="Arial" w:cs="Arial"/>
                <w:sz w:val="20"/>
                <w:szCs w:val="20"/>
              </w:rPr>
              <w:lastRenderedPageBreak/>
              <w:t>Термин «Франко завод» означает, что продавец считается выполнившим свои обязанности по поставке, когда он предоставит товар в распоряжение покупателя на своем предприятии или в другом названном месте (например: на заводе, фабрике, складе и т.п.). Продавец не отвечает за погрузку товара на транспортное средство, а также за таможенную очистку товара для экспорта</w:t>
            </w:r>
          </w:p>
        </w:tc>
      </w:tr>
      <w:tr w:rsidR="00BA3FA3" w:rsidRPr="00414CE6" w:rsidTr="00DE3899">
        <w:tc>
          <w:tcPr>
            <w:tcW w:w="3109" w:type="dxa"/>
            <w:tcBorders>
              <w:top w:val="single" w:sz="4" w:space="0" w:color="000000"/>
              <w:left w:val="single" w:sz="4" w:space="0" w:color="000000"/>
              <w:bottom w:val="single" w:sz="4" w:space="0" w:color="000000"/>
            </w:tcBorders>
            <w:shd w:val="clear" w:color="auto" w:fill="auto"/>
          </w:tcPr>
          <w:p w:rsidR="00BA3FA3" w:rsidRPr="00414CE6" w:rsidRDefault="008258B0" w:rsidP="004C65B7">
            <w:pPr>
              <w:rPr>
                <w:rFonts w:ascii="Arial" w:hAnsi="Arial" w:cs="Arial"/>
                <w:sz w:val="20"/>
                <w:szCs w:val="20"/>
              </w:rPr>
            </w:pPr>
            <w:r w:rsidRPr="00414CE6">
              <w:rPr>
                <w:rFonts w:ascii="Arial" w:hAnsi="Arial" w:cs="Arial"/>
                <w:sz w:val="20"/>
                <w:szCs w:val="20"/>
              </w:rPr>
              <w:lastRenderedPageBreak/>
              <w:t>Место отпуска Товара</w:t>
            </w:r>
            <w:r w:rsidR="00BA3FA3" w:rsidRPr="00414CE6">
              <w:rPr>
                <w:rFonts w:ascii="Arial" w:hAnsi="Arial" w:cs="Arial"/>
                <w:sz w:val="20"/>
                <w:szCs w:val="20"/>
              </w:rPr>
              <w:t xml:space="preserve">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036788" w:rsidRDefault="008258B0" w:rsidP="004C65B7">
            <w:pPr>
              <w:rPr>
                <w:rFonts w:ascii="Arial" w:hAnsi="Arial" w:cs="Arial"/>
                <w:sz w:val="20"/>
                <w:szCs w:val="20"/>
              </w:rPr>
            </w:pPr>
            <w:r w:rsidRPr="00414CE6">
              <w:rPr>
                <w:rFonts w:ascii="Arial" w:hAnsi="Arial" w:cs="Arial"/>
                <w:sz w:val="20"/>
                <w:szCs w:val="20"/>
              </w:rPr>
              <w:t>элеваторы РК</w:t>
            </w:r>
            <w:r w:rsidR="00036788">
              <w:rPr>
                <w:rFonts w:ascii="Arial" w:hAnsi="Arial" w:cs="Arial"/>
                <w:sz w:val="20"/>
                <w:szCs w:val="20"/>
                <w:lang w:val="en-US"/>
              </w:rPr>
              <w:t xml:space="preserve"> </w:t>
            </w:r>
            <w:r w:rsidR="00036788">
              <w:rPr>
                <w:rFonts w:ascii="Arial" w:hAnsi="Arial" w:cs="Arial"/>
                <w:sz w:val="20"/>
                <w:szCs w:val="20"/>
                <w:lang w:val="kk-KZ"/>
              </w:rPr>
              <w:t xml:space="preserve">согласно приложению </w:t>
            </w:r>
            <w:r w:rsidR="00036788">
              <w:rPr>
                <w:rFonts w:ascii="Arial" w:hAnsi="Arial" w:cs="Arial"/>
                <w:sz w:val="20"/>
                <w:szCs w:val="20"/>
              </w:rPr>
              <w:t>№2</w:t>
            </w:r>
          </w:p>
        </w:tc>
      </w:tr>
      <w:tr w:rsidR="00BA3FA3" w:rsidRPr="00414CE6" w:rsidTr="00DE3899">
        <w:tc>
          <w:tcPr>
            <w:tcW w:w="3109" w:type="dxa"/>
            <w:tcBorders>
              <w:top w:val="single" w:sz="4" w:space="0" w:color="000000"/>
              <w:left w:val="single" w:sz="4" w:space="0" w:color="000000"/>
              <w:bottom w:val="single" w:sz="4" w:space="0" w:color="000000"/>
            </w:tcBorders>
            <w:shd w:val="clear" w:color="auto" w:fill="auto"/>
          </w:tcPr>
          <w:p w:rsidR="00BA3FA3" w:rsidRPr="00414CE6" w:rsidRDefault="00BA3FA3" w:rsidP="004C65B7">
            <w:pPr>
              <w:rPr>
                <w:rFonts w:ascii="Arial" w:hAnsi="Arial" w:cs="Arial"/>
                <w:sz w:val="20"/>
                <w:szCs w:val="20"/>
              </w:rPr>
            </w:pPr>
            <w:r w:rsidRPr="00414CE6">
              <w:rPr>
                <w:rFonts w:ascii="Arial" w:hAnsi="Arial" w:cs="Arial"/>
                <w:sz w:val="20"/>
                <w:szCs w:val="20"/>
              </w:rPr>
              <w:t>НДС</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414CE6" w:rsidRDefault="00BA3FA3" w:rsidP="004C65B7">
            <w:pPr>
              <w:rPr>
                <w:rFonts w:ascii="Arial" w:hAnsi="Arial" w:cs="Arial"/>
                <w:sz w:val="20"/>
                <w:szCs w:val="20"/>
              </w:rPr>
            </w:pPr>
            <w:r w:rsidRPr="00414CE6">
              <w:rPr>
                <w:rFonts w:ascii="Arial" w:hAnsi="Arial" w:cs="Arial"/>
                <w:sz w:val="20"/>
                <w:szCs w:val="20"/>
              </w:rPr>
              <w:t xml:space="preserve">Налог на добавленную стоимость </w:t>
            </w:r>
          </w:p>
        </w:tc>
      </w:tr>
      <w:tr w:rsidR="00BA3FA3" w:rsidRPr="00414CE6" w:rsidTr="00DE3899">
        <w:tc>
          <w:tcPr>
            <w:tcW w:w="3109" w:type="dxa"/>
            <w:tcBorders>
              <w:top w:val="single" w:sz="4" w:space="0" w:color="000000"/>
              <w:left w:val="single" w:sz="4" w:space="0" w:color="000000"/>
              <w:bottom w:val="single" w:sz="4" w:space="0" w:color="000000"/>
            </w:tcBorders>
            <w:shd w:val="clear" w:color="auto" w:fill="auto"/>
          </w:tcPr>
          <w:p w:rsidR="00BA3FA3" w:rsidRPr="00414CE6" w:rsidRDefault="00BA3FA3" w:rsidP="004C65B7">
            <w:pPr>
              <w:rPr>
                <w:rFonts w:ascii="Arial" w:hAnsi="Arial" w:cs="Arial"/>
                <w:sz w:val="20"/>
                <w:szCs w:val="20"/>
              </w:rPr>
            </w:pPr>
            <w:r w:rsidRPr="00414CE6">
              <w:rPr>
                <w:rFonts w:ascii="Arial" w:hAnsi="Arial" w:cs="Arial"/>
                <w:sz w:val="20"/>
                <w:szCs w:val="20"/>
              </w:rPr>
              <w:t xml:space="preserve">РК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414CE6" w:rsidRDefault="00BA3FA3" w:rsidP="004C65B7">
            <w:pPr>
              <w:rPr>
                <w:rFonts w:ascii="Arial" w:hAnsi="Arial" w:cs="Arial"/>
                <w:sz w:val="20"/>
                <w:szCs w:val="20"/>
              </w:rPr>
            </w:pPr>
            <w:r w:rsidRPr="00414CE6">
              <w:rPr>
                <w:rFonts w:ascii="Arial" w:hAnsi="Arial" w:cs="Arial"/>
                <w:sz w:val="20"/>
                <w:szCs w:val="20"/>
              </w:rPr>
              <w:t xml:space="preserve">Республика Казахстан </w:t>
            </w:r>
          </w:p>
        </w:tc>
      </w:tr>
      <w:tr w:rsidR="00BA3FA3" w:rsidRPr="00414CE6" w:rsidTr="00DE3899">
        <w:tc>
          <w:tcPr>
            <w:tcW w:w="3109" w:type="dxa"/>
            <w:tcBorders>
              <w:top w:val="single" w:sz="4" w:space="0" w:color="000000"/>
              <w:left w:val="single" w:sz="4" w:space="0" w:color="000000"/>
              <w:bottom w:val="single" w:sz="4" w:space="0" w:color="000000"/>
            </w:tcBorders>
            <w:shd w:val="clear" w:color="auto" w:fill="auto"/>
          </w:tcPr>
          <w:p w:rsidR="00BA3FA3" w:rsidRPr="00414CE6" w:rsidRDefault="00BA3FA3" w:rsidP="004C65B7">
            <w:pPr>
              <w:rPr>
                <w:rFonts w:ascii="Arial" w:hAnsi="Arial" w:cs="Arial"/>
                <w:sz w:val="20"/>
                <w:szCs w:val="20"/>
              </w:rPr>
            </w:pPr>
            <w:r w:rsidRPr="00414CE6">
              <w:rPr>
                <w:rFonts w:ascii="Arial" w:hAnsi="Arial" w:cs="Arial"/>
                <w:sz w:val="20"/>
                <w:szCs w:val="20"/>
              </w:rPr>
              <w:t xml:space="preserve">Биржа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414CE6" w:rsidRDefault="00BA3FA3" w:rsidP="005259F7">
            <w:pPr>
              <w:rPr>
                <w:rFonts w:ascii="Arial" w:hAnsi="Arial" w:cs="Arial"/>
                <w:sz w:val="20"/>
                <w:szCs w:val="20"/>
              </w:rPr>
            </w:pPr>
            <w:r w:rsidRPr="00414CE6">
              <w:rPr>
                <w:rFonts w:ascii="Arial" w:hAnsi="Arial" w:cs="Arial"/>
                <w:sz w:val="20"/>
                <w:szCs w:val="20"/>
              </w:rPr>
              <w:t xml:space="preserve">АО «Товарная биржа «ЕТС» осуществляющее организацию и проведение биржевых торгов на основании </w:t>
            </w:r>
            <w:proofErr w:type="gramStart"/>
            <w:r w:rsidRPr="00414CE6">
              <w:rPr>
                <w:rFonts w:ascii="Arial" w:hAnsi="Arial" w:cs="Arial"/>
                <w:sz w:val="20"/>
                <w:szCs w:val="20"/>
              </w:rPr>
              <w:t>лицензии Комитета торговли Министерства индустрии</w:t>
            </w:r>
            <w:proofErr w:type="gramEnd"/>
            <w:r w:rsidRPr="00414CE6">
              <w:rPr>
                <w:rFonts w:ascii="Arial" w:hAnsi="Arial" w:cs="Arial"/>
                <w:sz w:val="20"/>
                <w:szCs w:val="20"/>
              </w:rPr>
              <w:t xml:space="preserve"> и торговли РК №  1000001  от 01.02.2010 г. </w:t>
            </w:r>
          </w:p>
        </w:tc>
      </w:tr>
      <w:tr w:rsidR="00BA3FA3" w:rsidRPr="00414CE6" w:rsidTr="00DE3899">
        <w:tc>
          <w:tcPr>
            <w:tcW w:w="3109" w:type="dxa"/>
            <w:tcBorders>
              <w:top w:val="single" w:sz="4" w:space="0" w:color="000000"/>
              <w:left w:val="single" w:sz="4" w:space="0" w:color="000000"/>
              <w:bottom w:val="single" w:sz="4" w:space="0" w:color="000000"/>
            </w:tcBorders>
            <w:shd w:val="clear" w:color="auto" w:fill="auto"/>
          </w:tcPr>
          <w:p w:rsidR="00BA3FA3" w:rsidRPr="00414CE6" w:rsidRDefault="00BA3FA3" w:rsidP="004C65B7">
            <w:pPr>
              <w:rPr>
                <w:rFonts w:ascii="Arial" w:hAnsi="Arial" w:cs="Arial"/>
                <w:sz w:val="20"/>
                <w:szCs w:val="20"/>
              </w:rPr>
            </w:pPr>
            <w:r w:rsidRPr="00414CE6">
              <w:rPr>
                <w:rFonts w:ascii="Arial" w:hAnsi="Arial" w:cs="Arial"/>
                <w:sz w:val="20"/>
                <w:szCs w:val="20"/>
              </w:rPr>
              <w:t xml:space="preserve">Правила торговли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414CE6" w:rsidRDefault="00BA3FA3" w:rsidP="005259F7">
            <w:pPr>
              <w:jc w:val="both"/>
              <w:rPr>
                <w:rFonts w:ascii="Arial" w:hAnsi="Arial" w:cs="Arial"/>
                <w:sz w:val="20"/>
                <w:szCs w:val="20"/>
              </w:rPr>
            </w:pPr>
            <w:r w:rsidRPr="00414CE6">
              <w:rPr>
                <w:rFonts w:ascii="Arial" w:hAnsi="Arial" w:cs="Arial"/>
                <w:sz w:val="20"/>
                <w:szCs w:val="20"/>
              </w:rPr>
              <w:t>Правила торговли АО «Товарная биржа «ЕТС», действующие на дату подписания Сторонами настоящего Договора,  являющиеся неотъемлемой частью настоящего Договора, положения которых обязательны для исполнения всеми его Сторонами.</w:t>
            </w:r>
          </w:p>
        </w:tc>
      </w:tr>
      <w:tr w:rsidR="00BA3FA3" w:rsidRPr="00414CE6" w:rsidTr="00DE3899">
        <w:tc>
          <w:tcPr>
            <w:tcW w:w="3109" w:type="dxa"/>
            <w:tcBorders>
              <w:top w:val="single" w:sz="4" w:space="0" w:color="000000"/>
              <w:left w:val="single" w:sz="4" w:space="0" w:color="000000"/>
              <w:bottom w:val="single" w:sz="4" w:space="0" w:color="000000"/>
            </w:tcBorders>
            <w:shd w:val="clear" w:color="auto" w:fill="auto"/>
          </w:tcPr>
          <w:p w:rsidR="00BA3FA3" w:rsidRPr="00414CE6" w:rsidRDefault="00BA3FA3" w:rsidP="004C65B7">
            <w:pPr>
              <w:rPr>
                <w:rFonts w:ascii="Arial" w:hAnsi="Arial" w:cs="Arial"/>
                <w:sz w:val="20"/>
                <w:szCs w:val="20"/>
              </w:rPr>
            </w:pPr>
            <w:r w:rsidRPr="00414CE6">
              <w:rPr>
                <w:rFonts w:ascii="Arial" w:hAnsi="Arial" w:cs="Arial"/>
                <w:sz w:val="20"/>
                <w:szCs w:val="20"/>
              </w:rPr>
              <w:t xml:space="preserve">Правила клиринга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414CE6" w:rsidRDefault="00BA3FA3" w:rsidP="004C65B7">
            <w:pPr>
              <w:jc w:val="both"/>
              <w:rPr>
                <w:rFonts w:ascii="Arial" w:hAnsi="Arial" w:cs="Arial"/>
                <w:sz w:val="20"/>
                <w:szCs w:val="20"/>
              </w:rPr>
            </w:pPr>
            <w:r w:rsidRPr="00414CE6">
              <w:rPr>
                <w:rFonts w:ascii="Arial" w:hAnsi="Arial" w:cs="Arial"/>
                <w:sz w:val="20"/>
                <w:szCs w:val="20"/>
              </w:rPr>
              <w:t xml:space="preserve">Правила клиринга Товарищества с ограниченной ответственностью «Клиринговый центр ЕТС», действующие на дату подписания Сторонами настоящего Договора, являющиеся неотъемлемой частью настоящего Договора, положения которых обязательны для исполнения всеми его Сторонами. </w:t>
            </w:r>
          </w:p>
        </w:tc>
      </w:tr>
      <w:tr w:rsidR="00BA3FA3" w:rsidRPr="00414CE6" w:rsidTr="00DE3899">
        <w:tc>
          <w:tcPr>
            <w:tcW w:w="3109" w:type="dxa"/>
            <w:tcBorders>
              <w:top w:val="single" w:sz="4" w:space="0" w:color="000000"/>
              <w:left w:val="single" w:sz="4" w:space="0" w:color="000000"/>
              <w:bottom w:val="single" w:sz="4" w:space="0" w:color="000000"/>
            </w:tcBorders>
            <w:shd w:val="clear" w:color="auto" w:fill="auto"/>
          </w:tcPr>
          <w:p w:rsidR="00BA3FA3" w:rsidRPr="00414CE6" w:rsidRDefault="00BA3FA3" w:rsidP="004C65B7">
            <w:pPr>
              <w:rPr>
                <w:rFonts w:ascii="Arial" w:hAnsi="Arial" w:cs="Arial"/>
                <w:b/>
                <w:sz w:val="20"/>
                <w:szCs w:val="20"/>
              </w:rPr>
            </w:pPr>
            <w:r w:rsidRPr="00414CE6">
              <w:rPr>
                <w:rFonts w:ascii="Arial" w:hAnsi="Arial" w:cs="Arial"/>
                <w:sz w:val="20"/>
                <w:szCs w:val="20"/>
              </w:rPr>
              <w:t>Агент</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414CE6" w:rsidRDefault="00BA3FA3" w:rsidP="004C65B7">
            <w:pPr>
              <w:jc w:val="both"/>
              <w:rPr>
                <w:rFonts w:ascii="Arial" w:hAnsi="Arial" w:cs="Arial"/>
                <w:sz w:val="20"/>
                <w:szCs w:val="20"/>
              </w:rPr>
            </w:pPr>
            <w:r w:rsidRPr="00414CE6">
              <w:rPr>
                <w:rFonts w:ascii="Arial" w:hAnsi="Arial" w:cs="Arial"/>
                <w:b/>
                <w:sz w:val="20"/>
                <w:szCs w:val="20"/>
              </w:rPr>
              <w:t xml:space="preserve"> </w:t>
            </w:r>
            <w:r w:rsidRPr="00414CE6">
              <w:rPr>
                <w:rFonts w:ascii="Arial" w:hAnsi="Arial" w:cs="Arial"/>
                <w:sz w:val="20"/>
                <w:szCs w:val="20"/>
              </w:rPr>
              <w:t xml:space="preserve">ТОО «Клиринговый центр ЕТС», </w:t>
            </w:r>
            <w:proofErr w:type="gramStart"/>
            <w:r w:rsidRPr="00414CE6">
              <w:rPr>
                <w:rFonts w:ascii="Arial" w:hAnsi="Arial" w:cs="Arial"/>
                <w:sz w:val="20"/>
                <w:szCs w:val="20"/>
              </w:rPr>
              <w:t>осуществляющее</w:t>
            </w:r>
            <w:proofErr w:type="gramEnd"/>
            <w:r w:rsidRPr="00414CE6">
              <w:rPr>
                <w:rFonts w:ascii="Arial" w:hAnsi="Arial" w:cs="Arial"/>
                <w:sz w:val="20"/>
                <w:szCs w:val="20"/>
              </w:rPr>
              <w:t xml:space="preserve"> расчеты (клиринг) по биржевым сделкам, заключенным на торговых секциях Биржи, согласно заключенному договору с Биржей. </w:t>
            </w:r>
          </w:p>
          <w:p w:rsidR="00BA3FA3" w:rsidRPr="00414CE6" w:rsidRDefault="00BA3FA3" w:rsidP="004C65B7">
            <w:pPr>
              <w:jc w:val="both"/>
              <w:rPr>
                <w:rFonts w:ascii="Arial" w:hAnsi="Arial" w:cs="Arial"/>
                <w:sz w:val="20"/>
                <w:szCs w:val="20"/>
              </w:rPr>
            </w:pPr>
            <w:r w:rsidRPr="00414CE6">
              <w:rPr>
                <w:rFonts w:ascii="Arial" w:hAnsi="Arial" w:cs="Arial"/>
                <w:sz w:val="20"/>
                <w:szCs w:val="20"/>
              </w:rPr>
              <w:t>ТОО «Клиринговый центр ЕТС» не является стороной по настоящему Договору и не отвечает по обязательствам Сторон Договора. ТОО «Клиринговый центр ЕТС» выступает в качестве лица обеспечивающего исполнения Сторонами  своих обязательств по настоящему Договору (Биржевой сделке) и принимает участие в расчетах в порядке и на условиях, установленных Правилами клиринга.</w:t>
            </w:r>
          </w:p>
        </w:tc>
      </w:tr>
      <w:tr w:rsidR="00BA3FA3" w:rsidRPr="00414CE6" w:rsidTr="00DE3899">
        <w:tc>
          <w:tcPr>
            <w:tcW w:w="3109" w:type="dxa"/>
            <w:tcBorders>
              <w:top w:val="single" w:sz="4" w:space="0" w:color="000000"/>
              <w:left w:val="single" w:sz="4" w:space="0" w:color="000000"/>
              <w:bottom w:val="single" w:sz="4" w:space="0" w:color="000000"/>
            </w:tcBorders>
            <w:shd w:val="clear" w:color="auto" w:fill="auto"/>
          </w:tcPr>
          <w:p w:rsidR="00BA3FA3" w:rsidRPr="00414CE6" w:rsidRDefault="00BA3FA3" w:rsidP="004C65B7">
            <w:pPr>
              <w:rPr>
                <w:rFonts w:ascii="Arial" w:hAnsi="Arial" w:cs="Arial"/>
                <w:sz w:val="20"/>
                <w:szCs w:val="20"/>
              </w:rPr>
            </w:pPr>
            <w:r w:rsidRPr="00414CE6">
              <w:rPr>
                <w:rFonts w:ascii="Arial" w:hAnsi="Arial" w:cs="Arial"/>
                <w:sz w:val="20"/>
                <w:szCs w:val="20"/>
              </w:rPr>
              <w:t>Поставщик</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8258B0" w:rsidRPr="00414CE6" w:rsidRDefault="008258B0" w:rsidP="008258B0">
            <w:pPr>
              <w:jc w:val="both"/>
              <w:rPr>
                <w:rFonts w:ascii="Arial" w:hAnsi="Arial" w:cs="Arial"/>
                <w:sz w:val="20"/>
                <w:szCs w:val="20"/>
              </w:rPr>
            </w:pPr>
            <w:proofErr w:type="gramStart"/>
            <w:r w:rsidRPr="00414CE6">
              <w:rPr>
                <w:rFonts w:ascii="Arial" w:hAnsi="Arial" w:cs="Arial"/>
                <w:sz w:val="20"/>
                <w:szCs w:val="20"/>
              </w:rPr>
              <w:t xml:space="preserve">ТОО/АО «_______» (наименование, местонахождение, БИН, </w:t>
            </w:r>
            <w:proofErr w:type="spellStart"/>
            <w:r w:rsidRPr="00414CE6">
              <w:rPr>
                <w:rFonts w:ascii="Arial" w:hAnsi="Arial" w:cs="Arial"/>
                <w:sz w:val="20"/>
                <w:szCs w:val="20"/>
              </w:rPr>
              <w:t>Кбе</w:t>
            </w:r>
            <w:proofErr w:type="spellEnd"/>
            <w:r w:rsidRPr="00414CE6">
              <w:rPr>
                <w:rFonts w:ascii="Arial" w:hAnsi="Arial" w:cs="Arial"/>
                <w:sz w:val="20"/>
                <w:szCs w:val="20"/>
              </w:rPr>
              <w:t xml:space="preserve">, банковские реквизиты, телефоны) – клиент Продавца. </w:t>
            </w:r>
            <w:proofErr w:type="gramEnd"/>
          </w:p>
        </w:tc>
      </w:tr>
      <w:tr w:rsidR="00BA3FA3" w:rsidRPr="00414CE6" w:rsidTr="00DE3899">
        <w:tc>
          <w:tcPr>
            <w:tcW w:w="3109" w:type="dxa"/>
            <w:tcBorders>
              <w:top w:val="single" w:sz="4" w:space="0" w:color="000000"/>
              <w:left w:val="single" w:sz="4" w:space="0" w:color="000000"/>
              <w:bottom w:val="single" w:sz="4" w:space="0" w:color="000000"/>
            </w:tcBorders>
            <w:shd w:val="clear" w:color="auto" w:fill="auto"/>
          </w:tcPr>
          <w:p w:rsidR="00BA3FA3" w:rsidRPr="00414CE6" w:rsidRDefault="00BA3FA3" w:rsidP="004C65B7">
            <w:pPr>
              <w:rPr>
                <w:rFonts w:ascii="Arial" w:hAnsi="Arial" w:cs="Arial"/>
                <w:sz w:val="20"/>
                <w:szCs w:val="20"/>
              </w:rPr>
            </w:pPr>
            <w:r w:rsidRPr="00414CE6">
              <w:rPr>
                <w:rFonts w:ascii="Arial" w:hAnsi="Arial" w:cs="Arial"/>
                <w:sz w:val="20"/>
                <w:szCs w:val="20"/>
              </w:rPr>
              <w:t xml:space="preserve">Грузоотправитель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414CE6" w:rsidRDefault="008258B0" w:rsidP="004C65B7">
            <w:pPr>
              <w:jc w:val="both"/>
              <w:rPr>
                <w:rFonts w:ascii="Arial" w:hAnsi="Arial" w:cs="Arial"/>
                <w:sz w:val="20"/>
                <w:szCs w:val="20"/>
              </w:rPr>
            </w:pPr>
            <w:r w:rsidRPr="00414CE6">
              <w:rPr>
                <w:rFonts w:ascii="Arial" w:hAnsi="Arial" w:cs="Arial"/>
                <w:sz w:val="20"/>
                <w:szCs w:val="20"/>
              </w:rPr>
              <w:t xml:space="preserve">ТОО/АО «________» (наименование, местонахождение, БИН, </w:t>
            </w:r>
            <w:proofErr w:type="spellStart"/>
            <w:r w:rsidRPr="00414CE6">
              <w:rPr>
                <w:rFonts w:ascii="Arial" w:hAnsi="Arial" w:cs="Arial"/>
                <w:sz w:val="20"/>
                <w:szCs w:val="20"/>
              </w:rPr>
              <w:t>Кбе</w:t>
            </w:r>
            <w:proofErr w:type="spellEnd"/>
            <w:r w:rsidRPr="00414CE6">
              <w:rPr>
                <w:rFonts w:ascii="Arial" w:hAnsi="Arial" w:cs="Arial"/>
                <w:sz w:val="20"/>
                <w:szCs w:val="20"/>
              </w:rPr>
              <w:t xml:space="preserve">, банковские реквизиты, телефоны) – клиент Продавца либо указанное им лицо.   </w:t>
            </w:r>
          </w:p>
        </w:tc>
      </w:tr>
      <w:tr w:rsidR="00BA3FA3" w:rsidRPr="00414CE6" w:rsidTr="00DE3899">
        <w:tc>
          <w:tcPr>
            <w:tcW w:w="3109" w:type="dxa"/>
            <w:tcBorders>
              <w:top w:val="single" w:sz="4" w:space="0" w:color="000000"/>
              <w:left w:val="single" w:sz="4" w:space="0" w:color="000000"/>
              <w:bottom w:val="single" w:sz="4" w:space="0" w:color="000000"/>
            </w:tcBorders>
            <w:shd w:val="clear" w:color="auto" w:fill="auto"/>
          </w:tcPr>
          <w:p w:rsidR="00BA3FA3" w:rsidRPr="00414CE6" w:rsidRDefault="00BA3FA3" w:rsidP="004C65B7">
            <w:pPr>
              <w:rPr>
                <w:rFonts w:ascii="Arial" w:hAnsi="Arial" w:cs="Arial"/>
                <w:sz w:val="20"/>
                <w:szCs w:val="20"/>
              </w:rPr>
            </w:pPr>
            <w:r w:rsidRPr="00414CE6">
              <w:rPr>
                <w:rFonts w:ascii="Arial" w:hAnsi="Arial" w:cs="Arial"/>
                <w:sz w:val="20"/>
                <w:szCs w:val="20"/>
              </w:rPr>
              <w:t xml:space="preserve">Плательщик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414CE6" w:rsidRDefault="00BA3FA3" w:rsidP="004C65B7">
            <w:pPr>
              <w:jc w:val="both"/>
              <w:rPr>
                <w:rFonts w:ascii="Arial" w:hAnsi="Arial" w:cs="Arial"/>
                <w:sz w:val="20"/>
                <w:szCs w:val="20"/>
              </w:rPr>
            </w:pPr>
            <w:r w:rsidRPr="00414CE6">
              <w:rPr>
                <w:rFonts w:ascii="Arial" w:hAnsi="Arial" w:cs="Arial"/>
                <w:sz w:val="20"/>
                <w:szCs w:val="20"/>
              </w:rPr>
              <w:t xml:space="preserve">ТОО/АО «_______1» (наименование, местонахождение, банковские реквизиты) – клиент Покупателя. </w:t>
            </w:r>
          </w:p>
        </w:tc>
      </w:tr>
      <w:tr w:rsidR="00BA3FA3" w:rsidRPr="00414CE6" w:rsidTr="00DE3899">
        <w:tc>
          <w:tcPr>
            <w:tcW w:w="3109" w:type="dxa"/>
            <w:tcBorders>
              <w:top w:val="single" w:sz="4" w:space="0" w:color="000000"/>
              <w:left w:val="single" w:sz="4" w:space="0" w:color="000000"/>
              <w:bottom w:val="single" w:sz="4" w:space="0" w:color="000000"/>
            </w:tcBorders>
            <w:shd w:val="clear" w:color="auto" w:fill="auto"/>
          </w:tcPr>
          <w:p w:rsidR="00BA3FA3" w:rsidRPr="00414CE6" w:rsidRDefault="00BA3FA3" w:rsidP="004C65B7">
            <w:pPr>
              <w:rPr>
                <w:rFonts w:ascii="Arial" w:hAnsi="Arial" w:cs="Arial"/>
                <w:sz w:val="20"/>
                <w:szCs w:val="20"/>
              </w:rPr>
            </w:pPr>
            <w:r w:rsidRPr="00414CE6">
              <w:rPr>
                <w:rFonts w:ascii="Arial" w:hAnsi="Arial" w:cs="Arial"/>
                <w:sz w:val="20"/>
                <w:szCs w:val="20"/>
              </w:rPr>
              <w:t xml:space="preserve">Грузополучатель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414CE6" w:rsidRDefault="008258B0" w:rsidP="008258B0">
            <w:pPr>
              <w:jc w:val="both"/>
              <w:rPr>
                <w:rFonts w:ascii="Arial" w:hAnsi="Arial" w:cs="Arial"/>
                <w:sz w:val="20"/>
                <w:szCs w:val="20"/>
              </w:rPr>
            </w:pPr>
            <w:r w:rsidRPr="00414CE6">
              <w:rPr>
                <w:rFonts w:ascii="Arial" w:hAnsi="Arial" w:cs="Arial"/>
                <w:sz w:val="20"/>
                <w:szCs w:val="20"/>
              </w:rPr>
              <w:t xml:space="preserve">ТОО/АО «________1» (наименование, местонахождение, БИН, </w:t>
            </w:r>
            <w:proofErr w:type="spellStart"/>
            <w:r w:rsidRPr="00414CE6">
              <w:rPr>
                <w:rFonts w:ascii="Arial" w:hAnsi="Arial" w:cs="Arial"/>
                <w:sz w:val="20"/>
                <w:szCs w:val="20"/>
              </w:rPr>
              <w:t>Кбе</w:t>
            </w:r>
            <w:proofErr w:type="spellEnd"/>
            <w:r w:rsidRPr="00414CE6">
              <w:rPr>
                <w:rFonts w:ascii="Arial" w:hAnsi="Arial" w:cs="Arial"/>
                <w:sz w:val="20"/>
                <w:szCs w:val="20"/>
              </w:rPr>
              <w:t>, банковские реквизиты, телефоны) – клиент Покупателя либо указанное им лицо.</w:t>
            </w:r>
          </w:p>
        </w:tc>
      </w:tr>
      <w:tr w:rsidR="00BA3FA3" w:rsidRPr="00414CE6" w:rsidTr="00DE3899">
        <w:tc>
          <w:tcPr>
            <w:tcW w:w="3109" w:type="dxa"/>
            <w:tcBorders>
              <w:top w:val="single" w:sz="4" w:space="0" w:color="000000"/>
              <w:left w:val="single" w:sz="4" w:space="0" w:color="000000"/>
              <w:bottom w:val="single" w:sz="4" w:space="0" w:color="000000"/>
            </w:tcBorders>
            <w:shd w:val="clear" w:color="auto" w:fill="auto"/>
          </w:tcPr>
          <w:p w:rsidR="00BA3FA3" w:rsidRPr="00414CE6" w:rsidRDefault="00BA3FA3" w:rsidP="004C65B7">
            <w:pPr>
              <w:rPr>
                <w:rFonts w:ascii="Arial" w:hAnsi="Arial" w:cs="Arial"/>
                <w:sz w:val="20"/>
                <w:szCs w:val="20"/>
              </w:rPr>
            </w:pPr>
            <w:r w:rsidRPr="00414CE6">
              <w:rPr>
                <w:rFonts w:ascii="Arial" w:hAnsi="Arial" w:cs="Arial"/>
                <w:sz w:val="20"/>
                <w:szCs w:val="20"/>
              </w:rPr>
              <w:t xml:space="preserve">Договор брокерского обслуживания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414CE6" w:rsidRDefault="00BA3FA3" w:rsidP="00874394">
            <w:pPr>
              <w:jc w:val="both"/>
              <w:rPr>
                <w:rFonts w:ascii="Arial" w:hAnsi="Arial" w:cs="Arial"/>
                <w:sz w:val="20"/>
                <w:szCs w:val="20"/>
              </w:rPr>
            </w:pPr>
            <w:proofErr w:type="gramStart"/>
            <w:r w:rsidRPr="00414CE6">
              <w:rPr>
                <w:rFonts w:ascii="Arial" w:hAnsi="Arial" w:cs="Arial"/>
                <w:sz w:val="20"/>
                <w:szCs w:val="20"/>
              </w:rPr>
              <w:t>в зависимости от контекста - Договор брокерского обслуживания № _____ от ________., заключенный между брокером – __________ (Покупатель)  и его клиентом – ТОО/АО «______1»  (Плательщик), предусматривающий порядок выставления брокером в торговой системе Биржи  заявки на покупку/продажу зерна согласно соответствующему приказу клиента либо  Договор брокерского обслуживания № _____ от ________., заключенный между брокером – __________ (Продавец)  и его клиентом – ТОО/АО «____»   (Поставщик), предусматривающий порядок выставления брокером в торговой системе Биржи  заявки</w:t>
            </w:r>
            <w:proofErr w:type="gramEnd"/>
            <w:r w:rsidRPr="00414CE6">
              <w:rPr>
                <w:rFonts w:ascii="Arial" w:hAnsi="Arial" w:cs="Arial"/>
                <w:sz w:val="20"/>
                <w:szCs w:val="20"/>
              </w:rPr>
              <w:t xml:space="preserve"> на покупку/продажу зерна согласно соотве</w:t>
            </w:r>
            <w:r w:rsidR="00874394" w:rsidRPr="00414CE6">
              <w:rPr>
                <w:rFonts w:ascii="Arial" w:hAnsi="Arial" w:cs="Arial"/>
                <w:sz w:val="20"/>
                <w:szCs w:val="20"/>
              </w:rPr>
              <w:t xml:space="preserve">тствующему приказу клиента.    </w:t>
            </w:r>
          </w:p>
        </w:tc>
      </w:tr>
      <w:tr w:rsidR="00BA3FA3" w:rsidRPr="00414CE6" w:rsidTr="00DE3899">
        <w:tc>
          <w:tcPr>
            <w:tcW w:w="3109" w:type="dxa"/>
            <w:tcBorders>
              <w:top w:val="single" w:sz="4" w:space="0" w:color="000000"/>
              <w:left w:val="single" w:sz="4" w:space="0" w:color="000000"/>
              <w:bottom w:val="single" w:sz="4" w:space="0" w:color="000000"/>
            </w:tcBorders>
            <w:shd w:val="clear" w:color="auto" w:fill="auto"/>
          </w:tcPr>
          <w:p w:rsidR="00BA3FA3" w:rsidRPr="00414CE6" w:rsidRDefault="00BA3FA3" w:rsidP="004C65B7">
            <w:pPr>
              <w:rPr>
                <w:rFonts w:ascii="Arial" w:hAnsi="Arial" w:cs="Arial"/>
                <w:sz w:val="20"/>
                <w:szCs w:val="20"/>
              </w:rPr>
            </w:pPr>
            <w:r w:rsidRPr="00414CE6">
              <w:rPr>
                <w:rFonts w:ascii="Arial" w:hAnsi="Arial" w:cs="Arial"/>
                <w:sz w:val="20"/>
                <w:szCs w:val="20"/>
              </w:rPr>
              <w:t xml:space="preserve">Биржевая сделка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414CE6" w:rsidRDefault="00BA3FA3" w:rsidP="00343F0D">
            <w:pPr>
              <w:jc w:val="both"/>
              <w:rPr>
                <w:rFonts w:ascii="Arial" w:hAnsi="Arial" w:cs="Arial"/>
                <w:sz w:val="20"/>
                <w:szCs w:val="20"/>
              </w:rPr>
            </w:pPr>
            <w:proofErr w:type="gramStart"/>
            <w:r w:rsidRPr="00414CE6">
              <w:rPr>
                <w:rFonts w:ascii="Arial" w:hAnsi="Arial" w:cs="Arial"/>
                <w:sz w:val="20"/>
                <w:szCs w:val="20"/>
              </w:rPr>
              <w:t xml:space="preserve">Сделка №___________, заключенная на Бирже между Покупателем и Продавцом в ходе торгов в режиме двойного встречного аукциона, подтвержденная Отчетом Биржи о сделке № _____ от ____, и являющаяся основанием для </w:t>
            </w:r>
            <w:r w:rsidRPr="00414CE6">
              <w:rPr>
                <w:rFonts w:ascii="Arial" w:hAnsi="Arial" w:cs="Arial"/>
                <w:sz w:val="20"/>
                <w:szCs w:val="20"/>
              </w:rPr>
              <w:lastRenderedPageBreak/>
              <w:t xml:space="preserve">заключения Сторонами настоящего Договора. </w:t>
            </w:r>
            <w:proofErr w:type="gramEnd"/>
          </w:p>
        </w:tc>
      </w:tr>
      <w:tr w:rsidR="00BA3FA3" w:rsidRPr="00414CE6" w:rsidTr="00DE3899">
        <w:tc>
          <w:tcPr>
            <w:tcW w:w="3109" w:type="dxa"/>
            <w:tcBorders>
              <w:top w:val="single" w:sz="4" w:space="0" w:color="000000"/>
              <w:left w:val="single" w:sz="4" w:space="0" w:color="000000"/>
              <w:bottom w:val="single" w:sz="4" w:space="0" w:color="000000"/>
            </w:tcBorders>
            <w:shd w:val="clear" w:color="auto" w:fill="auto"/>
          </w:tcPr>
          <w:p w:rsidR="00BA3FA3" w:rsidRPr="00414CE6" w:rsidRDefault="00BA3FA3" w:rsidP="004C65B7">
            <w:pPr>
              <w:rPr>
                <w:rFonts w:ascii="Arial" w:hAnsi="Arial" w:cs="Arial"/>
                <w:sz w:val="20"/>
                <w:szCs w:val="20"/>
              </w:rPr>
            </w:pPr>
            <w:r w:rsidRPr="00414CE6">
              <w:rPr>
                <w:rFonts w:ascii="Arial" w:hAnsi="Arial" w:cs="Arial"/>
                <w:sz w:val="20"/>
                <w:szCs w:val="20"/>
              </w:rPr>
              <w:lastRenderedPageBreak/>
              <w:t xml:space="preserve">Отчет о сделке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414CE6" w:rsidRDefault="00BA3FA3" w:rsidP="004C65B7">
            <w:pPr>
              <w:jc w:val="both"/>
              <w:rPr>
                <w:rFonts w:ascii="Arial" w:hAnsi="Arial" w:cs="Arial"/>
                <w:sz w:val="20"/>
                <w:szCs w:val="20"/>
              </w:rPr>
            </w:pPr>
            <w:r w:rsidRPr="00414CE6">
              <w:rPr>
                <w:rFonts w:ascii="Arial" w:hAnsi="Arial" w:cs="Arial"/>
                <w:sz w:val="20"/>
                <w:szCs w:val="20"/>
              </w:rPr>
              <w:t xml:space="preserve"> Отчет Биржи о сделке № _____ </w:t>
            </w:r>
            <w:proofErr w:type="gramStart"/>
            <w:r w:rsidRPr="00414CE6">
              <w:rPr>
                <w:rFonts w:ascii="Arial" w:hAnsi="Arial" w:cs="Arial"/>
                <w:sz w:val="20"/>
                <w:szCs w:val="20"/>
              </w:rPr>
              <w:t>от</w:t>
            </w:r>
            <w:proofErr w:type="gramEnd"/>
            <w:r w:rsidRPr="00414CE6">
              <w:rPr>
                <w:rFonts w:ascii="Arial" w:hAnsi="Arial" w:cs="Arial"/>
                <w:sz w:val="20"/>
                <w:szCs w:val="20"/>
              </w:rPr>
              <w:t xml:space="preserve"> ________. </w:t>
            </w:r>
          </w:p>
        </w:tc>
      </w:tr>
      <w:tr w:rsidR="00BA3FA3" w:rsidRPr="00414CE6" w:rsidTr="00DE3899">
        <w:tc>
          <w:tcPr>
            <w:tcW w:w="3109" w:type="dxa"/>
            <w:tcBorders>
              <w:top w:val="single" w:sz="4" w:space="0" w:color="000000"/>
              <w:left w:val="single" w:sz="4" w:space="0" w:color="000000"/>
              <w:bottom w:val="single" w:sz="4" w:space="0" w:color="000000"/>
            </w:tcBorders>
            <w:shd w:val="clear" w:color="auto" w:fill="auto"/>
          </w:tcPr>
          <w:p w:rsidR="00BA3FA3" w:rsidRPr="00414CE6" w:rsidRDefault="00BA3FA3" w:rsidP="004C65B7">
            <w:pPr>
              <w:rPr>
                <w:rFonts w:ascii="Arial" w:hAnsi="Arial" w:cs="Arial"/>
                <w:sz w:val="20"/>
                <w:szCs w:val="20"/>
              </w:rPr>
            </w:pPr>
            <w:r w:rsidRPr="00414CE6">
              <w:rPr>
                <w:rFonts w:ascii="Arial" w:hAnsi="Arial" w:cs="Arial"/>
                <w:sz w:val="20"/>
                <w:szCs w:val="20"/>
              </w:rPr>
              <w:t xml:space="preserve">Спецификация Товара </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rsidR="00BA3FA3" w:rsidRPr="00414CE6" w:rsidRDefault="00BA3FA3" w:rsidP="00332631">
            <w:pPr>
              <w:jc w:val="both"/>
              <w:rPr>
                <w:rFonts w:ascii="Arial" w:hAnsi="Arial" w:cs="Arial"/>
                <w:sz w:val="20"/>
                <w:szCs w:val="20"/>
              </w:rPr>
            </w:pPr>
            <w:r w:rsidRPr="00414CE6">
              <w:rPr>
                <w:rFonts w:ascii="Arial" w:hAnsi="Arial" w:cs="Arial"/>
                <w:sz w:val="20"/>
                <w:szCs w:val="20"/>
              </w:rPr>
              <w:t xml:space="preserve">Спецификация Товара, утвержденная решением Правления Биржи, протокол </w:t>
            </w:r>
            <w:r w:rsidR="002A3E08">
              <w:rPr>
                <w:rFonts w:ascii="Arial" w:hAnsi="Arial" w:cs="Arial"/>
                <w:sz w:val="20"/>
                <w:szCs w:val="20"/>
              </w:rPr>
              <w:t>№1603 от 29.06.2022 г.</w:t>
            </w:r>
            <w:r w:rsidR="002A3E08">
              <w:rPr>
                <w:rFonts w:ascii="Arial" w:hAnsi="Arial" w:cs="Arial"/>
                <w:sz w:val="20"/>
                <w:szCs w:val="20"/>
              </w:rPr>
              <w:t>,</w:t>
            </w:r>
            <w:r w:rsidR="00E942A7">
              <w:rPr>
                <w:rFonts w:ascii="Arial" w:hAnsi="Arial" w:cs="Arial"/>
                <w:sz w:val="20"/>
                <w:szCs w:val="20"/>
              </w:rPr>
              <w:t xml:space="preserve"> протокол № 1602 от 20.06.2022 г.,</w:t>
            </w:r>
            <w:r w:rsidRPr="00414CE6">
              <w:rPr>
                <w:rFonts w:ascii="Arial" w:hAnsi="Arial" w:cs="Arial"/>
                <w:sz w:val="20"/>
                <w:szCs w:val="20"/>
              </w:rPr>
              <w:t xml:space="preserve"> действующая на дату заключения Биржевой сделки, положения которой обязательны при подписании настоящего Договора и являющаяся неотъемлемой частью настоящего Договора. </w:t>
            </w:r>
          </w:p>
        </w:tc>
      </w:tr>
    </w:tbl>
    <w:p w:rsidR="00BA3FA3" w:rsidRPr="00414CE6" w:rsidRDefault="00BA3FA3" w:rsidP="00BA3FA3">
      <w:pPr>
        <w:rPr>
          <w:rFonts w:ascii="Arial" w:hAnsi="Arial" w:cs="Arial"/>
          <w:sz w:val="20"/>
          <w:szCs w:val="20"/>
        </w:rPr>
      </w:pPr>
    </w:p>
    <w:p w:rsidR="00E453D2" w:rsidRPr="00414CE6" w:rsidRDefault="00E453D2" w:rsidP="00E453D2">
      <w:pPr>
        <w:pStyle w:val="af6"/>
        <w:numPr>
          <w:ilvl w:val="0"/>
          <w:numId w:val="1"/>
        </w:numPr>
        <w:ind w:left="928" w:hanging="360"/>
        <w:rPr>
          <w:rFonts w:ascii="Arial" w:hAnsi="Arial" w:cs="Arial"/>
          <w:b/>
          <w:sz w:val="20"/>
          <w:szCs w:val="20"/>
          <w:lang w:val="ru-RU"/>
        </w:rPr>
      </w:pPr>
      <w:r w:rsidRPr="00414CE6">
        <w:rPr>
          <w:rFonts w:ascii="Arial" w:hAnsi="Arial" w:cs="Arial"/>
          <w:b/>
          <w:sz w:val="20"/>
          <w:szCs w:val="20"/>
          <w:lang w:val="ru-RU"/>
        </w:rPr>
        <w:t>2. ПРЕДМЕТ ДОГОВОРА</w:t>
      </w:r>
    </w:p>
    <w:p w:rsidR="00E453D2" w:rsidRPr="00414CE6" w:rsidRDefault="00E453D2" w:rsidP="00E453D2">
      <w:pPr>
        <w:pStyle w:val="af6"/>
        <w:numPr>
          <w:ilvl w:val="1"/>
          <w:numId w:val="1"/>
        </w:numPr>
        <w:tabs>
          <w:tab w:val="left" w:pos="851"/>
          <w:tab w:val="left" w:pos="993"/>
        </w:tabs>
        <w:ind w:left="567" w:firstLine="0"/>
        <w:jc w:val="both"/>
        <w:rPr>
          <w:rFonts w:ascii="Arial" w:hAnsi="Arial" w:cs="Arial"/>
          <w:sz w:val="20"/>
          <w:szCs w:val="20"/>
          <w:lang w:val="ru-RU"/>
        </w:rPr>
      </w:pPr>
      <w:r w:rsidRPr="00414CE6">
        <w:rPr>
          <w:rFonts w:ascii="Arial" w:hAnsi="Arial" w:cs="Arial"/>
          <w:sz w:val="20"/>
          <w:szCs w:val="20"/>
          <w:lang w:val="ru-RU"/>
        </w:rPr>
        <w:t>2.1. В соответствии и на условиях настоящего Договора Продавец продает на условиях EXW, а</w:t>
      </w:r>
      <w:r w:rsidR="00D51FBA" w:rsidRPr="00414CE6">
        <w:rPr>
          <w:rFonts w:ascii="Arial" w:hAnsi="Arial" w:cs="Arial"/>
          <w:sz w:val="20"/>
          <w:szCs w:val="20"/>
          <w:lang w:val="ru-RU"/>
        </w:rPr>
        <w:t xml:space="preserve"> Покупатель (</w:t>
      </w:r>
      <w:r w:rsidRPr="00414CE6">
        <w:rPr>
          <w:rFonts w:ascii="Arial" w:hAnsi="Arial" w:cs="Arial"/>
          <w:sz w:val="20"/>
          <w:szCs w:val="20"/>
          <w:lang w:val="ru-RU"/>
        </w:rPr>
        <w:t>Плательщик</w:t>
      </w:r>
      <w:r w:rsidR="00D51FBA" w:rsidRPr="00414CE6">
        <w:rPr>
          <w:rFonts w:ascii="Arial" w:hAnsi="Arial" w:cs="Arial"/>
          <w:sz w:val="20"/>
          <w:szCs w:val="20"/>
          <w:lang w:val="ru-RU"/>
        </w:rPr>
        <w:t>)</w:t>
      </w:r>
      <w:r w:rsidRPr="00414CE6">
        <w:rPr>
          <w:rFonts w:ascii="Arial" w:hAnsi="Arial" w:cs="Arial"/>
          <w:sz w:val="20"/>
          <w:szCs w:val="20"/>
          <w:lang w:val="ru-RU"/>
        </w:rPr>
        <w:t xml:space="preserve"> принимает и оплачивает Товар. </w:t>
      </w:r>
    </w:p>
    <w:p w:rsidR="00E453D2" w:rsidRPr="00414CE6" w:rsidRDefault="00E453D2" w:rsidP="00E453D2">
      <w:pPr>
        <w:pStyle w:val="af6"/>
        <w:numPr>
          <w:ilvl w:val="1"/>
          <w:numId w:val="1"/>
        </w:numPr>
        <w:tabs>
          <w:tab w:val="left" w:pos="851"/>
          <w:tab w:val="left" w:pos="993"/>
        </w:tabs>
        <w:ind w:left="567" w:firstLine="0"/>
        <w:jc w:val="both"/>
        <w:rPr>
          <w:rFonts w:ascii="Arial" w:hAnsi="Arial" w:cs="Arial"/>
          <w:sz w:val="20"/>
          <w:szCs w:val="20"/>
          <w:lang w:val="ru-RU"/>
        </w:rPr>
      </w:pPr>
      <w:r w:rsidRPr="00414CE6">
        <w:rPr>
          <w:rFonts w:ascii="Arial" w:hAnsi="Arial" w:cs="Arial"/>
          <w:sz w:val="20"/>
          <w:szCs w:val="20"/>
          <w:lang w:val="ru-RU"/>
        </w:rPr>
        <w:t xml:space="preserve">2.2. </w:t>
      </w:r>
      <w:r w:rsidR="00123071" w:rsidRPr="005C35A7">
        <w:rPr>
          <w:rFonts w:ascii="Arial" w:hAnsi="Arial" w:cs="Arial"/>
          <w:sz w:val="20"/>
          <w:szCs w:val="20"/>
          <w:lang w:val="ru-RU"/>
        </w:rPr>
        <w:t>Право собственности на Товар Покупатель приобретает с момента подписания с использованием ЭЦП в информационной системе зерновых расписок поступившего (их) от Продавца приказ</w:t>
      </w:r>
      <w:proofErr w:type="gramStart"/>
      <w:r w:rsidR="00123071" w:rsidRPr="005C35A7">
        <w:rPr>
          <w:rFonts w:ascii="Arial" w:hAnsi="Arial" w:cs="Arial"/>
          <w:sz w:val="20"/>
          <w:szCs w:val="20"/>
          <w:lang w:val="ru-RU"/>
        </w:rPr>
        <w:t>а(</w:t>
      </w:r>
      <w:proofErr w:type="spellStart"/>
      <w:proofErr w:type="gramEnd"/>
      <w:r w:rsidR="00123071" w:rsidRPr="005C35A7">
        <w:rPr>
          <w:rFonts w:ascii="Arial" w:hAnsi="Arial" w:cs="Arial"/>
          <w:sz w:val="20"/>
          <w:szCs w:val="20"/>
          <w:lang w:val="ru-RU"/>
        </w:rPr>
        <w:t>ов</w:t>
      </w:r>
      <w:proofErr w:type="spellEnd"/>
      <w:r w:rsidR="00123071" w:rsidRPr="005C35A7">
        <w:rPr>
          <w:rFonts w:ascii="Arial" w:hAnsi="Arial" w:cs="Arial"/>
          <w:sz w:val="20"/>
          <w:szCs w:val="20"/>
          <w:lang w:val="ru-RU"/>
        </w:rPr>
        <w:t>) на продажу зерновой (</w:t>
      </w:r>
      <w:proofErr w:type="spellStart"/>
      <w:r w:rsidR="00123071" w:rsidRPr="005C35A7">
        <w:rPr>
          <w:rFonts w:ascii="Arial" w:hAnsi="Arial" w:cs="Arial"/>
          <w:sz w:val="20"/>
          <w:szCs w:val="20"/>
          <w:lang w:val="ru-RU"/>
        </w:rPr>
        <w:t>ых</w:t>
      </w:r>
      <w:proofErr w:type="spellEnd"/>
      <w:r w:rsidR="00123071" w:rsidRPr="005C35A7">
        <w:rPr>
          <w:rFonts w:ascii="Arial" w:hAnsi="Arial" w:cs="Arial"/>
          <w:sz w:val="20"/>
          <w:szCs w:val="20"/>
          <w:lang w:val="ru-RU"/>
        </w:rPr>
        <w:t>) расписки (</w:t>
      </w:r>
      <w:proofErr w:type="spellStart"/>
      <w:r w:rsidR="00123071" w:rsidRPr="005C35A7">
        <w:rPr>
          <w:rFonts w:ascii="Arial" w:hAnsi="Arial" w:cs="Arial"/>
          <w:sz w:val="20"/>
          <w:szCs w:val="20"/>
          <w:lang w:val="ru-RU"/>
        </w:rPr>
        <w:t>ок</w:t>
      </w:r>
      <w:proofErr w:type="spellEnd"/>
      <w:r w:rsidR="00123071" w:rsidRPr="005C35A7">
        <w:rPr>
          <w:rFonts w:ascii="Arial" w:hAnsi="Arial" w:cs="Arial"/>
          <w:sz w:val="20"/>
          <w:szCs w:val="20"/>
          <w:lang w:val="ru-RU"/>
        </w:rPr>
        <w:t>) (далее – Приказ) /в случае передачи прав по зерновой расписке, представленной на бумажном носителе, с момента совершения индоссамента на зерновой расписке (далее – Индоссамент).</w:t>
      </w:r>
    </w:p>
    <w:p w:rsidR="00E453D2" w:rsidRPr="00414CE6" w:rsidRDefault="00E453D2" w:rsidP="00123071">
      <w:pPr>
        <w:pStyle w:val="af6"/>
        <w:numPr>
          <w:ilvl w:val="1"/>
          <w:numId w:val="1"/>
        </w:numPr>
        <w:tabs>
          <w:tab w:val="left" w:pos="851"/>
          <w:tab w:val="left" w:pos="993"/>
        </w:tabs>
        <w:ind w:left="567" w:firstLine="0"/>
        <w:jc w:val="both"/>
        <w:rPr>
          <w:rFonts w:ascii="Arial" w:hAnsi="Arial" w:cs="Arial"/>
          <w:sz w:val="20"/>
          <w:szCs w:val="20"/>
          <w:lang w:val="ru-RU"/>
        </w:rPr>
      </w:pPr>
      <w:r w:rsidRPr="00414CE6">
        <w:rPr>
          <w:rFonts w:ascii="Arial" w:hAnsi="Arial" w:cs="Arial"/>
          <w:sz w:val="20"/>
          <w:szCs w:val="20"/>
          <w:lang w:val="ru-RU"/>
        </w:rPr>
        <w:t xml:space="preserve">2.3. </w:t>
      </w:r>
      <w:r w:rsidRPr="00414CE6">
        <w:rPr>
          <w:rFonts w:ascii="Arial" w:hAnsi="Arial" w:cs="Arial"/>
          <w:sz w:val="20"/>
          <w:szCs w:val="20"/>
          <w:lang w:val="ru-RU"/>
        </w:rPr>
        <w:tab/>
      </w:r>
      <w:r w:rsidR="00123071" w:rsidRPr="00414CE6">
        <w:rPr>
          <w:rFonts w:ascii="Arial" w:hAnsi="Arial" w:cs="Arial"/>
          <w:sz w:val="20"/>
          <w:szCs w:val="20"/>
          <w:lang w:val="ru-RU"/>
        </w:rPr>
        <w:t>Реализация Товара осуществляется после полного исполнения Покупателем (Плательщиком) обязательств, предусмотренных пунктами 5.2. и 5.3. настоящего Договора.</w:t>
      </w:r>
      <w:r w:rsidR="00D51FBA" w:rsidRPr="00414CE6">
        <w:rPr>
          <w:rFonts w:ascii="Arial" w:hAnsi="Arial" w:cs="Arial"/>
          <w:sz w:val="20"/>
          <w:szCs w:val="20"/>
          <w:lang w:val="ru-RU"/>
        </w:rPr>
        <w:t xml:space="preserve">   </w:t>
      </w:r>
      <w:r w:rsidRPr="00414CE6">
        <w:rPr>
          <w:rFonts w:ascii="Arial" w:hAnsi="Arial" w:cs="Arial"/>
          <w:sz w:val="20"/>
          <w:szCs w:val="20"/>
          <w:lang w:val="ru-RU"/>
        </w:rPr>
        <w:t xml:space="preserve"> </w:t>
      </w:r>
    </w:p>
    <w:p w:rsidR="00BA3FA3" w:rsidRPr="00414CE6" w:rsidRDefault="00BA3FA3" w:rsidP="00BA3FA3">
      <w:pPr>
        <w:ind w:left="720"/>
        <w:rPr>
          <w:rFonts w:ascii="Arial" w:hAnsi="Arial" w:cs="Arial"/>
          <w:sz w:val="20"/>
          <w:szCs w:val="20"/>
        </w:rPr>
      </w:pPr>
    </w:p>
    <w:p w:rsidR="00BA3FA3" w:rsidRPr="00414CE6" w:rsidRDefault="00E453D2" w:rsidP="00D36C99">
      <w:pPr>
        <w:pStyle w:val="af6"/>
        <w:numPr>
          <w:ilvl w:val="0"/>
          <w:numId w:val="1"/>
        </w:numPr>
        <w:ind w:left="928" w:hanging="360"/>
        <w:rPr>
          <w:rFonts w:ascii="Arial" w:hAnsi="Arial" w:cs="Arial"/>
          <w:b/>
          <w:sz w:val="20"/>
          <w:szCs w:val="20"/>
          <w:lang w:val="ru-RU"/>
        </w:rPr>
      </w:pPr>
      <w:r w:rsidRPr="00414CE6">
        <w:rPr>
          <w:rFonts w:ascii="Arial" w:hAnsi="Arial" w:cs="Arial"/>
          <w:b/>
          <w:sz w:val="20"/>
          <w:szCs w:val="20"/>
          <w:lang w:val="ru-RU"/>
        </w:rPr>
        <w:t>3</w:t>
      </w:r>
      <w:r w:rsidR="005F1102" w:rsidRPr="00414CE6">
        <w:rPr>
          <w:rFonts w:ascii="Arial" w:hAnsi="Arial" w:cs="Arial"/>
          <w:b/>
          <w:sz w:val="20"/>
          <w:szCs w:val="20"/>
          <w:lang w:val="ru-RU"/>
        </w:rPr>
        <w:t xml:space="preserve">. </w:t>
      </w:r>
      <w:r w:rsidR="00BA3FA3" w:rsidRPr="00414CE6">
        <w:rPr>
          <w:rFonts w:ascii="Arial" w:hAnsi="Arial" w:cs="Arial"/>
          <w:b/>
          <w:sz w:val="20"/>
          <w:szCs w:val="20"/>
          <w:lang w:val="ru-RU"/>
        </w:rPr>
        <w:t>ЦЕНА ТОВАРА И СУММА ДОГОВОРА</w:t>
      </w:r>
    </w:p>
    <w:p w:rsidR="00BA3FA3" w:rsidRPr="00414CE6" w:rsidRDefault="00E453D2" w:rsidP="00BA3FA3">
      <w:pPr>
        <w:pStyle w:val="af6"/>
        <w:numPr>
          <w:ilvl w:val="1"/>
          <w:numId w:val="1"/>
        </w:numPr>
        <w:tabs>
          <w:tab w:val="left" w:pos="851"/>
          <w:tab w:val="left" w:pos="993"/>
        </w:tabs>
        <w:ind w:left="567" w:firstLine="0"/>
        <w:jc w:val="both"/>
        <w:rPr>
          <w:rFonts w:ascii="Arial" w:hAnsi="Arial" w:cs="Arial"/>
          <w:sz w:val="20"/>
          <w:szCs w:val="20"/>
          <w:lang w:val="ru-RU"/>
        </w:rPr>
      </w:pPr>
      <w:r w:rsidRPr="00414CE6">
        <w:rPr>
          <w:rFonts w:ascii="Arial" w:hAnsi="Arial" w:cs="Arial"/>
          <w:sz w:val="20"/>
          <w:szCs w:val="20"/>
          <w:lang w:val="ru-RU"/>
        </w:rPr>
        <w:t>3</w:t>
      </w:r>
      <w:r w:rsidR="005F1102" w:rsidRPr="00414CE6">
        <w:rPr>
          <w:rFonts w:ascii="Arial" w:hAnsi="Arial" w:cs="Arial"/>
          <w:sz w:val="20"/>
          <w:szCs w:val="20"/>
          <w:lang w:val="ru-RU"/>
        </w:rPr>
        <w:t xml:space="preserve">.1. </w:t>
      </w:r>
      <w:r w:rsidR="00BA3FA3" w:rsidRPr="00414CE6">
        <w:rPr>
          <w:rFonts w:ascii="Arial" w:hAnsi="Arial" w:cs="Arial"/>
          <w:sz w:val="20"/>
          <w:szCs w:val="20"/>
          <w:lang w:val="ru-RU"/>
        </w:rPr>
        <w:t>Цена Товара по настоящему Договору определена Отчетом о сделке по Биржевой сделке и составляет</w:t>
      </w:r>
      <w:proofErr w:type="gramStart"/>
      <w:r w:rsidR="00BA3FA3" w:rsidRPr="00414CE6">
        <w:rPr>
          <w:rFonts w:ascii="Arial" w:hAnsi="Arial" w:cs="Arial"/>
          <w:sz w:val="20"/>
          <w:szCs w:val="20"/>
          <w:lang w:val="ru-RU"/>
        </w:rPr>
        <w:t xml:space="preserve"> __________ (______) </w:t>
      </w:r>
      <w:proofErr w:type="gramEnd"/>
      <w:r w:rsidR="00BA3FA3" w:rsidRPr="00414CE6">
        <w:rPr>
          <w:rFonts w:ascii="Arial" w:hAnsi="Arial" w:cs="Arial"/>
          <w:sz w:val="20"/>
          <w:szCs w:val="20"/>
          <w:lang w:val="ru-RU"/>
        </w:rPr>
        <w:t xml:space="preserve">тенге за 1 (одну) </w:t>
      </w:r>
      <w:r w:rsidR="00AA644F" w:rsidRPr="00414CE6">
        <w:rPr>
          <w:rFonts w:ascii="Arial" w:hAnsi="Arial" w:cs="Arial"/>
          <w:sz w:val="20"/>
          <w:szCs w:val="20"/>
          <w:lang w:val="ru-RU"/>
        </w:rPr>
        <w:t xml:space="preserve">метрическую </w:t>
      </w:r>
      <w:r w:rsidR="00BA3FA3" w:rsidRPr="00414CE6">
        <w:rPr>
          <w:rFonts w:ascii="Arial" w:hAnsi="Arial" w:cs="Arial"/>
          <w:sz w:val="20"/>
          <w:szCs w:val="20"/>
          <w:lang w:val="ru-RU"/>
        </w:rPr>
        <w:t xml:space="preserve">тонну </w:t>
      </w:r>
    </w:p>
    <w:p w:rsidR="00BA3FA3" w:rsidRPr="00414CE6" w:rsidRDefault="00E453D2" w:rsidP="00BA3FA3">
      <w:pPr>
        <w:pStyle w:val="af6"/>
        <w:numPr>
          <w:ilvl w:val="1"/>
          <w:numId w:val="1"/>
        </w:numPr>
        <w:tabs>
          <w:tab w:val="left" w:pos="851"/>
          <w:tab w:val="left" w:pos="993"/>
        </w:tabs>
        <w:ind w:left="567" w:firstLine="0"/>
        <w:jc w:val="both"/>
        <w:rPr>
          <w:rFonts w:ascii="Arial" w:hAnsi="Arial" w:cs="Arial"/>
          <w:sz w:val="20"/>
          <w:szCs w:val="20"/>
          <w:lang w:val="ru-RU"/>
        </w:rPr>
      </w:pPr>
      <w:r w:rsidRPr="00414CE6">
        <w:rPr>
          <w:rFonts w:ascii="Arial" w:hAnsi="Arial" w:cs="Arial"/>
          <w:sz w:val="20"/>
          <w:szCs w:val="20"/>
          <w:lang w:val="ru-RU"/>
        </w:rPr>
        <w:t>3</w:t>
      </w:r>
      <w:r w:rsidR="005F1102" w:rsidRPr="00414CE6">
        <w:rPr>
          <w:rFonts w:ascii="Arial" w:hAnsi="Arial" w:cs="Arial"/>
          <w:sz w:val="20"/>
          <w:szCs w:val="20"/>
          <w:lang w:val="ru-RU"/>
        </w:rPr>
        <w:t xml:space="preserve">.2. </w:t>
      </w:r>
      <w:r w:rsidR="00BA3FA3" w:rsidRPr="00414CE6">
        <w:rPr>
          <w:rFonts w:ascii="Arial" w:hAnsi="Arial" w:cs="Arial"/>
          <w:sz w:val="20"/>
          <w:szCs w:val="20"/>
          <w:lang w:val="ru-RU"/>
        </w:rPr>
        <w:t>Общая сумма Договора составляет</w:t>
      </w:r>
      <w:proofErr w:type="gramStart"/>
      <w:r w:rsidR="00BA3FA3" w:rsidRPr="00414CE6">
        <w:rPr>
          <w:rFonts w:ascii="Arial" w:hAnsi="Arial" w:cs="Arial"/>
          <w:sz w:val="20"/>
          <w:szCs w:val="20"/>
          <w:lang w:val="ru-RU"/>
        </w:rPr>
        <w:t xml:space="preserve"> _________ (___________) </w:t>
      </w:r>
      <w:proofErr w:type="gramEnd"/>
      <w:r w:rsidR="00BA3FA3" w:rsidRPr="00414CE6">
        <w:rPr>
          <w:rFonts w:ascii="Arial" w:hAnsi="Arial" w:cs="Arial"/>
          <w:sz w:val="20"/>
          <w:szCs w:val="20"/>
          <w:lang w:val="ru-RU"/>
        </w:rPr>
        <w:t xml:space="preserve">тенге (далее – Сумма Договора). </w:t>
      </w:r>
    </w:p>
    <w:p w:rsidR="00442A2D" w:rsidRPr="00414CE6" w:rsidRDefault="00442A2D" w:rsidP="00BA3FA3">
      <w:pPr>
        <w:pStyle w:val="af6"/>
        <w:ind w:left="1080"/>
        <w:rPr>
          <w:rFonts w:ascii="Arial" w:hAnsi="Arial" w:cs="Arial"/>
          <w:sz w:val="20"/>
          <w:szCs w:val="20"/>
          <w:lang w:val="ru-RU"/>
        </w:rPr>
      </w:pPr>
    </w:p>
    <w:p w:rsidR="00442A2D" w:rsidRPr="00414CE6" w:rsidRDefault="00442A2D" w:rsidP="00D36C99">
      <w:pPr>
        <w:pStyle w:val="af6"/>
        <w:numPr>
          <w:ilvl w:val="0"/>
          <w:numId w:val="1"/>
        </w:numPr>
        <w:ind w:left="928" w:hanging="360"/>
        <w:rPr>
          <w:rFonts w:ascii="Arial" w:hAnsi="Arial" w:cs="Arial"/>
          <w:b/>
          <w:sz w:val="20"/>
          <w:szCs w:val="20"/>
          <w:lang w:val="ru-RU"/>
        </w:rPr>
      </w:pPr>
      <w:r w:rsidRPr="00414CE6">
        <w:rPr>
          <w:rFonts w:ascii="Arial" w:hAnsi="Arial" w:cs="Arial"/>
          <w:b/>
          <w:sz w:val="20"/>
          <w:szCs w:val="20"/>
          <w:lang w:val="ru-RU"/>
        </w:rPr>
        <w:t>4.</w:t>
      </w:r>
      <w:r w:rsidR="007A28EC" w:rsidRPr="00414CE6">
        <w:rPr>
          <w:rFonts w:ascii="Arial" w:hAnsi="Arial" w:cs="Arial"/>
          <w:b/>
          <w:sz w:val="20"/>
          <w:szCs w:val="20"/>
          <w:lang w:val="ru-RU"/>
        </w:rPr>
        <w:t xml:space="preserve"> </w:t>
      </w:r>
      <w:r w:rsidRPr="00414CE6">
        <w:rPr>
          <w:rFonts w:ascii="Arial" w:hAnsi="Arial" w:cs="Arial"/>
          <w:b/>
          <w:sz w:val="20"/>
          <w:szCs w:val="20"/>
          <w:lang w:val="ru-RU"/>
        </w:rPr>
        <w:t>УСЛОВИЯ ПОСТАВКИ</w:t>
      </w:r>
    </w:p>
    <w:p w:rsidR="00442A2D" w:rsidRPr="00414CE6" w:rsidRDefault="00442A2D" w:rsidP="00442A2D">
      <w:pPr>
        <w:pStyle w:val="af6"/>
        <w:numPr>
          <w:ilvl w:val="1"/>
          <w:numId w:val="1"/>
        </w:numPr>
        <w:tabs>
          <w:tab w:val="left" w:pos="851"/>
          <w:tab w:val="left" w:pos="993"/>
        </w:tabs>
        <w:ind w:left="567" w:firstLine="0"/>
        <w:jc w:val="both"/>
        <w:rPr>
          <w:rFonts w:ascii="Arial" w:hAnsi="Arial" w:cs="Arial"/>
          <w:sz w:val="20"/>
          <w:szCs w:val="20"/>
          <w:lang w:val="ru-RU"/>
        </w:rPr>
      </w:pPr>
      <w:r w:rsidRPr="00414CE6">
        <w:rPr>
          <w:rFonts w:ascii="Arial" w:hAnsi="Arial" w:cs="Arial"/>
          <w:sz w:val="20"/>
          <w:szCs w:val="20"/>
          <w:lang w:val="ru-RU"/>
        </w:rPr>
        <w:t xml:space="preserve">4.1. Поставка Товара по Договору осуществляется на условиях EXW </w:t>
      </w:r>
      <w:proofErr w:type="spellStart"/>
      <w:r w:rsidRPr="00414CE6">
        <w:rPr>
          <w:rFonts w:ascii="Arial" w:hAnsi="Arial" w:cs="Arial"/>
          <w:sz w:val="20"/>
          <w:szCs w:val="20"/>
          <w:lang w:val="ru-RU"/>
        </w:rPr>
        <w:t>Инкотермс</w:t>
      </w:r>
      <w:proofErr w:type="spellEnd"/>
      <w:r w:rsidRPr="00414CE6">
        <w:rPr>
          <w:rFonts w:ascii="Arial" w:hAnsi="Arial" w:cs="Arial"/>
          <w:sz w:val="20"/>
          <w:szCs w:val="20"/>
          <w:lang w:val="ru-RU"/>
        </w:rPr>
        <w:t xml:space="preserve"> 2010.</w:t>
      </w:r>
    </w:p>
    <w:p w:rsidR="00442A2D" w:rsidRPr="00414CE6" w:rsidRDefault="0008607C" w:rsidP="00C75F56">
      <w:pPr>
        <w:pStyle w:val="af6"/>
        <w:numPr>
          <w:ilvl w:val="1"/>
          <w:numId w:val="1"/>
        </w:numPr>
        <w:tabs>
          <w:tab w:val="left" w:pos="851"/>
          <w:tab w:val="left" w:pos="993"/>
        </w:tabs>
        <w:ind w:left="567" w:firstLine="0"/>
        <w:jc w:val="both"/>
        <w:rPr>
          <w:rFonts w:ascii="Arial" w:hAnsi="Arial" w:cs="Arial"/>
          <w:sz w:val="20"/>
          <w:szCs w:val="20"/>
          <w:lang w:val="ru-RU"/>
        </w:rPr>
      </w:pPr>
      <w:r w:rsidRPr="00414CE6">
        <w:rPr>
          <w:rFonts w:ascii="Arial" w:hAnsi="Arial" w:cs="Arial"/>
          <w:sz w:val="20"/>
          <w:szCs w:val="20"/>
          <w:lang w:val="ru-RU"/>
        </w:rPr>
        <w:t>4.2. Продавец передает Товар Покупателю</w:t>
      </w:r>
      <w:r w:rsidR="003A12A4" w:rsidRPr="00414CE6">
        <w:rPr>
          <w:rFonts w:ascii="Arial" w:hAnsi="Arial" w:cs="Arial"/>
          <w:sz w:val="20"/>
          <w:szCs w:val="20"/>
          <w:lang w:val="ru-RU"/>
        </w:rPr>
        <w:t xml:space="preserve"> со склада линейного лицензиров</w:t>
      </w:r>
      <w:r w:rsidR="00A2651E">
        <w:rPr>
          <w:rFonts w:ascii="Arial" w:hAnsi="Arial" w:cs="Arial"/>
          <w:sz w:val="20"/>
          <w:szCs w:val="20"/>
          <w:lang w:val="ru-RU"/>
        </w:rPr>
        <w:t xml:space="preserve">анного элеватора в срок до - </w:t>
      </w:r>
      <w:r w:rsidR="0069278C" w:rsidRPr="0069278C">
        <w:rPr>
          <w:rFonts w:ascii="Arial" w:hAnsi="Arial" w:cs="Arial"/>
          <w:sz w:val="20"/>
          <w:szCs w:val="20"/>
          <w:lang w:val="ru-RU"/>
        </w:rPr>
        <w:t>Т+d+c до 16:00</w:t>
      </w:r>
      <w:r w:rsidR="003A12A4" w:rsidRPr="00414CE6">
        <w:rPr>
          <w:rFonts w:ascii="Arial" w:hAnsi="Arial" w:cs="Arial"/>
          <w:sz w:val="20"/>
          <w:szCs w:val="20"/>
          <w:lang w:val="ru-RU"/>
        </w:rPr>
        <w:t xml:space="preserve">.   </w:t>
      </w:r>
      <w:r w:rsidRPr="00414CE6">
        <w:rPr>
          <w:rFonts w:ascii="Arial" w:hAnsi="Arial" w:cs="Arial"/>
          <w:sz w:val="20"/>
          <w:szCs w:val="20"/>
          <w:lang w:val="ru-RU"/>
        </w:rPr>
        <w:t xml:space="preserve"> </w:t>
      </w:r>
    </w:p>
    <w:p w:rsidR="003A12A4" w:rsidRPr="00414CE6" w:rsidRDefault="003A12A4" w:rsidP="00BA3FA3">
      <w:pPr>
        <w:pStyle w:val="af6"/>
        <w:ind w:left="1080"/>
        <w:rPr>
          <w:rFonts w:ascii="Arial" w:hAnsi="Arial" w:cs="Arial"/>
          <w:sz w:val="20"/>
          <w:szCs w:val="20"/>
          <w:lang w:val="ru-RU"/>
        </w:rPr>
      </w:pPr>
    </w:p>
    <w:p w:rsidR="00BA3FA3" w:rsidRPr="00414CE6" w:rsidRDefault="007A28EC" w:rsidP="00D36C99">
      <w:pPr>
        <w:pStyle w:val="af6"/>
        <w:numPr>
          <w:ilvl w:val="0"/>
          <w:numId w:val="1"/>
        </w:numPr>
        <w:ind w:left="928" w:hanging="360"/>
        <w:jc w:val="both"/>
        <w:rPr>
          <w:rFonts w:ascii="Arial" w:hAnsi="Arial" w:cs="Arial"/>
          <w:b/>
          <w:sz w:val="20"/>
          <w:szCs w:val="20"/>
          <w:lang w:val="ru-RU"/>
        </w:rPr>
      </w:pPr>
      <w:r w:rsidRPr="00414CE6">
        <w:rPr>
          <w:rFonts w:ascii="Arial" w:hAnsi="Arial" w:cs="Arial"/>
          <w:b/>
          <w:sz w:val="20"/>
          <w:szCs w:val="20"/>
          <w:lang w:val="ru-RU"/>
        </w:rPr>
        <w:t>5</w:t>
      </w:r>
      <w:r w:rsidR="005F1102" w:rsidRPr="00414CE6">
        <w:rPr>
          <w:rFonts w:ascii="Arial" w:hAnsi="Arial" w:cs="Arial"/>
          <w:b/>
          <w:sz w:val="20"/>
          <w:szCs w:val="20"/>
          <w:lang w:val="ru-RU"/>
        </w:rPr>
        <w:t xml:space="preserve">. </w:t>
      </w:r>
      <w:r w:rsidR="00BA3FA3" w:rsidRPr="00414CE6">
        <w:rPr>
          <w:rFonts w:ascii="Arial" w:hAnsi="Arial" w:cs="Arial"/>
          <w:b/>
          <w:sz w:val="20"/>
          <w:szCs w:val="20"/>
          <w:lang w:val="ru-RU"/>
        </w:rPr>
        <w:t xml:space="preserve">ПОРЯДОК РАСЧЕТОВ </w:t>
      </w:r>
    </w:p>
    <w:p w:rsidR="00BA3FA3" w:rsidRPr="00414CE6" w:rsidRDefault="007A28EC" w:rsidP="00BA3FA3">
      <w:pPr>
        <w:pStyle w:val="af6"/>
        <w:numPr>
          <w:ilvl w:val="1"/>
          <w:numId w:val="1"/>
        </w:numPr>
        <w:tabs>
          <w:tab w:val="left" w:pos="993"/>
        </w:tabs>
        <w:ind w:left="567" w:firstLine="0"/>
        <w:jc w:val="both"/>
        <w:rPr>
          <w:rFonts w:ascii="Arial" w:hAnsi="Arial" w:cs="Arial"/>
          <w:sz w:val="20"/>
          <w:szCs w:val="20"/>
          <w:lang w:val="ru-RU"/>
        </w:rPr>
      </w:pPr>
      <w:r w:rsidRPr="00414CE6">
        <w:rPr>
          <w:rFonts w:ascii="Arial" w:hAnsi="Arial" w:cs="Arial"/>
          <w:sz w:val="20"/>
          <w:szCs w:val="20"/>
          <w:lang w:val="ru-RU"/>
        </w:rPr>
        <w:t>5</w:t>
      </w:r>
      <w:r w:rsidR="005F1102" w:rsidRPr="00414CE6">
        <w:rPr>
          <w:rFonts w:ascii="Arial" w:hAnsi="Arial" w:cs="Arial"/>
          <w:sz w:val="20"/>
          <w:szCs w:val="20"/>
          <w:lang w:val="ru-RU"/>
        </w:rPr>
        <w:t xml:space="preserve">.1. </w:t>
      </w:r>
      <w:r w:rsidR="00BA3FA3" w:rsidRPr="00414CE6">
        <w:rPr>
          <w:rFonts w:ascii="Arial" w:hAnsi="Arial" w:cs="Arial"/>
          <w:sz w:val="20"/>
          <w:szCs w:val="20"/>
        </w:rPr>
        <w:t xml:space="preserve">Стороны </w:t>
      </w:r>
      <w:r w:rsidR="00BA3FA3" w:rsidRPr="00414CE6">
        <w:rPr>
          <w:rFonts w:ascii="Arial" w:hAnsi="Arial" w:cs="Arial"/>
          <w:sz w:val="20"/>
          <w:szCs w:val="20"/>
          <w:lang w:val="ru-RU"/>
        </w:rPr>
        <w:t>согласны</w:t>
      </w:r>
      <w:r w:rsidR="00BA3FA3" w:rsidRPr="00414CE6">
        <w:rPr>
          <w:rFonts w:ascii="Arial" w:hAnsi="Arial" w:cs="Arial"/>
          <w:sz w:val="20"/>
          <w:szCs w:val="20"/>
        </w:rPr>
        <w:t>, что оплата по</w:t>
      </w:r>
      <w:r w:rsidR="00BA3FA3" w:rsidRPr="00414CE6">
        <w:rPr>
          <w:rFonts w:ascii="Arial" w:hAnsi="Arial" w:cs="Arial"/>
          <w:sz w:val="20"/>
          <w:szCs w:val="20"/>
          <w:lang w:val="ru-RU"/>
        </w:rPr>
        <w:t xml:space="preserve"> настоящему</w:t>
      </w:r>
      <w:r w:rsidR="00BA3FA3" w:rsidRPr="00414CE6">
        <w:rPr>
          <w:rFonts w:ascii="Arial" w:hAnsi="Arial" w:cs="Arial"/>
          <w:sz w:val="20"/>
          <w:szCs w:val="20"/>
        </w:rPr>
        <w:t xml:space="preserve"> Договору будет производиться</w:t>
      </w:r>
      <w:r w:rsidR="00BA3FA3" w:rsidRPr="00414CE6">
        <w:rPr>
          <w:rFonts w:ascii="Arial" w:hAnsi="Arial" w:cs="Arial"/>
          <w:sz w:val="20"/>
          <w:szCs w:val="20"/>
          <w:lang w:val="ru-RU"/>
        </w:rPr>
        <w:t xml:space="preserve"> в безналичной форме </w:t>
      </w:r>
      <w:r w:rsidR="00BA3FA3" w:rsidRPr="00414CE6">
        <w:rPr>
          <w:rFonts w:ascii="Arial" w:hAnsi="Arial" w:cs="Arial"/>
          <w:sz w:val="20"/>
          <w:szCs w:val="20"/>
        </w:rPr>
        <w:t xml:space="preserve">через банковский счет Агента в порядке, установленном настоящим Договором и Правилами клиринга.    </w:t>
      </w:r>
    </w:p>
    <w:p w:rsidR="00BA3FA3" w:rsidRPr="00414CE6" w:rsidRDefault="007A28EC" w:rsidP="00BA3FA3">
      <w:pPr>
        <w:pStyle w:val="af6"/>
        <w:numPr>
          <w:ilvl w:val="1"/>
          <w:numId w:val="1"/>
        </w:numPr>
        <w:tabs>
          <w:tab w:val="left" w:pos="993"/>
        </w:tabs>
        <w:ind w:left="567" w:firstLine="0"/>
        <w:jc w:val="both"/>
        <w:rPr>
          <w:rFonts w:ascii="Arial" w:hAnsi="Arial" w:cs="Arial"/>
          <w:sz w:val="20"/>
          <w:szCs w:val="20"/>
        </w:rPr>
      </w:pPr>
      <w:r w:rsidRPr="00414CE6">
        <w:rPr>
          <w:rFonts w:ascii="Arial" w:hAnsi="Arial" w:cs="Arial"/>
          <w:sz w:val="20"/>
          <w:szCs w:val="20"/>
          <w:lang w:val="ru-RU"/>
        </w:rPr>
        <w:t>5</w:t>
      </w:r>
      <w:r w:rsidR="005F1102" w:rsidRPr="00414CE6">
        <w:rPr>
          <w:rFonts w:ascii="Arial" w:hAnsi="Arial" w:cs="Arial"/>
          <w:sz w:val="20"/>
          <w:szCs w:val="20"/>
          <w:lang w:val="ru-RU"/>
        </w:rPr>
        <w:t xml:space="preserve">.2. </w:t>
      </w:r>
      <w:r w:rsidR="00BA3FA3" w:rsidRPr="00414CE6">
        <w:rPr>
          <w:rFonts w:ascii="Arial" w:hAnsi="Arial" w:cs="Arial"/>
          <w:sz w:val="20"/>
          <w:szCs w:val="20"/>
          <w:lang w:val="ru-RU"/>
        </w:rPr>
        <w:t>Покупатель</w:t>
      </w:r>
      <w:r w:rsidR="001A17C4" w:rsidRPr="00414CE6">
        <w:rPr>
          <w:rFonts w:ascii="Arial" w:hAnsi="Arial" w:cs="Arial"/>
          <w:sz w:val="20"/>
          <w:szCs w:val="20"/>
          <w:lang w:val="ru-RU"/>
        </w:rPr>
        <w:t xml:space="preserve"> перечисляет (</w:t>
      </w:r>
      <w:r w:rsidR="00BA3FA3" w:rsidRPr="00414CE6">
        <w:rPr>
          <w:rFonts w:ascii="Arial" w:hAnsi="Arial" w:cs="Arial"/>
          <w:sz w:val="20"/>
          <w:szCs w:val="20"/>
          <w:lang w:val="ru-RU"/>
        </w:rPr>
        <w:t>обеспечивает перечисление Плательщиком</w:t>
      </w:r>
      <w:r w:rsidR="001A17C4" w:rsidRPr="00414CE6">
        <w:rPr>
          <w:rFonts w:ascii="Arial" w:hAnsi="Arial" w:cs="Arial"/>
          <w:sz w:val="20"/>
          <w:szCs w:val="20"/>
          <w:lang w:val="ru-RU"/>
        </w:rPr>
        <w:t>)</w:t>
      </w:r>
      <w:r w:rsidR="00BA3FA3" w:rsidRPr="00414CE6">
        <w:rPr>
          <w:rFonts w:ascii="Arial" w:hAnsi="Arial" w:cs="Arial"/>
          <w:sz w:val="20"/>
          <w:szCs w:val="20"/>
        </w:rPr>
        <w:t xml:space="preserve"> Сумм</w:t>
      </w:r>
      <w:r w:rsidR="001A17C4" w:rsidRPr="00414CE6">
        <w:rPr>
          <w:rFonts w:ascii="Arial" w:hAnsi="Arial" w:cs="Arial"/>
          <w:sz w:val="20"/>
          <w:szCs w:val="20"/>
          <w:lang w:val="ru-RU"/>
        </w:rPr>
        <w:t>у</w:t>
      </w:r>
      <w:r w:rsidR="00BA3FA3" w:rsidRPr="00414CE6">
        <w:rPr>
          <w:rFonts w:ascii="Arial" w:hAnsi="Arial" w:cs="Arial"/>
          <w:sz w:val="20"/>
          <w:szCs w:val="20"/>
        </w:rPr>
        <w:t xml:space="preserve"> Договора</w:t>
      </w:r>
      <w:r w:rsidR="00BA3FA3" w:rsidRPr="00414CE6">
        <w:rPr>
          <w:rFonts w:ascii="Arial" w:hAnsi="Arial" w:cs="Arial"/>
          <w:sz w:val="20"/>
          <w:szCs w:val="20"/>
          <w:lang w:val="ru-RU"/>
        </w:rPr>
        <w:t xml:space="preserve"> </w:t>
      </w:r>
      <w:r w:rsidR="00BA3FA3" w:rsidRPr="00414CE6">
        <w:rPr>
          <w:rFonts w:ascii="Arial" w:hAnsi="Arial" w:cs="Arial"/>
          <w:sz w:val="20"/>
          <w:szCs w:val="20"/>
        </w:rPr>
        <w:t>путем</w:t>
      </w:r>
      <w:r w:rsidR="00BA3FA3" w:rsidRPr="00414CE6">
        <w:rPr>
          <w:rFonts w:ascii="Arial" w:hAnsi="Arial" w:cs="Arial"/>
          <w:sz w:val="20"/>
          <w:szCs w:val="20"/>
          <w:lang w:val="ru-RU"/>
        </w:rPr>
        <w:t xml:space="preserve"> ее </w:t>
      </w:r>
      <w:r w:rsidR="00BA3FA3" w:rsidRPr="00414CE6">
        <w:rPr>
          <w:rFonts w:ascii="Arial" w:hAnsi="Arial" w:cs="Arial"/>
          <w:sz w:val="20"/>
          <w:szCs w:val="20"/>
        </w:rPr>
        <w:t xml:space="preserve"> 100 %  (стопроцентной) предоплаты</w:t>
      </w:r>
      <w:r w:rsidR="00BA3FA3" w:rsidRPr="00414CE6">
        <w:rPr>
          <w:rFonts w:ascii="Arial" w:hAnsi="Arial" w:cs="Arial"/>
          <w:sz w:val="20"/>
          <w:szCs w:val="20"/>
          <w:lang w:val="ru-RU"/>
        </w:rPr>
        <w:t xml:space="preserve"> </w:t>
      </w:r>
      <w:r w:rsidR="00BA3FA3" w:rsidRPr="00414CE6">
        <w:rPr>
          <w:rFonts w:ascii="Arial" w:hAnsi="Arial" w:cs="Arial"/>
          <w:sz w:val="20"/>
          <w:szCs w:val="20"/>
        </w:rPr>
        <w:t xml:space="preserve"> на банковский счет Агента:</w:t>
      </w:r>
    </w:p>
    <w:p w:rsidR="00BA3FA3" w:rsidRPr="00414CE6" w:rsidRDefault="00BA3FA3" w:rsidP="00BA3FA3">
      <w:pPr>
        <w:pStyle w:val="af6"/>
        <w:tabs>
          <w:tab w:val="left" w:pos="993"/>
        </w:tabs>
        <w:ind w:left="567"/>
        <w:jc w:val="both"/>
        <w:rPr>
          <w:rFonts w:ascii="Arial" w:hAnsi="Arial" w:cs="Arial"/>
          <w:sz w:val="20"/>
          <w:szCs w:val="20"/>
        </w:rPr>
      </w:pPr>
      <w:r w:rsidRPr="00414CE6">
        <w:rPr>
          <w:rFonts w:ascii="Arial" w:hAnsi="Arial" w:cs="Arial"/>
          <w:sz w:val="20"/>
          <w:szCs w:val="20"/>
        </w:rPr>
        <w:t>«ТОО «Клиринговый центр ЕТС».</w:t>
      </w:r>
    </w:p>
    <w:p w:rsidR="00BA3FA3" w:rsidRPr="00414CE6" w:rsidRDefault="00BA3FA3" w:rsidP="00BA3FA3">
      <w:pPr>
        <w:pStyle w:val="af6"/>
        <w:tabs>
          <w:tab w:val="left" w:pos="993"/>
        </w:tabs>
        <w:ind w:left="567"/>
        <w:jc w:val="both"/>
        <w:rPr>
          <w:rFonts w:ascii="Arial" w:hAnsi="Arial" w:cs="Arial"/>
          <w:sz w:val="20"/>
          <w:szCs w:val="20"/>
        </w:rPr>
      </w:pPr>
      <w:r w:rsidRPr="00414CE6">
        <w:rPr>
          <w:rFonts w:ascii="Arial" w:hAnsi="Arial" w:cs="Arial"/>
          <w:sz w:val="20"/>
          <w:szCs w:val="20"/>
        </w:rPr>
        <w:t>БИН 090840000906,</w:t>
      </w:r>
    </w:p>
    <w:p w:rsidR="00BA3FA3" w:rsidRPr="00414CE6" w:rsidRDefault="00BA3FA3" w:rsidP="00BA3FA3">
      <w:pPr>
        <w:pStyle w:val="af6"/>
        <w:tabs>
          <w:tab w:val="left" w:pos="993"/>
        </w:tabs>
        <w:ind w:left="567"/>
        <w:jc w:val="both"/>
        <w:rPr>
          <w:rFonts w:ascii="Arial" w:hAnsi="Arial" w:cs="Arial"/>
          <w:sz w:val="20"/>
          <w:szCs w:val="20"/>
        </w:rPr>
      </w:pPr>
      <w:r w:rsidRPr="00414CE6">
        <w:rPr>
          <w:rFonts w:ascii="Arial" w:hAnsi="Arial" w:cs="Arial"/>
          <w:sz w:val="20"/>
          <w:szCs w:val="20"/>
        </w:rPr>
        <w:t xml:space="preserve">Текущий счет: </w:t>
      </w:r>
      <w:r w:rsidR="00F17BAA" w:rsidRPr="00414CE6">
        <w:rPr>
          <w:rFonts w:ascii="Arial" w:hAnsi="Arial" w:cs="Arial"/>
          <w:sz w:val="20"/>
          <w:szCs w:val="20"/>
        </w:rPr>
        <w:t>KZ606010131000136606</w:t>
      </w:r>
    </w:p>
    <w:p w:rsidR="00E453D2" w:rsidRPr="00E509E9" w:rsidRDefault="00BA3FA3" w:rsidP="00BA3FA3">
      <w:pPr>
        <w:pStyle w:val="af6"/>
        <w:tabs>
          <w:tab w:val="left" w:pos="993"/>
        </w:tabs>
        <w:ind w:left="567"/>
        <w:rPr>
          <w:rFonts w:ascii="Arial" w:hAnsi="Arial" w:cs="Arial"/>
          <w:sz w:val="20"/>
          <w:szCs w:val="20"/>
        </w:rPr>
      </w:pPr>
      <w:r w:rsidRPr="00414CE6">
        <w:rPr>
          <w:rFonts w:ascii="Arial" w:hAnsi="Arial" w:cs="Arial"/>
          <w:sz w:val="20"/>
          <w:szCs w:val="20"/>
        </w:rPr>
        <w:t xml:space="preserve">БИК: </w:t>
      </w:r>
      <w:r w:rsidRPr="00414CE6">
        <w:rPr>
          <w:rFonts w:ascii="Arial" w:hAnsi="Arial" w:cs="Arial"/>
          <w:iCs/>
          <w:sz w:val="20"/>
          <w:szCs w:val="20"/>
        </w:rPr>
        <w:t>HSBKKZKX</w:t>
      </w:r>
      <w:r w:rsidR="00E453D2" w:rsidRPr="00414CE6">
        <w:rPr>
          <w:rFonts w:ascii="Arial" w:hAnsi="Arial" w:cs="Arial"/>
          <w:sz w:val="20"/>
          <w:szCs w:val="20"/>
        </w:rPr>
        <w:t xml:space="preserve">, </w:t>
      </w:r>
    </w:p>
    <w:p w:rsidR="00BA3FA3" w:rsidRPr="00414CE6" w:rsidRDefault="00E453D2" w:rsidP="00BA3FA3">
      <w:pPr>
        <w:pStyle w:val="af6"/>
        <w:tabs>
          <w:tab w:val="left" w:pos="993"/>
        </w:tabs>
        <w:ind w:left="567"/>
        <w:rPr>
          <w:rFonts w:ascii="Arial" w:hAnsi="Arial" w:cs="Arial"/>
          <w:sz w:val="20"/>
          <w:szCs w:val="20"/>
          <w:lang w:val="ru-RU"/>
        </w:rPr>
      </w:pPr>
      <w:r w:rsidRPr="00414CE6">
        <w:rPr>
          <w:rFonts w:ascii="Arial" w:hAnsi="Arial" w:cs="Arial"/>
          <w:sz w:val="20"/>
          <w:szCs w:val="20"/>
        </w:rPr>
        <w:t>Кбе 1</w:t>
      </w:r>
      <w:r w:rsidRPr="00414CE6">
        <w:rPr>
          <w:rFonts w:ascii="Arial" w:hAnsi="Arial" w:cs="Arial"/>
          <w:sz w:val="20"/>
          <w:szCs w:val="20"/>
          <w:lang w:val="ru-RU"/>
        </w:rPr>
        <w:t>7</w:t>
      </w:r>
    </w:p>
    <w:p w:rsidR="00BA3FA3" w:rsidRPr="00414CE6" w:rsidRDefault="00BA3FA3" w:rsidP="00BA3FA3">
      <w:pPr>
        <w:pStyle w:val="af6"/>
        <w:tabs>
          <w:tab w:val="left" w:pos="993"/>
        </w:tabs>
        <w:ind w:left="567"/>
        <w:jc w:val="both"/>
        <w:rPr>
          <w:rFonts w:ascii="Arial" w:hAnsi="Arial" w:cs="Arial"/>
          <w:sz w:val="20"/>
          <w:szCs w:val="20"/>
          <w:lang w:val="ru-RU"/>
        </w:rPr>
      </w:pPr>
      <w:r w:rsidRPr="00414CE6">
        <w:rPr>
          <w:rFonts w:ascii="Arial" w:hAnsi="Arial" w:cs="Arial"/>
          <w:sz w:val="20"/>
          <w:szCs w:val="20"/>
        </w:rPr>
        <w:t>АО «Народный Банк Казахстана»</w:t>
      </w:r>
      <w:r w:rsidR="001A17C4" w:rsidRPr="00414CE6">
        <w:rPr>
          <w:rFonts w:ascii="Arial" w:hAnsi="Arial" w:cs="Arial"/>
          <w:sz w:val="20"/>
          <w:szCs w:val="20"/>
          <w:lang w:val="ru-RU"/>
        </w:rPr>
        <w:t>.</w:t>
      </w:r>
    </w:p>
    <w:p w:rsidR="00BA3FA3" w:rsidRPr="00414CE6" w:rsidRDefault="007A28EC" w:rsidP="00BA3FA3">
      <w:pPr>
        <w:pStyle w:val="af6"/>
        <w:tabs>
          <w:tab w:val="left" w:pos="993"/>
        </w:tabs>
        <w:ind w:left="567"/>
        <w:jc w:val="both"/>
        <w:rPr>
          <w:rFonts w:ascii="Arial" w:hAnsi="Arial" w:cs="Arial"/>
          <w:sz w:val="20"/>
          <w:szCs w:val="20"/>
          <w:lang w:val="ru-RU"/>
        </w:rPr>
      </w:pPr>
      <w:r w:rsidRPr="00414CE6">
        <w:rPr>
          <w:rFonts w:ascii="Arial" w:hAnsi="Arial" w:cs="Arial"/>
          <w:sz w:val="20"/>
          <w:szCs w:val="20"/>
          <w:lang w:val="ru-RU"/>
        </w:rPr>
        <w:t>5</w:t>
      </w:r>
      <w:r w:rsidR="00BA3FA3" w:rsidRPr="00414CE6">
        <w:rPr>
          <w:rFonts w:ascii="Arial" w:hAnsi="Arial" w:cs="Arial"/>
          <w:sz w:val="20"/>
          <w:szCs w:val="20"/>
          <w:lang w:val="ru-RU"/>
        </w:rPr>
        <w:t xml:space="preserve">.3. Перечисление Покупателем Суммы Договора на банковский счет Агента, предусмотренное пунктом </w:t>
      </w:r>
      <w:r w:rsidRPr="00414CE6">
        <w:rPr>
          <w:rFonts w:ascii="Arial" w:hAnsi="Arial" w:cs="Arial"/>
          <w:sz w:val="20"/>
          <w:szCs w:val="20"/>
          <w:lang w:val="ru-RU"/>
        </w:rPr>
        <w:t>5</w:t>
      </w:r>
      <w:r w:rsidR="00BA3FA3" w:rsidRPr="00414CE6">
        <w:rPr>
          <w:rFonts w:ascii="Arial" w:hAnsi="Arial" w:cs="Arial"/>
          <w:sz w:val="20"/>
          <w:szCs w:val="20"/>
          <w:lang w:val="ru-RU"/>
        </w:rPr>
        <w:t>.2. настоящего Договора,  производится в течение</w:t>
      </w:r>
      <w:proofErr w:type="gramStart"/>
      <w:r w:rsidR="00BA3FA3" w:rsidRPr="00414CE6">
        <w:rPr>
          <w:rFonts w:ascii="Arial" w:hAnsi="Arial" w:cs="Arial"/>
          <w:sz w:val="20"/>
          <w:szCs w:val="20"/>
          <w:lang w:val="ru-RU"/>
        </w:rPr>
        <w:t xml:space="preserve"> ___ (____) </w:t>
      </w:r>
      <w:proofErr w:type="gramEnd"/>
      <w:r w:rsidR="00BA3FA3" w:rsidRPr="00414CE6">
        <w:rPr>
          <w:rFonts w:ascii="Arial" w:hAnsi="Arial" w:cs="Arial"/>
          <w:sz w:val="20"/>
          <w:szCs w:val="20"/>
          <w:lang w:val="ru-RU"/>
        </w:rPr>
        <w:t>дней со дня заключения Сторонами биржевой сделки, подтвержденной Отчетом о сделке. Данный срок определен в соответствии со Спецификацие</w:t>
      </w:r>
      <w:r w:rsidR="00AC3D48">
        <w:rPr>
          <w:rFonts w:ascii="Arial" w:hAnsi="Arial" w:cs="Arial"/>
          <w:sz w:val="20"/>
          <w:szCs w:val="20"/>
          <w:lang w:val="ru-RU"/>
        </w:rPr>
        <w:t>й Товара по формуле: срок = (</w:t>
      </w:r>
      <w:proofErr w:type="spellStart"/>
      <w:r w:rsidR="00AC3D48">
        <w:rPr>
          <w:rFonts w:ascii="Arial" w:hAnsi="Arial" w:cs="Arial"/>
          <w:sz w:val="20"/>
          <w:szCs w:val="20"/>
          <w:lang w:val="ru-RU"/>
        </w:rPr>
        <w:t>Т</w:t>
      </w:r>
      <w:r w:rsidR="00A75BDF">
        <w:rPr>
          <w:rFonts w:ascii="Arial" w:hAnsi="Arial" w:cs="Arial"/>
          <w:sz w:val="20"/>
          <w:szCs w:val="20"/>
          <w:lang w:val="ru-RU"/>
        </w:rPr>
        <w:t>+d</w:t>
      </w:r>
      <w:proofErr w:type="spellEnd"/>
      <w:r w:rsidR="00A75BDF">
        <w:rPr>
          <w:rFonts w:ascii="Arial" w:hAnsi="Arial" w:cs="Arial"/>
          <w:sz w:val="20"/>
          <w:szCs w:val="20"/>
          <w:lang w:val="ru-RU"/>
        </w:rPr>
        <w:t>)</w:t>
      </w:r>
      <w:r w:rsidR="00A2651E">
        <w:rPr>
          <w:rFonts w:ascii="Arial" w:hAnsi="Arial" w:cs="Arial"/>
          <w:sz w:val="20"/>
          <w:szCs w:val="20"/>
          <w:lang w:val="ru-RU"/>
        </w:rPr>
        <w:t xml:space="preserve"> до 16:00.</w:t>
      </w:r>
      <w:r w:rsidR="00BA3FA3" w:rsidRPr="00414CE6">
        <w:rPr>
          <w:rFonts w:ascii="Arial" w:hAnsi="Arial" w:cs="Arial"/>
          <w:sz w:val="20"/>
          <w:szCs w:val="20"/>
          <w:lang w:val="ru-RU"/>
        </w:rPr>
        <w:t xml:space="preserve"> </w:t>
      </w:r>
    </w:p>
    <w:p w:rsidR="00BA3FA3" w:rsidRPr="00414CE6" w:rsidRDefault="007A28EC" w:rsidP="00BA3FA3">
      <w:pPr>
        <w:pStyle w:val="af6"/>
        <w:tabs>
          <w:tab w:val="left" w:pos="993"/>
        </w:tabs>
        <w:ind w:left="567"/>
        <w:jc w:val="both"/>
        <w:rPr>
          <w:rFonts w:ascii="Arial" w:hAnsi="Arial" w:cs="Arial"/>
          <w:sz w:val="20"/>
          <w:szCs w:val="20"/>
          <w:lang w:val="ru-RU"/>
        </w:rPr>
      </w:pPr>
      <w:r w:rsidRPr="00414CE6">
        <w:rPr>
          <w:rFonts w:ascii="Arial" w:hAnsi="Arial" w:cs="Arial"/>
          <w:sz w:val="20"/>
          <w:szCs w:val="20"/>
          <w:lang w:val="ru-RU"/>
        </w:rPr>
        <w:t>5</w:t>
      </w:r>
      <w:r w:rsidR="00BA3FA3" w:rsidRPr="00414CE6">
        <w:rPr>
          <w:rFonts w:ascii="Arial" w:hAnsi="Arial" w:cs="Arial"/>
          <w:sz w:val="20"/>
          <w:szCs w:val="20"/>
          <w:lang w:val="ru-RU"/>
        </w:rPr>
        <w:t xml:space="preserve">.4. </w:t>
      </w:r>
      <w:r w:rsidR="00BA3FA3" w:rsidRPr="00A2651E">
        <w:rPr>
          <w:rFonts w:ascii="Arial" w:hAnsi="Arial" w:cs="Arial"/>
          <w:sz w:val="20"/>
          <w:szCs w:val="20"/>
        </w:rPr>
        <w:t xml:space="preserve">Агент </w:t>
      </w:r>
      <w:r w:rsidR="00BA3FA3" w:rsidRPr="00A2651E">
        <w:rPr>
          <w:rFonts w:ascii="Arial" w:hAnsi="Arial" w:cs="Arial"/>
          <w:sz w:val="20"/>
          <w:szCs w:val="20"/>
          <w:lang w:val="ru-RU"/>
        </w:rPr>
        <w:t>перечисляет сумму стоимости поставленного Товара на банковский счет Продавца на условиях, в сроки и в порядке, ус</w:t>
      </w:r>
      <w:r w:rsidR="00A2651E" w:rsidRPr="00A2651E">
        <w:rPr>
          <w:rFonts w:ascii="Arial" w:hAnsi="Arial" w:cs="Arial"/>
          <w:sz w:val="20"/>
          <w:szCs w:val="20"/>
          <w:lang w:val="ru-RU"/>
        </w:rPr>
        <w:t>тановленными Правилами клиринга и спецификацией.</w:t>
      </w:r>
    </w:p>
    <w:p w:rsidR="00BA3FA3" w:rsidRPr="00414CE6" w:rsidRDefault="007A28EC" w:rsidP="00BA3FA3">
      <w:pPr>
        <w:pStyle w:val="af6"/>
        <w:tabs>
          <w:tab w:val="left" w:pos="993"/>
        </w:tabs>
        <w:ind w:left="567"/>
        <w:jc w:val="both"/>
        <w:rPr>
          <w:rFonts w:ascii="Arial" w:hAnsi="Arial" w:cs="Arial"/>
          <w:sz w:val="20"/>
          <w:szCs w:val="20"/>
          <w:lang w:val="ru-RU"/>
        </w:rPr>
      </w:pPr>
      <w:r w:rsidRPr="00414CE6">
        <w:rPr>
          <w:rFonts w:ascii="Arial" w:hAnsi="Arial" w:cs="Arial"/>
          <w:sz w:val="20"/>
          <w:szCs w:val="20"/>
          <w:lang w:val="ru-RU"/>
        </w:rPr>
        <w:t>5</w:t>
      </w:r>
      <w:r w:rsidR="00BA3FA3" w:rsidRPr="00414CE6">
        <w:rPr>
          <w:rFonts w:ascii="Arial" w:hAnsi="Arial" w:cs="Arial"/>
          <w:sz w:val="20"/>
          <w:szCs w:val="20"/>
          <w:lang w:val="ru-RU"/>
        </w:rPr>
        <w:t xml:space="preserve">.5.  Выплата либо возврат Агентом в пользу Сторон суммы </w:t>
      </w:r>
      <w:r w:rsidR="00343F0D">
        <w:rPr>
          <w:rFonts w:ascii="Arial" w:hAnsi="Arial" w:cs="Arial"/>
          <w:sz w:val="20"/>
          <w:szCs w:val="20"/>
          <w:lang w:val="ru-RU"/>
        </w:rPr>
        <w:t>биржевого</w:t>
      </w:r>
      <w:r w:rsidR="00BA3FA3" w:rsidRPr="00414CE6">
        <w:rPr>
          <w:rFonts w:ascii="Arial" w:hAnsi="Arial" w:cs="Arial"/>
          <w:sz w:val="20"/>
          <w:szCs w:val="20"/>
          <w:lang w:val="ru-RU"/>
        </w:rPr>
        <w:t xml:space="preserve"> обеспечения производится  в соответствии с процедурой, установленной Правилами клиринга.</w:t>
      </w:r>
      <w:r w:rsidR="00BA3FA3" w:rsidRPr="00414CE6">
        <w:rPr>
          <w:rFonts w:ascii="Arial" w:hAnsi="Arial" w:cs="Arial"/>
          <w:sz w:val="20"/>
          <w:szCs w:val="20"/>
        </w:rPr>
        <w:t xml:space="preserve"> </w:t>
      </w:r>
    </w:p>
    <w:p w:rsidR="00BA3FA3" w:rsidRPr="00414CE6" w:rsidRDefault="007A28EC" w:rsidP="00BA3FA3">
      <w:pPr>
        <w:pStyle w:val="af6"/>
        <w:tabs>
          <w:tab w:val="left" w:pos="993"/>
        </w:tabs>
        <w:ind w:left="567"/>
        <w:jc w:val="both"/>
        <w:rPr>
          <w:rFonts w:ascii="Arial" w:hAnsi="Arial" w:cs="Arial"/>
          <w:b/>
          <w:sz w:val="20"/>
          <w:szCs w:val="20"/>
          <w:lang w:val="ru-RU"/>
        </w:rPr>
      </w:pPr>
      <w:r w:rsidRPr="00414CE6">
        <w:rPr>
          <w:rFonts w:ascii="Arial" w:hAnsi="Arial" w:cs="Arial"/>
          <w:sz w:val="20"/>
          <w:szCs w:val="20"/>
          <w:lang w:val="ru-RU"/>
        </w:rPr>
        <w:t>5</w:t>
      </w:r>
      <w:r w:rsidR="00BA3FA3" w:rsidRPr="00414CE6">
        <w:rPr>
          <w:rFonts w:ascii="Arial" w:hAnsi="Arial" w:cs="Arial"/>
          <w:sz w:val="20"/>
          <w:szCs w:val="20"/>
          <w:lang w:val="ru-RU"/>
        </w:rPr>
        <w:t xml:space="preserve">.6. </w:t>
      </w:r>
      <w:r w:rsidR="00BA3FA3" w:rsidRPr="00414CE6">
        <w:rPr>
          <w:rFonts w:ascii="Arial" w:hAnsi="Arial" w:cs="Arial"/>
          <w:sz w:val="20"/>
          <w:szCs w:val="20"/>
        </w:rPr>
        <w:t xml:space="preserve">В случаях и в порядке, предусмотренные Правилами клиринга, Агент возвращает Плательщику полностью либо частично ранее перечисленную им на банковский счет Агента Сумму Договора (при не поставке Товара Продавцом; в случае переплаты).        </w:t>
      </w:r>
    </w:p>
    <w:p w:rsidR="00BA3FA3" w:rsidRPr="00414CE6" w:rsidRDefault="00BA3FA3" w:rsidP="00BA3FA3">
      <w:pPr>
        <w:pStyle w:val="af6"/>
        <w:ind w:left="1080"/>
        <w:jc w:val="both"/>
        <w:rPr>
          <w:rFonts w:ascii="Arial" w:hAnsi="Arial" w:cs="Arial"/>
          <w:b/>
          <w:sz w:val="20"/>
          <w:szCs w:val="20"/>
          <w:lang w:val="ru-RU"/>
        </w:rPr>
      </w:pPr>
    </w:p>
    <w:p w:rsidR="00BA3FA3" w:rsidRPr="00414CE6" w:rsidRDefault="007A28EC" w:rsidP="00C83B38">
      <w:pPr>
        <w:pStyle w:val="af6"/>
        <w:keepNext/>
        <w:numPr>
          <w:ilvl w:val="0"/>
          <w:numId w:val="1"/>
        </w:numPr>
        <w:ind w:left="924" w:hanging="357"/>
        <w:jc w:val="both"/>
        <w:rPr>
          <w:rFonts w:ascii="Arial" w:hAnsi="Arial" w:cs="Arial"/>
          <w:b/>
          <w:sz w:val="20"/>
          <w:szCs w:val="20"/>
          <w:lang w:val="ru-RU"/>
        </w:rPr>
      </w:pPr>
      <w:r w:rsidRPr="00414CE6">
        <w:rPr>
          <w:rFonts w:ascii="Arial" w:hAnsi="Arial" w:cs="Arial"/>
          <w:b/>
          <w:sz w:val="20"/>
          <w:szCs w:val="20"/>
          <w:lang w:val="ru-RU"/>
        </w:rPr>
        <w:t>6</w:t>
      </w:r>
      <w:r w:rsidR="005F1102" w:rsidRPr="00414CE6">
        <w:rPr>
          <w:rFonts w:ascii="Arial" w:hAnsi="Arial" w:cs="Arial"/>
          <w:b/>
          <w:sz w:val="20"/>
          <w:szCs w:val="20"/>
          <w:lang w:val="ru-RU"/>
        </w:rPr>
        <w:t xml:space="preserve">. </w:t>
      </w:r>
      <w:r w:rsidR="00BA3FA3" w:rsidRPr="00414CE6">
        <w:rPr>
          <w:rFonts w:ascii="Arial" w:hAnsi="Arial" w:cs="Arial"/>
          <w:b/>
          <w:sz w:val="20"/>
          <w:szCs w:val="20"/>
          <w:lang w:val="ru-RU"/>
        </w:rPr>
        <w:t>ПРАВА И ОБЯЗАННОСТИ СТОРОН</w:t>
      </w:r>
    </w:p>
    <w:p w:rsidR="007A28EC" w:rsidRPr="00414CE6" w:rsidRDefault="007A28EC" w:rsidP="007A28EC">
      <w:pPr>
        <w:pStyle w:val="af6"/>
        <w:numPr>
          <w:ilvl w:val="1"/>
          <w:numId w:val="1"/>
        </w:numPr>
        <w:tabs>
          <w:tab w:val="left" w:pos="993"/>
        </w:tabs>
        <w:ind w:left="567" w:firstLine="0"/>
        <w:jc w:val="both"/>
        <w:rPr>
          <w:rFonts w:ascii="Arial" w:hAnsi="Arial" w:cs="Arial"/>
          <w:sz w:val="20"/>
          <w:szCs w:val="20"/>
          <w:lang w:val="ru-RU"/>
        </w:rPr>
      </w:pPr>
      <w:r w:rsidRPr="00414CE6">
        <w:rPr>
          <w:rFonts w:ascii="Arial" w:hAnsi="Arial" w:cs="Arial"/>
          <w:sz w:val="20"/>
          <w:szCs w:val="20"/>
          <w:lang w:val="ru-RU"/>
        </w:rPr>
        <w:t>6.1. Стороны настоящего Договора согласны исполнять обязанности и пользоваться правами, установленными настоящим Договором, а также условиями Правил торговли и   Правил клиринга.</w:t>
      </w:r>
    </w:p>
    <w:p w:rsidR="007A28EC" w:rsidRPr="00414CE6" w:rsidRDefault="007A28EC" w:rsidP="007A28EC">
      <w:pPr>
        <w:pStyle w:val="af6"/>
        <w:numPr>
          <w:ilvl w:val="1"/>
          <w:numId w:val="1"/>
        </w:numPr>
        <w:ind w:left="1134" w:hanging="567"/>
        <w:jc w:val="both"/>
        <w:rPr>
          <w:rFonts w:ascii="Arial" w:hAnsi="Arial" w:cs="Arial"/>
          <w:sz w:val="20"/>
          <w:szCs w:val="20"/>
          <w:lang w:val="ru-RU"/>
        </w:rPr>
      </w:pPr>
      <w:r w:rsidRPr="00414CE6">
        <w:rPr>
          <w:rFonts w:ascii="Arial" w:hAnsi="Arial" w:cs="Arial"/>
          <w:sz w:val="20"/>
          <w:szCs w:val="20"/>
          <w:lang w:val="ru-RU"/>
        </w:rPr>
        <w:t>6.2. Продавец обязан:</w:t>
      </w:r>
    </w:p>
    <w:p w:rsidR="007A28EC" w:rsidRPr="00414CE6" w:rsidRDefault="007A28EC" w:rsidP="007A28EC">
      <w:pPr>
        <w:ind w:left="567"/>
        <w:jc w:val="both"/>
        <w:rPr>
          <w:rFonts w:ascii="Arial" w:hAnsi="Arial" w:cs="Arial"/>
          <w:sz w:val="20"/>
          <w:szCs w:val="20"/>
        </w:rPr>
      </w:pPr>
      <w:r w:rsidRPr="00414CE6">
        <w:rPr>
          <w:rFonts w:ascii="Arial" w:hAnsi="Arial" w:cs="Arial"/>
          <w:sz w:val="20"/>
          <w:szCs w:val="20"/>
        </w:rPr>
        <w:lastRenderedPageBreak/>
        <w:t>6.2.1. предоставить Товар Покупателю в срок, указанный в п. 4.2. настоящего Договора с соблюдением процедур, предусмотренных</w:t>
      </w:r>
      <w:r w:rsidR="00A403F8" w:rsidRPr="00414CE6">
        <w:rPr>
          <w:rFonts w:ascii="Arial" w:hAnsi="Arial" w:cs="Arial"/>
          <w:sz w:val="20"/>
          <w:szCs w:val="20"/>
        </w:rPr>
        <w:t xml:space="preserve"> законодательством РК и </w:t>
      </w:r>
      <w:r w:rsidRPr="00414CE6">
        <w:rPr>
          <w:rFonts w:ascii="Arial" w:hAnsi="Arial" w:cs="Arial"/>
          <w:sz w:val="20"/>
          <w:szCs w:val="20"/>
        </w:rPr>
        <w:t>Правилами клиринга</w:t>
      </w:r>
      <w:r w:rsidR="001F4117" w:rsidRPr="00414CE6">
        <w:rPr>
          <w:rFonts w:ascii="Arial" w:hAnsi="Arial" w:cs="Arial"/>
          <w:sz w:val="20"/>
          <w:szCs w:val="20"/>
        </w:rPr>
        <w:t>.</w:t>
      </w:r>
    </w:p>
    <w:p w:rsidR="001F4117" w:rsidRPr="00414CE6" w:rsidRDefault="001F4117" w:rsidP="007A28EC">
      <w:pPr>
        <w:ind w:left="567"/>
        <w:jc w:val="both"/>
        <w:rPr>
          <w:rFonts w:ascii="Arial" w:hAnsi="Arial" w:cs="Arial"/>
          <w:sz w:val="20"/>
          <w:szCs w:val="20"/>
        </w:rPr>
      </w:pPr>
      <w:r w:rsidRPr="00414CE6">
        <w:rPr>
          <w:rFonts w:ascii="Arial" w:hAnsi="Arial" w:cs="Arial"/>
          <w:sz w:val="20"/>
          <w:szCs w:val="20"/>
        </w:rPr>
        <w:t>При этом обязательства Продавца по передаче Товара Покупателю считаются выполненными с момента совершения передаточной надписи (индоссамента) на зерновой расписке, оформленной надлежащим образом, и передачи зерновой расписки  Покупателю</w:t>
      </w:r>
      <w:r w:rsidR="00055040" w:rsidRPr="00414CE6">
        <w:rPr>
          <w:rFonts w:ascii="Arial" w:hAnsi="Arial" w:cs="Arial"/>
          <w:sz w:val="20"/>
          <w:szCs w:val="20"/>
        </w:rPr>
        <w:t xml:space="preserve"> по Акту приема-передачи</w:t>
      </w:r>
      <w:r w:rsidR="0077723F" w:rsidRPr="00414CE6">
        <w:rPr>
          <w:rFonts w:ascii="Arial" w:hAnsi="Arial" w:cs="Arial"/>
          <w:sz w:val="20"/>
          <w:szCs w:val="20"/>
        </w:rPr>
        <w:t xml:space="preserve"> зерновой расписки</w:t>
      </w:r>
      <w:r w:rsidR="00AA644F" w:rsidRPr="00414CE6">
        <w:rPr>
          <w:rFonts w:ascii="Arial" w:hAnsi="Arial" w:cs="Arial"/>
          <w:sz w:val="20"/>
          <w:szCs w:val="20"/>
        </w:rPr>
        <w:t>.</w:t>
      </w:r>
    </w:p>
    <w:p w:rsidR="00055040" w:rsidRPr="00414CE6" w:rsidRDefault="00055040" w:rsidP="00055040">
      <w:pPr>
        <w:pStyle w:val="af6"/>
        <w:tabs>
          <w:tab w:val="left" w:pos="993"/>
        </w:tabs>
        <w:ind w:left="567"/>
        <w:jc w:val="both"/>
        <w:rPr>
          <w:rFonts w:ascii="Arial" w:hAnsi="Arial" w:cs="Arial"/>
          <w:sz w:val="20"/>
          <w:szCs w:val="20"/>
          <w:lang w:val="ru-RU"/>
        </w:rPr>
      </w:pPr>
      <w:r w:rsidRPr="00414CE6">
        <w:rPr>
          <w:rFonts w:ascii="Arial" w:hAnsi="Arial" w:cs="Arial"/>
          <w:sz w:val="20"/>
          <w:szCs w:val="20"/>
          <w:lang w:val="ru-RU"/>
        </w:rPr>
        <w:t xml:space="preserve">6.2.2. в сроки и </w:t>
      </w:r>
      <w:proofErr w:type="gramStart"/>
      <w:r w:rsidRPr="00414CE6">
        <w:rPr>
          <w:rFonts w:ascii="Arial" w:hAnsi="Arial" w:cs="Arial"/>
          <w:sz w:val="20"/>
          <w:szCs w:val="20"/>
          <w:lang w:val="ru-RU"/>
        </w:rPr>
        <w:t>порядке</w:t>
      </w:r>
      <w:proofErr w:type="gramEnd"/>
      <w:r w:rsidRPr="00414CE6">
        <w:rPr>
          <w:rFonts w:ascii="Arial" w:hAnsi="Arial" w:cs="Arial"/>
          <w:sz w:val="20"/>
          <w:szCs w:val="20"/>
          <w:lang w:val="ru-RU"/>
        </w:rPr>
        <w:t xml:space="preserve">, установленные Правилами клиринга, представить Агенту копию Акта приема-передачи зерновой расписки.  </w:t>
      </w:r>
    </w:p>
    <w:p w:rsidR="00055040" w:rsidRPr="00414CE6" w:rsidRDefault="00055040" w:rsidP="00055040">
      <w:pPr>
        <w:pStyle w:val="af6"/>
        <w:tabs>
          <w:tab w:val="left" w:pos="993"/>
        </w:tabs>
        <w:ind w:left="567"/>
        <w:jc w:val="both"/>
        <w:rPr>
          <w:rFonts w:ascii="Arial" w:hAnsi="Arial" w:cs="Arial"/>
          <w:sz w:val="20"/>
          <w:szCs w:val="20"/>
          <w:lang w:val="ru-RU"/>
        </w:rPr>
      </w:pPr>
      <w:r w:rsidRPr="00414CE6">
        <w:rPr>
          <w:rFonts w:ascii="Arial" w:hAnsi="Arial" w:cs="Arial"/>
          <w:sz w:val="20"/>
          <w:szCs w:val="20"/>
          <w:lang w:val="ru-RU"/>
        </w:rPr>
        <w:t xml:space="preserve">6.2.3. своевременно и надлежащим образом выполнять иные требования Правил клиринга.    </w:t>
      </w:r>
    </w:p>
    <w:p w:rsidR="008A672B" w:rsidRPr="00414CE6" w:rsidRDefault="007A28EC" w:rsidP="008A672B">
      <w:pPr>
        <w:pStyle w:val="af6"/>
        <w:tabs>
          <w:tab w:val="left" w:pos="993"/>
        </w:tabs>
        <w:ind w:left="567"/>
        <w:jc w:val="both"/>
        <w:rPr>
          <w:rFonts w:ascii="Arial" w:hAnsi="Arial" w:cs="Arial"/>
          <w:sz w:val="20"/>
          <w:szCs w:val="20"/>
          <w:lang w:val="ru-RU"/>
        </w:rPr>
      </w:pPr>
      <w:r w:rsidRPr="00414CE6">
        <w:rPr>
          <w:rFonts w:ascii="Arial" w:hAnsi="Arial" w:cs="Arial"/>
          <w:sz w:val="20"/>
          <w:szCs w:val="20"/>
          <w:lang w:val="ru-RU"/>
        </w:rPr>
        <w:t>6</w:t>
      </w:r>
      <w:r w:rsidR="008A672B" w:rsidRPr="00414CE6">
        <w:rPr>
          <w:rFonts w:ascii="Arial" w:hAnsi="Arial" w:cs="Arial"/>
          <w:sz w:val="20"/>
          <w:szCs w:val="20"/>
          <w:lang w:val="ru-RU"/>
        </w:rPr>
        <w:t>.</w:t>
      </w:r>
      <w:r w:rsidR="00055040" w:rsidRPr="00414CE6">
        <w:rPr>
          <w:rFonts w:ascii="Arial" w:hAnsi="Arial" w:cs="Arial"/>
          <w:sz w:val="20"/>
          <w:szCs w:val="20"/>
          <w:lang w:val="ru-RU"/>
        </w:rPr>
        <w:t>3</w:t>
      </w:r>
      <w:r w:rsidR="008A672B" w:rsidRPr="00414CE6">
        <w:rPr>
          <w:rFonts w:ascii="Arial" w:hAnsi="Arial" w:cs="Arial"/>
          <w:sz w:val="20"/>
          <w:szCs w:val="20"/>
          <w:lang w:val="ru-RU"/>
        </w:rPr>
        <w:t>. Покупатель обязуется:</w:t>
      </w:r>
    </w:p>
    <w:p w:rsidR="008A672B" w:rsidRPr="00414CE6" w:rsidRDefault="00055040" w:rsidP="008A672B">
      <w:pPr>
        <w:pStyle w:val="af6"/>
        <w:tabs>
          <w:tab w:val="left" w:pos="993"/>
        </w:tabs>
        <w:ind w:left="567"/>
        <w:jc w:val="both"/>
        <w:rPr>
          <w:rFonts w:ascii="Arial" w:hAnsi="Arial" w:cs="Arial"/>
          <w:sz w:val="20"/>
          <w:szCs w:val="20"/>
          <w:lang w:val="ru-RU"/>
        </w:rPr>
      </w:pPr>
      <w:r w:rsidRPr="00414CE6">
        <w:rPr>
          <w:rFonts w:ascii="Arial" w:hAnsi="Arial" w:cs="Arial"/>
          <w:sz w:val="20"/>
          <w:szCs w:val="20"/>
          <w:lang w:val="ru-RU"/>
        </w:rPr>
        <w:t>6</w:t>
      </w:r>
      <w:r w:rsidR="008A672B" w:rsidRPr="00414CE6">
        <w:rPr>
          <w:rFonts w:ascii="Arial" w:hAnsi="Arial" w:cs="Arial"/>
          <w:sz w:val="20"/>
          <w:szCs w:val="20"/>
          <w:lang w:val="ru-RU"/>
        </w:rPr>
        <w:t>.</w:t>
      </w:r>
      <w:r w:rsidRPr="00414CE6">
        <w:rPr>
          <w:rFonts w:ascii="Arial" w:hAnsi="Arial" w:cs="Arial"/>
          <w:sz w:val="20"/>
          <w:szCs w:val="20"/>
          <w:lang w:val="ru-RU"/>
        </w:rPr>
        <w:t>3</w:t>
      </w:r>
      <w:r w:rsidR="008A672B" w:rsidRPr="00414CE6">
        <w:rPr>
          <w:rFonts w:ascii="Arial" w:hAnsi="Arial" w:cs="Arial"/>
          <w:sz w:val="20"/>
          <w:szCs w:val="20"/>
          <w:lang w:val="ru-RU"/>
        </w:rPr>
        <w:t xml:space="preserve">.1. </w:t>
      </w:r>
      <w:r w:rsidRPr="00414CE6">
        <w:rPr>
          <w:rFonts w:ascii="Arial" w:hAnsi="Arial" w:cs="Arial"/>
          <w:sz w:val="20"/>
          <w:szCs w:val="20"/>
          <w:lang w:val="ru-RU"/>
        </w:rPr>
        <w:t>оплатить (</w:t>
      </w:r>
      <w:r w:rsidR="008A672B" w:rsidRPr="00414CE6">
        <w:rPr>
          <w:rFonts w:ascii="Arial" w:hAnsi="Arial" w:cs="Arial"/>
          <w:sz w:val="20"/>
          <w:szCs w:val="20"/>
          <w:lang w:val="ru-RU"/>
        </w:rPr>
        <w:t>обеспечить оплату Плательщиком</w:t>
      </w:r>
      <w:r w:rsidRPr="00414CE6">
        <w:rPr>
          <w:rFonts w:ascii="Arial" w:hAnsi="Arial" w:cs="Arial"/>
          <w:sz w:val="20"/>
          <w:szCs w:val="20"/>
          <w:lang w:val="ru-RU"/>
        </w:rPr>
        <w:t>)</w:t>
      </w:r>
      <w:r w:rsidR="008A672B" w:rsidRPr="00414CE6">
        <w:rPr>
          <w:rFonts w:ascii="Arial" w:hAnsi="Arial" w:cs="Arial"/>
          <w:sz w:val="20"/>
          <w:szCs w:val="20"/>
          <w:lang w:val="ru-RU"/>
        </w:rPr>
        <w:t xml:space="preserve"> П</w:t>
      </w:r>
      <w:r w:rsidRPr="00414CE6">
        <w:rPr>
          <w:rFonts w:ascii="Arial" w:hAnsi="Arial" w:cs="Arial"/>
          <w:sz w:val="20"/>
          <w:szCs w:val="20"/>
          <w:lang w:val="ru-RU"/>
        </w:rPr>
        <w:t>родавцу</w:t>
      </w:r>
      <w:r w:rsidR="008A672B" w:rsidRPr="00414CE6">
        <w:rPr>
          <w:rFonts w:ascii="Arial" w:hAnsi="Arial" w:cs="Arial"/>
          <w:sz w:val="20"/>
          <w:szCs w:val="20"/>
          <w:lang w:val="ru-RU"/>
        </w:rPr>
        <w:t xml:space="preserve"> Общую стоимость Товара в порядке, предусмотренном пункт</w:t>
      </w:r>
      <w:r w:rsidRPr="00414CE6">
        <w:rPr>
          <w:rFonts w:ascii="Arial" w:hAnsi="Arial" w:cs="Arial"/>
          <w:sz w:val="20"/>
          <w:szCs w:val="20"/>
          <w:lang w:val="ru-RU"/>
        </w:rPr>
        <w:t>а</w:t>
      </w:r>
      <w:r w:rsidR="008A672B" w:rsidRPr="00414CE6">
        <w:rPr>
          <w:rFonts w:ascii="Arial" w:hAnsi="Arial" w:cs="Arial"/>
          <w:sz w:val="20"/>
          <w:szCs w:val="20"/>
          <w:lang w:val="ru-RU"/>
        </w:rPr>
        <w:t>м</w:t>
      </w:r>
      <w:r w:rsidRPr="00414CE6">
        <w:rPr>
          <w:rFonts w:ascii="Arial" w:hAnsi="Arial" w:cs="Arial"/>
          <w:sz w:val="20"/>
          <w:szCs w:val="20"/>
          <w:lang w:val="ru-RU"/>
        </w:rPr>
        <w:t xml:space="preserve">и </w:t>
      </w:r>
      <w:r w:rsidR="008A672B" w:rsidRPr="00414CE6">
        <w:rPr>
          <w:rFonts w:ascii="Arial" w:hAnsi="Arial" w:cs="Arial"/>
          <w:sz w:val="20"/>
          <w:szCs w:val="20"/>
          <w:lang w:val="ru-RU"/>
        </w:rPr>
        <w:t xml:space="preserve"> </w:t>
      </w:r>
      <w:r w:rsidRPr="00414CE6">
        <w:rPr>
          <w:rFonts w:ascii="Arial" w:hAnsi="Arial" w:cs="Arial"/>
          <w:sz w:val="20"/>
          <w:szCs w:val="20"/>
          <w:lang w:val="ru-RU"/>
        </w:rPr>
        <w:t>5</w:t>
      </w:r>
      <w:r w:rsidR="008A672B" w:rsidRPr="00414CE6">
        <w:rPr>
          <w:rFonts w:ascii="Arial" w:hAnsi="Arial" w:cs="Arial"/>
          <w:sz w:val="20"/>
          <w:szCs w:val="20"/>
          <w:lang w:val="ru-RU"/>
        </w:rPr>
        <w:t>.2.</w:t>
      </w:r>
      <w:r w:rsidRPr="00414CE6">
        <w:rPr>
          <w:rFonts w:ascii="Arial" w:hAnsi="Arial" w:cs="Arial"/>
          <w:sz w:val="20"/>
          <w:szCs w:val="20"/>
          <w:lang w:val="ru-RU"/>
        </w:rPr>
        <w:t xml:space="preserve">, 5.3. </w:t>
      </w:r>
      <w:r w:rsidR="008A672B" w:rsidRPr="00414CE6">
        <w:rPr>
          <w:rFonts w:ascii="Arial" w:hAnsi="Arial" w:cs="Arial"/>
          <w:sz w:val="20"/>
          <w:szCs w:val="20"/>
          <w:lang w:val="ru-RU"/>
        </w:rPr>
        <w:t xml:space="preserve">Договора; </w:t>
      </w:r>
    </w:p>
    <w:p w:rsidR="00055040" w:rsidRPr="00414CE6" w:rsidRDefault="00055040" w:rsidP="00055040">
      <w:pPr>
        <w:pStyle w:val="af6"/>
        <w:tabs>
          <w:tab w:val="left" w:pos="993"/>
        </w:tabs>
        <w:ind w:left="567"/>
        <w:jc w:val="both"/>
        <w:rPr>
          <w:rFonts w:ascii="Arial" w:hAnsi="Arial" w:cs="Arial"/>
          <w:sz w:val="20"/>
          <w:szCs w:val="20"/>
          <w:lang w:val="ru-RU"/>
        </w:rPr>
      </w:pPr>
      <w:r w:rsidRPr="00414CE6">
        <w:rPr>
          <w:rFonts w:ascii="Arial" w:hAnsi="Arial" w:cs="Arial"/>
          <w:sz w:val="20"/>
          <w:szCs w:val="20"/>
          <w:lang w:val="ru-RU"/>
        </w:rPr>
        <w:t>6.</w:t>
      </w:r>
      <w:r w:rsidR="0098470B" w:rsidRPr="00414CE6">
        <w:rPr>
          <w:rFonts w:ascii="Arial" w:hAnsi="Arial" w:cs="Arial"/>
          <w:sz w:val="20"/>
          <w:szCs w:val="20"/>
          <w:lang w:val="ru-RU"/>
        </w:rPr>
        <w:t>3</w:t>
      </w:r>
      <w:r w:rsidRPr="00414CE6">
        <w:rPr>
          <w:rFonts w:ascii="Arial" w:hAnsi="Arial" w:cs="Arial"/>
          <w:sz w:val="20"/>
          <w:szCs w:val="20"/>
          <w:lang w:val="ru-RU"/>
        </w:rPr>
        <w:t xml:space="preserve">.2. в сроки и </w:t>
      </w:r>
      <w:proofErr w:type="gramStart"/>
      <w:r w:rsidRPr="00414CE6">
        <w:rPr>
          <w:rFonts w:ascii="Arial" w:hAnsi="Arial" w:cs="Arial"/>
          <w:sz w:val="20"/>
          <w:szCs w:val="20"/>
          <w:lang w:val="ru-RU"/>
        </w:rPr>
        <w:t>порядке</w:t>
      </w:r>
      <w:proofErr w:type="gramEnd"/>
      <w:r w:rsidRPr="00414CE6">
        <w:rPr>
          <w:rFonts w:ascii="Arial" w:hAnsi="Arial" w:cs="Arial"/>
          <w:sz w:val="20"/>
          <w:szCs w:val="20"/>
          <w:lang w:val="ru-RU"/>
        </w:rPr>
        <w:t xml:space="preserve">, установленные Правилами клиринга, представить Агенту копию Акта приема-передачи зерновой расписки.  </w:t>
      </w:r>
    </w:p>
    <w:p w:rsidR="00BA3FA3" w:rsidRPr="00414CE6" w:rsidRDefault="00055040" w:rsidP="00C75F56">
      <w:pPr>
        <w:pStyle w:val="af6"/>
        <w:tabs>
          <w:tab w:val="left" w:pos="993"/>
        </w:tabs>
        <w:ind w:left="567"/>
        <w:jc w:val="both"/>
        <w:rPr>
          <w:rFonts w:ascii="Arial" w:hAnsi="Arial" w:cs="Arial"/>
          <w:sz w:val="20"/>
          <w:szCs w:val="20"/>
          <w:lang w:val="ru-RU"/>
        </w:rPr>
      </w:pPr>
      <w:r w:rsidRPr="00414CE6">
        <w:rPr>
          <w:rFonts w:ascii="Arial" w:hAnsi="Arial" w:cs="Arial"/>
          <w:sz w:val="20"/>
          <w:szCs w:val="20"/>
          <w:lang w:val="ru-RU"/>
        </w:rPr>
        <w:t>6.</w:t>
      </w:r>
      <w:r w:rsidR="0098470B" w:rsidRPr="00414CE6">
        <w:rPr>
          <w:rFonts w:ascii="Arial" w:hAnsi="Arial" w:cs="Arial"/>
          <w:sz w:val="20"/>
          <w:szCs w:val="20"/>
          <w:lang w:val="ru-RU"/>
        </w:rPr>
        <w:t>3</w:t>
      </w:r>
      <w:r w:rsidRPr="00414CE6">
        <w:rPr>
          <w:rFonts w:ascii="Arial" w:hAnsi="Arial" w:cs="Arial"/>
          <w:sz w:val="20"/>
          <w:szCs w:val="20"/>
          <w:lang w:val="ru-RU"/>
        </w:rPr>
        <w:t xml:space="preserve">.3. своевременно и надлежащим образом выполнять иные требования Правил клиринга.    </w:t>
      </w:r>
    </w:p>
    <w:p w:rsidR="00BA3FA3" w:rsidRPr="00414CE6" w:rsidRDefault="000029E3" w:rsidP="00D36C99">
      <w:pPr>
        <w:pStyle w:val="af6"/>
        <w:numPr>
          <w:ilvl w:val="0"/>
          <w:numId w:val="1"/>
        </w:numPr>
        <w:tabs>
          <w:tab w:val="left" w:pos="993"/>
          <w:tab w:val="left" w:pos="1276"/>
        </w:tabs>
        <w:ind w:left="567" w:firstLine="0"/>
        <w:jc w:val="both"/>
        <w:rPr>
          <w:rFonts w:ascii="Arial" w:hAnsi="Arial" w:cs="Arial"/>
          <w:sz w:val="20"/>
          <w:szCs w:val="20"/>
          <w:lang w:val="ru-RU"/>
        </w:rPr>
      </w:pPr>
      <w:r w:rsidRPr="00414CE6">
        <w:rPr>
          <w:rFonts w:ascii="Arial" w:hAnsi="Arial" w:cs="Arial"/>
          <w:b/>
          <w:sz w:val="20"/>
          <w:szCs w:val="20"/>
          <w:lang w:val="ru-RU"/>
        </w:rPr>
        <w:t>7</w:t>
      </w:r>
      <w:r w:rsidR="005F1102" w:rsidRPr="00414CE6">
        <w:rPr>
          <w:rFonts w:ascii="Arial" w:hAnsi="Arial" w:cs="Arial"/>
          <w:b/>
          <w:sz w:val="20"/>
          <w:szCs w:val="20"/>
          <w:lang w:val="ru-RU"/>
        </w:rPr>
        <w:t xml:space="preserve">. </w:t>
      </w:r>
      <w:r w:rsidR="00BA3FA3" w:rsidRPr="00414CE6">
        <w:rPr>
          <w:rFonts w:ascii="Arial" w:hAnsi="Arial" w:cs="Arial"/>
          <w:b/>
          <w:sz w:val="20"/>
          <w:szCs w:val="20"/>
          <w:lang w:val="ru-RU"/>
        </w:rPr>
        <w:t xml:space="preserve">СРОК ДОГОВОРА </w:t>
      </w:r>
    </w:p>
    <w:p w:rsidR="008279AF" w:rsidRPr="00414CE6" w:rsidRDefault="000029E3" w:rsidP="008279AF">
      <w:pPr>
        <w:pStyle w:val="af6"/>
        <w:numPr>
          <w:ilvl w:val="1"/>
          <w:numId w:val="1"/>
        </w:numPr>
        <w:tabs>
          <w:tab w:val="left" w:pos="993"/>
          <w:tab w:val="left" w:pos="1134"/>
          <w:tab w:val="left" w:pos="1276"/>
        </w:tabs>
        <w:ind w:left="567" w:firstLine="0"/>
        <w:jc w:val="both"/>
        <w:rPr>
          <w:rFonts w:ascii="Arial" w:hAnsi="Arial" w:cs="Arial"/>
          <w:sz w:val="20"/>
          <w:szCs w:val="20"/>
          <w:lang w:val="ru-RU"/>
        </w:rPr>
      </w:pPr>
      <w:r w:rsidRPr="00414CE6">
        <w:rPr>
          <w:rFonts w:ascii="Arial" w:hAnsi="Arial" w:cs="Arial"/>
          <w:sz w:val="20"/>
          <w:szCs w:val="20"/>
          <w:lang w:val="ru-RU"/>
        </w:rPr>
        <w:t>7</w:t>
      </w:r>
      <w:r w:rsidR="005F1102" w:rsidRPr="00414CE6">
        <w:rPr>
          <w:rFonts w:ascii="Arial" w:hAnsi="Arial" w:cs="Arial"/>
          <w:sz w:val="20"/>
          <w:szCs w:val="20"/>
          <w:lang w:val="ru-RU"/>
        </w:rPr>
        <w:t xml:space="preserve">.1. </w:t>
      </w:r>
      <w:r w:rsidR="008279AF" w:rsidRPr="00414CE6">
        <w:rPr>
          <w:rFonts w:ascii="Arial" w:hAnsi="Arial" w:cs="Arial"/>
          <w:sz w:val="20"/>
          <w:szCs w:val="20"/>
          <w:lang w:val="ru-RU"/>
        </w:rPr>
        <w:t xml:space="preserve">Настоящий Договор вступает в силу со дня заключения Биржевой сделки. </w:t>
      </w:r>
    </w:p>
    <w:p w:rsidR="008279AF" w:rsidRPr="00255D77" w:rsidRDefault="000029E3" w:rsidP="008279AF">
      <w:pPr>
        <w:pStyle w:val="af6"/>
        <w:numPr>
          <w:ilvl w:val="1"/>
          <w:numId w:val="1"/>
        </w:numPr>
        <w:tabs>
          <w:tab w:val="left" w:pos="993"/>
          <w:tab w:val="left" w:pos="1134"/>
          <w:tab w:val="left" w:pos="1276"/>
        </w:tabs>
        <w:ind w:left="567" w:firstLine="0"/>
        <w:jc w:val="both"/>
        <w:rPr>
          <w:rFonts w:ascii="Arial" w:hAnsi="Arial" w:cs="Arial"/>
          <w:sz w:val="20"/>
          <w:szCs w:val="20"/>
          <w:highlight w:val="yellow"/>
          <w:lang w:val="ru-RU"/>
        </w:rPr>
      </w:pPr>
      <w:r w:rsidRPr="00A75BDF">
        <w:rPr>
          <w:rFonts w:ascii="Arial" w:hAnsi="Arial" w:cs="Arial"/>
          <w:sz w:val="20"/>
          <w:szCs w:val="20"/>
          <w:lang w:val="ru-RU"/>
        </w:rPr>
        <w:t>7</w:t>
      </w:r>
      <w:r w:rsidR="005F1102" w:rsidRPr="00A75BDF">
        <w:rPr>
          <w:rFonts w:ascii="Arial" w:hAnsi="Arial" w:cs="Arial"/>
          <w:sz w:val="20"/>
          <w:szCs w:val="20"/>
          <w:lang w:val="ru-RU"/>
        </w:rPr>
        <w:t xml:space="preserve">.2. </w:t>
      </w:r>
      <w:r w:rsidR="00A75BDF" w:rsidRPr="00F04093">
        <w:rPr>
          <w:rFonts w:ascii="Arial" w:hAnsi="Arial" w:cs="Arial"/>
          <w:sz w:val="20"/>
          <w:szCs w:val="20"/>
          <w:lang w:val="ru-RU"/>
        </w:rPr>
        <w:t xml:space="preserve">Срок действия Договора определяется </w:t>
      </w:r>
      <w:proofErr w:type="gramStart"/>
      <w:r w:rsidR="00A75BDF" w:rsidRPr="00F04093">
        <w:rPr>
          <w:rFonts w:ascii="Arial" w:hAnsi="Arial" w:cs="Arial"/>
          <w:sz w:val="20"/>
          <w:szCs w:val="20"/>
          <w:lang w:val="ru-RU"/>
        </w:rPr>
        <w:t>с даты заключения</w:t>
      </w:r>
      <w:proofErr w:type="gramEnd"/>
      <w:r w:rsidR="00A75BDF" w:rsidRPr="00F04093">
        <w:rPr>
          <w:rFonts w:ascii="Arial" w:hAnsi="Arial" w:cs="Arial"/>
          <w:sz w:val="20"/>
          <w:szCs w:val="20"/>
          <w:lang w:val="ru-RU"/>
        </w:rPr>
        <w:t xml:space="preserve"> биржевой сделки и действует до полного выполнения Сторонами своих обязательств по нему, либо его прекращения по основаниям, оговоренным Правилами клиринга.</w:t>
      </w:r>
    </w:p>
    <w:p w:rsidR="00BA3FA3" w:rsidRPr="00414CE6" w:rsidRDefault="000029E3" w:rsidP="00C75F56">
      <w:pPr>
        <w:pStyle w:val="af6"/>
        <w:numPr>
          <w:ilvl w:val="1"/>
          <w:numId w:val="1"/>
        </w:numPr>
        <w:tabs>
          <w:tab w:val="left" w:pos="709"/>
          <w:tab w:val="left" w:pos="851"/>
          <w:tab w:val="left" w:pos="993"/>
          <w:tab w:val="left" w:pos="1134"/>
        </w:tabs>
        <w:ind w:left="567" w:firstLine="0"/>
        <w:jc w:val="both"/>
        <w:rPr>
          <w:rFonts w:ascii="Arial" w:hAnsi="Arial" w:cs="Arial"/>
          <w:sz w:val="20"/>
          <w:szCs w:val="20"/>
          <w:lang w:val="ru-RU"/>
        </w:rPr>
      </w:pPr>
      <w:r w:rsidRPr="00414CE6">
        <w:rPr>
          <w:rFonts w:ascii="Arial" w:hAnsi="Arial" w:cs="Arial"/>
          <w:sz w:val="20"/>
          <w:szCs w:val="20"/>
          <w:lang w:val="ru-RU"/>
        </w:rPr>
        <w:t>7</w:t>
      </w:r>
      <w:r w:rsidR="005F1102" w:rsidRPr="00414CE6">
        <w:rPr>
          <w:rFonts w:ascii="Arial" w:hAnsi="Arial" w:cs="Arial"/>
          <w:sz w:val="20"/>
          <w:szCs w:val="20"/>
          <w:lang w:val="ru-RU"/>
        </w:rPr>
        <w:t xml:space="preserve">.3. </w:t>
      </w:r>
      <w:proofErr w:type="gramStart"/>
      <w:r w:rsidR="008279AF" w:rsidRPr="00414CE6">
        <w:rPr>
          <w:rFonts w:ascii="Arial" w:hAnsi="Arial" w:cs="Arial"/>
          <w:sz w:val="20"/>
          <w:szCs w:val="20"/>
          <w:lang w:val="ru-RU"/>
        </w:rPr>
        <w:t>Договор</w:t>
      </w:r>
      <w:proofErr w:type="gramEnd"/>
      <w:r w:rsidR="008279AF" w:rsidRPr="00414CE6">
        <w:rPr>
          <w:rFonts w:ascii="Arial" w:hAnsi="Arial" w:cs="Arial"/>
          <w:sz w:val="20"/>
          <w:szCs w:val="20"/>
          <w:lang w:val="ru-RU"/>
        </w:rPr>
        <w:t xml:space="preserve"> может быть расторгнут по соглашению Сторон. В случае если Договор был зарегистрирован на Бирже, соглашение о расторжении Договора считается заключенным с момента его регистрации на Бирже.</w:t>
      </w:r>
    </w:p>
    <w:p w:rsidR="00BA3FA3" w:rsidRPr="00414CE6" w:rsidRDefault="000029E3" w:rsidP="00D36C99">
      <w:pPr>
        <w:pStyle w:val="af6"/>
        <w:numPr>
          <w:ilvl w:val="0"/>
          <w:numId w:val="1"/>
        </w:numPr>
        <w:ind w:left="567" w:firstLine="0"/>
        <w:jc w:val="both"/>
        <w:rPr>
          <w:rFonts w:ascii="Arial" w:hAnsi="Arial" w:cs="Arial"/>
          <w:b/>
          <w:sz w:val="20"/>
          <w:szCs w:val="20"/>
          <w:lang w:val="ru-RU"/>
        </w:rPr>
      </w:pPr>
      <w:r w:rsidRPr="00414CE6">
        <w:rPr>
          <w:rFonts w:ascii="Arial" w:hAnsi="Arial" w:cs="Arial"/>
          <w:b/>
          <w:sz w:val="20"/>
          <w:szCs w:val="20"/>
          <w:lang w:val="ru-RU"/>
        </w:rPr>
        <w:t>8</w:t>
      </w:r>
      <w:r w:rsidR="005F1102" w:rsidRPr="00414CE6">
        <w:rPr>
          <w:rFonts w:ascii="Arial" w:hAnsi="Arial" w:cs="Arial"/>
          <w:b/>
          <w:sz w:val="20"/>
          <w:szCs w:val="20"/>
          <w:lang w:val="ru-RU"/>
        </w:rPr>
        <w:t xml:space="preserve">. </w:t>
      </w:r>
      <w:r w:rsidR="00D36C99" w:rsidRPr="00414CE6">
        <w:rPr>
          <w:rFonts w:ascii="Arial" w:hAnsi="Arial" w:cs="Arial"/>
          <w:b/>
          <w:sz w:val="20"/>
          <w:szCs w:val="20"/>
          <w:lang w:val="ru-RU"/>
        </w:rPr>
        <w:t xml:space="preserve">ОТВЕТСТВЕННОСТЬ СТОРОН    </w:t>
      </w:r>
    </w:p>
    <w:p w:rsidR="00BA3FA3" w:rsidRPr="00414CE6" w:rsidRDefault="000029E3" w:rsidP="00BA3FA3">
      <w:pPr>
        <w:pStyle w:val="af6"/>
        <w:numPr>
          <w:ilvl w:val="1"/>
          <w:numId w:val="1"/>
        </w:numPr>
        <w:tabs>
          <w:tab w:val="left" w:pos="1134"/>
        </w:tabs>
        <w:ind w:left="567" w:firstLine="0"/>
        <w:jc w:val="both"/>
        <w:rPr>
          <w:rFonts w:ascii="Arial" w:hAnsi="Arial" w:cs="Arial"/>
          <w:sz w:val="20"/>
          <w:szCs w:val="20"/>
          <w:lang w:val="ru-RU"/>
        </w:rPr>
      </w:pPr>
      <w:r w:rsidRPr="00414CE6">
        <w:rPr>
          <w:rFonts w:ascii="Arial" w:hAnsi="Arial" w:cs="Arial"/>
          <w:sz w:val="20"/>
          <w:szCs w:val="20"/>
          <w:lang w:val="ru-RU"/>
        </w:rPr>
        <w:t>8</w:t>
      </w:r>
      <w:r w:rsidR="005F1102" w:rsidRPr="00414CE6">
        <w:rPr>
          <w:rFonts w:ascii="Arial" w:hAnsi="Arial" w:cs="Arial"/>
          <w:sz w:val="20"/>
          <w:szCs w:val="20"/>
          <w:lang w:val="ru-RU"/>
        </w:rPr>
        <w:t xml:space="preserve">.1. </w:t>
      </w:r>
      <w:r w:rsidR="00BA3FA3" w:rsidRPr="00414CE6">
        <w:rPr>
          <w:rFonts w:ascii="Arial" w:hAnsi="Arial" w:cs="Arial"/>
          <w:sz w:val="20"/>
          <w:szCs w:val="20"/>
          <w:lang w:val="ru-RU"/>
        </w:rPr>
        <w:t>Стороны несут ответственность за ненадлежащее исполнение обязательств по настоящему Договору в соответствии с действующим законодательством РК, условиями настоящего Договора, а также Правилами торговли и Правилами клиринга.</w:t>
      </w:r>
    </w:p>
    <w:p w:rsidR="00BA3FA3" w:rsidRPr="00414CE6" w:rsidRDefault="000029E3" w:rsidP="00BA3FA3">
      <w:pPr>
        <w:pStyle w:val="af6"/>
        <w:numPr>
          <w:ilvl w:val="1"/>
          <w:numId w:val="1"/>
        </w:numPr>
        <w:tabs>
          <w:tab w:val="left" w:pos="1134"/>
        </w:tabs>
        <w:ind w:left="567" w:firstLine="0"/>
        <w:jc w:val="both"/>
        <w:rPr>
          <w:rFonts w:ascii="Arial" w:hAnsi="Arial" w:cs="Arial"/>
          <w:sz w:val="20"/>
          <w:szCs w:val="20"/>
          <w:lang w:val="ru-RU"/>
        </w:rPr>
      </w:pPr>
      <w:r w:rsidRPr="00414CE6">
        <w:rPr>
          <w:rFonts w:ascii="Arial" w:hAnsi="Arial" w:cs="Arial"/>
          <w:sz w:val="20"/>
          <w:szCs w:val="20"/>
          <w:lang w:val="ru-RU"/>
        </w:rPr>
        <w:t>8</w:t>
      </w:r>
      <w:r w:rsidR="005F1102" w:rsidRPr="00414CE6">
        <w:rPr>
          <w:rFonts w:ascii="Arial" w:hAnsi="Arial" w:cs="Arial"/>
          <w:sz w:val="20"/>
          <w:szCs w:val="20"/>
          <w:lang w:val="ru-RU"/>
        </w:rPr>
        <w:t xml:space="preserve">.2. </w:t>
      </w:r>
      <w:r w:rsidR="00BA3FA3" w:rsidRPr="00414CE6">
        <w:rPr>
          <w:rFonts w:ascii="Arial" w:hAnsi="Arial" w:cs="Arial"/>
          <w:sz w:val="20"/>
          <w:szCs w:val="20"/>
          <w:lang w:val="ru-RU"/>
        </w:rPr>
        <w:t xml:space="preserve">В случае несвоевременного перечисления Стороной сделки - Покупателем полной суммы предоплаты по договору поставки и предоставления телеграммы Стороне сделки - Продавцу, Сторона </w:t>
      </w:r>
      <w:proofErr w:type="gramStart"/>
      <w:r w:rsidR="00BA3FA3" w:rsidRPr="00414CE6">
        <w:rPr>
          <w:rFonts w:ascii="Arial" w:hAnsi="Arial" w:cs="Arial"/>
          <w:sz w:val="20"/>
          <w:szCs w:val="20"/>
          <w:lang w:val="ru-RU"/>
        </w:rPr>
        <w:t>сделки-Покупатель</w:t>
      </w:r>
      <w:proofErr w:type="gramEnd"/>
      <w:r w:rsidR="00BA3FA3" w:rsidRPr="00414CE6">
        <w:rPr>
          <w:rFonts w:ascii="Arial" w:hAnsi="Arial" w:cs="Arial"/>
          <w:sz w:val="20"/>
          <w:szCs w:val="20"/>
          <w:lang w:val="ru-RU"/>
        </w:rPr>
        <w:t xml:space="preserve"> признается недобросовестной Стороной в связи с невыполнением своих обязательств по сделке.</w:t>
      </w:r>
      <w:r w:rsidR="00BA3FA3" w:rsidRPr="00414CE6">
        <w:rPr>
          <w:rFonts w:ascii="Arial" w:hAnsi="Arial" w:cs="Arial"/>
          <w:b/>
          <w:sz w:val="20"/>
          <w:szCs w:val="20"/>
        </w:rPr>
        <w:t xml:space="preserve"> </w:t>
      </w:r>
      <w:r w:rsidR="00BA3FA3" w:rsidRPr="00414CE6">
        <w:rPr>
          <w:rFonts w:ascii="Arial" w:hAnsi="Arial" w:cs="Arial"/>
          <w:sz w:val="20"/>
          <w:szCs w:val="20"/>
          <w:lang w:val="ru-RU"/>
        </w:rPr>
        <w:t xml:space="preserve">Агент в срок, определенный Правилами клиринга, уведомляет об этом Сторону сделки-Продавца и не позднее окончания следующего торгового дня, перечисляет пострадавшей Стороне в качестве штрафа сумму </w:t>
      </w:r>
      <w:r w:rsidR="00343F0D">
        <w:rPr>
          <w:rFonts w:ascii="Arial" w:hAnsi="Arial" w:cs="Arial"/>
          <w:sz w:val="20"/>
          <w:szCs w:val="20"/>
          <w:lang w:val="ru-RU"/>
        </w:rPr>
        <w:t>биржевого</w:t>
      </w:r>
      <w:r w:rsidR="00BA3FA3" w:rsidRPr="00414CE6">
        <w:rPr>
          <w:rFonts w:ascii="Arial" w:hAnsi="Arial" w:cs="Arial"/>
          <w:sz w:val="20"/>
          <w:szCs w:val="20"/>
          <w:lang w:val="ru-RU"/>
        </w:rPr>
        <w:t xml:space="preserve"> обеспечения недобросовестной Стороны. Обязательства Сторон по сделке при этом прекращаются, что является основанием для аннулирования настоящего Договора.</w:t>
      </w:r>
    </w:p>
    <w:p w:rsidR="00BA3FA3" w:rsidRPr="00414CE6" w:rsidRDefault="00BA3FA3" w:rsidP="00BA3FA3">
      <w:pPr>
        <w:pStyle w:val="af6"/>
        <w:ind w:left="567"/>
        <w:jc w:val="both"/>
        <w:rPr>
          <w:rFonts w:ascii="Arial" w:hAnsi="Arial" w:cs="Arial"/>
          <w:sz w:val="20"/>
          <w:szCs w:val="20"/>
          <w:lang w:val="ru-RU"/>
        </w:rPr>
      </w:pPr>
    </w:p>
    <w:p w:rsidR="00BA3FA3" w:rsidRPr="00414CE6" w:rsidRDefault="000029E3" w:rsidP="00D36C99">
      <w:pPr>
        <w:pStyle w:val="af6"/>
        <w:keepNext/>
        <w:numPr>
          <w:ilvl w:val="0"/>
          <w:numId w:val="1"/>
        </w:numPr>
        <w:ind w:left="928" w:hanging="360"/>
        <w:jc w:val="both"/>
        <w:rPr>
          <w:rFonts w:ascii="Arial" w:hAnsi="Arial" w:cs="Arial"/>
          <w:sz w:val="20"/>
          <w:szCs w:val="20"/>
          <w:lang w:val="ru-RU"/>
        </w:rPr>
      </w:pPr>
      <w:r w:rsidRPr="00414CE6">
        <w:rPr>
          <w:rFonts w:ascii="Arial" w:hAnsi="Arial" w:cs="Arial"/>
          <w:b/>
          <w:sz w:val="20"/>
          <w:szCs w:val="20"/>
          <w:lang w:val="ru-RU"/>
        </w:rPr>
        <w:t>9</w:t>
      </w:r>
      <w:r w:rsidR="005F1102" w:rsidRPr="00414CE6">
        <w:rPr>
          <w:rFonts w:ascii="Arial" w:hAnsi="Arial" w:cs="Arial"/>
          <w:b/>
          <w:sz w:val="20"/>
          <w:szCs w:val="20"/>
          <w:lang w:val="ru-RU"/>
        </w:rPr>
        <w:t xml:space="preserve">. </w:t>
      </w:r>
      <w:r w:rsidR="00BA3FA3" w:rsidRPr="00414CE6">
        <w:rPr>
          <w:rFonts w:ascii="Arial" w:hAnsi="Arial" w:cs="Arial"/>
          <w:b/>
          <w:sz w:val="20"/>
          <w:szCs w:val="20"/>
          <w:lang w:val="ru-RU"/>
        </w:rPr>
        <w:t>ФОРС-МАЖОР</w:t>
      </w:r>
    </w:p>
    <w:p w:rsidR="00BA3FA3" w:rsidRPr="00414CE6" w:rsidRDefault="000029E3" w:rsidP="00BA3FA3">
      <w:pPr>
        <w:pStyle w:val="af6"/>
        <w:numPr>
          <w:ilvl w:val="1"/>
          <w:numId w:val="1"/>
        </w:numPr>
        <w:tabs>
          <w:tab w:val="left" w:pos="1134"/>
          <w:tab w:val="left" w:pos="1276"/>
        </w:tabs>
        <w:ind w:left="567" w:firstLine="0"/>
        <w:jc w:val="both"/>
        <w:rPr>
          <w:rFonts w:ascii="Arial" w:hAnsi="Arial" w:cs="Arial"/>
          <w:sz w:val="20"/>
          <w:szCs w:val="20"/>
          <w:lang w:val="ru-RU"/>
        </w:rPr>
      </w:pPr>
      <w:r w:rsidRPr="00414CE6">
        <w:rPr>
          <w:rFonts w:ascii="Arial" w:hAnsi="Arial" w:cs="Arial"/>
          <w:sz w:val="20"/>
          <w:szCs w:val="20"/>
          <w:lang w:val="ru-RU"/>
        </w:rPr>
        <w:t>9</w:t>
      </w:r>
      <w:r w:rsidR="005F1102" w:rsidRPr="00414CE6">
        <w:rPr>
          <w:rFonts w:ascii="Arial" w:hAnsi="Arial" w:cs="Arial"/>
          <w:sz w:val="20"/>
          <w:szCs w:val="20"/>
          <w:lang w:val="ru-RU"/>
        </w:rPr>
        <w:t xml:space="preserve">.1. </w:t>
      </w:r>
      <w:proofErr w:type="gramStart"/>
      <w:r w:rsidR="00BA3FA3" w:rsidRPr="00414CE6">
        <w:rPr>
          <w:rFonts w:ascii="Arial" w:hAnsi="Arial" w:cs="Arial"/>
          <w:sz w:val="20"/>
          <w:szCs w:val="20"/>
          <w:lang w:val="ru-RU"/>
        </w:rPr>
        <w:t>Стороны освобождаются от ответственности за частичное или полное невыполнение обязательств, содержащихся в Договоре, если их невыполнение явилось результатом действия непреодолимой силы, возникшей после заключения настоящего Договора, или как результат чрезвычайных обстоятельств, которые Стороны не могли ни предвидеть, ни предотвратить доступными способами, при условии, что эти обстоятельства не зависели от воли Сторон и сделали невозможным исполнение одной из Сторон своих обязательств</w:t>
      </w:r>
      <w:proofErr w:type="gramEnd"/>
      <w:r w:rsidR="00BA3FA3" w:rsidRPr="00414CE6">
        <w:rPr>
          <w:rFonts w:ascii="Arial" w:hAnsi="Arial" w:cs="Arial"/>
          <w:sz w:val="20"/>
          <w:szCs w:val="20"/>
          <w:lang w:val="ru-RU"/>
        </w:rPr>
        <w:t xml:space="preserve"> по Договору. К таким обстоятельствам относятся: наводнение, пожар, землетрясение и другие явления природы, военные действия, обстоятельства, препятствующие осуществлению перевозок, а также акты или действия государственных органов, запрещающие или каким-либо иным образом препятствующие выполнению обязательств по Договору.</w:t>
      </w:r>
    </w:p>
    <w:p w:rsidR="00BA3FA3" w:rsidRPr="00414CE6" w:rsidRDefault="000029E3" w:rsidP="00BA3FA3">
      <w:pPr>
        <w:pStyle w:val="af6"/>
        <w:numPr>
          <w:ilvl w:val="1"/>
          <w:numId w:val="1"/>
        </w:numPr>
        <w:tabs>
          <w:tab w:val="left" w:pos="1134"/>
          <w:tab w:val="left" w:pos="1276"/>
        </w:tabs>
        <w:ind w:left="567" w:firstLine="0"/>
        <w:jc w:val="both"/>
        <w:rPr>
          <w:rFonts w:ascii="Arial" w:hAnsi="Arial" w:cs="Arial"/>
          <w:sz w:val="20"/>
          <w:szCs w:val="20"/>
          <w:lang w:val="ru-RU"/>
        </w:rPr>
      </w:pPr>
      <w:r w:rsidRPr="00414CE6">
        <w:rPr>
          <w:rFonts w:ascii="Arial" w:hAnsi="Arial" w:cs="Arial"/>
          <w:sz w:val="20"/>
          <w:szCs w:val="20"/>
          <w:lang w:val="ru-RU"/>
        </w:rPr>
        <w:t>9</w:t>
      </w:r>
      <w:r w:rsidR="005F1102" w:rsidRPr="00414CE6">
        <w:rPr>
          <w:rFonts w:ascii="Arial" w:hAnsi="Arial" w:cs="Arial"/>
          <w:sz w:val="20"/>
          <w:szCs w:val="20"/>
          <w:lang w:val="ru-RU"/>
        </w:rPr>
        <w:t xml:space="preserve">.2. </w:t>
      </w:r>
      <w:r w:rsidR="00BA3FA3" w:rsidRPr="00414CE6">
        <w:rPr>
          <w:rFonts w:ascii="Arial" w:hAnsi="Arial" w:cs="Arial"/>
          <w:sz w:val="20"/>
          <w:szCs w:val="20"/>
          <w:lang w:val="ru-RU"/>
        </w:rPr>
        <w:t>Наступление обстоятельств непреодолимой силы должно быть подтверждено соответствующим документом компетентного органа/организации. Извещение должно включать информацию о характере обстоятельств, а также, если возможно, оценку их влияния на исполнение Стороной обязательств по Договор и сроки, в которые эти обязательства могут быть ею исполнены.</w:t>
      </w:r>
    </w:p>
    <w:p w:rsidR="00BA3FA3" w:rsidRPr="00414CE6" w:rsidRDefault="000029E3" w:rsidP="00BA3FA3">
      <w:pPr>
        <w:pStyle w:val="af6"/>
        <w:numPr>
          <w:ilvl w:val="1"/>
          <w:numId w:val="1"/>
        </w:numPr>
        <w:tabs>
          <w:tab w:val="left" w:pos="1134"/>
          <w:tab w:val="left" w:pos="1276"/>
        </w:tabs>
        <w:ind w:left="567" w:firstLine="0"/>
        <w:jc w:val="both"/>
        <w:rPr>
          <w:rFonts w:ascii="Arial" w:hAnsi="Arial" w:cs="Arial"/>
          <w:sz w:val="20"/>
          <w:szCs w:val="20"/>
          <w:lang w:val="ru-RU"/>
        </w:rPr>
      </w:pPr>
      <w:r w:rsidRPr="00414CE6">
        <w:rPr>
          <w:rFonts w:ascii="Arial" w:hAnsi="Arial" w:cs="Arial"/>
          <w:sz w:val="20"/>
          <w:szCs w:val="20"/>
          <w:lang w:val="ru-RU"/>
        </w:rPr>
        <w:t>9</w:t>
      </w:r>
      <w:r w:rsidR="005F1102" w:rsidRPr="00414CE6">
        <w:rPr>
          <w:rFonts w:ascii="Arial" w:hAnsi="Arial" w:cs="Arial"/>
          <w:sz w:val="20"/>
          <w:szCs w:val="20"/>
          <w:lang w:val="ru-RU"/>
        </w:rPr>
        <w:t xml:space="preserve">.3. </w:t>
      </w:r>
      <w:r w:rsidR="00BA3FA3" w:rsidRPr="00414CE6">
        <w:rPr>
          <w:rFonts w:ascii="Arial" w:hAnsi="Arial" w:cs="Arial"/>
          <w:sz w:val="20"/>
          <w:szCs w:val="20"/>
          <w:lang w:val="ru-RU"/>
        </w:rPr>
        <w:t>Сторона, которая вследствие форс-мажорных обстоятельств не может исполнять обязательства по Договору, обязуется приложить все усилия  для того, чтобы как можно быстрее устранить невыполнение положений Договора.</w:t>
      </w:r>
    </w:p>
    <w:p w:rsidR="00BA3FA3" w:rsidRPr="00414CE6" w:rsidRDefault="000029E3" w:rsidP="00BA3FA3">
      <w:pPr>
        <w:pStyle w:val="af6"/>
        <w:numPr>
          <w:ilvl w:val="1"/>
          <w:numId w:val="1"/>
        </w:numPr>
        <w:tabs>
          <w:tab w:val="left" w:pos="1134"/>
          <w:tab w:val="left" w:pos="1276"/>
        </w:tabs>
        <w:ind w:left="567" w:firstLine="0"/>
        <w:jc w:val="both"/>
        <w:rPr>
          <w:rFonts w:ascii="Arial" w:hAnsi="Arial" w:cs="Arial"/>
          <w:sz w:val="20"/>
          <w:szCs w:val="20"/>
          <w:lang w:val="ru-RU"/>
        </w:rPr>
      </w:pPr>
      <w:r w:rsidRPr="00414CE6">
        <w:rPr>
          <w:rFonts w:ascii="Arial" w:hAnsi="Arial" w:cs="Arial"/>
          <w:sz w:val="20"/>
          <w:szCs w:val="20"/>
          <w:lang w:val="ru-RU"/>
        </w:rPr>
        <w:t>9</w:t>
      </w:r>
      <w:r w:rsidR="005F1102" w:rsidRPr="00414CE6">
        <w:rPr>
          <w:rFonts w:ascii="Arial" w:hAnsi="Arial" w:cs="Arial"/>
          <w:sz w:val="20"/>
          <w:szCs w:val="20"/>
          <w:lang w:val="ru-RU"/>
        </w:rPr>
        <w:t xml:space="preserve">.4. </w:t>
      </w:r>
      <w:r w:rsidR="00BA3FA3" w:rsidRPr="00414CE6">
        <w:rPr>
          <w:rFonts w:ascii="Arial" w:hAnsi="Arial" w:cs="Arial"/>
          <w:sz w:val="20"/>
          <w:szCs w:val="20"/>
          <w:lang w:val="ru-RU"/>
        </w:rPr>
        <w:t>В случае возникновения обстоятельств непреодолимой силы исполнение обязательств по Договору переносится вперед соответственно периоду времени, в течение которого действовали эти обстоятельства и их последствия, а срок действия Договора продлевается на соответствующий промежуток времени.</w:t>
      </w:r>
    </w:p>
    <w:p w:rsidR="00BA3FA3" w:rsidRPr="00414CE6" w:rsidRDefault="000029E3" w:rsidP="00BA3FA3">
      <w:pPr>
        <w:pStyle w:val="af6"/>
        <w:numPr>
          <w:ilvl w:val="1"/>
          <w:numId w:val="1"/>
        </w:numPr>
        <w:tabs>
          <w:tab w:val="left" w:pos="1134"/>
          <w:tab w:val="left" w:pos="1276"/>
        </w:tabs>
        <w:ind w:left="567" w:firstLine="0"/>
        <w:jc w:val="both"/>
        <w:rPr>
          <w:rFonts w:ascii="Arial" w:hAnsi="Arial" w:cs="Arial"/>
          <w:sz w:val="20"/>
          <w:szCs w:val="20"/>
          <w:lang w:val="ru-RU"/>
        </w:rPr>
      </w:pPr>
      <w:r w:rsidRPr="00414CE6">
        <w:rPr>
          <w:rFonts w:ascii="Arial" w:hAnsi="Arial" w:cs="Arial"/>
          <w:sz w:val="20"/>
          <w:szCs w:val="20"/>
          <w:lang w:val="ru-RU"/>
        </w:rPr>
        <w:t>9</w:t>
      </w:r>
      <w:r w:rsidR="005F1102" w:rsidRPr="00414CE6">
        <w:rPr>
          <w:rFonts w:ascii="Arial" w:hAnsi="Arial" w:cs="Arial"/>
          <w:sz w:val="20"/>
          <w:szCs w:val="20"/>
          <w:lang w:val="ru-RU"/>
        </w:rPr>
        <w:t xml:space="preserve">.5. </w:t>
      </w:r>
      <w:r w:rsidR="00BA3FA3" w:rsidRPr="00414CE6">
        <w:rPr>
          <w:rFonts w:ascii="Arial" w:hAnsi="Arial" w:cs="Arial"/>
          <w:sz w:val="20"/>
          <w:szCs w:val="20"/>
          <w:lang w:val="ru-RU"/>
        </w:rPr>
        <w:t>Если невозможность полного или частичного исполнения Сторонами обязательств по Договору будет существовать свыше 3 (трех) месяцев, то Стороны будут иметь право произвести взаиморасчеты и расторгнуть Договор.</w:t>
      </w:r>
    </w:p>
    <w:p w:rsidR="00BA3FA3" w:rsidRPr="00414CE6" w:rsidRDefault="00BA3FA3" w:rsidP="00BA3FA3">
      <w:pPr>
        <w:pStyle w:val="af6"/>
        <w:ind w:left="1080"/>
        <w:jc w:val="both"/>
        <w:rPr>
          <w:rFonts w:ascii="Arial" w:hAnsi="Arial" w:cs="Arial"/>
          <w:sz w:val="20"/>
          <w:szCs w:val="20"/>
          <w:lang w:val="ru-RU"/>
        </w:rPr>
      </w:pPr>
    </w:p>
    <w:p w:rsidR="00BA3FA3" w:rsidRPr="00414CE6" w:rsidRDefault="000029E3" w:rsidP="005259F7">
      <w:pPr>
        <w:pStyle w:val="af6"/>
        <w:keepNext/>
        <w:numPr>
          <w:ilvl w:val="0"/>
          <w:numId w:val="1"/>
        </w:numPr>
        <w:ind w:left="924" w:hanging="357"/>
        <w:jc w:val="both"/>
        <w:rPr>
          <w:rFonts w:ascii="Arial" w:hAnsi="Arial" w:cs="Arial"/>
          <w:b/>
          <w:sz w:val="20"/>
          <w:szCs w:val="20"/>
          <w:lang w:val="ru-RU"/>
        </w:rPr>
      </w:pPr>
      <w:r w:rsidRPr="00414CE6">
        <w:rPr>
          <w:rFonts w:ascii="Arial" w:hAnsi="Arial" w:cs="Arial"/>
          <w:b/>
          <w:sz w:val="20"/>
          <w:szCs w:val="20"/>
          <w:lang w:val="ru-RU"/>
        </w:rPr>
        <w:t>10</w:t>
      </w:r>
      <w:r w:rsidR="008A672B" w:rsidRPr="00414CE6">
        <w:rPr>
          <w:rFonts w:ascii="Arial" w:hAnsi="Arial" w:cs="Arial"/>
          <w:b/>
          <w:sz w:val="20"/>
          <w:szCs w:val="20"/>
          <w:lang w:val="ru-RU"/>
        </w:rPr>
        <w:t>.</w:t>
      </w:r>
      <w:r w:rsidR="005F1102" w:rsidRPr="00414CE6">
        <w:rPr>
          <w:rFonts w:ascii="Arial" w:hAnsi="Arial" w:cs="Arial"/>
          <w:b/>
          <w:sz w:val="20"/>
          <w:szCs w:val="20"/>
          <w:lang w:val="ru-RU"/>
        </w:rPr>
        <w:t xml:space="preserve"> </w:t>
      </w:r>
      <w:r w:rsidR="00BA3FA3" w:rsidRPr="00414CE6">
        <w:rPr>
          <w:rFonts w:ascii="Arial" w:hAnsi="Arial" w:cs="Arial"/>
          <w:b/>
          <w:sz w:val="20"/>
          <w:szCs w:val="20"/>
          <w:lang w:val="ru-RU"/>
        </w:rPr>
        <w:t xml:space="preserve">РАЗРЕШЕНИЕ СПОРОВ           </w:t>
      </w:r>
      <w:r w:rsidR="00BA3FA3" w:rsidRPr="00414CE6">
        <w:rPr>
          <w:rFonts w:ascii="Arial" w:hAnsi="Arial" w:cs="Arial"/>
          <w:b/>
          <w:sz w:val="20"/>
          <w:szCs w:val="20"/>
        </w:rPr>
        <w:t xml:space="preserve">      </w:t>
      </w:r>
    </w:p>
    <w:p w:rsidR="00BA3FA3" w:rsidRPr="00414CE6" w:rsidRDefault="000029E3" w:rsidP="00BA3FA3">
      <w:pPr>
        <w:pStyle w:val="af6"/>
        <w:numPr>
          <w:ilvl w:val="1"/>
          <w:numId w:val="1"/>
        </w:numPr>
        <w:tabs>
          <w:tab w:val="left" w:pos="1134"/>
        </w:tabs>
        <w:ind w:left="567" w:firstLine="0"/>
        <w:jc w:val="both"/>
        <w:rPr>
          <w:rFonts w:ascii="Arial" w:hAnsi="Arial" w:cs="Arial"/>
          <w:sz w:val="20"/>
          <w:szCs w:val="20"/>
          <w:lang w:val="ru-RU"/>
        </w:rPr>
      </w:pPr>
      <w:r w:rsidRPr="00414CE6">
        <w:rPr>
          <w:rFonts w:ascii="Arial" w:hAnsi="Arial" w:cs="Arial"/>
          <w:sz w:val="20"/>
          <w:szCs w:val="20"/>
          <w:lang w:val="ru-RU"/>
        </w:rPr>
        <w:t>10</w:t>
      </w:r>
      <w:r w:rsidR="005F1102" w:rsidRPr="00414CE6">
        <w:rPr>
          <w:rFonts w:ascii="Arial" w:hAnsi="Arial" w:cs="Arial"/>
          <w:sz w:val="20"/>
          <w:szCs w:val="20"/>
          <w:lang w:val="ru-RU"/>
        </w:rPr>
        <w:t xml:space="preserve">.1. </w:t>
      </w:r>
      <w:r w:rsidR="00BA3FA3" w:rsidRPr="00414CE6">
        <w:rPr>
          <w:rFonts w:ascii="Arial" w:hAnsi="Arial" w:cs="Arial"/>
          <w:sz w:val="20"/>
          <w:szCs w:val="20"/>
          <w:lang w:val="ru-RU"/>
        </w:rPr>
        <w:t>Стороны должны прилагать все усилия к тому, чтобы разрешать мирным путем в процессе прямых переговоров все разногласия или споры, возникающие между ними по Договору или в связи с ним.</w:t>
      </w:r>
    </w:p>
    <w:p w:rsidR="00BA3FA3" w:rsidRPr="00414CE6" w:rsidRDefault="000029E3" w:rsidP="00BA3FA3">
      <w:pPr>
        <w:pStyle w:val="af6"/>
        <w:numPr>
          <w:ilvl w:val="1"/>
          <w:numId w:val="1"/>
        </w:numPr>
        <w:tabs>
          <w:tab w:val="left" w:pos="1134"/>
        </w:tabs>
        <w:ind w:left="567" w:firstLine="0"/>
        <w:jc w:val="both"/>
        <w:rPr>
          <w:rFonts w:ascii="Arial" w:hAnsi="Arial" w:cs="Arial"/>
          <w:sz w:val="20"/>
          <w:szCs w:val="20"/>
          <w:lang w:val="ru-RU"/>
        </w:rPr>
      </w:pPr>
      <w:r w:rsidRPr="00414CE6">
        <w:rPr>
          <w:rFonts w:ascii="Arial" w:hAnsi="Arial" w:cs="Arial"/>
          <w:sz w:val="20"/>
          <w:szCs w:val="20"/>
          <w:lang w:val="ru-RU"/>
        </w:rPr>
        <w:t>10</w:t>
      </w:r>
      <w:r w:rsidR="005F1102" w:rsidRPr="00414CE6">
        <w:rPr>
          <w:rFonts w:ascii="Arial" w:hAnsi="Arial" w:cs="Arial"/>
          <w:sz w:val="20"/>
          <w:szCs w:val="20"/>
          <w:lang w:val="ru-RU"/>
        </w:rPr>
        <w:t xml:space="preserve">.2. </w:t>
      </w:r>
      <w:r w:rsidR="00BA3FA3" w:rsidRPr="00414CE6">
        <w:rPr>
          <w:rFonts w:ascii="Arial" w:hAnsi="Arial" w:cs="Arial"/>
          <w:sz w:val="20"/>
          <w:szCs w:val="20"/>
          <w:lang w:val="ru-RU"/>
        </w:rPr>
        <w:t>Любые споры и/или разногласия, возникающие из Договора или в связи с ним, включая вопросы его действительности, заключения, исполнения, изменения и расторжения, но, не ограничиваясь ими, подлежат окончательному урегулированию при постоянно действующем биржевом арбитраже Биржи.</w:t>
      </w:r>
    </w:p>
    <w:p w:rsidR="00BA3FA3" w:rsidRPr="00414CE6" w:rsidRDefault="00BA3FA3" w:rsidP="00BA3FA3">
      <w:pPr>
        <w:pStyle w:val="af6"/>
        <w:ind w:left="1080"/>
        <w:jc w:val="both"/>
        <w:rPr>
          <w:rFonts w:ascii="Arial" w:hAnsi="Arial" w:cs="Arial"/>
          <w:sz w:val="20"/>
          <w:szCs w:val="20"/>
          <w:lang w:val="ru-RU"/>
        </w:rPr>
      </w:pPr>
    </w:p>
    <w:p w:rsidR="00A75BDF" w:rsidRPr="00A75BDF" w:rsidRDefault="005F1102" w:rsidP="00A75BDF">
      <w:pPr>
        <w:pStyle w:val="af6"/>
        <w:numPr>
          <w:ilvl w:val="0"/>
          <w:numId w:val="1"/>
        </w:numPr>
        <w:ind w:left="928" w:hanging="360"/>
        <w:jc w:val="both"/>
        <w:rPr>
          <w:rFonts w:ascii="Arial" w:hAnsi="Arial" w:cs="Arial"/>
          <w:b/>
          <w:sz w:val="20"/>
          <w:szCs w:val="20"/>
          <w:lang w:val="ru-RU"/>
        </w:rPr>
      </w:pPr>
      <w:r w:rsidRPr="00414CE6">
        <w:rPr>
          <w:rFonts w:ascii="Arial" w:hAnsi="Arial" w:cs="Arial"/>
          <w:b/>
          <w:sz w:val="20"/>
          <w:szCs w:val="20"/>
          <w:lang w:val="ru-RU"/>
        </w:rPr>
        <w:t>1</w:t>
      </w:r>
      <w:r w:rsidR="000029E3" w:rsidRPr="00414CE6">
        <w:rPr>
          <w:rFonts w:ascii="Arial" w:hAnsi="Arial" w:cs="Arial"/>
          <w:b/>
          <w:sz w:val="20"/>
          <w:szCs w:val="20"/>
          <w:lang w:val="ru-RU"/>
        </w:rPr>
        <w:t>1</w:t>
      </w:r>
      <w:r w:rsidRPr="00414CE6">
        <w:rPr>
          <w:rFonts w:ascii="Arial" w:hAnsi="Arial" w:cs="Arial"/>
          <w:b/>
          <w:sz w:val="20"/>
          <w:szCs w:val="20"/>
          <w:lang w:val="ru-RU"/>
        </w:rPr>
        <w:t xml:space="preserve">. </w:t>
      </w:r>
      <w:r w:rsidR="00BA3FA3" w:rsidRPr="00414CE6">
        <w:rPr>
          <w:rFonts w:ascii="Arial" w:hAnsi="Arial" w:cs="Arial"/>
          <w:b/>
          <w:sz w:val="20"/>
          <w:szCs w:val="20"/>
          <w:lang w:val="ru-RU"/>
        </w:rPr>
        <w:t xml:space="preserve">ПРОЧИЕ УСЛОВИЯ </w:t>
      </w:r>
    </w:p>
    <w:p w:rsidR="00BA3FA3" w:rsidRPr="00414CE6" w:rsidRDefault="008A672B" w:rsidP="00BA3FA3">
      <w:pPr>
        <w:pStyle w:val="af6"/>
        <w:numPr>
          <w:ilvl w:val="1"/>
          <w:numId w:val="1"/>
        </w:numPr>
        <w:tabs>
          <w:tab w:val="left" w:pos="1134"/>
        </w:tabs>
        <w:ind w:left="567" w:firstLine="0"/>
        <w:jc w:val="both"/>
        <w:rPr>
          <w:rFonts w:ascii="Arial" w:hAnsi="Arial" w:cs="Arial"/>
          <w:sz w:val="20"/>
          <w:szCs w:val="20"/>
          <w:lang w:val="ru-RU"/>
        </w:rPr>
      </w:pPr>
      <w:r w:rsidRPr="00414CE6">
        <w:rPr>
          <w:rFonts w:ascii="Arial" w:hAnsi="Arial" w:cs="Arial"/>
          <w:sz w:val="20"/>
          <w:szCs w:val="20"/>
          <w:lang w:val="ru-RU"/>
        </w:rPr>
        <w:t>1</w:t>
      </w:r>
      <w:r w:rsidR="000029E3" w:rsidRPr="00414CE6">
        <w:rPr>
          <w:rFonts w:ascii="Arial" w:hAnsi="Arial" w:cs="Arial"/>
          <w:sz w:val="20"/>
          <w:szCs w:val="20"/>
          <w:lang w:val="ru-RU"/>
        </w:rPr>
        <w:t>1</w:t>
      </w:r>
      <w:r w:rsidR="005F1102" w:rsidRPr="00414CE6">
        <w:rPr>
          <w:rFonts w:ascii="Arial" w:hAnsi="Arial" w:cs="Arial"/>
          <w:sz w:val="20"/>
          <w:szCs w:val="20"/>
          <w:lang w:val="ru-RU"/>
        </w:rPr>
        <w:t xml:space="preserve">.1. </w:t>
      </w:r>
      <w:r w:rsidR="00BA3FA3" w:rsidRPr="00414CE6">
        <w:rPr>
          <w:rFonts w:ascii="Arial" w:hAnsi="Arial" w:cs="Arial"/>
          <w:sz w:val="20"/>
          <w:szCs w:val="20"/>
          <w:lang w:val="ru-RU"/>
        </w:rPr>
        <w:t xml:space="preserve">Настоящий Договор оформляется в трех подлинных экземплярах с соблюдением процедур его подписания, установленных Правилами торговли и Правилами клиринга, имеющих одинаковую юридическую силу, по одному экземпляру для каждой из Сторон, и один экземпляр для Биржи. </w:t>
      </w:r>
    </w:p>
    <w:p w:rsidR="00BA3FA3" w:rsidRPr="00414CE6" w:rsidRDefault="005F1102" w:rsidP="00BA3FA3">
      <w:pPr>
        <w:pStyle w:val="af6"/>
        <w:numPr>
          <w:ilvl w:val="1"/>
          <w:numId w:val="1"/>
        </w:numPr>
        <w:tabs>
          <w:tab w:val="left" w:pos="1134"/>
        </w:tabs>
        <w:ind w:left="567" w:firstLine="0"/>
        <w:jc w:val="both"/>
        <w:rPr>
          <w:rFonts w:ascii="Arial" w:hAnsi="Arial" w:cs="Arial"/>
          <w:sz w:val="20"/>
          <w:szCs w:val="20"/>
          <w:lang w:val="ru-RU"/>
        </w:rPr>
      </w:pPr>
      <w:r w:rsidRPr="00414CE6">
        <w:rPr>
          <w:rFonts w:ascii="Arial" w:hAnsi="Arial" w:cs="Arial"/>
          <w:sz w:val="20"/>
          <w:szCs w:val="20"/>
          <w:lang w:val="ru-RU"/>
        </w:rPr>
        <w:t>1</w:t>
      </w:r>
      <w:r w:rsidR="000029E3" w:rsidRPr="00414CE6">
        <w:rPr>
          <w:rFonts w:ascii="Arial" w:hAnsi="Arial" w:cs="Arial"/>
          <w:sz w:val="20"/>
          <w:szCs w:val="20"/>
          <w:lang w:val="ru-RU"/>
        </w:rPr>
        <w:t>1</w:t>
      </w:r>
      <w:r w:rsidRPr="00414CE6">
        <w:rPr>
          <w:rFonts w:ascii="Arial" w:hAnsi="Arial" w:cs="Arial"/>
          <w:sz w:val="20"/>
          <w:szCs w:val="20"/>
          <w:lang w:val="ru-RU"/>
        </w:rPr>
        <w:t xml:space="preserve">.2. </w:t>
      </w:r>
      <w:r w:rsidR="00BA3FA3" w:rsidRPr="00414CE6">
        <w:rPr>
          <w:rFonts w:ascii="Arial" w:hAnsi="Arial" w:cs="Arial"/>
          <w:sz w:val="20"/>
          <w:szCs w:val="20"/>
          <w:lang w:val="ru-RU"/>
        </w:rPr>
        <w:t xml:space="preserve">Все дополнения и изменения Договора оформляются дополнительными соглашениями, которые являются неотъемлемой частью Договора и считаются действительными, если они оформлены письменно, подписаны уполномоченными представителями обеих Сторон. </w:t>
      </w:r>
    </w:p>
    <w:p w:rsidR="00BA3FA3" w:rsidRPr="00414CE6" w:rsidRDefault="005F1102" w:rsidP="00BA3FA3">
      <w:pPr>
        <w:pStyle w:val="af6"/>
        <w:numPr>
          <w:ilvl w:val="1"/>
          <w:numId w:val="1"/>
        </w:numPr>
        <w:tabs>
          <w:tab w:val="left" w:pos="1134"/>
        </w:tabs>
        <w:ind w:left="567" w:firstLine="0"/>
        <w:jc w:val="both"/>
        <w:rPr>
          <w:rFonts w:ascii="Arial" w:hAnsi="Arial" w:cs="Arial"/>
          <w:sz w:val="20"/>
          <w:szCs w:val="20"/>
          <w:lang w:val="ru-RU"/>
        </w:rPr>
      </w:pPr>
      <w:r w:rsidRPr="00414CE6">
        <w:rPr>
          <w:rFonts w:ascii="Arial" w:hAnsi="Arial" w:cs="Arial"/>
          <w:sz w:val="20"/>
          <w:szCs w:val="20"/>
          <w:lang w:val="ru-RU"/>
        </w:rPr>
        <w:t>1</w:t>
      </w:r>
      <w:r w:rsidR="000029E3" w:rsidRPr="00414CE6">
        <w:rPr>
          <w:rFonts w:ascii="Arial" w:hAnsi="Arial" w:cs="Arial"/>
          <w:sz w:val="20"/>
          <w:szCs w:val="20"/>
          <w:lang w:val="ru-RU"/>
        </w:rPr>
        <w:t>1</w:t>
      </w:r>
      <w:r w:rsidRPr="00414CE6">
        <w:rPr>
          <w:rFonts w:ascii="Arial" w:hAnsi="Arial" w:cs="Arial"/>
          <w:sz w:val="20"/>
          <w:szCs w:val="20"/>
          <w:lang w:val="ru-RU"/>
        </w:rPr>
        <w:t xml:space="preserve">.3. </w:t>
      </w:r>
      <w:r w:rsidR="00BA3FA3" w:rsidRPr="00414CE6">
        <w:rPr>
          <w:rFonts w:ascii="Arial" w:hAnsi="Arial" w:cs="Arial"/>
          <w:sz w:val="20"/>
          <w:szCs w:val="20"/>
          <w:lang w:val="ru-RU"/>
        </w:rPr>
        <w:t>При исполнении условий Договора Покупатель не вправе передавать свои обязательства и права (требования) по Договору третьему лицу без письменного согласия Поставщика.</w:t>
      </w:r>
    </w:p>
    <w:p w:rsidR="00BA3FA3" w:rsidRPr="00414CE6" w:rsidRDefault="005F1102" w:rsidP="00BA3FA3">
      <w:pPr>
        <w:pStyle w:val="af6"/>
        <w:numPr>
          <w:ilvl w:val="1"/>
          <w:numId w:val="1"/>
        </w:numPr>
        <w:tabs>
          <w:tab w:val="left" w:pos="1134"/>
        </w:tabs>
        <w:ind w:left="567" w:firstLine="0"/>
        <w:jc w:val="both"/>
        <w:rPr>
          <w:rFonts w:ascii="Arial" w:hAnsi="Arial" w:cs="Arial"/>
          <w:sz w:val="20"/>
          <w:szCs w:val="20"/>
          <w:lang w:val="ru-RU"/>
        </w:rPr>
      </w:pPr>
      <w:r w:rsidRPr="00414CE6">
        <w:rPr>
          <w:rFonts w:ascii="Arial" w:hAnsi="Arial" w:cs="Arial"/>
          <w:sz w:val="20"/>
          <w:szCs w:val="20"/>
          <w:lang w:val="ru-RU"/>
        </w:rPr>
        <w:t>1</w:t>
      </w:r>
      <w:r w:rsidR="000029E3" w:rsidRPr="00414CE6">
        <w:rPr>
          <w:rFonts w:ascii="Arial" w:hAnsi="Arial" w:cs="Arial"/>
          <w:sz w:val="20"/>
          <w:szCs w:val="20"/>
          <w:lang w:val="ru-RU"/>
        </w:rPr>
        <w:t>1</w:t>
      </w:r>
      <w:r w:rsidRPr="00414CE6">
        <w:rPr>
          <w:rFonts w:ascii="Arial" w:hAnsi="Arial" w:cs="Arial"/>
          <w:sz w:val="20"/>
          <w:szCs w:val="20"/>
          <w:lang w:val="ru-RU"/>
        </w:rPr>
        <w:t xml:space="preserve">.4. </w:t>
      </w:r>
      <w:r w:rsidR="00BA3FA3" w:rsidRPr="00414CE6">
        <w:rPr>
          <w:rFonts w:ascii="Arial" w:hAnsi="Arial" w:cs="Arial"/>
          <w:sz w:val="20"/>
          <w:szCs w:val="20"/>
          <w:lang w:val="ru-RU"/>
        </w:rPr>
        <w:t>В случаях, не предусмотренных Договором, Стороны руководствуются действующим гражданским законодательством РК.</w:t>
      </w:r>
    </w:p>
    <w:p w:rsidR="00BA3FA3" w:rsidRPr="00414CE6" w:rsidRDefault="00BA3FA3" w:rsidP="00BA3FA3">
      <w:pPr>
        <w:rPr>
          <w:rFonts w:ascii="Arial" w:hAnsi="Arial" w:cs="Arial"/>
          <w:sz w:val="20"/>
          <w:szCs w:val="20"/>
        </w:rPr>
      </w:pPr>
    </w:p>
    <w:p w:rsidR="00BA3FA3" w:rsidRPr="00414CE6" w:rsidRDefault="005F1102" w:rsidP="00BA3FA3">
      <w:pPr>
        <w:pStyle w:val="af6"/>
        <w:numPr>
          <w:ilvl w:val="0"/>
          <w:numId w:val="1"/>
        </w:numPr>
        <w:ind w:left="928" w:hanging="360"/>
        <w:rPr>
          <w:rFonts w:ascii="Arial" w:hAnsi="Arial" w:cs="Arial"/>
          <w:sz w:val="20"/>
          <w:szCs w:val="20"/>
          <w:lang w:val="ru-RU"/>
        </w:rPr>
      </w:pPr>
      <w:r w:rsidRPr="00414CE6">
        <w:rPr>
          <w:rFonts w:ascii="Arial" w:hAnsi="Arial" w:cs="Arial"/>
          <w:b/>
          <w:sz w:val="20"/>
          <w:szCs w:val="20"/>
          <w:lang w:val="ru-RU"/>
        </w:rPr>
        <w:t>1</w:t>
      </w:r>
      <w:r w:rsidR="000029E3" w:rsidRPr="00414CE6">
        <w:rPr>
          <w:rFonts w:ascii="Arial" w:hAnsi="Arial" w:cs="Arial"/>
          <w:b/>
          <w:sz w:val="20"/>
          <w:szCs w:val="20"/>
          <w:lang w:val="ru-RU"/>
        </w:rPr>
        <w:t>2</w:t>
      </w:r>
      <w:r w:rsidRPr="00414CE6">
        <w:rPr>
          <w:rFonts w:ascii="Arial" w:hAnsi="Arial" w:cs="Arial"/>
          <w:b/>
          <w:sz w:val="20"/>
          <w:szCs w:val="20"/>
          <w:lang w:val="ru-RU"/>
        </w:rPr>
        <w:t xml:space="preserve">. </w:t>
      </w:r>
      <w:r w:rsidR="00BA3FA3" w:rsidRPr="00414CE6">
        <w:rPr>
          <w:rFonts w:ascii="Arial" w:hAnsi="Arial" w:cs="Arial"/>
          <w:b/>
          <w:sz w:val="20"/>
          <w:szCs w:val="20"/>
          <w:lang w:val="ru-RU"/>
        </w:rPr>
        <w:t xml:space="preserve">РЕКВИЗИТЫ СТРОН </w:t>
      </w:r>
    </w:p>
    <w:tbl>
      <w:tblPr>
        <w:tblW w:w="8788" w:type="dxa"/>
        <w:tblInd w:w="534" w:type="dxa"/>
        <w:tblLayout w:type="fixed"/>
        <w:tblLook w:val="0000" w:firstRow="0" w:lastRow="0" w:firstColumn="0" w:lastColumn="0" w:noHBand="0" w:noVBand="0"/>
      </w:tblPr>
      <w:tblGrid>
        <w:gridCol w:w="4897"/>
        <w:gridCol w:w="3891"/>
      </w:tblGrid>
      <w:tr w:rsidR="00BA3FA3" w:rsidRPr="00414CE6" w:rsidTr="004C65B7">
        <w:tc>
          <w:tcPr>
            <w:tcW w:w="4897" w:type="dxa"/>
            <w:tcBorders>
              <w:top w:val="single" w:sz="4" w:space="0" w:color="000000"/>
              <w:left w:val="single" w:sz="4" w:space="0" w:color="000000"/>
              <w:bottom w:val="single" w:sz="4" w:space="0" w:color="000000"/>
            </w:tcBorders>
            <w:shd w:val="clear" w:color="auto" w:fill="auto"/>
          </w:tcPr>
          <w:p w:rsidR="00BA3FA3" w:rsidRPr="00414CE6" w:rsidRDefault="00BA3FA3" w:rsidP="004C65B7">
            <w:pPr>
              <w:jc w:val="both"/>
              <w:rPr>
                <w:rFonts w:ascii="Arial" w:hAnsi="Arial" w:cs="Arial"/>
                <w:b/>
                <w:bCs/>
                <w:sz w:val="20"/>
                <w:szCs w:val="20"/>
              </w:rPr>
            </w:pPr>
            <w:r w:rsidRPr="00414CE6">
              <w:rPr>
                <w:rFonts w:ascii="Arial" w:hAnsi="Arial" w:cs="Arial"/>
                <w:sz w:val="20"/>
                <w:szCs w:val="20"/>
              </w:rPr>
              <w:t xml:space="preserve">Продавец: </w:t>
            </w:r>
          </w:p>
          <w:p w:rsidR="00BA3FA3" w:rsidRPr="00414CE6" w:rsidRDefault="00BA3FA3" w:rsidP="004C65B7">
            <w:pPr>
              <w:rPr>
                <w:rFonts w:ascii="Arial" w:hAnsi="Arial" w:cs="Arial"/>
                <w:sz w:val="20"/>
                <w:szCs w:val="20"/>
              </w:rPr>
            </w:pPr>
            <w:r w:rsidRPr="00414CE6">
              <w:rPr>
                <w:rFonts w:ascii="Arial" w:hAnsi="Arial" w:cs="Arial"/>
                <w:b/>
                <w:bCs/>
                <w:sz w:val="20"/>
                <w:szCs w:val="20"/>
              </w:rPr>
              <w:t>ТОО/АО «_____________»</w:t>
            </w:r>
          </w:p>
          <w:p w:rsidR="00BA3FA3" w:rsidRPr="00414CE6" w:rsidRDefault="00BA3FA3" w:rsidP="004C65B7">
            <w:pPr>
              <w:rPr>
                <w:rFonts w:ascii="Arial" w:hAnsi="Arial" w:cs="Arial"/>
                <w:sz w:val="20"/>
                <w:szCs w:val="20"/>
              </w:rPr>
            </w:pPr>
            <w:r w:rsidRPr="00414CE6">
              <w:rPr>
                <w:rFonts w:ascii="Arial" w:hAnsi="Arial" w:cs="Arial"/>
                <w:sz w:val="20"/>
                <w:szCs w:val="20"/>
              </w:rPr>
              <w:t xml:space="preserve">Республика Казахстан, г., ул. </w:t>
            </w:r>
          </w:p>
          <w:p w:rsidR="00BA3FA3" w:rsidRPr="00414CE6" w:rsidRDefault="008A672B" w:rsidP="004C65B7">
            <w:pPr>
              <w:rPr>
                <w:rFonts w:ascii="Arial" w:hAnsi="Arial" w:cs="Arial"/>
                <w:sz w:val="20"/>
                <w:szCs w:val="20"/>
                <w:lang w:eastAsia="ru-RU"/>
              </w:rPr>
            </w:pPr>
            <w:r w:rsidRPr="00414CE6">
              <w:rPr>
                <w:rFonts w:ascii="Arial" w:hAnsi="Arial" w:cs="Arial"/>
                <w:sz w:val="20"/>
                <w:szCs w:val="20"/>
              </w:rPr>
              <w:t>БИН</w:t>
            </w:r>
            <w:r w:rsidR="00BA3FA3" w:rsidRPr="00414CE6">
              <w:rPr>
                <w:rFonts w:ascii="Arial" w:hAnsi="Arial" w:cs="Arial"/>
                <w:sz w:val="20"/>
                <w:szCs w:val="20"/>
              </w:rPr>
              <w:t xml:space="preserve"> </w:t>
            </w:r>
          </w:p>
          <w:p w:rsidR="00BA3FA3" w:rsidRPr="00414CE6" w:rsidRDefault="00BA3FA3" w:rsidP="004C65B7">
            <w:pPr>
              <w:pStyle w:val="af4"/>
              <w:jc w:val="both"/>
              <w:rPr>
                <w:rFonts w:ascii="Arial" w:hAnsi="Arial" w:cs="Arial"/>
                <w:sz w:val="20"/>
                <w:szCs w:val="20"/>
                <w:lang w:eastAsia="ru-RU"/>
              </w:rPr>
            </w:pPr>
            <w:r w:rsidRPr="00414CE6">
              <w:rPr>
                <w:rFonts w:ascii="Arial" w:hAnsi="Arial" w:cs="Arial"/>
                <w:sz w:val="20"/>
                <w:szCs w:val="20"/>
                <w:lang w:eastAsia="ru-RU"/>
              </w:rPr>
              <w:t xml:space="preserve">ОКПО, ОКЭД </w:t>
            </w:r>
          </w:p>
          <w:p w:rsidR="00BA3FA3" w:rsidRPr="00414CE6" w:rsidRDefault="00BA3FA3" w:rsidP="004C65B7">
            <w:pPr>
              <w:pStyle w:val="af4"/>
              <w:jc w:val="both"/>
              <w:rPr>
                <w:rFonts w:ascii="Arial" w:hAnsi="Arial" w:cs="Arial"/>
                <w:sz w:val="20"/>
                <w:szCs w:val="20"/>
                <w:lang w:eastAsia="ru-RU"/>
              </w:rPr>
            </w:pPr>
            <w:r w:rsidRPr="00414CE6">
              <w:rPr>
                <w:rFonts w:ascii="Arial" w:hAnsi="Arial" w:cs="Arial"/>
                <w:sz w:val="20"/>
                <w:szCs w:val="20"/>
                <w:lang w:eastAsia="ru-RU"/>
              </w:rPr>
              <w:t xml:space="preserve">Свидетельство о постановке на учет по НДС серия  № выдано </w:t>
            </w:r>
            <w:proofErr w:type="gramStart"/>
            <w:r w:rsidRPr="00414CE6">
              <w:rPr>
                <w:rFonts w:ascii="Arial" w:hAnsi="Arial" w:cs="Arial"/>
                <w:sz w:val="20"/>
                <w:szCs w:val="20"/>
                <w:lang w:eastAsia="ru-RU"/>
              </w:rPr>
              <w:t>г</w:t>
            </w:r>
            <w:proofErr w:type="gramEnd"/>
            <w:r w:rsidRPr="00414CE6">
              <w:rPr>
                <w:rFonts w:ascii="Arial" w:hAnsi="Arial" w:cs="Arial"/>
                <w:sz w:val="20"/>
                <w:szCs w:val="20"/>
                <w:lang w:eastAsia="ru-RU"/>
              </w:rPr>
              <w:t>.</w:t>
            </w:r>
          </w:p>
          <w:p w:rsidR="00BA3FA3" w:rsidRPr="00414CE6" w:rsidRDefault="008A672B" w:rsidP="008A672B">
            <w:pPr>
              <w:pStyle w:val="af4"/>
              <w:jc w:val="both"/>
              <w:rPr>
                <w:rFonts w:ascii="Arial" w:hAnsi="Arial" w:cs="Arial"/>
                <w:sz w:val="20"/>
                <w:szCs w:val="20"/>
              </w:rPr>
            </w:pPr>
            <w:r w:rsidRPr="00414CE6">
              <w:rPr>
                <w:rFonts w:ascii="Arial" w:hAnsi="Arial" w:cs="Arial"/>
                <w:bCs/>
                <w:sz w:val="20"/>
                <w:szCs w:val="20"/>
              </w:rPr>
              <w:t>Б</w:t>
            </w:r>
            <w:r w:rsidR="00BA3FA3" w:rsidRPr="00414CE6">
              <w:rPr>
                <w:rFonts w:ascii="Arial" w:hAnsi="Arial" w:cs="Arial"/>
                <w:bCs/>
                <w:sz w:val="20"/>
                <w:szCs w:val="20"/>
              </w:rPr>
              <w:t>анковские реквизиты</w:t>
            </w:r>
            <w:r w:rsidR="00BA3FA3" w:rsidRPr="00414CE6">
              <w:rPr>
                <w:rFonts w:ascii="Arial" w:hAnsi="Arial" w:cs="Arial"/>
                <w:sz w:val="20"/>
                <w:szCs w:val="20"/>
              </w:rPr>
              <w:t>:</w:t>
            </w:r>
          </w:p>
          <w:p w:rsidR="00BA3FA3" w:rsidRPr="00414CE6" w:rsidRDefault="00BA3FA3" w:rsidP="004C65B7">
            <w:pPr>
              <w:rPr>
                <w:rFonts w:ascii="Arial" w:hAnsi="Arial" w:cs="Arial"/>
                <w:sz w:val="20"/>
                <w:szCs w:val="20"/>
              </w:rPr>
            </w:pPr>
            <w:r w:rsidRPr="00414CE6">
              <w:rPr>
                <w:rFonts w:ascii="Arial" w:hAnsi="Arial" w:cs="Arial"/>
                <w:sz w:val="20"/>
                <w:szCs w:val="20"/>
              </w:rPr>
              <w:t xml:space="preserve">Расчетный счет </w:t>
            </w:r>
          </w:p>
          <w:p w:rsidR="00BA3FA3" w:rsidRPr="00414CE6" w:rsidRDefault="00BA3FA3" w:rsidP="004C65B7">
            <w:pPr>
              <w:rPr>
                <w:rFonts w:ascii="Arial" w:hAnsi="Arial" w:cs="Arial"/>
                <w:sz w:val="20"/>
                <w:szCs w:val="20"/>
              </w:rPr>
            </w:pPr>
            <w:r w:rsidRPr="00414CE6">
              <w:rPr>
                <w:rFonts w:ascii="Arial" w:hAnsi="Arial" w:cs="Arial"/>
                <w:sz w:val="20"/>
                <w:szCs w:val="20"/>
              </w:rPr>
              <w:t>БИК  </w:t>
            </w:r>
          </w:p>
          <w:p w:rsidR="008A672B" w:rsidRPr="00414CE6" w:rsidRDefault="008A672B" w:rsidP="004C65B7">
            <w:pPr>
              <w:rPr>
                <w:rFonts w:ascii="Arial" w:hAnsi="Arial" w:cs="Arial"/>
                <w:sz w:val="20"/>
                <w:szCs w:val="20"/>
              </w:rPr>
            </w:pPr>
            <w:proofErr w:type="spellStart"/>
            <w:r w:rsidRPr="00414CE6">
              <w:rPr>
                <w:rFonts w:ascii="Arial" w:hAnsi="Arial" w:cs="Arial"/>
                <w:sz w:val="20"/>
                <w:szCs w:val="20"/>
              </w:rPr>
              <w:t>Кбе</w:t>
            </w:r>
            <w:proofErr w:type="spellEnd"/>
          </w:p>
          <w:p w:rsidR="00BA3FA3" w:rsidRPr="00414CE6" w:rsidRDefault="00BA3FA3" w:rsidP="004C65B7">
            <w:pPr>
              <w:rPr>
                <w:rFonts w:ascii="Arial" w:hAnsi="Arial" w:cs="Arial"/>
                <w:sz w:val="20"/>
                <w:szCs w:val="20"/>
              </w:rPr>
            </w:pPr>
            <w:r w:rsidRPr="00414CE6">
              <w:rPr>
                <w:rFonts w:ascii="Arial" w:hAnsi="Arial" w:cs="Arial"/>
                <w:sz w:val="20"/>
                <w:szCs w:val="20"/>
              </w:rPr>
              <w:t>e-</w:t>
            </w:r>
            <w:proofErr w:type="spellStart"/>
            <w:r w:rsidRPr="00414CE6">
              <w:rPr>
                <w:rFonts w:ascii="Arial" w:hAnsi="Arial" w:cs="Arial"/>
                <w:sz w:val="20"/>
                <w:szCs w:val="20"/>
              </w:rPr>
              <w:t>mail</w:t>
            </w:r>
            <w:proofErr w:type="spellEnd"/>
            <w:r w:rsidRPr="00414CE6">
              <w:rPr>
                <w:rFonts w:ascii="Arial" w:hAnsi="Arial" w:cs="Arial"/>
                <w:sz w:val="20"/>
                <w:szCs w:val="20"/>
              </w:rPr>
              <w:t xml:space="preserve">: </w:t>
            </w:r>
          </w:p>
          <w:p w:rsidR="00BA3FA3" w:rsidRPr="00414CE6" w:rsidRDefault="00BA3FA3" w:rsidP="004C65B7">
            <w:pPr>
              <w:rPr>
                <w:rFonts w:ascii="Arial" w:hAnsi="Arial" w:cs="Arial"/>
                <w:b/>
                <w:bCs/>
                <w:sz w:val="20"/>
                <w:szCs w:val="20"/>
              </w:rPr>
            </w:pPr>
            <w:r w:rsidRPr="00414CE6">
              <w:rPr>
                <w:rFonts w:ascii="Arial" w:hAnsi="Arial" w:cs="Arial"/>
                <w:sz w:val="20"/>
                <w:szCs w:val="20"/>
              </w:rPr>
              <w:t xml:space="preserve">тел/факс: </w:t>
            </w:r>
            <w:r w:rsidRPr="00414CE6">
              <w:rPr>
                <w:rFonts w:ascii="Arial" w:hAnsi="Arial" w:cs="Arial"/>
                <w:b/>
                <w:bCs/>
                <w:sz w:val="20"/>
                <w:szCs w:val="20"/>
              </w:rPr>
              <w:t> </w:t>
            </w:r>
          </w:p>
          <w:p w:rsidR="00BA3FA3" w:rsidRPr="00414CE6" w:rsidRDefault="00BA3FA3" w:rsidP="004C65B7">
            <w:pPr>
              <w:ind w:firstLine="400"/>
              <w:rPr>
                <w:rFonts w:ascii="Arial" w:hAnsi="Arial" w:cs="Arial"/>
                <w:bCs/>
                <w:sz w:val="20"/>
                <w:szCs w:val="20"/>
              </w:rPr>
            </w:pPr>
            <w:r w:rsidRPr="00414CE6">
              <w:rPr>
                <w:rFonts w:ascii="Arial" w:hAnsi="Arial" w:cs="Arial"/>
                <w:b/>
                <w:bCs/>
                <w:sz w:val="20"/>
                <w:szCs w:val="20"/>
              </w:rPr>
              <w:t> </w:t>
            </w:r>
          </w:p>
          <w:p w:rsidR="00BA3FA3" w:rsidRPr="00414CE6" w:rsidRDefault="00BA3FA3" w:rsidP="004C65B7">
            <w:pPr>
              <w:jc w:val="both"/>
              <w:rPr>
                <w:rFonts w:ascii="Arial" w:hAnsi="Arial" w:cs="Arial"/>
                <w:sz w:val="20"/>
                <w:szCs w:val="20"/>
              </w:rPr>
            </w:pPr>
            <w:r w:rsidRPr="00414CE6">
              <w:rPr>
                <w:rFonts w:ascii="Arial" w:hAnsi="Arial" w:cs="Arial"/>
                <w:bCs/>
                <w:sz w:val="20"/>
                <w:szCs w:val="20"/>
              </w:rPr>
              <w:t>Руководитель:  </w:t>
            </w:r>
          </w:p>
        </w:tc>
        <w:tc>
          <w:tcPr>
            <w:tcW w:w="3891" w:type="dxa"/>
            <w:tcBorders>
              <w:top w:val="single" w:sz="4" w:space="0" w:color="000000"/>
              <w:left w:val="single" w:sz="4" w:space="0" w:color="000000"/>
              <w:bottom w:val="single" w:sz="4" w:space="0" w:color="000000"/>
              <w:right w:val="single" w:sz="4" w:space="0" w:color="000000"/>
            </w:tcBorders>
            <w:shd w:val="clear" w:color="auto" w:fill="auto"/>
          </w:tcPr>
          <w:p w:rsidR="00BA3FA3" w:rsidRPr="00414CE6" w:rsidRDefault="00BA3FA3" w:rsidP="004C65B7">
            <w:pPr>
              <w:rPr>
                <w:rFonts w:ascii="Arial" w:hAnsi="Arial" w:cs="Arial"/>
                <w:b/>
                <w:bCs/>
                <w:sz w:val="20"/>
                <w:szCs w:val="20"/>
              </w:rPr>
            </w:pPr>
            <w:r w:rsidRPr="00414CE6">
              <w:rPr>
                <w:rFonts w:ascii="Arial" w:hAnsi="Arial" w:cs="Arial"/>
                <w:sz w:val="20"/>
                <w:szCs w:val="20"/>
              </w:rPr>
              <w:t xml:space="preserve">Покупатель: </w:t>
            </w:r>
          </w:p>
          <w:p w:rsidR="008A672B" w:rsidRPr="00414CE6" w:rsidRDefault="008A672B" w:rsidP="008A672B">
            <w:pPr>
              <w:rPr>
                <w:rFonts w:ascii="Arial" w:hAnsi="Arial" w:cs="Arial"/>
                <w:sz w:val="20"/>
                <w:szCs w:val="20"/>
              </w:rPr>
            </w:pPr>
            <w:r w:rsidRPr="00414CE6">
              <w:rPr>
                <w:rFonts w:ascii="Arial" w:hAnsi="Arial" w:cs="Arial"/>
                <w:b/>
                <w:bCs/>
                <w:sz w:val="20"/>
                <w:szCs w:val="20"/>
              </w:rPr>
              <w:t>ТОО/АО «_____________»</w:t>
            </w:r>
          </w:p>
          <w:p w:rsidR="008A672B" w:rsidRPr="00414CE6" w:rsidRDefault="008A672B" w:rsidP="008A672B">
            <w:pPr>
              <w:rPr>
                <w:rFonts w:ascii="Arial" w:hAnsi="Arial" w:cs="Arial"/>
                <w:sz w:val="20"/>
                <w:szCs w:val="20"/>
              </w:rPr>
            </w:pPr>
            <w:r w:rsidRPr="00414CE6">
              <w:rPr>
                <w:rFonts w:ascii="Arial" w:hAnsi="Arial" w:cs="Arial"/>
                <w:sz w:val="20"/>
                <w:szCs w:val="20"/>
              </w:rPr>
              <w:t xml:space="preserve">Республика Казахстан, г., ул. </w:t>
            </w:r>
          </w:p>
          <w:p w:rsidR="008A672B" w:rsidRPr="00414CE6" w:rsidRDefault="008A672B" w:rsidP="008A672B">
            <w:pPr>
              <w:rPr>
                <w:rFonts w:ascii="Arial" w:hAnsi="Arial" w:cs="Arial"/>
                <w:sz w:val="20"/>
                <w:szCs w:val="20"/>
                <w:lang w:eastAsia="ru-RU"/>
              </w:rPr>
            </w:pPr>
            <w:r w:rsidRPr="00414CE6">
              <w:rPr>
                <w:rFonts w:ascii="Arial" w:hAnsi="Arial" w:cs="Arial"/>
                <w:sz w:val="20"/>
                <w:szCs w:val="20"/>
              </w:rPr>
              <w:t xml:space="preserve">БИН </w:t>
            </w:r>
          </w:p>
          <w:p w:rsidR="008A672B" w:rsidRPr="00414CE6" w:rsidRDefault="008A672B" w:rsidP="008A672B">
            <w:pPr>
              <w:pStyle w:val="af4"/>
              <w:jc w:val="both"/>
              <w:rPr>
                <w:rFonts w:ascii="Arial" w:hAnsi="Arial" w:cs="Arial"/>
                <w:sz w:val="20"/>
                <w:szCs w:val="20"/>
                <w:lang w:eastAsia="ru-RU"/>
              </w:rPr>
            </w:pPr>
            <w:r w:rsidRPr="00414CE6">
              <w:rPr>
                <w:rFonts w:ascii="Arial" w:hAnsi="Arial" w:cs="Arial"/>
                <w:sz w:val="20"/>
                <w:szCs w:val="20"/>
                <w:lang w:eastAsia="ru-RU"/>
              </w:rPr>
              <w:t xml:space="preserve">ОКПО, ОКЭД </w:t>
            </w:r>
          </w:p>
          <w:p w:rsidR="008A672B" w:rsidRPr="00414CE6" w:rsidRDefault="008A672B" w:rsidP="008A672B">
            <w:pPr>
              <w:pStyle w:val="af4"/>
              <w:jc w:val="both"/>
              <w:rPr>
                <w:rFonts w:ascii="Arial" w:hAnsi="Arial" w:cs="Arial"/>
                <w:sz w:val="20"/>
                <w:szCs w:val="20"/>
                <w:lang w:eastAsia="ru-RU"/>
              </w:rPr>
            </w:pPr>
            <w:r w:rsidRPr="00414CE6">
              <w:rPr>
                <w:rFonts w:ascii="Arial" w:hAnsi="Arial" w:cs="Arial"/>
                <w:sz w:val="20"/>
                <w:szCs w:val="20"/>
                <w:lang w:eastAsia="ru-RU"/>
              </w:rPr>
              <w:t xml:space="preserve">Свидетельство о постановке на учет по НДС серия  № выдано </w:t>
            </w:r>
            <w:proofErr w:type="gramStart"/>
            <w:r w:rsidRPr="00414CE6">
              <w:rPr>
                <w:rFonts w:ascii="Arial" w:hAnsi="Arial" w:cs="Arial"/>
                <w:sz w:val="20"/>
                <w:szCs w:val="20"/>
                <w:lang w:eastAsia="ru-RU"/>
              </w:rPr>
              <w:t>г</w:t>
            </w:r>
            <w:proofErr w:type="gramEnd"/>
            <w:r w:rsidRPr="00414CE6">
              <w:rPr>
                <w:rFonts w:ascii="Arial" w:hAnsi="Arial" w:cs="Arial"/>
                <w:sz w:val="20"/>
                <w:szCs w:val="20"/>
                <w:lang w:eastAsia="ru-RU"/>
              </w:rPr>
              <w:t>.</w:t>
            </w:r>
          </w:p>
          <w:p w:rsidR="008A672B" w:rsidRPr="00414CE6" w:rsidRDefault="008A672B" w:rsidP="008A672B">
            <w:pPr>
              <w:pStyle w:val="af4"/>
              <w:jc w:val="both"/>
              <w:rPr>
                <w:rFonts w:ascii="Arial" w:hAnsi="Arial" w:cs="Arial"/>
                <w:sz w:val="20"/>
                <w:szCs w:val="20"/>
              </w:rPr>
            </w:pPr>
            <w:r w:rsidRPr="00414CE6">
              <w:rPr>
                <w:rFonts w:ascii="Arial" w:hAnsi="Arial" w:cs="Arial"/>
                <w:bCs/>
                <w:sz w:val="20"/>
                <w:szCs w:val="20"/>
              </w:rPr>
              <w:t>Банковские реквизиты</w:t>
            </w:r>
            <w:r w:rsidRPr="00414CE6">
              <w:rPr>
                <w:rFonts w:ascii="Arial" w:hAnsi="Arial" w:cs="Arial"/>
                <w:sz w:val="20"/>
                <w:szCs w:val="20"/>
              </w:rPr>
              <w:t>:</w:t>
            </w:r>
          </w:p>
          <w:p w:rsidR="008A672B" w:rsidRPr="00414CE6" w:rsidRDefault="008A672B" w:rsidP="008A672B">
            <w:pPr>
              <w:rPr>
                <w:rFonts w:ascii="Arial" w:hAnsi="Arial" w:cs="Arial"/>
                <w:sz w:val="20"/>
                <w:szCs w:val="20"/>
              </w:rPr>
            </w:pPr>
            <w:r w:rsidRPr="00414CE6">
              <w:rPr>
                <w:rFonts w:ascii="Arial" w:hAnsi="Arial" w:cs="Arial"/>
                <w:sz w:val="20"/>
                <w:szCs w:val="20"/>
              </w:rPr>
              <w:t xml:space="preserve">Расчетный счет </w:t>
            </w:r>
          </w:p>
          <w:p w:rsidR="008A672B" w:rsidRPr="00414CE6" w:rsidRDefault="008A672B" w:rsidP="008A672B">
            <w:pPr>
              <w:rPr>
                <w:rFonts w:ascii="Arial" w:hAnsi="Arial" w:cs="Arial"/>
                <w:sz w:val="20"/>
                <w:szCs w:val="20"/>
              </w:rPr>
            </w:pPr>
            <w:r w:rsidRPr="00414CE6">
              <w:rPr>
                <w:rFonts w:ascii="Arial" w:hAnsi="Arial" w:cs="Arial"/>
                <w:sz w:val="20"/>
                <w:szCs w:val="20"/>
              </w:rPr>
              <w:t>БИК  </w:t>
            </w:r>
          </w:p>
          <w:p w:rsidR="008A672B" w:rsidRPr="00414CE6" w:rsidRDefault="008A672B" w:rsidP="008A672B">
            <w:pPr>
              <w:rPr>
                <w:rFonts w:ascii="Arial" w:hAnsi="Arial" w:cs="Arial"/>
                <w:sz w:val="20"/>
                <w:szCs w:val="20"/>
              </w:rPr>
            </w:pPr>
            <w:proofErr w:type="spellStart"/>
            <w:r w:rsidRPr="00414CE6">
              <w:rPr>
                <w:rFonts w:ascii="Arial" w:hAnsi="Arial" w:cs="Arial"/>
                <w:sz w:val="20"/>
                <w:szCs w:val="20"/>
              </w:rPr>
              <w:t>Кбе</w:t>
            </w:r>
            <w:proofErr w:type="spellEnd"/>
          </w:p>
          <w:p w:rsidR="008A672B" w:rsidRPr="00414CE6" w:rsidRDefault="008A672B" w:rsidP="008A672B">
            <w:pPr>
              <w:rPr>
                <w:rFonts w:ascii="Arial" w:hAnsi="Arial" w:cs="Arial"/>
                <w:sz w:val="20"/>
                <w:szCs w:val="20"/>
              </w:rPr>
            </w:pPr>
            <w:r w:rsidRPr="00414CE6">
              <w:rPr>
                <w:rFonts w:ascii="Arial" w:hAnsi="Arial" w:cs="Arial"/>
                <w:sz w:val="20"/>
                <w:szCs w:val="20"/>
              </w:rPr>
              <w:t>e-</w:t>
            </w:r>
            <w:proofErr w:type="spellStart"/>
            <w:r w:rsidRPr="00414CE6">
              <w:rPr>
                <w:rFonts w:ascii="Arial" w:hAnsi="Arial" w:cs="Arial"/>
                <w:sz w:val="20"/>
                <w:szCs w:val="20"/>
              </w:rPr>
              <w:t>mail</w:t>
            </w:r>
            <w:proofErr w:type="spellEnd"/>
            <w:r w:rsidRPr="00414CE6">
              <w:rPr>
                <w:rFonts w:ascii="Arial" w:hAnsi="Arial" w:cs="Arial"/>
                <w:sz w:val="20"/>
                <w:szCs w:val="20"/>
              </w:rPr>
              <w:t xml:space="preserve">: </w:t>
            </w:r>
          </w:p>
          <w:p w:rsidR="008A672B" w:rsidRPr="00414CE6" w:rsidRDefault="008A672B" w:rsidP="008A672B">
            <w:pPr>
              <w:rPr>
                <w:rFonts w:ascii="Arial" w:hAnsi="Arial" w:cs="Arial"/>
                <w:b/>
                <w:bCs/>
                <w:sz w:val="20"/>
                <w:szCs w:val="20"/>
              </w:rPr>
            </w:pPr>
            <w:r w:rsidRPr="00414CE6">
              <w:rPr>
                <w:rFonts w:ascii="Arial" w:hAnsi="Arial" w:cs="Arial"/>
                <w:sz w:val="20"/>
                <w:szCs w:val="20"/>
              </w:rPr>
              <w:t xml:space="preserve">тел/факс: </w:t>
            </w:r>
            <w:r w:rsidRPr="00414CE6">
              <w:rPr>
                <w:rFonts w:ascii="Arial" w:hAnsi="Arial" w:cs="Arial"/>
                <w:b/>
                <w:bCs/>
                <w:sz w:val="20"/>
                <w:szCs w:val="20"/>
              </w:rPr>
              <w:t> </w:t>
            </w:r>
          </w:p>
          <w:p w:rsidR="008A672B" w:rsidRPr="00414CE6" w:rsidRDefault="008A672B" w:rsidP="008A672B">
            <w:pPr>
              <w:ind w:firstLine="400"/>
              <w:rPr>
                <w:rFonts w:ascii="Arial" w:hAnsi="Arial" w:cs="Arial"/>
                <w:bCs/>
                <w:sz w:val="20"/>
                <w:szCs w:val="20"/>
              </w:rPr>
            </w:pPr>
            <w:r w:rsidRPr="00414CE6">
              <w:rPr>
                <w:rFonts w:ascii="Arial" w:hAnsi="Arial" w:cs="Arial"/>
                <w:b/>
                <w:bCs/>
                <w:sz w:val="20"/>
                <w:szCs w:val="20"/>
              </w:rPr>
              <w:t> </w:t>
            </w:r>
          </w:p>
          <w:p w:rsidR="00BA3FA3" w:rsidRPr="00414CE6" w:rsidRDefault="008A672B" w:rsidP="008A672B">
            <w:pPr>
              <w:rPr>
                <w:rFonts w:ascii="Arial" w:hAnsi="Arial" w:cs="Arial"/>
                <w:sz w:val="20"/>
                <w:szCs w:val="20"/>
              </w:rPr>
            </w:pPr>
            <w:r w:rsidRPr="00414CE6">
              <w:rPr>
                <w:rFonts w:ascii="Arial" w:hAnsi="Arial" w:cs="Arial"/>
                <w:bCs/>
                <w:sz w:val="20"/>
                <w:szCs w:val="20"/>
              </w:rPr>
              <w:t>Руководитель:  </w:t>
            </w:r>
          </w:p>
        </w:tc>
      </w:tr>
    </w:tbl>
    <w:p w:rsidR="00BA3FA3" w:rsidRPr="00414CE6" w:rsidRDefault="00BA3FA3" w:rsidP="00B310DA">
      <w:pPr>
        <w:rPr>
          <w:rFonts w:ascii="Arial" w:hAnsi="Arial" w:cs="Arial"/>
          <w:sz w:val="20"/>
          <w:szCs w:val="20"/>
        </w:rPr>
      </w:pPr>
    </w:p>
    <w:p w:rsidR="00100FF9" w:rsidRPr="00414CE6" w:rsidRDefault="00100FF9" w:rsidP="00B310DA">
      <w:pPr>
        <w:jc w:val="right"/>
        <w:sectPr w:rsidR="00100FF9" w:rsidRPr="00414CE6" w:rsidSect="00100FF9">
          <w:footerReference w:type="default" r:id="rId11"/>
          <w:pgSz w:w="11906" w:h="16838"/>
          <w:pgMar w:top="1134" w:right="851" w:bottom="1134" w:left="1701" w:header="720" w:footer="709" w:gutter="0"/>
          <w:cols w:space="720"/>
          <w:docGrid w:linePitch="360"/>
        </w:sectPr>
      </w:pPr>
    </w:p>
    <w:p w:rsidR="00B310DA" w:rsidRPr="00414CE6" w:rsidRDefault="00B310DA" w:rsidP="00B310DA">
      <w:pPr>
        <w:jc w:val="right"/>
      </w:pPr>
      <w:r w:rsidRPr="00414CE6">
        <w:lastRenderedPageBreak/>
        <w:t xml:space="preserve">Приложение № 1 </w:t>
      </w:r>
    </w:p>
    <w:p w:rsidR="00B310DA" w:rsidRPr="00414CE6" w:rsidRDefault="00B310DA" w:rsidP="00B310DA">
      <w:pPr>
        <w:jc w:val="right"/>
      </w:pPr>
      <w:r w:rsidRPr="00414CE6">
        <w:t>к Договору поставки пшеницы</w:t>
      </w:r>
    </w:p>
    <w:p w:rsidR="00B310DA" w:rsidRPr="00414CE6" w:rsidRDefault="00B310DA" w:rsidP="00B310DA"/>
    <w:p w:rsidR="00B310DA" w:rsidRPr="00414CE6" w:rsidRDefault="00B310DA" w:rsidP="00B310DA"/>
    <w:p w:rsidR="00B310DA" w:rsidRPr="00414CE6" w:rsidRDefault="00B310DA" w:rsidP="00B310DA">
      <w:pPr>
        <w:jc w:val="center"/>
      </w:pPr>
    </w:p>
    <w:p w:rsidR="00B310DA" w:rsidRPr="00414CE6" w:rsidRDefault="00B310DA" w:rsidP="00B310DA">
      <w:pPr>
        <w:jc w:val="center"/>
        <w:rPr>
          <w:b/>
        </w:rPr>
      </w:pPr>
      <w:r w:rsidRPr="00414CE6">
        <w:rPr>
          <w:b/>
        </w:rPr>
        <w:t>Акт приема-передачи подлинных зерновых расписок</w:t>
      </w:r>
    </w:p>
    <w:p w:rsidR="00B310DA" w:rsidRPr="00414CE6" w:rsidRDefault="00B310DA" w:rsidP="00B310DA">
      <w:pPr>
        <w:jc w:val="center"/>
        <w:rPr>
          <w:b/>
        </w:rPr>
      </w:pPr>
      <w:r w:rsidRPr="00414CE6">
        <w:rPr>
          <w:b/>
        </w:rPr>
        <w:t>от «___» ___________ 20___ года</w:t>
      </w:r>
    </w:p>
    <w:p w:rsidR="00B310DA" w:rsidRPr="00414CE6" w:rsidRDefault="00B310DA" w:rsidP="00B310DA"/>
    <w:p w:rsidR="00B310DA" w:rsidRPr="00414CE6" w:rsidRDefault="00B310DA" w:rsidP="00B310DA">
      <w:pPr>
        <w:jc w:val="center"/>
      </w:pPr>
      <w:r w:rsidRPr="00414CE6">
        <w:t>к Договору поставки пшеницы № ___ от «___» ___________ 20___ года</w:t>
      </w:r>
    </w:p>
    <w:p w:rsidR="00B310DA" w:rsidRPr="00414CE6" w:rsidRDefault="00B310DA" w:rsidP="00B310DA"/>
    <w:tbl>
      <w:tblPr>
        <w:tblW w:w="15309" w:type="dxa"/>
        <w:jc w:val="center"/>
        <w:tblLayout w:type="fixed"/>
        <w:tblLook w:val="04A0" w:firstRow="1" w:lastRow="0" w:firstColumn="1" w:lastColumn="0" w:noHBand="0" w:noVBand="1"/>
      </w:tblPr>
      <w:tblGrid>
        <w:gridCol w:w="274"/>
        <w:gridCol w:w="730"/>
        <w:gridCol w:w="502"/>
        <w:gridCol w:w="502"/>
        <w:gridCol w:w="503"/>
        <w:gridCol w:w="503"/>
        <w:gridCol w:w="503"/>
        <w:gridCol w:w="503"/>
        <w:gridCol w:w="503"/>
        <w:gridCol w:w="503"/>
        <w:gridCol w:w="503"/>
        <w:gridCol w:w="503"/>
        <w:gridCol w:w="503"/>
        <w:gridCol w:w="503"/>
        <w:gridCol w:w="503"/>
        <w:gridCol w:w="503"/>
        <w:gridCol w:w="590"/>
        <w:gridCol w:w="617"/>
        <w:gridCol w:w="1988"/>
        <w:gridCol w:w="3581"/>
        <w:gridCol w:w="489"/>
      </w:tblGrid>
      <w:tr w:rsidR="00B310DA" w:rsidRPr="00414CE6" w:rsidTr="004E3EEB">
        <w:trPr>
          <w:trHeight w:val="255"/>
          <w:jc w:val="center"/>
        </w:trPr>
        <w:tc>
          <w:tcPr>
            <w:tcW w:w="284" w:type="dxa"/>
            <w:vMerge w:val="restart"/>
            <w:tcBorders>
              <w:top w:val="single" w:sz="12" w:space="0" w:color="auto"/>
              <w:left w:val="single" w:sz="12" w:space="0" w:color="auto"/>
              <w:bottom w:val="single" w:sz="4" w:space="0" w:color="auto"/>
              <w:right w:val="single" w:sz="4" w:space="0" w:color="auto"/>
            </w:tcBorders>
            <w:shd w:val="clear" w:color="auto" w:fill="auto"/>
            <w:textDirection w:val="btLr"/>
            <w:vAlign w:val="center"/>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 xml:space="preserve">№ </w:t>
            </w:r>
            <w:proofErr w:type="gramStart"/>
            <w:r w:rsidRPr="00414CE6">
              <w:rPr>
                <w:rFonts w:ascii="Arial CYR" w:hAnsi="Arial CYR" w:cs="Arial CYR"/>
                <w:i/>
                <w:iCs/>
                <w:sz w:val="16"/>
                <w:szCs w:val="16"/>
                <w:lang w:eastAsia="ru-RU"/>
              </w:rPr>
              <w:t>п</w:t>
            </w:r>
            <w:proofErr w:type="gramEnd"/>
            <w:r w:rsidRPr="00414CE6">
              <w:rPr>
                <w:rFonts w:ascii="Arial CYR" w:hAnsi="Arial CYR" w:cs="Arial CYR"/>
                <w:i/>
                <w:iCs/>
                <w:sz w:val="16"/>
                <w:szCs w:val="16"/>
                <w:lang w:eastAsia="ru-RU"/>
              </w:rPr>
              <w:t>/п</w:t>
            </w:r>
          </w:p>
        </w:tc>
        <w:tc>
          <w:tcPr>
            <w:tcW w:w="850"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Серия, бланка номер зерновой расписки</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Текущий номер и дата зерновой расписки</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Наименование владельца зерна</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Вид культуры</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Класс</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Год урожая</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 xml:space="preserve">Зачтённый физический </w:t>
            </w:r>
            <w:proofErr w:type="spellStart"/>
            <w:r w:rsidRPr="00414CE6">
              <w:rPr>
                <w:rFonts w:ascii="Arial CYR" w:hAnsi="Arial CYR" w:cs="Arial CYR"/>
                <w:i/>
                <w:iCs/>
                <w:sz w:val="16"/>
                <w:szCs w:val="16"/>
                <w:lang w:eastAsia="ru-RU"/>
              </w:rPr>
              <w:t>вес</w:t>
            </w:r>
            <w:proofErr w:type="gramStart"/>
            <w:r w:rsidRPr="00414CE6">
              <w:rPr>
                <w:rFonts w:ascii="Arial CYR" w:hAnsi="Arial CYR" w:cs="Arial CYR"/>
                <w:i/>
                <w:iCs/>
                <w:sz w:val="16"/>
                <w:szCs w:val="16"/>
                <w:lang w:eastAsia="ru-RU"/>
              </w:rPr>
              <w:t>,к</w:t>
            </w:r>
            <w:proofErr w:type="gramEnd"/>
            <w:r w:rsidRPr="00414CE6">
              <w:rPr>
                <w:rFonts w:ascii="Arial CYR" w:hAnsi="Arial CYR" w:cs="Arial CYR"/>
                <w:i/>
                <w:iCs/>
                <w:sz w:val="16"/>
                <w:szCs w:val="16"/>
                <w:lang w:eastAsia="ru-RU"/>
              </w:rPr>
              <w:t>г</w:t>
            </w:r>
            <w:proofErr w:type="spellEnd"/>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Влажность</w:t>
            </w:r>
          </w:p>
        </w:tc>
        <w:tc>
          <w:tcPr>
            <w:tcW w:w="1134" w:type="dxa"/>
            <w:gridSpan w:val="2"/>
            <w:tcBorders>
              <w:top w:val="single" w:sz="12" w:space="0" w:color="auto"/>
              <w:left w:val="nil"/>
              <w:bottom w:val="single" w:sz="4" w:space="0" w:color="auto"/>
              <w:right w:val="single" w:sz="4" w:space="0" w:color="auto"/>
            </w:tcBorders>
            <w:shd w:val="clear" w:color="auto" w:fill="auto"/>
            <w:noWrap/>
            <w:vAlign w:val="bottom"/>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Примеси</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Зараженность</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запах</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цвет</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тип</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натура</w:t>
            </w:r>
          </w:p>
        </w:tc>
        <w:tc>
          <w:tcPr>
            <w:tcW w:w="1384" w:type="dxa"/>
            <w:gridSpan w:val="2"/>
            <w:tcBorders>
              <w:top w:val="single" w:sz="12" w:space="0" w:color="auto"/>
              <w:left w:val="nil"/>
              <w:bottom w:val="single" w:sz="4" w:space="0" w:color="auto"/>
              <w:right w:val="single" w:sz="4" w:space="0" w:color="auto"/>
            </w:tcBorders>
            <w:shd w:val="clear" w:color="auto" w:fill="auto"/>
            <w:noWrap/>
            <w:vAlign w:val="bottom"/>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клейковина</w:t>
            </w:r>
          </w:p>
        </w:tc>
        <w:tc>
          <w:tcPr>
            <w:tcW w:w="2410"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414CE6" w:rsidRDefault="00B310DA" w:rsidP="004E3EEB">
            <w:pPr>
              <w:suppressAutoHyphens w:val="0"/>
              <w:jc w:val="center"/>
              <w:rPr>
                <w:rFonts w:ascii="Arial CYR" w:hAnsi="Arial CYR" w:cs="Arial CYR"/>
                <w:i/>
                <w:iCs/>
                <w:sz w:val="20"/>
                <w:szCs w:val="20"/>
                <w:lang w:eastAsia="ru-RU"/>
              </w:rPr>
            </w:pPr>
            <w:r w:rsidRPr="00414CE6">
              <w:rPr>
                <w:rFonts w:ascii="Arial CYR" w:hAnsi="Arial CYR" w:cs="Arial CYR"/>
                <w:i/>
                <w:iCs/>
                <w:sz w:val="20"/>
                <w:szCs w:val="20"/>
                <w:lang w:eastAsia="ru-RU"/>
              </w:rPr>
              <w:t>стекловидность</w:t>
            </w:r>
          </w:p>
        </w:tc>
        <w:tc>
          <w:tcPr>
            <w:tcW w:w="4387"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rsidR="00B310DA" w:rsidRPr="00414CE6" w:rsidRDefault="00B310DA" w:rsidP="004E3EEB">
            <w:pPr>
              <w:suppressAutoHyphens w:val="0"/>
              <w:jc w:val="center"/>
              <w:rPr>
                <w:rFonts w:ascii="Arial CYR" w:hAnsi="Arial CYR" w:cs="Arial CYR"/>
                <w:i/>
                <w:iCs/>
                <w:sz w:val="20"/>
                <w:szCs w:val="20"/>
                <w:lang w:eastAsia="ru-RU"/>
              </w:rPr>
            </w:pPr>
            <w:r w:rsidRPr="00414CE6">
              <w:rPr>
                <w:rFonts w:ascii="Arial CYR" w:hAnsi="Arial CYR" w:cs="Arial CYR"/>
                <w:i/>
                <w:iCs/>
                <w:sz w:val="20"/>
                <w:szCs w:val="20"/>
                <w:lang w:eastAsia="ru-RU"/>
              </w:rPr>
              <w:t>белок</w:t>
            </w:r>
          </w:p>
        </w:tc>
        <w:tc>
          <w:tcPr>
            <w:tcW w:w="550" w:type="dxa"/>
            <w:vMerge w:val="restart"/>
            <w:tcBorders>
              <w:top w:val="single" w:sz="12" w:space="0" w:color="auto"/>
              <w:left w:val="single" w:sz="4" w:space="0" w:color="auto"/>
              <w:bottom w:val="single" w:sz="4" w:space="0" w:color="auto"/>
              <w:right w:val="single" w:sz="12" w:space="0" w:color="auto"/>
            </w:tcBorders>
            <w:shd w:val="clear" w:color="auto" w:fill="auto"/>
            <w:textDirection w:val="btLr"/>
            <w:vAlign w:val="center"/>
            <w:hideMark/>
          </w:tcPr>
          <w:p w:rsidR="00B310DA" w:rsidRPr="00414CE6" w:rsidRDefault="00B310DA" w:rsidP="004E3EEB">
            <w:pPr>
              <w:suppressAutoHyphens w:val="0"/>
              <w:jc w:val="center"/>
              <w:rPr>
                <w:rFonts w:ascii="Arial CYR" w:hAnsi="Arial CYR" w:cs="Arial CYR"/>
                <w:i/>
                <w:iCs/>
                <w:sz w:val="20"/>
                <w:szCs w:val="20"/>
                <w:lang w:eastAsia="ru-RU"/>
              </w:rPr>
            </w:pPr>
            <w:r w:rsidRPr="00414CE6">
              <w:rPr>
                <w:rFonts w:ascii="Arial CYR" w:hAnsi="Arial CYR" w:cs="Arial CYR"/>
                <w:i/>
                <w:iCs/>
                <w:sz w:val="20"/>
                <w:szCs w:val="20"/>
                <w:lang w:eastAsia="ru-RU"/>
              </w:rPr>
              <w:t>прочие показатели</w:t>
            </w:r>
          </w:p>
        </w:tc>
      </w:tr>
      <w:tr w:rsidR="00B310DA" w:rsidRPr="00414CE6" w:rsidTr="004E3EEB">
        <w:trPr>
          <w:trHeight w:val="1545"/>
          <w:jc w:val="center"/>
        </w:trPr>
        <w:tc>
          <w:tcPr>
            <w:tcW w:w="284" w:type="dxa"/>
            <w:vMerge/>
            <w:tcBorders>
              <w:top w:val="single" w:sz="12" w:space="0" w:color="auto"/>
              <w:left w:val="single" w:sz="12" w:space="0" w:color="auto"/>
              <w:bottom w:val="single" w:sz="4" w:space="0" w:color="auto"/>
              <w:right w:val="single" w:sz="4" w:space="0" w:color="auto"/>
            </w:tcBorders>
            <w:vAlign w:val="center"/>
            <w:hideMark/>
          </w:tcPr>
          <w:p w:rsidR="00B310DA" w:rsidRPr="00414CE6" w:rsidRDefault="00B310DA" w:rsidP="004E3EEB">
            <w:pPr>
              <w:suppressAutoHyphens w:val="0"/>
              <w:rPr>
                <w:rFonts w:ascii="Arial CYR" w:hAnsi="Arial CYR" w:cs="Arial CYR"/>
                <w:i/>
                <w:iCs/>
                <w:sz w:val="16"/>
                <w:szCs w:val="16"/>
                <w:lang w:eastAsia="ru-RU"/>
              </w:rPr>
            </w:pPr>
          </w:p>
        </w:tc>
        <w:tc>
          <w:tcPr>
            <w:tcW w:w="850" w:type="dxa"/>
            <w:vMerge/>
            <w:tcBorders>
              <w:top w:val="single" w:sz="12" w:space="0" w:color="auto"/>
              <w:left w:val="single" w:sz="4" w:space="0" w:color="auto"/>
              <w:bottom w:val="single" w:sz="4" w:space="0" w:color="auto"/>
              <w:right w:val="single" w:sz="4" w:space="0" w:color="auto"/>
            </w:tcBorders>
            <w:vAlign w:val="center"/>
            <w:hideMark/>
          </w:tcPr>
          <w:p w:rsidR="00B310DA" w:rsidRPr="00414CE6" w:rsidRDefault="00B310DA" w:rsidP="004E3EEB">
            <w:pPr>
              <w:suppressAutoHyphens w:val="0"/>
              <w:rPr>
                <w:rFonts w:ascii="Arial CYR" w:hAnsi="Arial CYR" w:cs="Arial CYR"/>
                <w:i/>
                <w:iCs/>
                <w:sz w:val="16"/>
                <w:szCs w:val="16"/>
                <w:lang w:eastAsia="ru-RU"/>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B310DA" w:rsidRPr="00414CE6" w:rsidRDefault="00B310DA" w:rsidP="004E3EEB">
            <w:pPr>
              <w:suppressAutoHyphens w:val="0"/>
              <w:rPr>
                <w:rFonts w:ascii="Arial CYR" w:hAnsi="Arial CYR" w:cs="Arial CYR"/>
                <w:i/>
                <w:iCs/>
                <w:sz w:val="16"/>
                <w:szCs w:val="16"/>
                <w:lang w:eastAsia="ru-RU"/>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B310DA" w:rsidRPr="00414CE6" w:rsidRDefault="00B310DA" w:rsidP="004E3EEB">
            <w:pPr>
              <w:suppressAutoHyphens w:val="0"/>
              <w:rPr>
                <w:rFonts w:ascii="Arial CYR" w:hAnsi="Arial CYR" w:cs="Arial CYR"/>
                <w:i/>
                <w:iCs/>
                <w:sz w:val="16"/>
                <w:szCs w:val="16"/>
                <w:lang w:eastAsia="ru-RU"/>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B310DA" w:rsidRPr="00414CE6" w:rsidRDefault="00B310DA" w:rsidP="004E3EEB">
            <w:pPr>
              <w:suppressAutoHyphens w:val="0"/>
              <w:rPr>
                <w:rFonts w:ascii="Arial CYR" w:hAnsi="Arial CYR" w:cs="Arial CYR"/>
                <w:i/>
                <w:iCs/>
                <w:sz w:val="16"/>
                <w:szCs w:val="16"/>
                <w:lang w:eastAsia="ru-RU"/>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B310DA" w:rsidRPr="00414CE6" w:rsidRDefault="00B310DA" w:rsidP="004E3EEB">
            <w:pPr>
              <w:suppressAutoHyphens w:val="0"/>
              <w:rPr>
                <w:rFonts w:ascii="Arial CYR" w:hAnsi="Arial CYR" w:cs="Arial CYR"/>
                <w:i/>
                <w:iCs/>
                <w:sz w:val="16"/>
                <w:szCs w:val="16"/>
                <w:lang w:eastAsia="ru-RU"/>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B310DA" w:rsidRPr="00414CE6" w:rsidRDefault="00B310DA" w:rsidP="004E3EEB">
            <w:pPr>
              <w:suppressAutoHyphens w:val="0"/>
              <w:rPr>
                <w:rFonts w:ascii="Arial CYR" w:hAnsi="Arial CYR" w:cs="Arial CYR"/>
                <w:i/>
                <w:iCs/>
                <w:sz w:val="16"/>
                <w:szCs w:val="16"/>
                <w:lang w:eastAsia="ru-RU"/>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B310DA" w:rsidRPr="00414CE6" w:rsidRDefault="00B310DA" w:rsidP="004E3EEB">
            <w:pPr>
              <w:suppressAutoHyphens w:val="0"/>
              <w:rPr>
                <w:rFonts w:ascii="Arial CYR" w:hAnsi="Arial CYR" w:cs="Arial CYR"/>
                <w:i/>
                <w:iCs/>
                <w:sz w:val="16"/>
                <w:szCs w:val="16"/>
                <w:lang w:eastAsia="ru-RU"/>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B310DA" w:rsidRPr="00414CE6" w:rsidRDefault="00B310DA" w:rsidP="004E3EEB">
            <w:pPr>
              <w:suppressAutoHyphens w:val="0"/>
              <w:rPr>
                <w:rFonts w:ascii="Arial CYR" w:hAnsi="Arial CYR" w:cs="Arial CYR"/>
                <w:i/>
                <w:iCs/>
                <w:sz w:val="16"/>
                <w:szCs w:val="16"/>
                <w:lang w:eastAsia="ru-RU"/>
              </w:rPr>
            </w:pP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сорная</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зерновая</w:t>
            </w: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B310DA" w:rsidRPr="00414CE6" w:rsidRDefault="00B310DA" w:rsidP="004E3EEB">
            <w:pPr>
              <w:suppressAutoHyphens w:val="0"/>
              <w:rPr>
                <w:rFonts w:ascii="Arial CYR" w:hAnsi="Arial CYR" w:cs="Arial CYR"/>
                <w:i/>
                <w:iCs/>
                <w:sz w:val="16"/>
                <w:szCs w:val="16"/>
                <w:lang w:eastAsia="ru-RU"/>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B310DA" w:rsidRPr="00414CE6" w:rsidRDefault="00B310DA" w:rsidP="004E3EEB">
            <w:pPr>
              <w:suppressAutoHyphens w:val="0"/>
              <w:rPr>
                <w:rFonts w:ascii="Arial CYR" w:hAnsi="Arial CYR" w:cs="Arial CYR"/>
                <w:i/>
                <w:iCs/>
                <w:sz w:val="16"/>
                <w:szCs w:val="16"/>
                <w:lang w:eastAsia="ru-RU"/>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B310DA" w:rsidRPr="00414CE6" w:rsidRDefault="00B310DA" w:rsidP="004E3EEB">
            <w:pPr>
              <w:suppressAutoHyphens w:val="0"/>
              <w:rPr>
                <w:rFonts w:ascii="Arial CYR" w:hAnsi="Arial CYR" w:cs="Arial CYR"/>
                <w:i/>
                <w:iCs/>
                <w:sz w:val="16"/>
                <w:szCs w:val="16"/>
                <w:lang w:eastAsia="ru-RU"/>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B310DA" w:rsidRPr="00414CE6" w:rsidRDefault="00B310DA" w:rsidP="004E3EEB">
            <w:pPr>
              <w:suppressAutoHyphens w:val="0"/>
              <w:rPr>
                <w:rFonts w:ascii="Arial CYR" w:hAnsi="Arial CYR" w:cs="Arial CYR"/>
                <w:i/>
                <w:iCs/>
                <w:sz w:val="16"/>
                <w:szCs w:val="16"/>
                <w:lang w:eastAsia="ru-RU"/>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B310DA" w:rsidRPr="00414CE6" w:rsidRDefault="00B310DA" w:rsidP="004E3EEB">
            <w:pPr>
              <w:suppressAutoHyphens w:val="0"/>
              <w:rPr>
                <w:rFonts w:ascii="Arial CYR" w:hAnsi="Arial CYR" w:cs="Arial CYR"/>
                <w:i/>
                <w:iCs/>
                <w:sz w:val="16"/>
                <w:szCs w:val="16"/>
                <w:lang w:eastAsia="ru-RU"/>
              </w:rPr>
            </w:pPr>
          </w:p>
        </w:tc>
        <w:tc>
          <w:tcPr>
            <w:tcW w:w="675" w:type="dxa"/>
            <w:tcBorders>
              <w:top w:val="nil"/>
              <w:left w:val="nil"/>
              <w:bottom w:val="single" w:sz="4" w:space="0" w:color="auto"/>
              <w:right w:val="single" w:sz="4" w:space="0" w:color="auto"/>
            </w:tcBorders>
            <w:shd w:val="clear" w:color="auto" w:fill="auto"/>
            <w:textDirection w:val="btLr"/>
            <w:vAlign w:val="center"/>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B310DA" w:rsidRPr="00414CE6" w:rsidRDefault="00B310DA" w:rsidP="004E3EEB">
            <w:pPr>
              <w:suppressAutoHyphens w:val="0"/>
              <w:jc w:val="center"/>
              <w:rPr>
                <w:rFonts w:ascii="Arial CYR" w:hAnsi="Arial CYR" w:cs="Arial CYR"/>
                <w:i/>
                <w:iCs/>
                <w:sz w:val="20"/>
                <w:szCs w:val="20"/>
                <w:lang w:eastAsia="ru-RU"/>
              </w:rPr>
            </w:pPr>
            <w:proofErr w:type="spellStart"/>
            <w:r w:rsidRPr="00414CE6">
              <w:rPr>
                <w:rFonts w:ascii="Arial CYR" w:hAnsi="Arial CYR" w:cs="Arial CYR"/>
                <w:i/>
                <w:iCs/>
                <w:sz w:val="20"/>
                <w:szCs w:val="20"/>
                <w:lang w:eastAsia="ru-RU"/>
              </w:rPr>
              <w:t>усл</w:t>
            </w:r>
            <w:proofErr w:type="gramStart"/>
            <w:r w:rsidRPr="00414CE6">
              <w:rPr>
                <w:rFonts w:ascii="Arial CYR" w:hAnsi="Arial CYR" w:cs="Arial CYR"/>
                <w:i/>
                <w:iCs/>
                <w:sz w:val="20"/>
                <w:szCs w:val="20"/>
                <w:lang w:eastAsia="ru-RU"/>
              </w:rPr>
              <w:t>.е</w:t>
            </w:r>
            <w:proofErr w:type="gramEnd"/>
            <w:r w:rsidRPr="00414CE6">
              <w:rPr>
                <w:rFonts w:ascii="Arial CYR" w:hAnsi="Arial CYR" w:cs="Arial CYR"/>
                <w:i/>
                <w:iCs/>
                <w:sz w:val="20"/>
                <w:szCs w:val="20"/>
                <w:lang w:eastAsia="ru-RU"/>
              </w:rPr>
              <w:t>д</w:t>
            </w:r>
            <w:proofErr w:type="spellEnd"/>
          </w:p>
        </w:tc>
        <w:tc>
          <w:tcPr>
            <w:tcW w:w="2410" w:type="dxa"/>
            <w:vMerge/>
            <w:tcBorders>
              <w:top w:val="single" w:sz="12" w:space="0" w:color="auto"/>
              <w:left w:val="single" w:sz="4" w:space="0" w:color="auto"/>
              <w:bottom w:val="single" w:sz="4" w:space="0" w:color="auto"/>
              <w:right w:val="single" w:sz="4" w:space="0" w:color="auto"/>
            </w:tcBorders>
            <w:vAlign w:val="center"/>
            <w:hideMark/>
          </w:tcPr>
          <w:p w:rsidR="00B310DA" w:rsidRPr="00414CE6" w:rsidRDefault="00B310DA" w:rsidP="004E3EEB">
            <w:pPr>
              <w:suppressAutoHyphens w:val="0"/>
              <w:rPr>
                <w:rFonts w:ascii="Arial CYR" w:hAnsi="Arial CYR" w:cs="Arial CYR"/>
                <w:i/>
                <w:iCs/>
                <w:sz w:val="20"/>
                <w:szCs w:val="20"/>
                <w:lang w:eastAsia="ru-RU"/>
              </w:rPr>
            </w:pPr>
          </w:p>
        </w:tc>
        <w:tc>
          <w:tcPr>
            <w:tcW w:w="4387" w:type="dxa"/>
            <w:vMerge/>
            <w:tcBorders>
              <w:top w:val="single" w:sz="12" w:space="0" w:color="auto"/>
              <w:left w:val="single" w:sz="4" w:space="0" w:color="auto"/>
              <w:bottom w:val="single" w:sz="4" w:space="0" w:color="auto"/>
              <w:right w:val="single" w:sz="4" w:space="0" w:color="auto"/>
            </w:tcBorders>
            <w:vAlign w:val="center"/>
            <w:hideMark/>
          </w:tcPr>
          <w:p w:rsidR="00B310DA" w:rsidRPr="00414CE6" w:rsidRDefault="00B310DA" w:rsidP="004E3EEB">
            <w:pPr>
              <w:suppressAutoHyphens w:val="0"/>
              <w:rPr>
                <w:rFonts w:ascii="Arial CYR" w:hAnsi="Arial CYR" w:cs="Arial CYR"/>
                <w:i/>
                <w:iCs/>
                <w:sz w:val="20"/>
                <w:szCs w:val="20"/>
                <w:lang w:eastAsia="ru-RU"/>
              </w:rPr>
            </w:pPr>
          </w:p>
        </w:tc>
        <w:tc>
          <w:tcPr>
            <w:tcW w:w="550" w:type="dxa"/>
            <w:vMerge/>
            <w:tcBorders>
              <w:top w:val="single" w:sz="12" w:space="0" w:color="auto"/>
              <w:left w:val="single" w:sz="4" w:space="0" w:color="auto"/>
              <w:bottom w:val="single" w:sz="4" w:space="0" w:color="auto"/>
              <w:right w:val="single" w:sz="12" w:space="0" w:color="auto"/>
            </w:tcBorders>
            <w:vAlign w:val="center"/>
            <w:hideMark/>
          </w:tcPr>
          <w:p w:rsidR="00B310DA" w:rsidRPr="00414CE6" w:rsidRDefault="00B310DA" w:rsidP="004E3EEB">
            <w:pPr>
              <w:suppressAutoHyphens w:val="0"/>
              <w:rPr>
                <w:rFonts w:ascii="Arial CYR" w:hAnsi="Arial CYR" w:cs="Arial CYR"/>
                <w:i/>
                <w:iCs/>
                <w:sz w:val="20"/>
                <w:szCs w:val="20"/>
                <w:lang w:eastAsia="ru-RU"/>
              </w:rPr>
            </w:pPr>
          </w:p>
        </w:tc>
      </w:tr>
      <w:tr w:rsidR="00B310DA" w:rsidRPr="00414CE6" w:rsidTr="004E3EEB">
        <w:trPr>
          <w:trHeight w:val="270"/>
          <w:jc w:val="center"/>
        </w:trPr>
        <w:tc>
          <w:tcPr>
            <w:tcW w:w="284" w:type="dxa"/>
            <w:tcBorders>
              <w:top w:val="nil"/>
              <w:left w:val="single" w:sz="12" w:space="0" w:color="auto"/>
              <w:bottom w:val="single" w:sz="4" w:space="0" w:color="auto"/>
              <w:right w:val="single" w:sz="4" w:space="0" w:color="auto"/>
            </w:tcBorders>
            <w:shd w:val="clear" w:color="auto" w:fill="auto"/>
            <w:noWrap/>
            <w:vAlign w:val="bottom"/>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1</w:t>
            </w:r>
          </w:p>
        </w:tc>
        <w:tc>
          <w:tcPr>
            <w:tcW w:w="850" w:type="dxa"/>
            <w:tcBorders>
              <w:top w:val="nil"/>
              <w:left w:val="nil"/>
              <w:bottom w:val="single" w:sz="4" w:space="0" w:color="auto"/>
              <w:right w:val="single" w:sz="4" w:space="0" w:color="auto"/>
            </w:tcBorders>
            <w:shd w:val="clear" w:color="auto" w:fill="auto"/>
            <w:noWrap/>
            <w:vAlign w:val="bottom"/>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6</w:t>
            </w:r>
          </w:p>
        </w:tc>
        <w:tc>
          <w:tcPr>
            <w:tcW w:w="567" w:type="dxa"/>
            <w:tcBorders>
              <w:top w:val="nil"/>
              <w:left w:val="nil"/>
              <w:bottom w:val="single" w:sz="4" w:space="0" w:color="auto"/>
              <w:right w:val="single" w:sz="4" w:space="0" w:color="auto"/>
            </w:tcBorders>
            <w:shd w:val="clear" w:color="auto" w:fill="auto"/>
            <w:noWrap/>
            <w:vAlign w:val="bottom"/>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7</w:t>
            </w:r>
          </w:p>
        </w:tc>
        <w:tc>
          <w:tcPr>
            <w:tcW w:w="567" w:type="dxa"/>
            <w:tcBorders>
              <w:top w:val="nil"/>
              <w:left w:val="nil"/>
              <w:bottom w:val="single" w:sz="4" w:space="0" w:color="auto"/>
              <w:right w:val="single" w:sz="4" w:space="0" w:color="auto"/>
            </w:tcBorders>
            <w:shd w:val="clear" w:color="auto" w:fill="auto"/>
            <w:noWrap/>
            <w:vAlign w:val="bottom"/>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8</w:t>
            </w:r>
          </w:p>
        </w:tc>
        <w:tc>
          <w:tcPr>
            <w:tcW w:w="567" w:type="dxa"/>
            <w:tcBorders>
              <w:top w:val="nil"/>
              <w:left w:val="nil"/>
              <w:bottom w:val="single" w:sz="4" w:space="0" w:color="auto"/>
              <w:right w:val="single" w:sz="4" w:space="0" w:color="auto"/>
            </w:tcBorders>
            <w:shd w:val="clear" w:color="auto" w:fill="auto"/>
            <w:noWrap/>
            <w:vAlign w:val="bottom"/>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9</w:t>
            </w:r>
          </w:p>
        </w:tc>
        <w:tc>
          <w:tcPr>
            <w:tcW w:w="567" w:type="dxa"/>
            <w:tcBorders>
              <w:top w:val="nil"/>
              <w:left w:val="nil"/>
              <w:bottom w:val="single" w:sz="4" w:space="0" w:color="auto"/>
              <w:right w:val="single" w:sz="4" w:space="0" w:color="auto"/>
            </w:tcBorders>
            <w:shd w:val="clear" w:color="auto" w:fill="auto"/>
            <w:noWrap/>
            <w:vAlign w:val="bottom"/>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11</w:t>
            </w:r>
          </w:p>
        </w:tc>
        <w:tc>
          <w:tcPr>
            <w:tcW w:w="567" w:type="dxa"/>
            <w:tcBorders>
              <w:top w:val="nil"/>
              <w:left w:val="nil"/>
              <w:bottom w:val="single" w:sz="4" w:space="0" w:color="auto"/>
              <w:right w:val="single" w:sz="4" w:space="0" w:color="auto"/>
            </w:tcBorders>
            <w:shd w:val="clear" w:color="auto" w:fill="auto"/>
            <w:noWrap/>
            <w:vAlign w:val="bottom"/>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14</w:t>
            </w:r>
          </w:p>
        </w:tc>
        <w:tc>
          <w:tcPr>
            <w:tcW w:w="567" w:type="dxa"/>
            <w:tcBorders>
              <w:top w:val="nil"/>
              <w:left w:val="nil"/>
              <w:bottom w:val="single" w:sz="4" w:space="0" w:color="auto"/>
              <w:right w:val="single" w:sz="4" w:space="0" w:color="auto"/>
            </w:tcBorders>
            <w:shd w:val="clear" w:color="auto" w:fill="auto"/>
            <w:noWrap/>
            <w:vAlign w:val="bottom"/>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15</w:t>
            </w:r>
          </w:p>
        </w:tc>
        <w:tc>
          <w:tcPr>
            <w:tcW w:w="567" w:type="dxa"/>
            <w:tcBorders>
              <w:top w:val="nil"/>
              <w:left w:val="nil"/>
              <w:bottom w:val="single" w:sz="4" w:space="0" w:color="auto"/>
              <w:right w:val="single" w:sz="4" w:space="0" w:color="auto"/>
            </w:tcBorders>
            <w:shd w:val="clear" w:color="auto" w:fill="auto"/>
            <w:noWrap/>
            <w:vAlign w:val="bottom"/>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16</w:t>
            </w:r>
          </w:p>
        </w:tc>
        <w:tc>
          <w:tcPr>
            <w:tcW w:w="675" w:type="dxa"/>
            <w:tcBorders>
              <w:top w:val="nil"/>
              <w:left w:val="nil"/>
              <w:bottom w:val="single" w:sz="4" w:space="0" w:color="auto"/>
              <w:right w:val="single" w:sz="4" w:space="0" w:color="auto"/>
            </w:tcBorders>
            <w:shd w:val="clear" w:color="auto" w:fill="auto"/>
            <w:noWrap/>
            <w:vAlign w:val="bottom"/>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17</w:t>
            </w:r>
          </w:p>
        </w:tc>
        <w:tc>
          <w:tcPr>
            <w:tcW w:w="709" w:type="dxa"/>
            <w:tcBorders>
              <w:top w:val="nil"/>
              <w:left w:val="nil"/>
              <w:bottom w:val="single" w:sz="4" w:space="0" w:color="auto"/>
              <w:right w:val="single" w:sz="4" w:space="0" w:color="auto"/>
            </w:tcBorders>
            <w:shd w:val="clear" w:color="auto" w:fill="auto"/>
            <w:noWrap/>
            <w:vAlign w:val="bottom"/>
            <w:hideMark/>
          </w:tcPr>
          <w:p w:rsidR="00B310DA" w:rsidRPr="00414CE6" w:rsidRDefault="00B310DA" w:rsidP="004E3EEB">
            <w:pPr>
              <w:suppressAutoHyphens w:val="0"/>
              <w:jc w:val="center"/>
              <w:rPr>
                <w:rFonts w:ascii="Arial CYR" w:hAnsi="Arial CYR" w:cs="Arial CYR"/>
                <w:i/>
                <w:iCs/>
                <w:sz w:val="20"/>
                <w:szCs w:val="20"/>
                <w:lang w:eastAsia="ru-RU"/>
              </w:rPr>
            </w:pPr>
            <w:r w:rsidRPr="00414CE6">
              <w:rPr>
                <w:rFonts w:ascii="Arial CYR" w:hAnsi="Arial CYR" w:cs="Arial CYR"/>
                <w:i/>
                <w:iCs/>
                <w:sz w:val="20"/>
                <w:szCs w:val="20"/>
                <w:lang w:eastAsia="ru-RU"/>
              </w:rPr>
              <w:t>18</w:t>
            </w:r>
          </w:p>
        </w:tc>
        <w:tc>
          <w:tcPr>
            <w:tcW w:w="2410" w:type="dxa"/>
            <w:tcBorders>
              <w:top w:val="nil"/>
              <w:left w:val="nil"/>
              <w:bottom w:val="single" w:sz="4" w:space="0" w:color="auto"/>
              <w:right w:val="single" w:sz="4" w:space="0" w:color="auto"/>
            </w:tcBorders>
            <w:shd w:val="clear" w:color="auto" w:fill="auto"/>
            <w:noWrap/>
            <w:vAlign w:val="bottom"/>
            <w:hideMark/>
          </w:tcPr>
          <w:p w:rsidR="00B310DA" w:rsidRPr="00414CE6" w:rsidRDefault="00B310DA" w:rsidP="004E3EEB">
            <w:pPr>
              <w:suppressAutoHyphens w:val="0"/>
              <w:jc w:val="center"/>
              <w:rPr>
                <w:rFonts w:ascii="Arial CYR" w:hAnsi="Arial CYR" w:cs="Arial CYR"/>
                <w:i/>
                <w:iCs/>
                <w:sz w:val="20"/>
                <w:szCs w:val="20"/>
                <w:lang w:eastAsia="ru-RU"/>
              </w:rPr>
            </w:pPr>
            <w:r w:rsidRPr="00414CE6">
              <w:rPr>
                <w:rFonts w:ascii="Arial CYR" w:hAnsi="Arial CYR" w:cs="Arial CYR"/>
                <w:i/>
                <w:iCs/>
                <w:sz w:val="20"/>
                <w:szCs w:val="20"/>
                <w:lang w:eastAsia="ru-RU"/>
              </w:rPr>
              <w:t>19</w:t>
            </w:r>
          </w:p>
        </w:tc>
        <w:tc>
          <w:tcPr>
            <w:tcW w:w="4387" w:type="dxa"/>
            <w:tcBorders>
              <w:top w:val="nil"/>
              <w:left w:val="nil"/>
              <w:bottom w:val="single" w:sz="4" w:space="0" w:color="auto"/>
              <w:right w:val="single" w:sz="4" w:space="0" w:color="auto"/>
            </w:tcBorders>
            <w:shd w:val="clear" w:color="auto" w:fill="auto"/>
            <w:noWrap/>
            <w:vAlign w:val="bottom"/>
            <w:hideMark/>
          </w:tcPr>
          <w:p w:rsidR="00B310DA" w:rsidRPr="00414CE6" w:rsidRDefault="00B310DA" w:rsidP="004E3EEB">
            <w:pPr>
              <w:suppressAutoHyphens w:val="0"/>
              <w:jc w:val="center"/>
              <w:rPr>
                <w:rFonts w:ascii="Arial CYR" w:hAnsi="Arial CYR" w:cs="Arial CYR"/>
                <w:i/>
                <w:iCs/>
                <w:sz w:val="20"/>
                <w:szCs w:val="20"/>
                <w:lang w:eastAsia="ru-RU"/>
              </w:rPr>
            </w:pPr>
            <w:r w:rsidRPr="00414CE6">
              <w:rPr>
                <w:rFonts w:ascii="Arial CYR" w:hAnsi="Arial CYR" w:cs="Arial CYR"/>
                <w:i/>
                <w:iCs/>
                <w:sz w:val="20"/>
                <w:szCs w:val="20"/>
                <w:lang w:eastAsia="ru-RU"/>
              </w:rPr>
              <w:t>20</w:t>
            </w:r>
          </w:p>
        </w:tc>
        <w:tc>
          <w:tcPr>
            <w:tcW w:w="550" w:type="dxa"/>
            <w:tcBorders>
              <w:top w:val="nil"/>
              <w:left w:val="nil"/>
              <w:bottom w:val="single" w:sz="4" w:space="0" w:color="auto"/>
              <w:right w:val="single" w:sz="12" w:space="0" w:color="auto"/>
            </w:tcBorders>
            <w:shd w:val="clear" w:color="auto" w:fill="auto"/>
            <w:noWrap/>
            <w:vAlign w:val="bottom"/>
            <w:hideMark/>
          </w:tcPr>
          <w:p w:rsidR="00B310DA" w:rsidRPr="00414CE6" w:rsidRDefault="00B310DA" w:rsidP="004E3EEB">
            <w:pPr>
              <w:suppressAutoHyphens w:val="0"/>
              <w:jc w:val="center"/>
              <w:rPr>
                <w:rFonts w:ascii="Arial CYR" w:hAnsi="Arial CYR" w:cs="Arial CYR"/>
                <w:i/>
                <w:iCs/>
                <w:sz w:val="20"/>
                <w:szCs w:val="20"/>
                <w:lang w:eastAsia="ru-RU"/>
              </w:rPr>
            </w:pPr>
            <w:r w:rsidRPr="00414CE6">
              <w:rPr>
                <w:rFonts w:ascii="Arial CYR" w:hAnsi="Arial CYR" w:cs="Arial CYR"/>
                <w:i/>
                <w:iCs/>
                <w:sz w:val="20"/>
                <w:szCs w:val="20"/>
                <w:lang w:eastAsia="ru-RU"/>
              </w:rPr>
              <w:t>21</w:t>
            </w:r>
          </w:p>
        </w:tc>
      </w:tr>
      <w:tr w:rsidR="00B310DA" w:rsidRPr="00414CE6" w:rsidTr="004E3EEB">
        <w:trPr>
          <w:trHeight w:val="330"/>
          <w:jc w:val="center"/>
        </w:trPr>
        <w:tc>
          <w:tcPr>
            <w:tcW w:w="284" w:type="dxa"/>
            <w:tcBorders>
              <w:top w:val="nil"/>
              <w:left w:val="single" w:sz="12" w:space="0" w:color="auto"/>
              <w:bottom w:val="single" w:sz="4" w:space="0" w:color="auto"/>
              <w:right w:val="single" w:sz="4" w:space="0" w:color="auto"/>
            </w:tcBorders>
            <w:shd w:val="clear" w:color="auto" w:fill="auto"/>
            <w:noWrap/>
            <w:vAlign w:val="bottom"/>
          </w:tcPr>
          <w:p w:rsidR="00B310DA" w:rsidRPr="00414CE6" w:rsidRDefault="00B310DA" w:rsidP="004E3EEB">
            <w:pPr>
              <w:suppressAutoHyphens w:val="0"/>
              <w:rPr>
                <w:rFonts w:ascii="Arial CYR" w:hAnsi="Arial CYR" w:cs="Arial CYR"/>
                <w:i/>
                <w:iCs/>
                <w:sz w:val="16"/>
                <w:szCs w:val="16"/>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B310DA" w:rsidRPr="00414CE6" w:rsidRDefault="00B310DA" w:rsidP="004E3EEB">
            <w:pPr>
              <w:suppressAutoHyphens w:val="0"/>
              <w:rPr>
                <w:rFonts w:ascii="Arial CYR" w:hAnsi="Arial CYR" w:cs="Arial CYR"/>
                <w:i/>
                <w:iCs/>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B310DA" w:rsidRPr="00414CE6" w:rsidRDefault="00B310DA" w:rsidP="004E3EEB">
            <w:pPr>
              <w:suppressAutoHyphens w:val="0"/>
              <w:rPr>
                <w:rFonts w:ascii="Arial CYR" w:hAnsi="Arial CYR" w:cs="Arial CYR"/>
                <w:i/>
                <w:iCs/>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B310DA" w:rsidRPr="00414CE6" w:rsidRDefault="00B310DA" w:rsidP="004E3EEB">
            <w:pPr>
              <w:suppressAutoHyphens w:val="0"/>
              <w:jc w:val="center"/>
              <w:rPr>
                <w:rFonts w:ascii="Arial CYR" w:hAnsi="Arial CYR" w:cs="Arial CYR"/>
                <w:i/>
                <w:iCs/>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B310DA" w:rsidRPr="00414CE6" w:rsidRDefault="00B310DA" w:rsidP="004E3EEB">
            <w:pPr>
              <w:suppressAutoHyphens w:val="0"/>
              <w:jc w:val="center"/>
              <w:rPr>
                <w:rFonts w:ascii="Arial CYR" w:hAnsi="Arial CYR" w:cs="Arial CYR"/>
                <w:i/>
                <w:iCs/>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B310DA" w:rsidRPr="00414CE6" w:rsidRDefault="00B310DA" w:rsidP="004E3EEB">
            <w:pPr>
              <w:suppressAutoHyphens w:val="0"/>
              <w:jc w:val="center"/>
              <w:rPr>
                <w:rFonts w:ascii="Arial CYR" w:hAnsi="Arial CYR" w:cs="Arial CYR"/>
                <w:i/>
                <w:iCs/>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B310DA" w:rsidRPr="00414CE6" w:rsidRDefault="00B310DA" w:rsidP="004E3EEB">
            <w:pPr>
              <w:suppressAutoHyphens w:val="0"/>
              <w:jc w:val="center"/>
              <w:rPr>
                <w:rFonts w:ascii="Arial CYR" w:hAnsi="Arial CYR" w:cs="Arial CYR"/>
                <w:i/>
                <w:iCs/>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B310DA" w:rsidRPr="00414CE6" w:rsidRDefault="00B310DA" w:rsidP="004E3EEB">
            <w:pPr>
              <w:suppressAutoHyphens w:val="0"/>
              <w:jc w:val="center"/>
              <w:rPr>
                <w:rFonts w:ascii="Arial CYR" w:hAnsi="Arial CYR" w:cs="Arial CYR"/>
                <w:i/>
                <w:iCs/>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B310DA" w:rsidRPr="00414CE6" w:rsidRDefault="00B310DA" w:rsidP="004E3EEB">
            <w:pPr>
              <w:suppressAutoHyphens w:val="0"/>
              <w:jc w:val="center"/>
              <w:rPr>
                <w:rFonts w:ascii="Arial CYR" w:hAnsi="Arial CYR" w:cs="Arial CYR"/>
                <w:i/>
                <w:iCs/>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B310DA" w:rsidRPr="00414CE6" w:rsidRDefault="00B310DA" w:rsidP="004E3EEB">
            <w:pPr>
              <w:suppressAutoHyphens w:val="0"/>
              <w:jc w:val="center"/>
              <w:rPr>
                <w:rFonts w:ascii="Arial CYR" w:hAnsi="Arial CYR" w:cs="Arial CYR"/>
                <w:i/>
                <w:iCs/>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B310DA" w:rsidRPr="00414CE6" w:rsidRDefault="00B310DA" w:rsidP="004E3EEB">
            <w:pPr>
              <w:suppressAutoHyphens w:val="0"/>
              <w:jc w:val="center"/>
              <w:rPr>
                <w:rFonts w:ascii="Arial CYR" w:hAnsi="Arial CYR" w:cs="Arial CYR"/>
                <w:i/>
                <w:iCs/>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B310DA" w:rsidRPr="00414CE6" w:rsidRDefault="00B310DA" w:rsidP="004E3EEB">
            <w:pPr>
              <w:suppressAutoHyphens w:val="0"/>
              <w:jc w:val="center"/>
              <w:rPr>
                <w:rFonts w:ascii="Arial CYR" w:hAnsi="Arial CYR" w:cs="Arial CYR"/>
                <w:i/>
                <w:iCs/>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B310DA" w:rsidRPr="00414CE6" w:rsidRDefault="00B310DA" w:rsidP="004E3EEB">
            <w:pPr>
              <w:suppressAutoHyphens w:val="0"/>
              <w:jc w:val="center"/>
              <w:rPr>
                <w:rFonts w:ascii="Arial CYR" w:hAnsi="Arial CYR" w:cs="Arial CYR"/>
                <w:i/>
                <w:iCs/>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B310DA" w:rsidRPr="00414CE6" w:rsidRDefault="00B310DA" w:rsidP="004E3EEB">
            <w:pPr>
              <w:suppressAutoHyphens w:val="0"/>
              <w:jc w:val="center"/>
              <w:rPr>
                <w:rFonts w:ascii="Arial CYR" w:hAnsi="Arial CYR" w:cs="Arial CYR"/>
                <w:i/>
                <w:iCs/>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B310DA" w:rsidRPr="00414CE6" w:rsidRDefault="00B310DA" w:rsidP="004E3EEB">
            <w:pPr>
              <w:suppressAutoHyphens w:val="0"/>
              <w:jc w:val="center"/>
              <w:rPr>
                <w:rFonts w:ascii="Arial CYR" w:hAnsi="Arial CYR" w:cs="Arial CYR"/>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B310DA" w:rsidRPr="00414CE6" w:rsidRDefault="00B310DA" w:rsidP="004E3EEB">
            <w:pPr>
              <w:suppressAutoHyphens w:val="0"/>
              <w:jc w:val="center"/>
              <w:rPr>
                <w:rFonts w:ascii="Arial CYR" w:hAnsi="Arial CYR" w:cs="Arial CYR"/>
                <w:i/>
                <w:iCs/>
                <w:sz w:val="16"/>
                <w:szCs w:val="16"/>
                <w:lang w:eastAsia="ru-RU"/>
              </w:rPr>
            </w:pPr>
          </w:p>
        </w:tc>
        <w:tc>
          <w:tcPr>
            <w:tcW w:w="675" w:type="dxa"/>
            <w:tcBorders>
              <w:top w:val="nil"/>
              <w:left w:val="nil"/>
              <w:bottom w:val="single" w:sz="4" w:space="0" w:color="auto"/>
              <w:right w:val="single" w:sz="4" w:space="0" w:color="auto"/>
            </w:tcBorders>
            <w:shd w:val="clear" w:color="auto" w:fill="auto"/>
            <w:noWrap/>
            <w:vAlign w:val="bottom"/>
          </w:tcPr>
          <w:p w:rsidR="00B310DA" w:rsidRPr="00414CE6" w:rsidRDefault="00B310DA" w:rsidP="004E3EEB">
            <w:pPr>
              <w:suppressAutoHyphens w:val="0"/>
              <w:jc w:val="right"/>
              <w:rPr>
                <w:rFonts w:ascii="Arial CYR" w:hAnsi="Arial CYR" w:cs="Arial CYR"/>
                <w:i/>
                <w:iCs/>
                <w:sz w:val="16"/>
                <w:szCs w:val="16"/>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B310DA" w:rsidRPr="00414CE6" w:rsidRDefault="00B310DA" w:rsidP="004E3EEB">
            <w:pPr>
              <w:suppressAutoHyphens w:val="0"/>
              <w:jc w:val="center"/>
              <w:rPr>
                <w:rFonts w:ascii="Arial CYR" w:hAnsi="Arial CYR" w:cs="Arial CYR"/>
                <w:i/>
                <w:iCs/>
                <w:sz w:val="20"/>
                <w:szCs w:val="20"/>
                <w:lang w:eastAsia="ru-RU"/>
              </w:rPr>
            </w:pPr>
          </w:p>
        </w:tc>
        <w:tc>
          <w:tcPr>
            <w:tcW w:w="2410" w:type="dxa"/>
            <w:tcBorders>
              <w:top w:val="nil"/>
              <w:left w:val="nil"/>
              <w:bottom w:val="single" w:sz="4" w:space="0" w:color="auto"/>
              <w:right w:val="single" w:sz="4" w:space="0" w:color="auto"/>
            </w:tcBorders>
            <w:shd w:val="clear" w:color="auto" w:fill="auto"/>
            <w:noWrap/>
            <w:vAlign w:val="bottom"/>
          </w:tcPr>
          <w:p w:rsidR="00B310DA" w:rsidRPr="00414CE6" w:rsidRDefault="00B310DA" w:rsidP="004E3EEB">
            <w:pPr>
              <w:suppressAutoHyphens w:val="0"/>
              <w:jc w:val="center"/>
              <w:rPr>
                <w:rFonts w:ascii="Arial CYR" w:hAnsi="Arial CYR" w:cs="Arial CYR"/>
                <w:i/>
                <w:iCs/>
                <w:sz w:val="20"/>
                <w:szCs w:val="20"/>
                <w:lang w:eastAsia="ru-RU"/>
              </w:rPr>
            </w:pPr>
          </w:p>
        </w:tc>
        <w:tc>
          <w:tcPr>
            <w:tcW w:w="4387" w:type="dxa"/>
            <w:tcBorders>
              <w:top w:val="nil"/>
              <w:left w:val="nil"/>
              <w:bottom w:val="single" w:sz="4" w:space="0" w:color="auto"/>
              <w:right w:val="single" w:sz="4" w:space="0" w:color="auto"/>
            </w:tcBorders>
            <w:shd w:val="clear" w:color="auto" w:fill="auto"/>
            <w:noWrap/>
            <w:vAlign w:val="bottom"/>
          </w:tcPr>
          <w:p w:rsidR="00B310DA" w:rsidRPr="00414CE6" w:rsidRDefault="00B310DA" w:rsidP="004E3EEB">
            <w:pPr>
              <w:suppressAutoHyphens w:val="0"/>
              <w:jc w:val="center"/>
              <w:rPr>
                <w:rFonts w:ascii="Arial CYR" w:hAnsi="Arial CYR" w:cs="Arial CYR"/>
                <w:i/>
                <w:iCs/>
                <w:sz w:val="20"/>
                <w:szCs w:val="20"/>
                <w:lang w:eastAsia="ru-RU"/>
              </w:rPr>
            </w:pPr>
          </w:p>
        </w:tc>
        <w:tc>
          <w:tcPr>
            <w:tcW w:w="550" w:type="dxa"/>
            <w:tcBorders>
              <w:top w:val="nil"/>
              <w:left w:val="nil"/>
              <w:bottom w:val="single" w:sz="4" w:space="0" w:color="auto"/>
              <w:right w:val="single" w:sz="12" w:space="0" w:color="auto"/>
            </w:tcBorders>
            <w:shd w:val="clear" w:color="auto" w:fill="auto"/>
            <w:noWrap/>
            <w:vAlign w:val="bottom"/>
          </w:tcPr>
          <w:p w:rsidR="00B310DA" w:rsidRPr="00414CE6" w:rsidRDefault="00B310DA" w:rsidP="004E3EEB">
            <w:pPr>
              <w:suppressAutoHyphens w:val="0"/>
              <w:jc w:val="center"/>
              <w:rPr>
                <w:rFonts w:ascii="Arial CYR" w:hAnsi="Arial CYR" w:cs="Arial CYR"/>
                <w:i/>
                <w:iCs/>
                <w:sz w:val="20"/>
                <w:szCs w:val="20"/>
                <w:lang w:eastAsia="ru-RU"/>
              </w:rPr>
            </w:pPr>
          </w:p>
        </w:tc>
      </w:tr>
      <w:tr w:rsidR="00B310DA" w:rsidRPr="00414CE6" w:rsidTr="004E3EEB">
        <w:trPr>
          <w:trHeight w:val="330"/>
          <w:jc w:val="center"/>
        </w:trPr>
        <w:tc>
          <w:tcPr>
            <w:tcW w:w="284" w:type="dxa"/>
            <w:tcBorders>
              <w:top w:val="nil"/>
              <w:left w:val="single" w:sz="12" w:space="0" w:color="auto"/>
              <w:bottom w:val="single" w:sz="12" w:space="0" w:color="auto"/>
              <w:right w:val="single" w:sz="4" w:space="0" w:color="auto"/>
            </w:tcBorders>
            <w:shd w:val="clear" w:color="auto" w:fill="auto"/>
            <w:noWrap/>
            <w:vAlign w:val="bottom"/>
            <w:hideMark/>
          </w:tcPr>
          <w:p w:rsidR="00B310DA" w:rsidRPr="00414CE6" w:rsidRDefault="00B310DA" w:rsidP="004E3EEB">
            <w:pPr>
              <w:suppressAutoHyphens w:val="0"/>
              <w:rPr>
                <w:rFonts w:ascii="Arial CYR" w:hAnsi="Arial CYR" w:cs="Arial CYR"/>
                <w:b/>
                <w:bCs/>
                <w:i/>
                <w:iCs/>
                <w:sz w:val="16"/>
                <w:szCs w:val="16"/>
                <w:lang w:eastAsia="ru-RU"/>
              </w:rPr>
            </w:pPr>
            <w:r w:rsidRPr="00414CE6">
              <w:rPr>
                <w:rFonts w:ascii="Arial CYR" w:hAnsi="Arial CYR" w:cs="Arial CYR"/>
                <w:b/>
                <w:bCs/>
                <w:i/>
                <w:iCs/>
                <w:sz w:val="16"/>
                <w:szCs w:val="16"/>
                <w:lang w:eastAsia="ru-RU"/>
              </w:rPr>
              <w:t> </w:t>
            </w:r>
          </w:p>
        </w:tc>
        <w:tc>
          <w:tcPr>
            <w:tcW w:w="850" w:type="dxa"/>
            <w:tcBorders>
              <w:top w:val="nil"/>
              <w:left w:val="nil"/>
              <w:bottom w:val="single" w:sz="12" w:space="0" w:color="auto"/>
              <w:right w:val="single" w:sz="4" w:space="0" w:color="auto"/>
            </w:tcBorders>
            <w:shd w:val="clear" w:color="auto" w:fill="auto"/>
            <w:noWrap/>
            <w:vAlign w:val="bottom"/>
            <w:hideMark/>
          </w:tcPr>
          <w:p w:rsidR="00B310DA" w:rsidRPr="00414CE6" w:rsidRDefault="00B310DA" w:rsidP="004E3EEB">
            <w:pPr>
              <w:suppressAutoHyphens w:val="0"/>
              <w:rPr>
                <w:rFonts w:ascii="Arial CYR" w:hAnsi="Arial CYR" w:cs="Arial CYR"/>
                <w:b/>
                <w:bCs/>
                <w:i/>
                <w:iCs/>
                <w:sz w:val="16"/>
                <w:szCs w:val="16"/>
                <w:lang w:eastAsia="ru-RU"/>
              </w:rPr>
            </w:pPr>
            <w:r w:rsidRPr="00414CE6">
              <w:rPr>
                <w:rFonts w:ascii="Arial CYR" w:hAnsi="Arial CYR" w:cs="Arial CYR"/>
                <w:b/>
                <w:bCs/>
                <w:i/>
                <w:iCs/>
                <w:sz w:val="16"/>
                <w:szCs w:val="16"/>
                <w:lang w:eastAsia="ru-RU"/>
              </w:rPr>
              <w:t>Всего</w:t>
            </w:r>
          </w:p>
        </w:tc>
        <w:tc>
          <w:tcPr>
            <w:tcW w:w="567" w:type="dxa"/>
            <w:tcBorders>
              <w:top w:val="nil"/>
              <w:left w:val="nil"/>
              <w:bottom w:val="single" w:sz="12" w:space="0" w:color="auto"/>
              <w:right w:val="single" w:sz="4" w:space="0" w:color="auto"/>
            </w:tcBorders>
            <w:shd w:val="clear" w:color="auto" w:fill="auto"/>
            <w:noWrap/>
            <w:vAlign w:val="bottom"/>
            <w:hideMark/>
          </w:tcPr>
          <w:p w:rsidR="00B310DA" w:rsidRPr="00414CE6" w:rsidRDefault="00B310DA" w:rsidP="004E3EEB">
            <w:pPr>
              <w:suppressAutoHyphens w:val="0"/>
              <w:rPr>
                <w:rFonts w:ascii="Arial CYR" w:hAnsi="Arial CYR" w:cs="Arial CYR"/>
                <w:b/>
                <w:bCs/>
                <w:i/>
                <w:iCs/>
                <w:sz w:val="16"/>
                <w:szCs w:val="16"/>
                <w:lang w:eastAsia="ru-RU"/>
              </w:rPr>
            </w:pPr>
            <w:r w:rsidRPr="00414CE6">
              <w:rPr>
                <w:rFonts w:ascii="Arial CYR" w:hAnsi="Arial CYR" w:cs="Arial CYR"/>
                <w:b/>
                <w:bCs/>
                <w:i/>
                <w:iCs/>
                <w:sz w:val="16"/>
                <w:szCs w:val="16"/>
                <w:lang w:eastAsia="ru-RU"/>
              </w:rPr>
              <w:t> </w:t>
            </w:r>
          </w:p>
        </w:tc>
        <w:tc>
          <w:tcPr>
            <w:tcW w:w="567" w:type="dxa"/>
            <w:tcBorders>
              <w:top w:val="nil"/>
              <w:left w:val="nil"/>
              <w:bottom w:val="single" w:sz="12" w:space="0" w:color="auto"/>
              <w:right w:val="single" w:sz="4" w:space="0" w:color="auto"/>
            </w:tcBorders>
            <w:shd w:val="clear" w:color="auto" w:fill="auto"/>
            <w:noWrap/>
            <w:vAlign w:val="bottom"/>
            <w:hideMark/>
          </w:tcPr>
          <w:p w:rsidR="00B310DA" w:rsidRPr="00414CE6" w:rsidRDefault="00B310DA" w:rsidP="004E3EEB">
            <w:pPr>
              <w:suppressAutoHyphens w:val="0"/>
              <w:rPr>
                <w:rFonts w:ascii="Arial CYR" w:hAnsi="Arial CYR" w:cs="Arial CYR"/>
                <w:i/>
                <w:iCs/>
                <w:sz w:val="16"/>
                <w:szCs w:val="16"/>
                <w:lang w:eastAsia="ru-RU"/>
              </w:rPr>
            </w:pPr>
            <w:r w:rsidRPr="00414CE6">
              <w:rPr>
                <w:rFonts w:ascii="Arial CYR" w:hAnsi="Arial CYR" w:cs="Arial CYR"/>
                <w:i/>
                <w:iCs/>
                <w:sz w:val="16"/>
                <w:szCs w:val="16"/>
                <w:lang w:eastAsia="ru-RU"/>
              </w:rPr>
              <w:t> </w:t>
            </w:r>
          </w:p>
        </w:tc>
        <w:tc>
          <w:tcPr>
            <w:tcW w:w="567" w:type="dxa"/>
            <w:tcBorders>
              <w:top w:val="nil"/>
              <w:left w:val="nil"/>
              <w:bottom w:val="single" w:sz="12" w:space="0" w:color="auto"/>
              <w:right w:val="single" w:sz="4" w:space="0" w:color="auto"/>
            </w:tcBorders>
            <w:shd w:val="clear" w:color="auto" w:fill="auto"/>
            <w:noWrap/>
            <w:vAlign w:val="bottom"/>
            <w:hideMark/>
          </w:tcPr>
          <w:p w:rsidR="00B310DA" w:rsidRPr="00414CE6" w:rsidRDefault="00B310DA" w:rsidP="004E3EEB">
            <w:pPr>
              <w:suppressAutoHyphens w:val="0"/>
              <w:rPr>
                <w:rFonts w:ascii="Arial CYR" w:hAnsi="Arial CYR" w:cs="Arial CYR"/>
                <w:i/>
                <w:iCs/>
                <w:sz w:val="16"/>
                <w:szCs w:val="16"/>
                <w:lang w:eastAsia="ru-RU"/>
              </w:rPr>
            </w:pPr>
            <w:r w:rsidRPr="00414CE6">
              <w:rPr>
                <w:rFonts w:ascii="Arial CYR" w:hAnsi="Arial CYR" w:cs="Arial CYR"/>
                <w:i/>
                <w:iCs/>
                <w:sz w:val="16"/>
                <w:szCs w:val="16"/>
                <w:lang w:eastAsia="ru-RU"/>
              </w:rPr>
              <w:t> </w:t>
            </w:r>
          </w:p>
        </w:tc>
        <w:tc>
          <w:tcPr>
            <w:tcW w:w="567" w:type="dxa"/>
            <w:tcBorders>
              <w:top w:val="nil"/>
              <w:left w:val="nil"/>
              <w:bottom w:val="single" w:sz="12" w:space="0" w:color="auto"/>
              <w:right w:val="single" w:sz="4" w:space="0" w:color="auto"/>
            </w:tcBorders>
            <w:shd w:val="clear" w:color="auto" w:fill="auto"/>
            <w:noWrap/>
            <w:vAlign w:val="bottom"/>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 </w:t>
            </w:r>
          </w:p>
        </w:tc>
        <w:tc>
          <w:tcPr>
            <w:tcW w:w="567" w:type="dxa"/>
            <w:tcBorders>
              <w:top w:val="nil"/>
              <w:left w:val="nil"/>
              <w:bottom w:val="single" w:sz="12" w:space="0" w:color="auto"/>
              <w:right w:val="single" w:sz="4" w:space="0" w:color="auto"/>
            </w:tcBorders>
            <w:shd w:val="clear" w:color="auto" w:fill="auto"/>
            <w:noWrap/>
            <w:vAlign w:val="bottom"/>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 </w:t>
            </w:r>
          </w:p>
        </w:tc>
        <w:tc>
          <w:tcPr>
            <w:tcW w:w="567" w:type="dxa"/>
            <w:tcBorders>
              <w:top w:val="nil"/>
              <w:left w:val="nil"/>
              <w:bottom w:val="single" w:sz="12" w:space="0" w:color="auto"/>
              <w:right w:val="single" w:sz="4" w:space="0" w:color="auto"/>
            </w:tcBorders>
            <w:shd w:val="clear" w:color="auto" w:fill="auto"/>
            <w:noWrap/>
            <w:vAlign w:val="bottom"/>
            <w:hideMark/>
          </w:tcPr>
          <w:p w:rsidR="00B310DA" w:rsidRPr="00414CE6" w:rsidRDefault="00B310DA" w:rsidP="004E3EEB">
            <w:pPr>
              <w:suppressAutoHyphens w:val="0"/>
              <w:jc w:val="center"/>
              <w:rPr>
                <w:rFonts w:ascii="Arial CYR" w:hAnsi="Arial CYR" w:cs="Arial CYR"/>
                <w:b/>
                <w:bCs/>
                <w:i/>
                <w:iCs/>
                <w:sz w:val="16"/>
                <w:szCs w:val="16"/>
                <w:lang w:eastAsia="ru-RU"/>
              </w:rPr>
            </w:pPr>
          </w:p>
        </w:tc>
        <w:tc>
          <w:tcPr>
            <w:tcW w:w="567" w:type="dxa"/>
            <w:tcBorders>
              <w:top w:val="nil"/>
              <w:left w:val="nil"/>
              <w:bottom w:val="single" w:sz="12" w:space="0" w:color="auto"/>
              <w:right w:val="single" w:sz="4" w:space="0" w:color="auto"/>
            </w:tcBorders>
            <w:shd w:val="clear" w:color="auto" w:fill="auto"/>
            <w:noWrap/>
            <w:vAlign w:val="bottom"/>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 </w:t>
            </w:r>
          </w:p>
        </w:tc>
        <w:tc>
          <w:tcPr>
            <w:tcW w:w="567" w:type="dxa"/>
            <w:tcBorders>
              <w:top w:val="nil"/>
              <w:left w:val="nil"/>
              <w:bottom w:val="single" w:sz="12" w:space="0" w:color="auto"/>
              <w:right w:val="single" w:sz="4" w:space="0" w:color="auto"/>
            </w:tcBorders>
            <w:shd w:val="clear" w:color="auto" w:fill="auto"/>
            <w:noWrap/>
            <w:vAlign w:val="bottom"/>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 </w:t>
            </w:r>
          </w:p>
        </w:tc>
        <w:tc>
          <w:tcPr>
            <w:tcW w:w="567" w:type="dxa"/>
            <w:tcBorders>
              <w:top w:val="nil"/>
              <w:left w:val="nil"/>
              <w:bottom w:val="single" w:sz="12" w:space="0" w:color="auto"/>
              <w:right w:val="single" w:sz="4" w:space="0" w:color="auto"/>
            </w:tcBorders>
            <w:shd w:val="clear" w:color="auto" w:fill="auto"/>
            <w:noWrap/>
            <w:vAlign w:val="bottom"/>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 </w:t>
            </w:r>
          </w:p>
        </w:tc>
        <w:tc>
          <w:tcPr>
            <w:tcW w:w="567" w:type="dxa"/>
            <w:tcBorders>
              <w:top w:val="nil"/>
              <w:left w:val="nil"/>
              <w:bottom w:val="single" w:sz="12" w:space="0" w:color="auto"/>
              <w:right w:val="single" w:sz="4" w:space="0" w:color="auto"/>
            </w:tcBorders>
            <w:shd w:val="clear" w:color="auto" w:fill="auto"/>
            <w:noWrap/>
            <w:vAlign w:val="bottom"/>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 </w:t>
            </w:r>
          </w:p>
        </w:tc>
        <w:tc>
          <w:tcPr>
            <w:tcW w:w="567" w:type="dxa"/>
            <w:tcBorders>
              <w:top w:val="nil"/>
              <w:left w:val="nil"/>
              <w:bottom w:val="single" w:sz="12" w:space="0" w:color="auto"/>
              <w:right w:val="single" w:sz="4" w:space="0" w:color="auto"/>
            </w:tcBorders>
            <w:shd w:val="clear" w:color="auto" w:fill="auto"/>
            <w:noWrap/>
            <w:vAlign w:val="bottom"/>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 </w:t>
            </w:r>
          </w:p>
        </w:tc>
        <w:tc>
          <w:tcPr>
            <w:tcW w:w="567" w:type="dxa"/>
            <w:tcBorders>
              <w:top w:val="nil"/>
              <w:left w:val="nil"/>
              <w:bottom w:val="single" w:sz="12" w:space="0" w:color="auto"/>
              <w:right w:val="single" w:sz="4" w:space="0" w:color="auto"/>
            </w:tcBorders>
            <w:shd w:val="clear" w:color="auto" w:fill="auto"/>
            <w:noWrap/>
            <w:vAlign w:val="bottom"/>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 </w:t>
            </w:r>
          </w:p>
        </w:tc>
        <w:tc>
          <w:tcPr>
            <w:tcW w:w="567" w:type="dxa"/>
            <w:tcBorders>
              <w:top w:val="nil"/>
              <w:left w:val="nil"/>
              <w:bottom w:val="single" w:sz="12" w:space="0" w:color="auto"/>
              <w:right w:val="single" w:sz="4" w:space="0" w:color="auto"/>
            </w:tcBorders>
            <w:shd w:val="clear" w:color="auto" w:fill="auto"/>
            <w:noWrap/>
            <w:vAlign w:val="bottom"/>
            <w:hideMark/>
          </w:tcPr>
          <w:p w:rsidR="00B310DA" w:rsidRPr="00414CE6" w:rsidRDefault="00B310DA" w:rsidP="004E3EEB">
            <w:pPr>
              <w:suppressAutoHyphens w:val="0"/>
              <w:jc w:val="center"/>
              <w:rPr>
                <w:rFonts w:ascii="Arial CYR" w:hAnsi="Arial CYR" w:cs="Arial CYR"/>
                <w:sz w:val="16"/>
                <w:szCs w:val="16"/>
                <w:lang w:eastAsia="ru-RU"/>
              </w:rPr>
            </w:pPr>
            <w:r w:rsidRPr="00414CE6">
              <w:rPr>
                <w:rFonts w:ascii="Arial CYR" w:hAnsi="Arial CYR" w:cs="Arial CYR"/>
                <w:sz w:val="16"/>
                <w:szCs w:val="16"/>
                <w:lang w:eastAsia="ru-RU"/>
              </w:rPr>
              <w:t> </w:t>
            </w:r>
          </w:p>
        </w:tc>
        <w:tc>
          <w:tcPr>
            <w:tcW w:w="567" w:type="dxa"/>
            <w:tcBorders>
              <w:top w:val="nil"/>
              <w:left w:val="nil"/>
              <w:bottom w:val="single" w:sz="12" w:space="0" w:color="auto"/>
              <w:right w:val="single" w:sz="4" w:space="0" w:color="auto"/>
            </w:tcBorders>
            <w:shd w:val="clear" w:color="auto" w:fill="auto"/>
            <w:noWrap/>
            <w:vAlign w:val="bottom"/>
            <w:hideMark/>
          </w:tcPr>
          <w:p w:rsidR="00B310DA" w:rsidRPr="00414CE6" w:rsidRDefault="00B310DA" w:rsidP="004E3EEB">
            <w:pPr>
              <w:suppressAutoHyphens w:val="0"/>
              <w:jc w:val="center"/>
              <w:rPr>
                <w:rFonts w:ascii="Arial CYR" w:hAnsi="Arial CYR" w:cs="Arial CYR"/>
                <w:i/>
                <w:iCs/>
                <w:sz w:val="16"/>
                <w:szCs w:val="16"/>
                <w:lang w:eastAsia="ru-RU"/>
              </w:rPr>
            </w:pPr>
            <w:r w:rsidRPr="00414CE6">
              <w:rPr>
                <w:rFonts w:ascii="Arial CYR" w:hAnsi="Arial CYR" w:cs="Arial CYR"/>
                <w:i/>
                <w:iCs/>
                <w:sz w:val="16"/>
                <w:szCs w:val="16"/>
                <w:lang w:eastAsia="ru-RU"/>
              </w:rPr>
              <w:t> </w:t>
            </w:r>
          </w:p>
        </w:tc>
        <w:tc>
          <w:tcPr>
            <w:tcW w:w="675" w:type="dxa"/>
            <w:tcBorders>
              <w:top w:val="nil"/>
              <w:left w:val="nil"/>
              <w:bottom w:val="single" w:sz="12" w:space="0" w:color="auto"/>
              <w:right w:val="single" w:sz="4" w:space="0" w:color="auto"/>
            </w:tcBorders>
            <w:shd w:val="clear" w:color="auto" w:fill="auto"/>
            <w:noWrap/>
            <w:vAlign w:val="bottom"/>
            <w:hideMark/>
          </w:tcPr>
          <w:p w:rsidR="00B310DA" w:rsidRPr="00414CE6" w:rsidRDefault="00B310DA" w:rsidP="004E3EEB">
            <w:pPr>
              <w:suppressAutoHyphens w:val="0"/>
              <w:rPr>
                <w:rFonts w:ascii="Arial CYR" w:hAnsi="Arial CYR" w:cs="Arial CYR"/>
                <w:i/>
                <w:iCs/>
                <w:sz w:val="16"/>
                <w:szCs w:val="16"/>
                <w:lang w:eastAsia="ru-RU"/>
              </w:rPr>
            </w:pPr>
            <w:r w:rsidRPr="00414CE6">
              <w:rPr>
                <w:rFonts w:ascii="Arial CYR" w:hAnsi="Arial CYR" w:cs="Arial CYR"/>
                <w:i/>
                <w:iCs/>
                <w:sz w:val="16"/>
                <w:szCs w:val="16"/>
                <w:lang w:eastAsia="ru-RU"/>
              </w:rPr>
              <w:t> </w:t>
            </w:r>
          </w:p>
        </w:tc>
        <w:tc>
          <w:tcPr>
            <w:tcW w:w="709" w:type="dxa"/>
            <w:tcBorders>
              <w:top w:val="nil"/>
              <w:left w:val="nil"/>
              <w:bottom w:val="single" w:sz="12" w:space="0" w:color="auto"/>
              <w:right w:val="single" w:sz="4" w:space="0" w:color="auto"/>
            </w:tcBorders>
            <w:shd w:val="clear" w:color="auto" w:fill="auto"/>
            <w:noWrap/>
            <w:vAlign w:val="bottom"/>
            <w:hideMark/>
          </w:tcPr>
          <w:p w:rsidR="00B310DA" w:rsidRPr="00414CE6" w:rsidRDefault="00B310DA" w:rsidP="004E3EEB">
            <w:pPr>
              <w:suppressAutoHyphens w:val="0"/>
              <w:jc w:val="center"/>
              <w:rPr>
                <w:rFonts w:ascii="Arial CYR" w:hAnsi="Arial CYR" w:cs="Arial CYR"/>
                <w:i/>
                <w:iCs/>
                <w:sz w:val="20"/>
                <w:szCs w:val="20"/>
                <w:lang w:eastAsia="ru-RU"/>
              </w:rPr>
            </w:pPr>
            <w:r w:rsidRPr="00414CE6">
              <w:rPr>
                <w:rFonts w:ascii="Arial CYR" w:hAnsi="Arial CYR" w:cs="Arial CYR"/>
                <w:i/>
                <w:iCs/>
                <w:sz w:val="20"/>
                <w:szCs w:val="20"/>
                <w:lang w:eastAsia="ru-RU"/>
              </w:rPr>
              <w:t> </w:t>
            </w:r>
          </w:p>
        </w:tc>
        <w:tc>
          <w:tcPr>
            <w:tcW w:w="2410" w:type="dxa"/>
            <w:tcBorders>
              <w:top w:val="nil"/>
              <w:left w:val="nil"/>
              <w:bottom w:val="single" w:sz="12" w:space="0" w:color="auto"/>
              <w:right w:val="single" w:sz="4" w:space="0" w:color="auto"/>
            </w:tcBorders>
            <w:shd w:val="clear" w:color="auto" w:fill="auto"/>
            <w:noWrap/>
            <w:vAlign w:val="bottom"/>
            <w:hideMark/>
          </w:tcPr>
          <w:p w:rsidR="00B310DA" w:rsidRPr="00414CE6" w:rsidRDefault="00B310DA" w:rsidP="004E3EEB">
            <w:pPr>
              <w:suppressAutoHyphens w:val="0"/>
              <w:jc w:val="center"/>
              <w:rPr>
                <w:rFonts w:ascii="Arial CYR" w:hAnsi="Arial CYR" w:cs="Arial CYR"/>
                <w:i/>
                <w:iCs/>
                <w:sz w:val="20"/>
                <w:szCs w:val="20"/>
                <w:lang w:eastAsia="ru-RU"/>
              </w:rPr>
            </w:pPr>
            <w:r w:rsidRPr="00414CE6">
              <w:rPr>
                <w:rFonts w:ascii="Arial CYR" w:hAnsi="Arial CYR" w:cs="Arial CYR"/>
                <w:i/>
                <w:iCs/>
                <w:sz w:val="20"/>
                <w:szCs w:val="20"/>
                <w:lang w:eastAsia="ru-RU"/>
              </w:rPr>
              <w:t> </w:t>
            </w:r>
          </w:p>
        </w:tc>
        <w:tc>
          <w:tcPr>
            <w:tcW w:w="4387" w:type="dxa"/>
            <w:tcBorders>
              <w:top w:val="nil"/>
              <w:left w:val="nil"/>
              <w:bottom w:val="single" w:sz="12" w:space="0" w:color="auto"/>
              <w:right w:val="single" w:sz="4" w:space="0" w:color="auto"/>
            </w:tcBorders>
            <w:shd w:val="clear" w:color="auto" w:fill="auto"/>
            <w:noWrap/>
            <w:vAlign w:val="bottom"/>
            <w:hideMark/>
          </w:tcPr>
          <w:p w:rsidR="00B310DA" w:rsidRPr="00414CE6" w:rsidRDefault="00B310DA" w:rsidP="004E3EEB">
            <w:pPr>
              <w:suppressAutoHyphens w:val="0"/>
              <w:jc w:val="center"/>
              <w:rPr>
                <w:rFonts w:ascii="Arial CYR" w:hAnsi="Arial CYR" w:cs="Arial CYR"/>
                <w:i/>
                <w:iCs/>
                <w:sz w:val="20"/>
                <w:szCs w:val="20"/>
                <w:lang w:eastAsia="ru-RU"/>
              </w:rPr>
            </w:pPr>
            <w:r w:rsidRPr="00414CE6">
              <w:rPr>
                <w:rFonts w:ascii="Arial CYR" w:hAnsi="Arial CYR" w:cs="Arial CYR"/>
                <w:i/>
                <w:iCs/>
                <w:sz w:val="20"/>
                <w:szCs w:val="20"/>
                <w:lang w:eastAsia="ru-RU"/>
              </w:rPr>
              <w:t> </w:t>
            </w:r>
          </w:p>
        </w:tc>
        <w:tc>
          <w:tcPr>
            <w:tcW w:w="550" w:type="dxa"/>
            <w:tcBorders>
              <w:top w:val="nil"/>
              <w:left w:val="nil"/>
              <w:bottom w:val="single" w:sz="12" w:space="0" w:color="auto"/>
              <w:right w:val="single" w:sz="12" w:space="0" w:color="auto"/>
            </w:tcBorders>
            <w:shd w:val="clear" w:color="auto" w:fill="auto"/>
            <w:noWrap/>
            <w:vAlign w:val="bottom"/>
            <w:hideMark/>
          </w:tcPr>
          <w:p w:rsidR="00B310DA" w:rsidRPr="00414CE6" w:rsidRDefault="00B310DA" w:rsidP="004E3EEB">
            <w:pPr>
              <w:suppressAutoHyphens w:val="0"/>
              <w:jc w:val="center"/>
              <w:rPr>
                <w:rFonts w:ascii="Arial CYR" w:hAnsi="Arial CYR" w:cs="Arial CYR"/>
                <w:i/>
                <w:iCs/>
                <w:sz w:val="20"/>
                <w:szCs w:val="20"/>
                <w:lang w:eastAsia="ru-RU"/>
              </w:rPr>
            </w:pPr>
            <w:r w:rsidRPr="00414CE6">
              <w:rPr>
                <w:rFonts w:ascii="Arial CYR" w:hAnsi="Arial CYR" w:cs="Arial CYR"/>
                <w:i/>
                <w:iCs/>
                <w:sz w:val="20"/>
                <w:szCs w:val="20"/>
                <w:lang w:eastAsia="ru-RU"/>
              </w:rPr>
              <w:t> </w:t>
            </w:r>
          </w:p>
        </w:tc>
      </w:tr>
    </w:tbl>
    <w:p w:rsidR="00B310DA" w:rsidRPr="00414CE6" w:rsidRDefault="00B310DA" w:rsidP="00B310DA"/>
    <w:p w:rsidR="00B310DA" w:rsidRPr="00414CE6" w:rsidRDefault="00B310DA" w:rsidP="00B310DA"/>
    <w:p w:rsidR="00B310DA" w:rsidRPr="00414CE6" w:rsidRDefault="00B310DA" w:rsidP="00B310DA">
      <w:r w:rsidRPr="00414CE6">
        <w:t>Продавец: __________________ (наименование компании)</w:t>
      </w:r>
    </w:p>
    <w:p w:rsidR="00B310DA" w:rsidRPr="00414CE6" w:rsidRDefault="00B310DA" w:rsidP="00B310DA">
      <w:r w:rsidRPr="00414CE6">
        <w:t xml:space="preserve">в лице ___________________________________________________________________, </w:t>
      </w:r>
      <w:proofErr w:type="gramStart"/>
      <w:r w:rsidRPr="00414CE6">
        <w:t>действующего</w:t>
      </w:r>
      <w:proofErr w:type="gramEnd"/>
      <w:r w:rsidRPr="00414CE6">
        <w:t xml:space="preserve"> на основании __________________</w:t>
      </w:r>
    </w:p>
    <w:p w:rsidR="00B310DA" w:rsidRPr="00414CE6" w:rsidRDefault="00B310DA" w:rsidP="00B310DA">
      <w:r w:rsidRPr="00414CE6">
        <w:t xml:space="preserve">(подпись, ФИО, должность уполномоченного лица, передающего зерновые расписки)  </w:t>
      </w:r>
    </w:p>
    <w:p w:rsidR="00B310DA" w:rsidRPr="00414CE6" w:rsidRDefault="00B310DA" w:rsidP="00B310DA"/>
    <w:p w:rsidR="00B310DA" w:rsidRPr="00414CE6" w:rsidRDefault="00B310DA" w:rsidP="00B310DA"/>
    <w:p w:rsidR="00B310DA" w:rsidRPr="00414CE6" w:rsidRDefault="00B310DA" w:rsidP="00B310DA">
      <w:r w:rsidRPr="00414CE6">
        <w:t>Покупатель: __________________ (наименование компании)</w:t>
      </w:r>
    </w:p>
    <w:p w:rsidR="00C75F56" w:rsidRPr="00414CE6" w:rsidRDefault="00B310DA" w:rsidP="00B310DA">
      <w:r w:rsidRPr="00414CE6">
        <w:t xml:space="preserve">в лице ___________________________________________________________________, </w:t>
      </w:r>
      <w:proofErr w:type="gramStart"/>
      <w:r w:rsidRPr="00414CE6">
        <w:t>действующего</w:t>
      </w:r>
      <w:proofErr w:type="gramEnd"/>
      <w:r w:rsidRPr="00414CE6">
        <w:t xml:space="preserve"> на основании __________________</w:t>
      </w:r>
    </w:p>
    <w:p w:rsidR="00C75F56" w:rsidRPr="00414CE6" w:rsidRDefault="00B310DA" w:rsidP="00B310DA">
      <w:r w:rsidRPr="00414CE6">
        <w:t xml:space="preserve">(подпись, ФИО, должность уполномоченного лица, принимающего зерновые расписки)  </w:t>
      </w:r>
    </w:p>
    <w:p w:rsidR="00C75F56" w:rsidRPr="00414CE6" w:rsidRDefault="00C75F56" w:rsidP="00B310DA"/>
    <w:p w:rsidR="00B310DA" w:rsidRPr="00E509E9" w:rsidRDefault="00B310DA" w:rsidP="00B310DA">
      <w:pPr>
        <w:rPr>
          <w:rFonts w:ascii="Arial" w:hAnsi="Arial" w:cs="Arial"/>
          <w:sz w:val="20"/>
          <w:szCs w:val="20"/>
        </w:rPr>
      </w:pPr>
    </w:p>
    <w:p w:rsidR="00100FF9" w:rsidRPr="00414CE6" w:rsidRDefault="00100FF9" w:rsidP="00AF5365">
      <w:pPr>
        <w:pStyle w:val="a7"/>
        <w:pageBreakBefore/>
        <w:spacing w:after="0"/>
        <w:ind w:left="5940"/>
        <w:jc w:val="right"/>
        <w:rPr>
          <w:rFonts w:ascii="Arial" w:hAnsi="Arial" w:cs="Arial"/>
          <w:sz w:val="20"/>
          <w:szCs w:val="20"/>
        </w:rPr>
        <w:sectPr w:rsidR="00100FF9" w:rsidRPr="00414CE6" w:rsidSect="00DE3899">
          <w:pgSz w:w="16838" w:h="11906" w:orient="landscape" w:code="9"/>
          <w:pgMar w:top="1701" w:right="1134" w:bottom="851" w:left="1134" w:header="567" w:footer="567" w:gutter="0"/>
          <w:cols w:space="720"/>
          <w:docGrid w:linePitch="360"/>
        </w:sectPr>
      </w:pPr>
    </w:p>
    <w:p w:rsidR="00CD73AB" w:rsidRPr="00AF7884" w:rsidRDefault="00CD73AB" w:rsidP="00CD73AB">
      <w:pPr>
        <w:pStyle w:val="a7"/>
        <w:pageBreakBefore/>
        <w:spacing w:after="0"/>
        <w:ind w:left="5940"/>
        <w:jc w:val="right"/>
        <w:rPr>
          <w:rFonts w:ascii="Arial" w:hAnsi="Arial" w:cs="Arial"/>
        </w:rPr>
      </w:pPr>
      <w:r w:rsidRPr="00AF7884">
        <w:rPr>
          <w:rFonts w:ascii="Arial" w:hAnsi="Arial" w:cs="Arial"/>
          <w:sz w:val="20"/>
          <w:szCs w:val="20"/>
        </w:rPr>
        <w:lastRenderedPageBreak/>
        <w:t>Приложение №2</w:t>
      </w:r>
    </w:p>
    <w:p w:rsidR="00CD73AB" w:rsidRDefault="00CD73AB" w:rsidP="00CD73AB">
      <w:pPr>
        <w:pStyle w:val="ab"/>
        <w:spacing w:before="0" w:after="0"/>
        <w:ind w:left="4820" w:right="-6"/>
        <w:jc w:val="right"/>
        <w:rPr>
          <w:rFonts w:ascii="Arial CYR" w:eastAsia="Arial Unicode MS" w:hAnsi="Arial CYR" w:cs="Arial CYR"/>
          <w:color w:val="auto"/>
        </w:rPr>
      </w:pPr>
      <w:proofErr w:type="gramStart"/>
      <w:r w:rsidRPr="00AF7884">
        <w:rPr>
          <w:rFonts w:ascii="Arial" w:hAnsi="Arial" w:cs="Arial"/>
          <w:color w:val="auto"/>
        </w:rPr>
        <w:t>к Спецификации</w:t>
      </w:r>
      <w:r w:rsidRPr="00AF7884">
        <w:t xml:space="preserve"> </w:t>
      </w:r>
      <w:r w:rsidRPr="00AF7884">
        <w:rPr>
          <w:rFonts w:ascii="Arial" w:hAnsi="Arial" w:cs="Arial"/>
        </w:rPr>
        <w:t>п</w:t>
      </w:r>
      <w:r w:rsidRPr="00AF7884">
        <w:rPr>
          <w:rFonts w:ascii="Arial CYR" w:eastAsia="Arial Unicode MS" w:hAnsi="Arial CYR" w:cs="Arial CYR"/>
          <w:color w:val="auto"/>
        </w:rPr>
        <w:t xml:space="preserve">шеницы </w:t>
      </w:r>
      <w:proofErr w:type="spellStart"/>
      <w:r w:rsidRPr="00AF7884">
        <w:rPr>
          <w:rFonts w:ascii="Arial CYR" w:eastAsia="Arial Unicode MS" w:hAnsi="Arial CYR" w:cs="Arial CYR"/>
          <w:color w:val="auto"/>
        </w:rPr>
        <w:t>Triticum</w:t>
      </w:r>
      <w:proofErr w:type="spellEnd"/>
      <w:r w:rsidRPr="00AF7884">
        <w:rPr>
          <w:rFonts w:ascii="Arial CYR" w:eastAsia="Arial Unicode MS" w:hAnsi="Arial CYR" w:cs="Arial CYR"/>
          <w:color w:val="auto"/>
        </w:rPr>
        <w:t xml:space="preserve"> </w:t>
      </w:r>
      <w:proofErr w:type="spellStart"/>
      <w:r w:rsidRPr="00AF7884">
        <w:rPr>
          <w:rFonts w:ascii="Arial CYR" w:eastAsia="Arial Unicode MS" w:hAnsi="Arial CYR" w:cs="Arial CYR"/>
          <w:color w:val="auto"/>
        </w:rPr>
        <w:t>Aestivum</w:t>
      </w:r>
      <w:proofErr w:type="spellEnd"/>
      <w:r w:rsidRPr="00AF7884">
        <w:rPr>
          <w:rFonts w:ascii="Arial CYR" w:eastAsia="Arial Unicode MS" w:hAnsi="Arial CYR" w:cs="Arial CYR"/>
          <w:color w:val="auto"/>
        </w:rPr>
        <w:t xml:space="preserve"> L. 3 класса</w:t>
      </w:r>
      <w:r w:rsidR="00E25856">
        <w:rPr>
          <w:rFonts w:ascii="Arial CYR" w:eastAsia="Arial Unicode MS" w:hAnsi="Arial CYR" w:cs="Arial CYR"/>
          <w:color w:val="auto"/>
        </w:rPr>
        <w:t xml:space="preserve">, </w:t>
      </w:r>
      <w:r w:rsidR="00D374AA" w:rsidRPr="00AF7884">
        <w:rPr>
          <w:color w:val="auto"/>
        </w:rPr>
        <w:t>EXW ХПП</w:t>
      </w:r>
      <w:r w:rsidR="00D374AA" w:rsidRPr="00AF7884">
        <w:t xml:space="preserve"> </w:t>
      </w:r>
      <w:r w:rsidR="00D374AA" w:rsidRPr="00AF7884">
        <w:rPr>
          <w:color w:val="auto"/>
        </w:rPr>
        <w:t xml:space="preserve">находящихся на </w:t>
      </w:r>
      <w:r w:rsidR="00D374AA" w:rsidRPr="00175917">
        <w:rPr>
          <w:rFonts w:ascii="Arial CYR" w:eastAsia="Arial Unicode MS" w:hAnsi="Arial CYR" w:cs="Arial CYR"/>
          <w:bCs/>
          <w:color w:val="auto"/>
        </w:rPr>
        <w:t xml:space="preserve">Северо-Казахстанской, </w:t>
      </w:r>
      <w:proofErr w:type="spellStart"/>
      <w:r w:rsidR="00D374AA" w:rsidRPr="00175917">
        <w:rPr>
          <w:rFonts w:ascii="Arial CYR" w:eastAsia="Arial Unicode MS" w:hAnsi="Arial CYR" w:cs="Arial CYR"/>
          <w:bCs/>
          <w:color w:val="auto"/>
        </w:rPr>
        <w:t>Акмолинской</w:t>
      </w:r>
      <w:proofErr w:type="spellEnd"/>
      <w:r w:rsidR="00D374AA" w:rsidRPr="00175917">
        <w:rPr>
          <w:rFonts w:ascii="Arial CYR" w:eastAsia="Arial Unicode MS" w:hAnsi="Arial CYR" w:cs="Arial CYR"/>
          <w:bCs/>
          <w:color w:val="auto"/>
        </w:rPr>
        <w:t>, Восточно-Казахстанской, Павлодарской,</w:t>
      </w:r>
      <w:r w:rsidR="00D374AA">
        <w:rPr>
          <w:rFonts w:ascii="Arial CYR" w:eastAsia="Arial Unicode MS" w:hAnsi="Arial CYR" w:cs="Arial CYR"/>
          <w:bCs/>
          <w:color w:val="auto"/>
        </w:rPr>
        <w:t xml:space="preserve"> Актюбинской, Карагандинской, </w:t>
      </w:r>
      <w:proofErr w:type="spellStart"/>
      <w:r w:rsidR="00D374AA">
        <w:rPr>
          <w:rFonts w:ascii="Arial CYR" w:eastAsia="Arial Unicode MS" w:hAnsi="Arial CYR" w:cs="Arial CYR"/>
          <w:bCs/>
          <w:color w:val="auto"/>
        </w:rPr>
        <w:t>Костанайской</w:t>
      </w:r>
      <w:proofErr w:type="spellEnd"/>
      <w:r w:rsidR="00D374AA" w:rsidRPr="00175917">
        <w:rPr>
          <w:rFonts w:ascii="Arial CYR" w:eastAsia="Arial Unicode MS" w:hAnsi="Arial CYR" w:cs="Arial CYR"/>
          <w:bCs/>
          <w:color w:val="auto"/>
        </w:rPr>
        <w:t xml:space="preserve"> областях</w:t>
      </w:r>
      <w:proofErr w:type="gramEnd"/>
    </w:p>
    <w:p w:rsidR="00AF5365" w:rsidRPr="00DE3899" w:rsidRDefault="00AF5365" w:rsidP="00AF5365"/>
    <w:p w:rsidR="00AF5365" w:rsidRPr="00DE3899" w:rsidRDefault="00AF5365" w:rsidP="00B310DA">
      <w:pPr>
        <w:rPr>
          <w:rFonts w:ascii="Arial" w:hAnsi="Arial" w:cs="Arial"/>
          <w:sz w:val="20"/>
          <w:szCs w:val="20"/>
        </w:rPr>
      </w:pPr>
    </w:p>
    <w:p w:rsidR="00AF5365" w:rsidRPr="00DE3899" w:rsidRDefault="00AF5365" w:rsidP="00B310DA">
      <w:pPr>
        <w:rPr>
          <w:rFonts w:ascii="Arial" w:hAnsi="Arial" w:cs="Arial"/>
          <w:sz w:val="20"/>
          <w:szCs w:val="20"/>
        </w:rPr>
      </w:pPr>
    </w:p>
    <w:p w:rsidR="00223DB3" w:rsidRDefault="00223DB3" w:rsidP="00223DB3">
      <w:pPr>
        <w:jc w:val="center"/>
        <w:rPr>
          <w:b/>
          <w:szCs w:val="20"/>
        </w:rPr>
      </w:pPr>
      <w:r w:rsidRPr="0067213C">
        <w:rPr>
          <w:b/>
          <w:szCs w:val="20"/>
        </w:rPr>
        <w:t xml:space="preserve">Список </w:t>
      </w:r>
      <w:proofErr w:type="gramStart"/>
      <w:r w:rsidRPr="0067213C">
        <w:rPr>
          <w:b/>
          <w:szCs w:val="20"/>
        </w:rPr>
        <w:t>хлебоприемных</w:t>
      </w:r>
      <w:proofErr w:type="gramEnd"/>
      <w:r w:rsidRPr="0067213C">
        <w:rPr>
          <w:b/>
          <w:szCs w:val="20"/>
        </w:rPr>
        <w:t xml:space="preserve"> предприятии</w:t>
      </w:r>
    </w:p>
    <w:p w:rsidR="00223DB3" w:rsidRPr="0067213C" w:rsidRDefault="00223DB3" w:rsidP="00223DB3">
      <w:pPr>
        <w:rPr>
          <w:sz w:val="20"/>
          <w:szCs w:val="20"/>
        </w:rPr>
      </w:pPr>
    </w:p>
    <w:p w:rsidR="00223DB3" w:rsidRPr="0067213C" w:rsidRDefault="00223DB3" w:rsidP="00223DB3">
      <w:pPr>
        <w:rPr>
          <w:sz w:val="20"/>
          <w:szCs w:val="20"/>
        </w:rPr>
      </w:pPr>
    </w:p>
    <w:tbl>
      <w:tblPr>
        <w:tblW w:w="90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35"/>
        <w:gridCol w:w="4205"/>
      </w:tblGrid>
      <w:tr w:rsidR="00223DB3" w:rsidRPr="00D62AF8" w:rsidTr="00AF03C5">
        <w:trPr>
          <w:trHeight w:val="1243"/>
        </w:trPr>
        <w:tc>
          <w:tcPr>
            <w:tcW w:w="4835" w:type="dxa"/>
            <w:shd w:val="clear" w:color="auto" w:fill="FFFFFF"/>
            <w:vAlign w:val="center"/>
            <w:hideMark/>
          </w:tcPr>
          <w:p w:rsidR="00223DB3" w:rsidRPr="0067213C" w:rsidRDefault="00223DB3" w:rsidP="00AF03C5">
            <w:pPr>
              <w:jc w:val="center"/>
              <w:rPr>
                <w:b/>
                <w:bCs/>
                <w:color w:val="000000"/>
                <w:sz w:val="22"/>
              </w:rPr>
            </w:pPr>
            <w:r w:rsidRPr="0067213C">
              <w:rPr>
                <w:b/>
                <w:bCs/>
                <w:color w:val="000000"/>
                <w:sz w:val="22"/>
              </w:rPr>
              <w:t xml:space="preserve">Наименование </w:t>
            </w:r>
            <w:r>
              <w:rPr>
                <w:b/>
                <w:bCs/>
                <w:color w:val="000000"/>
                <w:sz w:val="22"/>
              </w:rPr>
              <w:t>области</w:t>
            </w:r>
          </w:p>
        </w:tc>
        <w:tc>
          <w:tcPr>
            <w:tcW w:w="4205" w:type="dxa"/>
            <w:shd w:val="clear" w:color="auto" w:fill="FFFFFF"/>
            <w:noWrap/>
            <w:vAlign w:val="center"/>
            <w:hideMark/>
          </w:tcPr>
          <w:p w:rsidR="00223DB3" w:rsidRPr="0067213C" w:rsidRDefault="00223DB3" w:rsidP="00AF03C5">
            <w:pPr>
              <w:jc w:val="center"/>
              <w:rPr>
                <w:b/>
                <w:bCs/>
                <w:sz w:val="22"/>
              </w:rPr>
            </w:pPr>
            <w:r w:rsidRPr="0067213C">
              <w:rPr>
                <w:b/>
                <w:bCs/>
                <w:color w:val="000000"/>
                <w:sz w:val="22"/>
              </w:rPr>
              <w:t xml:space="preserve">Наименование </w:t>
            </w:r>
            <w:r>
              <w:rPr>
                <w:b/>
                <w:bCs/>
                <w:color w:val="000000"/>
                <w:sz w:val="22"/>
              </w:rPr>
              <w:t>ХПП</w:t>
            </w:r>
          </w:p>
        </w:tc>
      </w:tr>
      <w:tr w:rsidR="00223DB3" w:rsidRPr="00D62AF8" w:rsidTr="00AF03C5">
        <w:trPr>
          <w:trHeight w:val="431"/>
        </w:trPr>
        <w:tc>
          <w:tcPr>
            <w:tcW w:w="9040" w:type="dxa"/>
            <w:gridSpan w:val="2"/>
            <w:shd w:val="clear" w:color="auto" w:fill="FFFFFF"/>
            <w:vAlign w:val="center"/>
            <w:hideMark/>
          </w:tcPr>
          <w:p w:rsidR="00223DB3" w:rsidRPr="0067213C" w:rsidRDefault="00223DB3" w:rsidP="00AF03C5">
            <w:pPr>
              <w:jc w:val="center"/>
              <w:rPr>
                <w:b/>
                <w:bCs/>
                <w:sz w:val="22"/>
              </w:rPr>
            </w:pPr>
            <w:r>
              <w:rPr>
                <w:b/>
                <w:bCs/>
                <w:color w:val="000000"/>
                <w:sz w:val="22"/>
              </w:rPr>
              <w:t xml:space="preserve">Пшеница </w:t>
            </w:r>
            <w:proofErr w:type="spellStart"/>
            <w:r>
              <w:rPr>
                <w:b/>
                <w:bCs/>
                <w:color w:val="000000"/>
                <w:sz w:val="22"/>
              </w:rPr>
              <w:t>Triticum</w:t>
            </w:r>
            <w:proofErr w:type="spellEnd"/>
            <w:r>
              <w:rPr>
                <w:b/>
                <w:bCs/>
                <w:color w:val="000000"/>
                <w:sz w:val="22"/>
              </w:rPr>
              <w:t xml:space="preserve"> </w:t>
            </w:r>
            <w:proofErr w:type="spellStart"/>
            <w:r>
              <w:rPr>
                <w:b/>
                <w:bCs/>
                <w:color w:val="000000"/>
                <w:sz w:val="22"/>
              </w:rPr>
              <w:t>aestivum</w:t>
            </w:r>
            <w:proofErr w:type="spellEnd"/>
            <w:r>
              <w:rPr>
                <w:b/>
                <w:bCs/>
                <w:color w:val="000000"/>
                <w:sz w:val="22"/>
              </w:rPr>
              <w:t xml:space="preserve"> </w:t>
            </w:r>
            <w:proofErr w:type="spellStart"/>
            <w:r>
              <w:rPr>
                <w:b/>
                <w:bCs/>
                <w:color w:val="000000"/>
                <w:sz w:val="22"/>
              </w:rPr>
              <w:t>неклассная</w:t>
            </w:r>
            <w:proofErr w:type="spellEnd"/>
            <w:r w:rsidRPr="0067213C">
              <w:rPr>
                <w:b/>
                <w:bCs/>
                <w:color w:val="000000"/>
                <w:sz w:val="22"/>
              </w:rPr>
              <w:t xml:space="preserve"> </w:t>
            </w:r>
          </w:p>
        </w:tc>
      </w:tr>
      <w:tr w:rsidR="00223DB3" w:rsidRPr="00D62AF8" w:rsidTr="00AF03C5">
        <w:trPr>
          <w:trHeight w:val="537"/>
        </w:trPr>
        <w:tc>
          <w:tcPr>
            <w:tcW w:w="4835" w:type="dxa"/>
            <w:vMerge w:val="restart"/>
            <w:shd w:val="clear" w:color="auto" w:fill="FFFFFF"/>
            <w:vAlign w:val="center"/>
            <w:hideMark/>
          </w:tcPr>
          <w:p w:rsidR="00223DB3" w:rsidRDefault="00223DB3" w:rsidP="00AF03C5">
            <w:proofErr w:type="spellStart"/>
            <w:r>
              <w:t>Акмолинская</w:t>
            </w:r>
            <w:proofErr w:type="spellEnd"/>
          </w:p>
        </w:tc>
        <w:tc>
          <w:tcPr>
            <w:tcW w:w="4205" w:type="dxa"/>
            <w:shd w:val="clear" w:color="auto" w:fill="FFFFFF"/>
            <w:vAlign w:val="bottom"/>
            <w:hideMark/>
          </w:tcPr>
          <w:p w:rsidR="00223DB3" w:rsidRDefault="00223DB3" w:rsidP="00AF03C5">
            <w:r>
              <w:t xml:space="preserve">ТОО " </w:t>
            </w:r>
            <w:proofErr w:type="spellStart"/>
            <w:r>
              <w:t>Достыкский</w:t>
            </w:r>
            <w:proofErr w:type="spellEnd"/>
            <w:r>
              <w:t xml:space="preserve"> элеватор"</w:t>
            </w:r>
          </w:p>
        </w:tc>
      </w:tr>
      <w:tr w:rsidR="00223DB3" w:rsidRPr="00D62AF8" w:rsidTr="00AF03C5">
        <w:trPr>
          <w:trHeight w:val="627"/>
        </w:trPr>
        <w:tc>
          <w:tcPr>
            <w:tcW w:w="4835" w:type="dxa"/>
            <w:vMerge/>
            <w:shd w:val="clear" w:color="auto" w:fill="FFFFFF"/>
            <w:vAlign w:val="bottom"/>
          </w:tcPr>
          <w:p w:rsidR="00223DB3" w:rsidRDefault="00223DB3" w:rsidP="00AF03C5">
            <w:pPr>
              <w:rPr>
                <w:color w:val="000000"/>
              </w:rPr>
            </w:pPr>
          </w:p>
        </w:tc>
        <w:tc>
          <w:tcPr>
            <w:tcW w:w="4205" w:type="dxa"/>
            <w:shd w:val="clear" w:color="auto" w:fill="FFFFFF"/>
            <w:vAlign w:val="bottom"/>
          </w:tcPr>
          <w:p w:rsidR="00223DB3" w:rsidRDefault="00223DB3" w:rsidP="00AF03C5">
            <w:pPr>
              <w:rPr>
                <w:color w:val="000000"/>
              </w:rPr>
            </w:pPr>
            <w:r>
              <w:rPr>
                <w:color w:val="000000"/>
              </w:rPr>
              <w:t xml:space="preserve">ТОО "Тын </w:t>
            </w:r>
            <w:proofErr w:type="spellStart"/>
            <w:r>
              <w:rPr>
                <w:color w:val="000000"/>
              </w:rPr>
              <w:t>Жер</w:t>
            </w:r>
            <w:proofErr w:type="spellEnd"/>
            <w:r>
              <w:rPr>
                <w:color w:val="000000"/>
              </w:rPr>
              <w:t>"</w:t>
            </w:r>
          </w:p>
        </w:tc>
      </w:tr>
    </w:tbl>
    <w:p w:rsidR="00223DB3" w:rsidRPr="0067213C" w:rsidRDefault="00223DB3" w:rsidP="00223DB3">
      <w:pPr>
        <w:rPr>
          <w:sz w:val="20"/>
          <w:szCs w:val="20"/>
        </w:rPr>
      </w:pPr>
    </w:p>
    <w:p w:rsidR="00223DB3" w:rsidRPr="0067213C" w:rsidRDefault="00223DB3" w:rsidP="00223DB3">
      <w:pPr>
        <w:rPr>
          <w:sz w:val="20"/>
          <w:szCs w:val="20"/>
        </w:rPr>
      </w:pPr>
    </w:p>
    <w:p w:rsidR="00096725" w:rsidRPr="0067213C" w:rsidRDefault="00096725" w:rsidP="00096725">
      <w:pPr>
        <w:rPr>
          <w:sz w:val="20"/>
          <w:szCs w:val="20"/>
        </w:rPr>
      </w:pPr>
    </w:p>
    <w:p w:rsidR="005536AB" w:rsidRPr="00856C4C" w:rsidRDefault="005536AB" w:rsidP="00096725">
      <w:pPr>
        <w:jc w:val="center"/>
        <w:rPr>
          <w:rFonts w:ascii="Arial" w:hAnsi="Arial" w:cs="Arial"/>
          <w:sz w:val="20"/>
          <w:szCs w:val="20"/>
        </w:rPr>
      </w:pPr>
    </w:p>
    <w:sectPr w:rsidR="005536AB" w:rsidRPr="00856C4C" w:rsidSect="00361D46">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5A2" w:rsidRDefault="00F425A2">
      <w:r>
        <w:separator/>
      </w:r>
    </w:p>
  </w:endnote>
  <w:endnote w:type="continuationSeparator" w:id="0">
    <w:p w:rsidR="00F425A2" w:rsidRDefault="00F4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899" w:rsidRDefault="00DE3899">
    <w:pPr>
      <w:pStyle w:val="ac"/>
      <w:jc w:val="right"/>
    </w:pPr>
    <w:r>
      <w:fldChar w:fldCharType="begin"/>
    </w:r>
    <w:r>
      <w:instrText>PAGE   \* MERGEFORMAT</w:instrText>
    </w:r>
    <w:r>
      <w:fldChar w:fldCharType="separate"/>
    </w:r>
    <w:r w:rsidR="002A3E08">
      <w:rPr>
        <w:noProof/>
      </w:rPr>
      <w:t>1</w:t>
    </w:r>
    <w:r>
      <w:fldChar w:fldCharType="end"/>
    </w:r>
  </w:p>
  <w:p w:rsidR="00F61BC4" w:rsidRPr="00F61BC4" w:rsidRDefault="00F61BC4" w:rsidP="00F61BC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5A2" w:rsidRDefault="00F425A2">
      <w:r>
        <w:separator/>
      </w:r>
    </w:p>
  </w:footnote>
  <w:footnote w:type="continuationSeparator" w:id="0">
    <w:p w:rsidR="00F425A2" w:rsidRDefault="00F425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pStyle w:val="Pointmark"/>
      <w:lvlText w:val=""/>
      <w:lvlJc w:val="left"/>
      <w:pPr>
        <w:tabs>
          <w:tab w:val="num" w:pos="360"/>
        </w:tabs>
        <w:ind w:left="360" w:hanging="360"/>
      </w:pPr>
      <w:rPr>
        <w:rFonts w:ascii="Symbol" w:hAnsi="Symbol" w:cs="Symbol"/>
      </w:rPr>
    </w:lvl>
  </w:abstractNum>
  <w:abstractNum w:abstractNumId="2">
    <w:nsid w:val="00000003"/>
    <w:multiLevelType w:val="multilevel"/>
    <w:tmpl w:val="00000003"/>
    <w:name w:val="WW8Num3"/>
    <w:lvl w:ilvl="0">
      <w:start w:val="1"/>
      <w:numFmt w:val="decimal"/>
      <w:pStyle w:val="a"/>
      <w:lvlText w:val="%1."/>
      <w:lvlJc w:val="left"/>
      <w:pPr>
        <w:tabs>
          <w:tab w:val="num" w:pos="284"/>
        </w:tabs>
        <w:ind w:left="284" w:hanging="284"/>
      </w:pPr>
    </w:lvl>
    <w:lvl w:ilvl="1">
      <w:start w:val="1"/>
      <w:numFmt w:val="decimal"/>
      <w:lvlText w:val="%1.%2."/>
      <w:lvlJc w:val="left"/>
      <w:pPr>
        <w:tabs>
          <w:tab w:val="num" w:pos="851"/>
        </w:tabs>
        <w:ind w:left="0" w:firstLine="284"/>
      </w:pPr>
    </w:lvl>
    <w:lvl w:ilvl="2">
      <w:start w:val="1"/>
      <w:numFmt w:val="decimal"/>
      <w:lvlText w:val="%1.%2.%3."/>
      <w:lvlJc w:val="left"/>
      <w:pPr>
        <w:tabs>
          <w:tab w:val="num" w:pos="1418"/>
        </w:tabs>
        <w:ind w:left="1418" w:hanging="567"/>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3">
    <w:nsid w:val="3A116BBF"/>
    <w:multiLevelType w:val="multilevel"/>
    <w:tmpl w:val="A80E98D2"/>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4">
    <w:nsid w:val="63532470"/>
    <w:multiLevelType w:val="multilevel"/>
    <w:tmpl w:val="C812CE8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79B850AE"/>
    <w:multiLevelType w:val="hybridMultilevel"/>
    <w:tmpl w:val="2AAA40D2"/>
    <w:lvl w:ilvl="0" w:tplc="A5706B6A">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700" w:allStyles="0"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365"/>
    <w:rsid w:val="000029E3"/>
    <w:rsid w:val="00004F6A"/>
    <w:rsid w:val="00023232"/>
    <w:rsid w:val="000263CF"/>
    <w:rsid w:val="00036788"/>
    <w:rsid w:val="00036E24"/>
    <w:rsid w:val="00041853"/>
    <w:rsid w:val="00041C66"/>
    <w:rsid w:val="000426E6"/>
    <w:rsid w:val="000479AE"/>
    <w:rsid w:val="00055040"/>
    <w:rsid w:val="00060E9C"/>
    <w:rsid w:val="00076327"/>
    <w:rsid w:val="00083587"/>
    <w:rsid w:val="0008607C"/>
    <w:rsid w:val="00094AFE"/>
    <w:rsid w:val="00096725"/>
    <w:rsid w:val="000B3274"/>
    <w:rsid w:val="000B7421"/>
    <w:rsid w:val="000C0CA2"/>
    <w:rsid w:val="000C3B68"/>
    <w:rsid w:val="000D0D9D"/>
    <w:rsid w:val="000D1C89"/>
    <w:rsid w:val="000D30D5"/>
    <w:rsid w:val="000D655F"/>
    <w:rsid w:val="000E1387"/>
    <w:rsid w:val="000E2832"/>
    <w:rsid w:val="000E3873"/>
    <w:rsid w:val="000E5B95"/>
    <w:rsid w:val="00100402"/>
    <w:rsid w:val="00100FF9"/>
    <w:rsid w:val="00105559"/>
    <w:rsid w:val="00123071"/>
    <w:rsid w:val="001249E0"/>
    <w:rsid w:val="001508A1"/>
    <w:rsid w:val="00150922"/>
    <w:rsid w:val="00150E41"/>
    <w:rsid w:val="0015552A"/>
    <w:rsid w:val="00163143"/>
    <w:rsid w:val="001709FA"/>
    <w:rsid w:val="00171ACF"/>
    <w:rsid w:val="00175917"/>
    <w:rsid w:val="00182737"/>
    <w:rsid w:val="0018637C"/>
    <w:rsid w:val="001944F5"/>
    <w:rsid w:val="001A17C4"/>
    <w:rsid w:val="001A2C1D"/>
    <w:rsid w:val="001A5B00"/>
    <w:rsid w:val="001B7477"/>
    <w:rsid w:val="001C6EDB"/>
    <w:rsid w:val="001D09B2"/>
    <w:rsid w:val="001D6111"/>
    <w:rsid w:val="001F4117"/>
    <w:rsid w:val="001F5CC5"/>
    <w:rsid w:val="00223DB3"/>
    <w:rsid w:val="00246F3C"/>
    <w:rsid w:val="00255D77"/>
    <w:rsid w:val="00265B2E"/>
    <w:rsid w:val="00287E37"/>
    <w:rsid w:val="002A1A38"/>
    <w:rsid w:val="002A3E08"/>
    <w:rsid w:val="002C30C2"/>
    <w:rsid w:val="002D1C97"/>
    <w:rsid w:val="002D2838"/>
    <w:rsid w:val="002F5621"/>
    <w:rsid w:val="002F57DA"/>
    <w:rsid w:val="00315CCF"/>
    <w:rsid w:val="00321738"/>
    <w:rsid w:val="0032587F"/>
    <w:rsid w:val="0033115C"/>
    <w:rsid w:val="00332631"/>
    <w:rsid w:val="00343F0D"/>
    <w:rsid w:val="00356C4C"/>
    <w:rsid w:val="00361D46"/>
    <w:rsid w:val="00363EC7"/>
    <w:rsid w:val="00373267"/>
    <w:rsid w:val="00374921"/>
    <w:rsid w:val="00374EB8"/>
    <w:rsid w:val="0038273C"/>
    <w:rsid w:val="003843FC"/>
    <w:rsid w:val="003910D1"/>
    <w:rsid w:val="003932FF"/>
    <w:rsid w:val="00395EC1"/>
    <w:rsid w:val="003A12A4"/>
    <w:rsid w:val="003B4136"/>
    <w:rsid w:val="00414BEA"/>
    <w:rsid w:val="00414CE6"/>
    <w:rsid w:val="004157D0"/>
    <w:rsid w:val="004412E9"/>
    <w:rsid w:val="00442A2D"/>
    <w:rsid w:val="00460AFE"/>
    <w:rsid w:val="00470907"/>
    <w:rsid w:val="004739FA"/>
    <w:rsid w:val="004A123C"/>
    <w:rsid w:val="004A1A1F"/>
    <w:rsid w:val="004B5CDE"/>
    <w:rsid w:val="004C65B7"/>
    <w:rsid w:val="004E3EEB"/>
    <w:rsid w:val="004F5416"/>
    <w:rsid w:val="00504E8A"/>
    <w:rsid w:val="00514057"/>
    <w:rsid w:val="005259F7"/>
    <w:rsid w:val="00530261"/>
    <w:rsid w:val="00534B0A"/>
    <w:rsid w:val="00537254"/>
    <w:rsid w:val="0054047F"/>
    <w:rsid w:val="005466F9"/>
    <w:rsid w:val="005536AB"/>
    <w:rsid w:val="005661CC"/>
    <w:rsid w:val="00567DA7"/>
    <w:rsid w:val="00570DAA"/>
    <w:rsid w:val="00592216"/>
    <w:rsid w:val="005B48D2"/>
    <w:rsid w:val="005C10A4"/>
    <w:rsid w:val="005C3917"/>
    <w:rsid w:val="005F1102"/>
    <w:rsid w:val="005F1DBB"/>
    <w:rsid w:val="00612447"/>
    <w:rsid w:val="006174AF"/>
    <w:rsid w:val="006423C8"/>
    <w:rsid w:val="006448B2"/>
    <w:rsid w:val="0064540E"/>
    <w:rsid w:val="00672C32"/>
    <w:rsid w:val="00676070"/>
    <w:rsid w:val="00685FF6"/>
    <w:rsid w:val="0069278C"/>
    <w:rsid w:val="006C59A4"/>
    <w:rsid w:val="006D3160"/>
    <w:rsid w:val="006D752C"/>
    <w:rsid w:val="006E1849"/>
    <w:rsid w:val="006F0709"/>
    <w:rsid w:val="00701F24"/>
    <w:rsid w:val="00723762"/>
    <w:rsid w:val="007571AD"/>
    <w:rsid w:val="00761995"/>
    <w:rsid w:val="007623B5"/>
    <w:rsid w:val="0077723F"/>
    <w:rsid w:val="00785862"/>
    <w:rsid w:val="00790A29"/>
    <w:rsid w:val="007A28EC"/>
    <w:rsid w:val="007A4733"/>
    <w:rsid w:val="007C48DF"/>
    <w:rsid w:val="0081115A"/>
    <w:rsid w:val="008258B0"/>
    <w:rsid w:val="0082744F"/>
    <w:rsid w:val="008279AF"/>
    <w:rsid w:val="008406AC"/>
    <w:rsid w:val="00847473"/>
    <w:rsid w:val="00854FA1"/>
    <w:rsid w:val="00856C4C"/>
    <w:rsid w:val="0086076D"/>
    <w:rsid w:val="0086166E"/>
    <w:rsid w:val="00866961"/>
    <w:rsid w:val="00874394"/>
    <w:rsid w:val="00885C21"/>
    <w:rsid w:val="00890040"/>
    <w:rsid w:val="00893A2D"/>
    <w:rsid w:val="008A1A3D"/>
    <w:rsid w:val="008A224E"/>
    <w:rsid w:val="008A3BC1"/>
    <w:rsid w:val="008A4218"/>
    <w:rsid w:val="008A672B"/>
    <w:rsid w:val="008C0BC5"/>
    <w:rsid w:val="009174F7"/>
    <w:rsid w:val="00957365"/>
    <w:rsid w:val="00965032"/>
    <w:rsid w:val="00970D0B"/>
    <w:rsid w:val="0098470B"/>
    <w:rsid w:val="009928AB"/>
    <w:rsid w:val="00993109"/>
    <w:rsid w:val="00994AB9"/>
    <w:rsid w:val="009A132C"/>
    <w:rsid w:val="009A4A98"/>
    <w:rsid w:val="009A68FD"/>
    <w:rsid w:val="009B5FBF"/>
    <w:rsid w:val="009B7225"/>
    <w:rsid w:val="009C1132"/>
    <w:rsid w:val="009C3AB0"/>
    <w:rsid w:val="009C6CB7"/>
    <w:rsid w:val="009D57A5"/>
    <w:rsid w:val="009D6BA4"/>
    <w:rsid w:val="009D6D8F"/>
    <w:rsid w:val="009E6647"/>
    <w:rsid w:val="00A150FB"/>
    <w:rsid w:val="00A25A89"/>
    <w:rsid w:val="00A2651E"/>
    <w:rsid w:val="00A403F8"/>
    <w:rsid w:val="00A47EEB"/>
    <w:rsid w:val="00A64F80"/>
    <w:rsid w:val="00A661DD"/>
    <w:rsid w:val="00A72B0F"/>
    <w:rsid w:val="00A75BDF"/>
    <w:rsid w:val="00A91EC0"/>
    <w:rsid w:val="00A95837"/>
    <w:rsid w:val="00AA1E1C"/>
    <w:rsid w:val="00AA644F"/>
    <w:rsid w:val="00AB3E10"/>
    <w:rsid w:val="00AC3D48"/>
    <w:rsid w:val="00AC6275"/>
    <w:rsid w:val="00AF03C5"/>
    <w:rsid w:val="00AF155F"/>
    <w:rsid w:val="00AF3163"/>
    <w:rsid w:val="00AF3D77"/>
    <w:rsid w:val="00AF515B"/>
    <w:rsid w:val="00AF5365"/>
    <w:rsid w:val="00AF54EE"/>
    <w:rsid w:val="00AF7884"/>
    <w:rsid w:val="00B1427E"/>
    <w:rsid w:val="00B22E3F"/>
    <w:rsid w:val="00B310DA"/>
    <w:rsid w:val="00B34721"/>
    <w:rsid w:val="00B43D35"/>
    <w:rsid w:val="00B740C7"/>
    <w:rsid w:val="00B81F2E"/>
    <w:rsid w:val="00B96524"/>
    <w:rsid w:val="00BA3FA3"/>
    <w:rsid w:val="00BA5CF8"/>
    <w:rsid w:val="00BA75A8"/>
    <w:rsid w:val="00BC25B7"/>
    <w:rsid w:val="00BC263E"/>
    <w:rsid w:val="00BE17DE"/>
    <w:rsid w:val="00BE7D8F"/>
    <w:rsid w:val="00BF14ED"/>
    <w:rsid w:val="00C22E3F"/>
    <w:rsid w:val="00C24B9D"/>
    <w:rsid w:val="00C32540"/>
    <w:rsid w:val="00C329E9"/>
    <w:rsid w:val="00C40FA9"/>
    <w:rsid w:val="00C41349"/>
    <w:rsid w:val="00C46F5A"/>
    <w:rsid w:val="00C75F56"/>
    <w:rsid w:val="00C827F7"/>
    <w:rsid w:val="00C83B38"/>
    <w:rsid w:val="00C86D45"/>
    <w:rsid w:val="00CB6BA4"/>
    <w:rsid w:val="00CD2AEA"/>
    <w:rsid w:val="00CD36B0"/>
    <w:rsid w:val="00CD73AB"/>
    <w:rsid w:val="00D16EA6"/>
    <w:rsid w:val="00D179FD"/>
    <w:rsid w:val="00D317A7"/>
    <w:rsid w:val="00D36C99"/>
    <w:rsid w:val="00D374AA"/>
    <w:rsid w:val="00D37ED2"/>
    <w:rsid w:val="00D51FBA"/>
    <w:rsid w:val="00D64C90"/>
    <w:rsid w:val="00D7000F"/>
    <w:rsid w:val="00D75269"/>
    <w:rsid w:val="00D75BB1"/>
    <w:rsid w:val="00D77F3C"/>
    <w:rsid w:val="00D96442"/>
    <w:rsid w:val="00D96E28"/>
    <w:rsid w:val="00DC22EB"/>
    <w:rsid w:val="00DD04BF"/>
    <w:rsid w:val="00DD65D9"/>
    <w:rsid w:val="00DE3899"/>
    <w:rsid w:val="00DE62E8"/>
    <w:rsid w:val="00E032E8"/>
    <w:rsid w:val="00E14A0A"/>
    <w:rsid w:val="00E25856"/>
    <w:rsid w:val="00E25D66"/>
    <w:rsid w:val="00E453D2"/>
    <w:rsid w:val="00E45D06"/>
    <w:rsid w:val="00E509E9"/>
    <w:rsid w:val="00E55436"/>
    <w:rsid w:val="00E62D6A"/>
    <w:rsid w:val="00E7586A"/>
    <w:rsid w:val="00E768E0"/>
    <w:rsid w:val="00E8328F"/>
    <w:rsid w:val="00E841D1"/>
    <w:rsid w:val="00E87430"/>
    <w:rsid w:val="00E942A7"/>
    <w:rsid w:val="00E96D1D"/>
    <w:rsid w:val="00EA46EF"/>
    <w:rsid w:val="00EB64F4"/>
    <w:rsid w:val="00ED4AA1"/>
    <w:rsid w:val="00ED6E27"/>
    <w:rsid w:val="00EF0A5D"/>
    <w:rsid w:val="00F13F69"/>
    <w:rsid w:val="00F14632"/>
    <w:rsid w:val="00F17BAA"/>
    <w:rsid w:val="00F27DD2"/>
    <w:rsid w:val="00F425A2"/>
    <w:rsid w:val="00F57765"/>
    <w:rsid w:val="00F61BC4"/>
    <w:rsid w:val="00F646FC"/>
    <w:rsid w:val="00F733D3"/>
    <w:rsid w:val="00F93258"/>
    <w:rsid w:val="00F95103"/>
    <w:rsid w:val="00FB0000"/>
    <w:rsid w:val="00FE38B9"/>
    <w:rsid w:val="00FE508B"/>
    <w:rsid w:val="00FE5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B0000"/>
    <w:pPr>
      <w:suppressAutoHyphens/>
    </w:pPr>
    <w:rPr>
      <w:sz w:val="24"/>
      <w:szCs w:val="24"/>
      <w:lang w:eastAsia="zh-CN"/>
    </w:rPr>
  </w:style>
  <w:style w:type="paragraph" w:styleId="1">
    <w:name w:val="heading 1"/>
    <w:basedOn w:val="a0"/>
    <w:next w:val="a0"/>
    <w:qFormat/>
    <w:pPr>
      <w:keepNext/>
      <w:numPr>
        <w:numId w:val="1"/>
      </w:numPr>
      <w:spacing w:before="120"/>
      <w:jc w:val="center"/>
      <w:outlineLvl w:val="0"/>
    </w:pPr>
    <w:rPr>
      <w:rFonts w:ascii="Arial" w:hAnsi="Arial" w:cs="Arial"/>
      <w:b/>
      <w:bCs/>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2">
    <w:name w:val="Основной шрифт абзаца2"/>
  </w:style>
  <w:style w:type="character" w:customStyle="1" w:styleId="WW8Num1z0">
    <w:name w:val="WW8Num1z0"/>
    <w:rPr>
      <w:rFonts w:ascii="Symbol" w:hAnsi="Symbol" w:cs="Symbol"/>
    </w:rPr>
  </w:style>
  <w:style w:type="character" w:customStyle="1" w:styleId="10">
    <w:name w:val="Основной шрифт абзаца1"/>
  </w:style>
  <w:style w:type="character" w:styleId="a4">
    <w:name w:val="page number"/>
    <w:basedOn w:val="10"/>
  </w:style>
  <w:style w:type="character" w:styleId="a5">
    <w:name w:val="Hyperlink"/>
    <w:rPr>
      <w:color w:val="0000FF"/>
      <w:u w:val="single"/>
    </w:rPr>
  </w:style>
  <w:style w:type="paragraph" w:customStyle="1" w:styleId="a6">
    <w:name w:val="Заголовок"/>
    <w:basedOn w:val="a0"/>
    <w:next w:val="a7"/>
    <w:pPr>
      <w:keepNext/>
      <w:spacing w:before="240" w:after="120"/>
    </w:pPr>
    <w:rPr>
      <w:rFonts w:ascii="Arial" w:eastAsia="Lucida Sans Unicode" w:hAnsi="Arial" w:cs="Tahoma"/>
      <w:sz w:val="28"/>
      <w:szCs w:val="28"/>
    </w:rPr>
  </w:style>
  <w:style w:type="paragraph" w:styleId="a7">
    <w:name w:val="Body Text"/>
    <w:basedOn w:val="a0"/>
    <w:link w:val="a8"/>
    <w:pPr>
      <w:spacing w:after="120"/>
    </w:pPr>
    <w:rPr>
      <w:lang w:val="x-none"/>
    </w:rPr>
  </w:style>
  <w:style w:type="paragraph" w:styleId="a9">
    <w:name w:val="List"/>
    <w:basedOn w:val="a7"/>
    <w:rPr>
      <w:rFonts w:cs="Tahoma"/>
    </w:rPr>
  </w:style>
  <w:style w:type="paragraph" w:styleId="aa">
    <w:name w:val="caption"/>
    <w:basedOn w:val="a0"/>
    <w:qFormat/>
    <w:pPr>
      <w:suppressLineNumbers/>
      <w:spacing w:before="120" w:after="120"/>
    </w:pPr>
    <w:rPr>
      <w:rFonts w:cs="Mangal"/>
      <w:i/>
      <w:iCs/>
      <w:sz w:val="28"/>
    </w:rPr>
  </w:style>
  <w:style w:type="paragraph" w:customStyle="1" w:styleId="20">
    <w:name w:val="Указатель2"/>
    <w:basedOn w:val="a0"/>
    <w:pPr>
      <w:suppressLineNumbers/>
    </w:pPr>
    <w:rPr>
      <w:rFonts w:cs="Mangal"/>
    </w:rPr>
  </w:style>
  <w:style w:type="paragraph" w:customStyle="1" w:styleId="11">
    <w:name w:val="Название1"/>
    <w:basedOn w:val="a0"/>
    <w:pPr>
      <w:suppressLineNumbers/>
      <w:spacing w:before="120" w:after="120"/>
    </w:pPr>
    <w:rPr>
      <w:rFonts w:cs="Tahoma"/>
      <w:i/>
      <w:iCs/>
    </w:rPr>
  </w:style>
  <w:style w:type="paragraph" w:customStyle="1" w:styleId="12">
    <w:name w:val="Указатель1"/>
    <w:basedOn w:val="a0"/>
    <w:pPr>
      <w:suppressLineNumbers/>
    </w:pPr>
    <w:rPr>
      <w:rFonts w:cs="Tahoma"/>
    </w:rPr>
  </w:style>
  <w:style w:type="paragraph" w:styleId="ab">
    <w:name w:val="Normal (Web)"/>
    <w:basedOn w:val="a0"/>
    <w:pPr>
      <w:autoSpaceDE w:val="0"/>
      <w:spacing w:before="100" w:after="100"/>
    </w:pPr>
    <w:rPr>
      <w:color w:val="000000"/>
      <w:sz w:val="20"/>
      <w:szCs w:val="20"/>
    </w:rPr>
  </w:style>
  <w:style w:type="paragraph" w:styleId="ac">
    <w:name w:val="footer"/>
    <w:basedOn w:val="a0"/>
    <w:link w:val="ad"/>
    <w:uiPriority w:val="99"/>
    <w:pPr>
      <w:tabs>
        <w:tab w:val="center" w:pos="4153"/>
        <w:tab w:val="right" w:pos="8306"/>
      </w:tabs>
      <w:autoSpaceDE w:val="0"/>
    </w:pPr>
    <w:rPr>
      <w:lang w:val="x-none"/>
    </w:rPr>
  </w:style>
  <w:style w:type="paragraph" w:styleId="ae">
    <w:name w:val="Body Text Indent"/>
    <w:basedOn w:val="a0"/>
    <w:pPr>
      <w:spacing w:after="120"/>
      <w:ind w:left="283"/>
    </w:pPr>
  </w:style>
  <w:style w:type="paragraph" w:customStyle="1" w:styleId="af">
    <w:name w:val="Подпункт спецификации"/>
    <w:basedOn w:val="ae"/>
    <w:pPr>
      <w:autoSpaceDE w:val="0"/>
      <w:spacing w:after="60"/>
      <w:ind w:left="0"/>
      <w:jc w:val="both"/>
    </w:pPr>
    <w:rPr>
      <w:rFonts w:ascii="Arial" w:hAnsi="Arial" w:cs="Arial"/>
      <w:color w:val="000000"/>
      <w:sz w:val="20"/>
      <w:szCs w:val="20"/>
    </w:rPr>
  </w:style>
  <w:style w:type="paragraph" w:customStyle="1" w:styleId="a">
    <w:name w:val="Пункт спецификации"/>
    <w:basedOn w:val="a0"/>
    <w:pPr>
      <w:numPr>
        <w:numId w:val="3"/>
      </w:numPr>
      <w:autoSpaceDE w:val="0"/>
      <w:spacing w:before="120" w:after="120"/>
      <w:jc w:val="both"/>
    </w:pPr>
    <w:rPr>
      <w:rFonts w:ascii="Arial" w:hAnsi="Arial" w:cs="Arial"/>
      <w:b/>
      <w:sz w:val="20"/>
      <w:szCs w:val="20"/>
    </w:rPr>
  </w:style>
  <w:style w:type="paragraph" w:customStyle="1" w:styleId="af0">
    <w:name w:val="Текст таб"/>
    <w:basedOn w:val="a0"/>
    <w:pPr>
      <w:tabs>
        <w:tab w:val="left" w:pos="9000"/>
      </w:tabs>
      <w:autoSpaceDE w:val="0"/>
      <w:spacing w:before="60"/>
      <w:ind w:left="851"/>
      <w:jc w:val="both"/>
    </w:pPr>
    <w:rPr>
      <w:rFonts w:ascii="Arial" w:hAnsi="Arial" w:cs="Arial"/>
      <w:sz w:val="20"/>
      <w:szCs w:val="20"/>
    </w:rPr>
  </w:style>
  <w:style w:type="paragraph" w:customStyle="1" w:styleId="Pointmark">
    <w:name w:val="Point (mark)"/>
    <w:pPr>
      <w:numPr>
        <w:numId w:val="2"/>
      </w:numPr>
      <w:tabs>
        <w:tab w:val="left" w:pos="1260"/>
      </w:tabs>
      <w:suppressAutoHyphens/>
      <w:spacing w:before="120"/>
      <w:ind w:left="1260" w:firstLine="0"/>
      <w:jc w:val="both"/>
    </w:pPr>
    <w:rPr>
      <w:rFonts w:ascii="Arial" w:eastAsia="Arial" w:hAnsi="Arial" w:cs="Arial"/>
      <w:lang w:eastAsia="zh-CN"/>
    </w:rPr>
  </w:style>
  <w:style w:type="paragraph" w:customStyle="1" w:styleId="13">
    <w:name w:val="Подпункт спецификации 1"/>
    <w:basedOn w:val="af"/>
    <w:pPr>
      <w:tabs>
        <w:tab w:val="num" w:pos="284"/>
        <w:tab w:val="left" w:pos="851"/>
      </w:tabs>
      <w:spacing w:before="120" w:after="0"/>
      <w:ind w:left="851" w:hanging="851"/>
    </w:pPr>
  </w:style>
  <w:style w:type="paragraph" w:customStyle="1" w:styleId="120">
    <w:name w:val="Стиль Пункт спецификации + Перед:  12 пт"/>
    <w:basedOn w:val="a"/>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
    <w:pPr>
      <w:spacing w:before="120" w:after="0"/>
    </w:pPr>
    <w:rPr>
      <w:rFonts w:cs="Times New Roman"/>
    </w:rPr>
  </w:style>
  <w:style w:type="paragraph" w:styleId="af1">
    <w:name w:val="Balloon Text"/>
    <w:basedOn w:val="a0"/>
    <w:rPr>
      <w:rFonts w:ascii="Tahoma" w:hAnsi="Tahoma" w:cs="Tahoma"/>
      <w:sz w:val="16"/>
      <w:szCs w:val="16"/>
    </w:rPr>
  </w:style>
  <w:style w:type="paragraph" w:customStyle="1" w:styleId="af2">
    <w:name w:val="Содержимое таблицы"/>
    <w:basedOn w:val="a0"/>
    <w:pPr>
      <w:suppressLineNumbers/>
    </w:pPr>
  </w:style>
  <w:style w:type="paragraph" w:customStyle="1" w:styleId="af3">
    <w:name w:val="Заголовок таблицы"/>
    <w:basedOn w:val="af2"/>
    <w:pPr>
      <w:jc w:val="center"/>
    </w:pPr>
    <w:rPr>
      <w:b/>
      <w:bCs/>
    </w:rPr>
  </w:style>
  <w:style w:type="paragraph" w:styleId="af4">
    <w:name w:val="header"/>
    <w:basedOn w:val="a0"/>
    <w:pPr>
      <w:suppressLineNumbers/>
      <w:tabs>
        <w:tab w:val="center" w:pos="4819"/>
        <w:tab w:val="right" w:pos="9638"/>
      </w:tabs>
    </w:pPr>
  </w:style>
  <w:style w:type="table" w:styleId="af5">
    <w:name w:val="Table Grid"/>
    <w:basedOn w:val="a2"/>
    <w:uiPriority w:val="59"/>
    <w:rsid w:val="00957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1"/>
    <w:basedOn w:val="a0"/>
    <w:next w:val="a0"/>
    <w:rsid w:val="00BA3FA3"/>
    <w:pPr>
      <w:keepNext/>
      <w:autoSpaceDE w:val="0"/>
      <w:ind w:hanging="567"/>
    </w:pPr>
    <w:rPr>
      <w:rFonts w:ascii="Arial" w:hAnsi="Arial" w:cs="Arial"/>
      <w:b/>
      <w:bCs/>
      <w:sz w:val="22"/>
      <w:szCs w:val="22"/>
    </w:rPr>
  </w:style>
  <w:style w:type="paragraph" w:styleId="af6">
    <w:name w:val="List Paragraph"/>
    <w:basedOn w:val="a0"/>
    <w:qFormat/>
    <w:rsid w:val="00BA3FA3"/>
    <w:pPr>
      <w:ind w:left="720"/>
    </w:pPr>
    <w:rPr>
      <w:lang w:val="kk-KZ"/>
    </w:rPr>
  </w:style>
  <w:style w:type="paragraph" w:customStyle="1" w:styleId="af7">
    <w:name w:val="Знак"/>
    <w:basedOn w:val="a0"/>
    <w:autoRedefine/>
    <w:rsid w:val="00E453D2"/>
    <w:pPr>
      <w:suppressAutoHyphens w:val="0"/>
      <w:spacing w:after="160" w:line="240" w:lineRule="exact"/>
    </w:pPr>
    <w:rPr>
      <w:rFonts w:eastAsia="SimSun"/>
      <w:sz w:val="28"/>
      <w:lang w:val="en-US" w:eastAsia="en-US"/>
    </w:rPr>
  </w:style>
  <w:style w:type="paragraph" w:styleId="22">
    <w:name w:val="Body Text Indent 2"/>
    <w:basedOn w:val="a0"/>
    <w:link w:val="23"/>
    <w:uiPriority w:val="99"/>
    <w:semiHidden/>
    <w:unhideWhenUsed/>
    <w:rsid w:val="008A672B"/>
    <w:pPr>
      <w:spacing w:after="120" w:line="480" w:lineRule="auto"/>
      <w:ind w:left="283"/>
    </w:pPr>
    <w:rPr>
      <w:lang w:val="x-none"/>
    </w:rPr>
  </w:style>
  <w:style w:type="character" w:customStyle="1" w:styleId="23">
    <w:name w:val="Основной текст с отступом 2 Знак"/>
    <w:link w:val="22"/>
    <w:uiPriority w:val="99"/>
    <w:semiHidden/>
    <w:rsid w:val="008A672B"/>
    <w:rPr>
      <w:sz w:val="24"/>
      <w:szCs w:val="24"/>
      <w:lang w:eastAsia="zh-CN"/>
    </w:rPr>
  </w:style>
  <w:style w:type="paragraph" w:customStyle="1" w:styleId="210">
    <w:name w:val="Основной текст с отступом 21"/>
    <w:basedOn w:val="a0"/>
    <w:rsid w:val="008A672B"/>
    <w:pPr>
      <w:widowControl w:val="0"/>
      <w:suppressAutoHyphens w:val="0"/>
      <w:spacing w:line="260" w:lineRule="auto"/>
      <w:ind w:firstLine="700"/>
      <w:jc w:val="both"/>
    </w:pPr>
    <w:rPr>
      <w:szCs w:val="20"/>
      <w:lang w:eastAsia="ru-RU"/>
    </w:rPr>
  </w:style>
  <w:style w:type="paragraph" w:customStyle="1" w:styleId="Default">
    <w:name w:val="Default"/>
    <w:rsid w:val="006C59A4"/>
    <w:pPr>
      <w:autoSpaceDE w:val="0"/>
      <w:autoSpaceDN w:val="0"/>
      <w:adjustRightInd w:val="0"/>
    </w:pPr>
    <w:rPr>
      <w:rFonts w:ascii="Arial" w:hAnsi="Arial" w:cs="Arial"/>
      <w:color w:val="000000"/>
      <w:sz w:val="24"/>
      <w:szCs w:val="24"/>
    </w:rPr>
  </w:style>
  <w:style w:type="character" w:customStyle="1" w:styleId="ad">
    <w:name w:val="Нижний колонтитул Знак"/>
    <w:link w:val="ac"/>
    <w:uiPriority w:val="99"/>
    <w:rsid w:val="00DE3899"/>
    <w:rPr>
      <w:sz w:val="24"/>
      <w:szCs w:val="24"/>
      <w:lang w:eastAsia="zh-CN"/>
    </w:rPr>
  </w:style>
  <w:style w:type="character" w:customStyle="1" w:styleId="a8">
    <w:name w:val="Основной текст Знак"/>
    <w:link w:val="a7"/>
    <w:rsid w:val="00CD73AB"/>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B0000"/>
    <w:pPr>
      <w:suppressAutoHyphens/>
    </w:pPr>
    <w:rPr>
      <w:sz w:val="24"/>
      <w:szCs w:val="24"/>
      <w:lang w:eastAsia="zh-CN"/>
    </w:rPr>
  </w:style>
  <w:style w:type="paragraph" w:styleId="1">
    <w:name w:val="heading 1"/>
    <w:basedOn w:val="a0"/>
    <w:next w:val="a0"/>
    <w:qFormat/>
    <w:pPr>
      <w:keepNext/>
      <w:numPr>
        <w:numId w:val="1"/>
      </w:numPr>
      <w:spacing w:before="120"/>
      <w:jc w:val="center"/>
      <w:outlineLvl w:val="0"/>
    </w:pPr>
    <w:rPr>
      <w:rFonts w:ascii="Arial" w:hAnsi="Arial" w:cs="Arial"/>
      <w:b/>
      <w:bCs/>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2">
    <w:name w:val="Основной шрифт абзаца2"/>
  </w:style>
  <w:style w:type="character" w:customStyle="1" w:styleId="WW8Num1z0">
    <w:name w:val="WW8Num1z0"/>
    <w:rPr>
      <w:rFonts w:ascii="Symbol" w:hAnsi="Symbol" w:cs="Symbol"/>
    </w:rPr>
  </w:style>
  <w:style w:type="character" w:customStyle="1" w:styleId="10">
    <w:name w:val="Основной шрифт абзаца1"/>
  </w:style>
  <w:style w:type="character" w:styleId="a4">
    <w:name w:val="page number"/>
    <w:basedOn w:val="10"/>
  </w:style>
  <w:style w:type="character" w:styleId="a5">
    <w:name w:val="Hyperlink"/>
    <w:rPr>
      <w:color w:val="0000FF"/>
      <w:u w:val="single"/>
    </w:rPr>
  </w:style>
  <w:style w:type="paragraph" w:customStyle="1" w:styleId="a6">
    <w:name w:val="Заголовок"/>
    <w:basedOn w:val="a0"/>
    <w:next w:val="a7"/>
    <w:pPr>
      <w:keepNext/>
      <w:spacing w:before="240" w:after="120"/>
    </w:pPr>
    <w:rPr>
      <w:rFonts w:ascii="Arial" w:eastAsia="Lucida Sans Unicode" w:hAnsi="Arial" w:cs="Tahoma"/>
      <w:sz w:val="28"/>
      <w:szCs w:val="28"/>
    </w:rPr>
  </w:style>
  <w:style w:type="paragraph" w:styleId="a7">
    <w:name w:val="Body Text"/>
    <w:basedOn w:val="a0"/>
    <w:link w:val="a8"/>
    <w:pPr>
      <w:spacing w:after="120"/>
    </w:pPr>
    <w:rPr>
      <w:lang w:val="x-none"/>
    </w:rPr>
  </w:style>
  <w:style w:type="paragraph" w:styleId="a9">
    <w:name w:val="List"/>
    <w:basedOn w:val="a7"/>
    <w:rPr>
      <w:rFonts w:cs="Tahoma"/>
    </w:rPr>
  </w:style>
  <w:style w:type="paragraph" w:styleId="aa">
    <w:name w:val="caption"/>
    <w:basedOn w:val="a0"/>
    <w:qFormat/>
    <w:pPr>
      <w:suppressLineNumbers/>
      <w:spacing w:before="120" w:after="120"/>
    </w:pPr>
    <w:rPr>
      <w:rFonts w:cs="Mangal"/>
      <w:i/>
      <w:iCs/>
      <w:sz w:val="28"/>
    </w:rPr>
  </w:style>
  <w:style w:type="paragraph" w:customStyle="1" w:styleId="20">
    <w:name w:val="Указатель2"/>
    <w:basedOn w:val="a0"/>
    <w:pPr>
      <w:suppressLineNumbers/>
    </w:pPr>
    <w:rPr>
      <w:rFonts w:cs="Mangal"/>
    </w:rPr>
  </w:style>
  <w:style w:type="paragraph" w:customStyle="1" w:styleId="11">
    <w:name w:val="Название1"/>
    <w:basedOn w:val="a0"/>
    <w:pPr>
      <w:suppressLineNumbers/>
      <w:spacing w:before="120" w:after="120"/>
    </w:pPr>
    <w:rPr>
      <w:rFonts w:cs="Tahoma"/>
      <w:i/>
      <w:iCs/>
    </w:rPr>
  </w:style>
  <w:style w:type="paragraph" w:customStyle="1" w:styleId="12">
    <w:name w:val="Указатель1"/>
    <w:basedOn w:val="a0"/>
    <w:pPr>
      <w:suppressLineNumbers/>
    </w:pPr>
    <w:rPr>
      <w:rFonts w:cs="Tahoma"/>
    </w:rPr>
  </w:style>
  <w:style w:type="paragraph" w:styleId="ab">
    <w:name w:val="Normal (Web)"/>
    <w:basedOn w:val="a0"/>
    <w:pPr>
      <w:autoSpaceDE w:val="0"/>
      <w:spacing w:before="100" w:after="100"/>
    </w:pPr>
    <w:rPr>
      <w:color w:val="000000"/>
      <w:sz w:val="20"/>
      <w:szCs w:val="20"/>
    </w:rPr>
  </w:style>
  <w:style w:type="paragraph" w:styleId="ac">
    <w:name w:val="footer"/>
    <w:basedOn w:val="a0"/>
    <w:link w:val="ad"/>
    <w:uiPriority w:val="99"/>
    <w:pPr>
      <w:tabs>
        <w:tab w:val="center" w:pos="4153"/>
        <w:tab w:val="right" w:pos="8306"/>
      </w:tabs>
      <w:autoSpaceDE w:val="0"/>
    </w:pPr>
    <w:rPr>
      <w:lang w:val="x-none"/>
    </w:rPr>
  </w:style>
  <w:style w:type="paragraph" w:styleId="ae">
    <w:name w:val="Body Text Indent"/>
    <w:basedOn w:val="a0"/>
    <w:pPr>
      <w:spacing w:after="120"/>
      <w:ind w:left="283"/>
    </w:pPr>
  </w:style>
  <w:style w:type="paragraph" w:customStyle="1" w:styleId="af">
    <w:name w:val="Подпункт спецификации"/>
    <w:basedOn w:val="ae"/>
    <w:pPr>
      <w:autoSpaceDE w:val="0"/>
      <w:spacing w:after="60"/>
      <w:ind w:left="0"/>
      <w:jc w:val="both"/>
    </w:pPr>
    <w:rPr>
      <w:rFonts w:ascii="Arial" w:hAnsi="Arial" w:cs="Arial"/>
      <w:color w:val="000000"/>
      <w:sz w:val="20"/>
      <w:szCs w:val="20"/>
    </w:rPr>
  </w:style>
  <w:style w:type="paragraph" w:customStyle="1" w:styleId="a">
    <w:name w:val="Пункт спецификации"/>
    <w:basedOn w:val="a0"/>
    <w:pPr>
      <w:numPr>
        <w:numId w:val="3"/>
      </w:numPr>
      <w:autoSpaceDE w:val="0"/>
      <w:spacing w:before="120" w:after="120"/>
      <w:jc w:val="both"/>
    </w:pPr>
    <w:rPr>
      <w:rFonts w:ascii="Arial" w:hAnsi="Arial" w:cs="Arial"/>
      <w:b/>
      <w:sz w:val="20"/>
      <w:szCs w:val="20"/>
    </w:rPr>
  </w:style>
  <w:style w:type="paragraph" w:customStyle="1" w:styleId="af0">
    <w:name w:val="Текст таб"/>
    <w:basedOn w:val="a0"/>
    <w:pPr>
      <w:tabs>
        <w:tab w:val="left" w:pos="9000"/>
      </w:tabs>
      <w:autoSpaceDE w:val="0"/>
      <w:spacing w:before="60"/>
      <w:ind w:left="851"/>
      <w:jc w:val="both"/>
    </w:pPr>
    <w:rPr>
      <w:rFonts w:ascii="Arial" w:hAnsi="Arial" w:cs="Arial"/>
      <w:sz w:val="20"/>
      <w:szCs w:val="20"/>
    </w:rPr>
  </w:style>
  <w:style w:type="paragraph" w:customStyle="1" w:styleId="Pointmark">
    <w:name w:val="Point (mark)"/>
    <w:pPr>
      <w:numPr>
        <w:numId w:val="2"/>
      </w:numPr>
      <w:tabs>
        <w:tab w:val="left" w:pos="1260"/>
      </w:tabs>
      <w:suppressAutoHyphens/>
      <w:spacing w:before="120"/>
      <w:ind w:left="1260" w:firstLine="0"/>
      <w:jc w:val="both"/>
    </w:pPr>
    <w:rPr>
      <w:rFonts w:ascii="Arial" w:eastAsia="Arial" w:hAnsi="Arial" w:cs="Arial"/>
      <w:lang w:eastAsia="zh-CN"/>
    </w:rPr>
  </w:style>
  <w:style w:type="paragraph" w:customStyle="1" w:styleId="13">
    <w:name w:val="Подпункт спецификации 1"/>
    <w:basedOn w:val="af"/>
    <w:pPr>
      <w:tabs>
        <w:tab w:val="num" w:pos="284"/>
        <w:tab w:val="left" w:pos="851"/>
      </w:tabs>
      <w:spacing w:before="120" w:after="0"/>
      <w:ind w:left="851" w:hanging="851"/>
    </w:pPr>
  </w:style>
  <w:style w:type="paragraph" w:customStyle="1" w:styleId="120">
    <w:name w:val="Стиль Пункт спецификации + Перед:  12 пт"/>
    <w:basedOn w:val="a"/>
    <w:pPr>
      <w:keepNext/>
      <w:tabs>
        <w:tab w:val="left" w:pos="851"/>
      </w:tabs>
      <w:spacing w:before="240" w:after="0"/>
      <w:ind w:left="851" w:hanging="851"/>
    </w:pPr>
    <w:rPr>
      <w:rFonts w:cs="Times New Roman"/>
      <w:bCs/>
    </w:rPr>
  </w:style>
  <w:style w:type="paragraph" w:customStyle="1" w:styleId="1200">
    <w:name w:val="Стиль Подпункт спецификации + Перед:  12 пт После:  0 пт"/>
    <w:basedOn w:val="af"/>
    <w:pPr>
      <w:spacing w:before="120" w:after="0"/>
    </w:pPr>
    <w:rPr>
      <w:rFonts w:cs="Times New Roman"/>
    </w:rPr>
  </w:style>
  <w:style w:type="paragraph" w:styleId="af1">
    <w:name w:val="Balloon Text"/>
    <w:basedOn w:val="a0"/>
    <w:rPr>
      <w:rFonts w:ascii="Tahoma" w:hAnsi="Tahoma" w:cs="Tahoma"/>
      <w:sz w:val="16"/>
      <w:szCs w:val="16"/>
    </w:rPr>
  </w:style>
  <w:style w:type="paragraph" w:customStyle="1" w:styleId="af2">
    <w:name w:val="Содержимое таблицы"/>
    <w:basedOn w:val="a0"/>
    <w:pPr>
      <w:suppressLineNumbers/>
    </w:pPr>
  </w:style>
  <w:style w:type="paragraph" w:customStyle="1" w:styleId="af3">
    <w:name w:val="Заголовок таблицы"/>
    <w:basedOn w:val="af2"/>
    <w:pPr>
      <w:jc w:val="center"/>
    </w:pPr>
    <w:rPr>
      <w:b/>
      <w:bCs/>
    </w:rPr>
  </w:style>
  <w:style w:type="paragraph" w:styleId="af4">
    <w:name w:val="header"/>
    <w:basedOn w:val="a0"/>
    <w:pPr>
      <w:suppressLineNumbers/>
      <w:tabs>
        <w:tab w:val="center" w:pos="4819"/>
        <w:tab w:val="right" w:pos="9638"/>
      </w:tabs>
    </w:pPr>
  </w:style>
  <w:style w:type="table" w:styleId="af5">
    <w:name w:val="Table Grid"/>
    <w:basedOn w:val="a2"/>
    <w:uiPriority w:val="59"/>
    <w:rsid w:val="00957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1"/>
    <w:basedOn w:val="a0"/>
    <w:next w:val="a0"/>
    <w:rsid w:val="00BA3FA3"/>
    <w:pPr>
      <w:keepNext/>
      <w:autoSpaceDE w:val="0"/>
      <w:ind w:hanging="567"/>
    </w:pPr>
    <w:rPr>
      <w:rFonts w:ascii="Arial" w:hAnsi="Arial" w:cs="Arial"/>
      <w:b/>
      <w:bCs/>
      <w:sz w:val="22"/>
      <w:szCs w:val="22"/>
    </w:rPr>
  </w:style>
  <w:style w:type="paragraph" w:styleId="af6">
    <w:name w:val="List Paragraph"/>
    <w:basedOn w:val="a0"/>
    <w:qFormat/>
    <w:rsid w:val="00BA3FA3"/>
    <w:pPr>
      <w:ind w:left="720"/>
    </w:pPr>
    <w:rPr>
      <w:lang w:val="kk-KZ"/>
    </w:rPr>
  </w:style>
  <w:style w:type="paragraph" w:customStyle="1" w:styleId="af7">
    <w:name w:val="Знак"/>
    <w:basedOn w:val="a0"/>
    <w:autoRedefine/>
    <w:rsid w:val="00E453D2"/>
    <w:pPr>
      <w:suppressAutoHyphens w:val="0"/>
      <w:spacing w:after="160" w:line="240" w:lineRule="exact"/>
    </w:pPr>
    <w:rPr>
      <w:rFonts w:eastAsia="SimSun"/>
      <w:sz w:val="28"/>
      <w:lang w:val="en-US" w:eastAsia="en-US"/>
    </w:rPr>
  </w:style>
  <w:style w:type="paragraph" w:styleId="22">
    <w:name w:val="Body Text Indent 2"/>
    <w:basedOn w:val="a0"/>
    <w:link w:val="23"/>
    <w:uiPriority w:val="99"/>
    <w:semiHidden/>
    <w:unhideWhenUsed/>
    <w:rsid w:val="008A672B"/>
    <w:pPr>
      <w:spacing w:after="120" w:line="480" w:lineRule="auto"/>
      <w:ind w:left="283"/>
    </w:pPr>
    <w:rPr>
      <w:lang w:val="x-none"/>
    </w:rPr>
  </w:style>
  <w:style w:type="character" w:customStyle="1" w:styleId="23">
    <w:name w:val="Основной текст с отступом 2 Знак"/>
    <w:link w:val="22"/>
    <w:uiPriority w:val="99"/>
    <w:semiHidden/>
    <w:rsid w:val="008A672B"/>
    <w:rPr>
      <w:sz w:val="24"/>
      <w:szCs w:val="24"/>
      <w:lang w:eastAsia="zh-CN"/>
    </w:rPr>
  </w:style>
  <w:style w:type="paragraph" w:customStyle="1" w:styleId="210">
    <w:name w:val="Основной текст с отступом 21"/>
    <w:basedOn w:val="a0"/>
    <w:rsid w:val="008A672B"/>
    <w:pPr>
      <w:widowControl w:val="0"/>
      <w:suppressAutoHyphens w:val="0"/>
      <w:spacing w:line="260" w:lineRule="auto"/>
      <w:ind w:firstLine="700"/>
      <w:jc w:val="both"/>
    </w:pPr>
    <w:rPr>
      <w:szCs w:val="20"/>
      <w:lang w:eastAsia="ru-RU"/>
    </w:rPr>
  </w:style>
  <w:style w:type="paragraph" w:customStyle="1" w:styleId="Default">
    <w:name w:val="Default"/>
    <w:rsid w:val="006C59A4"/>
    <w:pPr>
      <w:autoSpaceDE w:val="0"/>
      <w:autoSpaceDN w:val="0"/>
      <w:adjustRightInd w:val="0"/>
    </w:pPr>
    <w:rPr>
      <w:rFonts w:ascii="Arial" w:hAnsi="Arial" w:cs="Arial"/>
      <w:color w:val="000000"/>
      <w:sz w:val="24"/>
      <w:szCs w:val="24"/>
    </w:rPr>
  </w:style>
  <w:style w:type="character" w:customStyle="1" w:styleId="ad">
    <w:name w:val="Нижний колонтитул Знак"/>
    <w:link w:val="ac"/>
    <w:uiPriority w:val="99"/>
    <w:rsid w:val="00DE3899"/>
    <w:rPr>
      <w:sz w:val="24"/>
      <w:szCs w:val="24"/>
      <w:lang w:eastAsia="zh-CN"/>
    </w:rPr>
  </w:style>
  <w:style w:type="character" w:customStyle="1" w:styleId="a8">
    <w:name w:val="Основной текст Знак"/>
    <w:link w:val="a7"/>
    <w:rsid w:val="00CD73AB"/>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79952">
      <w:bodyDiv w:val="1"/>
      <w:marLeft w:val="0"/>
      <w:marRight w:val="0"/>
      <w:marTop w:val="0"/>
      <w:marBottom w:val="0"/>
      <w:divBdr>
        <w:top w:val="none" w:sz="0" w:space="0" w:color="auto"/>
        <w:left w:val="none" w:sz="0" w:space="0" w:color="auto"/>
        <w:bottom w:val="none" w:sz="0" w:space="0" w:color="auto"/>
        <w:right w:val="none" w:sz="0" w:space="0" w:color="auto"/>
      </w:divBdr>
    </w:div>
    <w:div w:id="100271671">
      <w:bodyDiv w:val="1"/>
      <w:marLeft w:val="0"/>
      <w:marRight w:val="0"/>
      <w:marTop w:val="0"/>
      <w:marBottom w:val="0"/>
      <w:divBdr>
        <w:top w:val="none" w:sz="0" w:space="0" w:color="auto"/>
        <w:left w:val="none" w:sz="0" w:space="0" w:color="auto"/>
        <w:bottom w:val="none" w:sz="0" w:space="0" w:color="auto"/>
        <w:right w:val="none" w:sz="0" w:space="0" w:color="auto"/>
      </w:divBdr>
    </w:div>
    <w:div w:id="102655619">
      <w:bodyDiv w:val="1"/>
      <w:marLeft w:val="0"/>
      <w:marRight w:val="0"/>
      <w:marTop w:val="0"/>
      <w:marBottom w:val="0"/>
      <w:divBdr>
        <w:top w:val="none" w:sz="0" w:space="0" w:color="auto"/>
        <w:left w:val="none" w:sz="0" w:space="0" w:color="auto"/>
        <w:bottom w:val="none" w:sz="0" w:space="0" w:color="auto"/>
        <w:right w:val="none" w:sz="0" w:space="0" w:color="auto"/>
      </w:divBdr>
    </w:div>
    <w:div w:id="314071229">
      <w:bodyDiv w:val="1"/>
      <w:marLeft w:val="0"/>
      <w:marRight w:val="0"/>
      <w:marTop w:val="0"/>
      <w:marBottom w:val="0"/>
      <w:divBdr>
        <w:top w:val="none" w:sz="0" w:space="0" w:color="auto"/>
        <w:left w:val="none" w:sz="0" w:space="0" w:color="auto"/>
        <w:bottom w:val="none" w:sz="0" w:space="0" w:color="auto"/>
        <w:right w:val="none" w:sz="0" w:space="0" w:color="auto"/>
      </w:divBdr>
    </w:div>
    <w:div w:id="698286798">
      <w:bodyDiv w:val="1"/>
      <w:marLeft w:val="0"/>
      <w:marRight w:val="0"/>
      <w:marTop w:val="0"/>
      <w:marBottom w:val="0"/>
      <w:divBdr>
        <w:top w:val="none" w:sz="0" w:space="0" w:color="auto"/>
        <w:left w:val="none" w:sz="0" w:space="0" w:color="auto"/>
        <w:bottom w:val="none" w:sz="0" w:space="0" w:color="auto"/>
        <w:right w:val="none" w:sz="0" w:space="0" w:color="auto"/>
      </w:divBdr>
    </w:div>
    <w:div w:id="738141170">
      <w:bodyDiv w:val="1"/>
      <w:marLeft w:val="0"/>
      <w:marRight w:val="0"/>
      <w:marTop w:val="0"/>
      <w:marBottom w:val="0"/>
      <w:divBdr>
        <w:top w:val="none" w:sz="0" w:space="0" w:color="auto"/>
        <w:left w:val="none" w:sz="0" w:space="0" w:color="auto"/>
        <w:bottom w:val="none" w:sz="0" w:space="0" w:color="auto"/>
        <w:right w:val="none" w:sz="0" w:space="0" w:color="auto"/>
      </w:divBdr>
    </w:div>
    <w:div w:id="890578165">
      <w:bodyDiv w:val="1"/>
      <w:marLeft w:val="0"/>
      <w:marRight w:val="0"/>
      <w:marTop w:val="0"/>
      <w:marBottom w:val="0"/>
      <w:divBdr>
        <w:top w:val="none" w:sz="0" w:space="0" w:color="auto"/>
        <w:left w:val="none" w:sz="0" w:space="0" w:color="auto"/>
        <w:bottom w:val="none" w:sz="0" w:space="0" w:color="auto"/>
        <w:right w:val="none" w:sz="0" w:space="0" w:color="auto"/>
      </w:divBdr>
    </w:div>
    <w:div w:id="1223327441">
      <w:bodyDiv w:val="1"/>
      <w:marLeft w:val="0"/>
      <w:marRight w:val="0"/>
      <w:marTop w:val="0"/>
      <w:marBottom w:val="0"/>
      <w:divBdr>
        <w:top w:val="none" w:sz="0" w:space="0" w:color="auto"/>
        <w:left w:val="none" w:sz="0" w:space="0" w:color="auto"/>
        <w:bottom w:val="none" w:sz="0" w:space="0" w:color="auto"/>
        <w:right w:val="none" w:sz="0" w:space="0" w:color="auto"/>
      </w:divBdr>
    </w:div>
    <w:div w:id="1229683447">
      <w:bodyDiv w:val="1"/>
      <w:marLeft w:val="0"/>
      <w:marRight w:val="0"/>
      <w:marTop w:val="0"/>
      <w:marBottom w:val="0"/>
      <w:divBdr>
        <w:top w:val="none" w:sz="0" w:space="0" w:color="auto"/>
        <w:left w:val="none" w:sz="0" w:space="0" w:color="auto"/>
        <w:bottom w:val="none" w:sz="0" w:space="0" w:color="auto"/>
        <w:right w:val="none" w:sz="0" w:space="0" w:color="auto"/>
      </w:divBdr>
    </w:div>
    <w:div w:id="1327825413">
      <w:bodyDiv w:val="1"/>
      <w:marLeft w:val="0"/>
      <w:marRight w:val="0"/>
      <w:marTop w:val="0"/>
      <w:marBottom w:val="0"/>
      <w:divBdr>
        <w:top w:val="none" w:sz="0" w:space="0" w:color="auto"/>
        <w:left w:val="none" w:sz="0" w:space="0" w:color="auto"/>
        <w:bottom w:val="none" w:sz="0" w:space="0" w:color="auto"/>
        <w:right w:val="none" w:sz="0" w:space="0" w:color="auto"/>
      </w:divBdr>
    </w:div>
    <w:div w:id="1510754351">
      <w:bodyDiv w:val="1"/>
      <w:marLeft w:val="0"/>
      <w:marRight w:val="0"/>
      <w:marTop w:val="0"/>
      <w:marBottom w:val="0"/>
      <w:divBdr>
        <w:top w:val="none" w:sz="0" w:space="0" w:color="auto"/>
        <w:left w:val="none" w:sz="0" w:space="0" w:color="auto"/>
        <w:bottom w:val="none" w:sz="0" w:space="0" w:color="auto"/>
        <w:right w:val="none" w:sz="0" w:space="0" w:color="auto"/>
      </w:divBdr>
    </w:div>
    <w:div w:id="1550536431">
      <w:bodyDiv w:val="1"/>
      <w:marLeft w:val="0"/>
      <w:marRight w:val="0"/>
      <w:marTop w:val="0"/>
      <w:marBottom w:val="0"/>
      <w:divBdr>
        <w:top w:val="none" w:sz="0" w:space="0" w:color="auto"/>
        <w:left w:val="none" w:sz="0" w:space="0" w:color="auto"/>
        <w:bottom w:val="none" w:sz="0" w:space="0" w:color="auto"/>
        <w:right w:val="none" w:sz="0" w:space="0" w:color="auto"/>
      </w:divBdr>
    </w:div>
    <w:div w:id="1653676575">
      <w:bodyDiv w:val="1"/>
      <w:marLeft w:val="0"/>
      <w:marRight w:val="0"/>
      <w:marTop w:val="0"/>
      <w:marBottom w:val="0"/>
      <w:divBdr>
        <w:top w:val="none" w:sz="0" w:space="0" w:color="auto"/>
        <w:left w:val="none" w:sz="0" w:space="0" w:color="auto"/>
        <w:bottom w:val="none" w:sz="0" w:space="0" w:color="auto"/>
        <w:right w:val="none" w:sz="0" w:space="0" w:color="auto"/>
      </w:divBdr>
    </w:div>
    <w:div w:id="1736514317">
      <w:bodyDiv w:val="1"/>
      <w:marLeft w:val="0"/>
      <w:marRight w:val="0"/>
      <w:marTop w:val="0"/>
      <w:marBottom w:val="0"/>
      <w:divBdr>
        <w:top w:val="none" w:sz="0" w:space="0" w:color="auto"/>
        <w:left w:val="none" w:sz="0" w:space="0" w:color="auto"/>
        <w:bottom w:val="none" w:sz="0" w:space="0" w:color="auto"/>
        <w:right w:val="none" w:sz="0" w:space="0" w:color="auto"/>
      </w:divBdr>
    </w:div>
    <w:div w:id="1750729331">
      <w:bodyDiv w:val="1"/>
      <w:marLeft w:val="0"/>
      <w:marRight w:val="0"/>
      <w:marTop w:val="0"/>
      <w:marBottom w:val="0"/>
      <w:divBdr>
        <w:top w:val="none" w:sz="0" w:space="0" w:color="auto"/>
        <w:left w:val="none" w:sz="0" w:space="0" w:color="auto"/>
        <w:bottom w:val="none" w:sz="0" w:space="0" w:color="auto"/>
        <w:right w:val="none" w:sz="0" w:space="0" w:color="auto"/>
      </w:divBdr>
    </w:div>
    <w:div w:id="1758667753">
      <w:bodyDiv w:val="1"/>
      <w:marLeft w:val="0"/>
      <w:marRight w:val="0"/>
      <w:marTop w:val="0"/>
      <w:marBottom w:val="0"/>
      <w:divBdr>
        <w:top w:val="none" w:sz="0" w:space="0" w:color="auto"/>
        <w:left w:val="none" w:sz="0" w:space="0" w:color="auto"/>
        <w:bottom w:val="none" w:sz="0" w:space="0" w:color="auto"/>
        <w:right w:val="none" w:sz="0" w:space="0" w:color="auto"/>
      </w:divBdr>
    </w:div>
    <w:div w:id="208557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online.prg.kz/?m=ShowLink&amp;id=1001397251" TargetMode="External"/><Relationship Id="rId4" Type="http://schemas.microsoft.com/office/2007/relationships/stylesWithEffects" Target="stylesWithEffects.xml"/><Relationship Id="rId9" Type="http://schemas.openxmlformats.org/officeDocument/2006/relationships/hyperlink" Target="http://fs.ets.kz/f/354/prilozheni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2110D-561F-4783-8486-64BFF8AD1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3305</Words>
  <Characters>18844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Спецификация поставочных фьючерсов на пшеницу 3 класса</vt:lpstr>
    </vt:vector>
  </TitlesOfParts>
  <Company/>
  <LinksUpToDate>false</LinksUpToDate>
  <CharactersWithSpaces>22105</CharactersWithSpaces>
  <SharedDoc>false</SharedDoc>
  <HLinks>
    <vt:vector size="12" baseType="variant">
      <vt:variant>
        <vt:i4>4063289</vt:i4>
      </vt:variant>
      <vt:variant>
        <vt:i4>9</vt:i4>
      </vt:variant>
      <vt:variant>
        <vt:i4>0</vt:i4>
      </vt:variant>
      <vt:variant>
        <vt:i4>5</vt:i4>
      </vt:variant>
      <vt:variant>
        <vt:lpwstr>http://online.prg.kz/?m=ShowLink&amp;id=1001397251</vt:lpwstr>
      </vt:variant>
      <vt:variant>
        <vt:lpwstr/>
      </vt:variant>
      <vt:variant>
        <vt:i4>2162751</vt:i4>
      </vt:variant>
      <vt:variant>
        <vt:i4>3</vt:i4>
      </vt:variant>
      <vt:variant>
        <vt:i4>0</vt:i4>
      </vt:variant>
      <vt:variant>
        <vt:i4>5</vt:i4>
      </vt:variant>
      <vt:variant>
        <vt:lpwstr>http://fs.ets.kz/f/354/prilozhenie.pdf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creator>ЕТС</dc:creator>
  <cp:lastModifiedBy>U Алимжан Байтлеуов</cp:lastModifiedBy>
  <cp:revision>8</cp:revision>
  <cp:lastPrinted>2013-07-17T09:21:00Z</cp:lastPrinted>
  <dcterms:created xsi:type="dcterms:W3CDTF">2022-06-28T11:26:00Z</dcterms:created>
  <dcterms:modified xsi:type="dcterms:W3CDTF">2022-06-30T03:57:00Z</dcterms:modified>
</cp:coreProperties>
</file>