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DAC" w:rsidRDefault="009927F4">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D94DAC" w:rsidRDefault="009927F4">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D94DAC" w:rsidRDefault="009927F4">
      <w:pPr>
        <w:pStyle w:val="aff9"/>
        <w:rPr>
          <w:rFonts w:ascii="Times New Roman" w:hAnsi="Times New Roman" w:cs="Times New Roman"/>
          <w:sz w:val="24"/>
          <w:szCs w:val="24"/>
        </w:rPr>
      </w:pPr>
      <w:r>
        <w:rPr>
          <w:rFonts w:ascii="Times New Roman" w:hAnsi="Times New Roman" w:cs="Times New Roman"/>
          <w:sz w:val="24"/>
          <w:szCs w:val="24"/>
        </w:rPr>
        <w:t>"</w:t>
      </w:r>
      <w:r w:rsidR="002E587D">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D94DAC" w:rsidRPr="00BE376F" w:rsidRDefault="009927F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D94DAC" w:rsidRPr="00BE376F" w:rsidRDefault="009927F4">
      <w:pPr>
        <w:pStyle w:val="aff9"/>
      </w:pPr>
      <w:r>
        <w:rPr>
          <w:rFonts w:ascii="Times New Roman" w:hAnsi="Times New Roman" w:cs="Times New Roman"/>
          <w:sz w:val="24"/>
          <w:szCs w:val="24"/>
        </w:rPr>
        <w:t>Басқарма</w:t>
      </w:r>
      <w:proofErr w:type="gramStart"/>
      <w:r w:rsidRPr="00BE376F">
        <w:rPr>
          <w:rFonts w:ascii="Times New Roman" w:hAnsi="Times New Roman" w:cs="Times New Roman"/>
          <w:sz w:val="24"/>
          <w:szCs w:val="24"/>
        </w:rPr>
        <w:t xml:space="preserve"> </w:t>
      </w:r>
      <w:r>
        <w:rPr>
          <w:rFonts w:ascii="Times New Roman" w:hAnsi="Times New Roman" w:cs="Times New Roman"/>
          <w:sz w:val="24"/>
          <w:szCs w:val="24"/>
        </w:rPr>
        <w:t>Т</w:t>
      </w:r>
      <w:proofErr w:type="gramEnd"/>
      <w:r>
        <w:rPr>
          <w:rFonts w:ascii="Times New Roman" w:hAnsi="Times New Roman" w:cs="Times New Roman"/>
          <w:sz w:val="24"/>
          <w:szCs w:val="24"/>
        </w:rPr>
        <w:t>өрағасының</w:t>
      </w:r>
      <w:r w:rsidRPr="00BE376F">
        <w:rPr>
          <w:rFonts w:ascii="Times New Roman" w:hAnsi="Times New Roman" w:cs="Times New Roman"/>
          <w:sz w:val="24"/>
          <w:szCs w:val="24"/>
        </w:rPr>
        <w:t xml:space="preserve"> </w:t>
      </w:r>
      <w:r>
        <w:rPr>
          <w:rFonts w:ascii="Times New Roman" w:hAnsi="Times New Roman" w:cs="Times New Roman"/>
          <w:sz w:val="24"/>
          <w:szCs w:val="24"/>
        </w:rPr>
        <w:t>м</w:t>
      </w:r>
      <w:r w:rsidRPr="00BE376F">
        <w:rPr>
          <w:rFonts w:ascii="Times New Roman" w:hAnsi="Times New Roman" w:cs="Times New Roman"/>
          <w:sz w:val="24"/>
          <w:szCs w:val="24"/>
        </w:rPr>
        <w:t>.</w:t>
      </w:r>
      <w:r>
        <w:rPr>
          <w:rFonts w:ascii="Times New Roman" w:hAnsi="Times New Roman" w:cs="Times New Roman"/>
          <w:sz w:val="24"/>
          <w:szCs w:val="24"/>
        </w:rPr>
        <w:t>а</w:t>
      </w:r>
      <w:r w:rsidRPr="00BE376F">
        <w:rPr>
          <w:rFonts w:ascii="Times New Roman" w:hAnsi="Times New Roman" w:cs="Times New Roman"/>
          <w:sz w:val="24"/>
          <w:szCs w:val="24"/>
        </w:rPr>
        <w:t xml:space="preserve">. </w:t>
      </w:r>
      <w:r>
        <w:rPr>
          <w:rFonts w:ascii="Times New Roman" w:hAnsi="Times New Roman" w:cs="Times New Roman"/>
          <w:sz w:val="24"/>
          <w:szCs w:val="24"/>
        </w:rPr>
        <w:t>бұйрығымен</w:t>
      </w:r>
      <w:r w:rsidRPr="00BE376F">
        <w:rPr>
          <w:rFonts w:ascii="Times New Roman" w:hAnsi="Times New Roman" w:cs="Times New Roman"/>
          <w:sz w:val="24"/>
          <w:szCs w:val="24"/>
        </w:rPr>
        <w:t xml:space="preserve"> </w:t>
      </w:r>
    </w:p>
    <w:p w:rsidR="00D94DAC" w:rsidRPr="00BE376F" w:rsidRDefault="009927F4">
      <w:pPr>
        <w:pStyle w:val="aff9"/>
        <w:rPr>
          <w:rFonts w:ascii="Times New Roman" w:hAnsi="Times New Roman" w:cs="Times New Roman"/>
          <w:sz w:val="24"/>
          <w:szCs w:val="24"/>
        </w:rPr>
      </w:pPr>
      <w:r w:rsidRPr="00BE376F">
        <w:rPr>
          <w:rFonts w:ascii="Times New Roman" w:hAnsi="Times New Roman" w:cs="Times New Roman"/>
          <w:sz w:val="24"/>
          <w:szCs w:val="24"/>
        </w:rPr>
        <w:t>"</w:t>
      </w:r>
      <w:r w:rsidR="002E587D">
        <w:rPr>
          <w:rFonts w:ascii="Times New Roman" w:hAnsi="Times New Roman" w:cs="Times New Roman"/>
          <w:sz w:val="24"/>
          <w:szCs w:val="24"/>
        </w:rPr>
        <w:t>ЕСЖ</w:t>
      </w:r>
      <w:r w:rsidRPr="00BE376F">
        <w:rPr>
          <w:rFonts w:ascii="Times New Roman" w:hAnsi="Times New Roman" w:cs="Times New Roman"/>
          <w:sz w:val="24"/>
          <w:szCs w:val="24"/>
        </w:rPr>
        <w:t xml:space="preserve">" </w:t>
      </w:r>
      <w:r>
        <w:rPr>
          <w:rFonts w:ascii="Times New Roman" w:hAnsi="Times New Roman" w:cs="Times New Roman"/>
          <w:sz w:val="24"/>
          <w:szCs w:val="24"/>
        </w:rPr>
        <w:t>тауар</w:t>
      </w:r>
      <w:r w:rsidRPr="00BE376F">
        <w:rPr>
          <w:rFonts w:ascii="Times New Roman" w:hAnsi="Times New Roman" w:cs="Times New Roman"/>
          <w:sz w:val="24"/>
          <w:szCs w:val="24"/>
        </w:rPr>
        <w:t xml:space="preserve"> </w:t>
      </w:r>
      <w:r>
        <w:rPr>
          <w:rFonts w:ascii="Times New Roman" w:hAnsi="Times New Roman" w:cs="Times New Roman"/>
          <w:sz w:val="24"/>
          <w:szCs w:val="24"/>
        </w:rPr>
        <w:t>биржасы</w:t>
      </w:r>
      <w:r w:rsidRPr="00BE376F">
        <w:rPr>
          <w:rFonts w:ascii="Times New Roman" w:hAnsi="Times New Roman" w:cs="Times New Roman"/>
          <w:sz w:val="24"/>
          <w:szCs w:val="24"/>
        </w:rPr>
        <w:t xml:space="preserve">" </w:t>
      </w:r>
      <w:r>
        <w:rPr>
          <w:rFonts w:ascii="Times New Roman" w:hAnsi="Times New Roman" w:cs="Times New Roman"/>
          <w:sz w:val="24"/>
          <w:szCs w:val="24"/>
        </w:rPr>
        <w:t>АҚ</w:t>
      </w:r>
    </w:p>
    <w:p w:rsidR="00D94DAC" w:rsidRPr="00BE376F" w:rsidRDefault="009927F4">
      <w:pPr>
        <w:pStyle w:val="aff9"/>
        <w:rPr>
          <w:rFonts w:ascii="Times New Roman" w:hAnsi="Times New Roman" w:cs="Times New Roman"/>
          <w:sz w:val="24"/>
          <w:szCs w:val="24"/>
        </w:rPr>
      </w:pPr>
      <w:r w:rsidRPr="00BE376F">
        <w:rPr>
          <w:rFonts w:ascii="Times New Roman" w:hAnsi="Times New Roman" w:cs="Times New Roman"/>
          <w:sz w:val="24"/>
          <w:szCs w:val="24"/>
        </w:rPr>
        <w:t>№</w:t>
      </w:r>
      <w:r w:rsidRPr="00BE376F">
        <w:rPr>
          <w:rFonts w:ascii="Times New Roman" w:eastAsia="Times New Roman" w:hAnsi="Times New Roman" w:cs="Times New Roman"/>
          <w:sz w:val="24"/>
          <w:szCs w:val="24"/>
        </w:rPr>
        <w:t xml:space="preserve"> </w:t>
      </w:r>
      <w:r w:rsidRPr="00BE376F">
        <w:rPr>
          <w:rFonts w:ascii="Times New Roman" w:hAnsi="Times New Roman" w:cs="Times New Roman"/>
          <w:sz w:val="24"/>
          <w:szCs w:val="24"/>
        </w:rPr>
        <w:t xml:space="preserve">13.05.2026 </w:t>
      </w:r>
      <w:r>
        <w:rPr>
          <w:rFonts w:ascii="Times New Roman" w:hAnsi="Times New Roman" w:cs="Times New Roman"/>
          <w:sz w:val="24"/>
          <w:szCs w:val="24"/>
        </w:rPr>
        <w:t>жылғы</w:t>
      </w:r>
      <w:r w:rsidRPr="00BE376F">
        <w:rPr>
          <w:rFonts w:ascii="Times New Roman" w:hAnsi="Times New Roman" w:cs="Times New Roman"/>
          <w:sz w:val="24"/>
          <w:szCs w:val="24"/>
        </w:rPr>
        <w:t xml:space="preserve"> 42</w:t>
      </w:r>
    </w:p>
    <w:p w:rsidR="00D94DAC" w:rsidRPr="00BE376F" w:rsidRDefault="00D94DAC">
      <w:pPr>
        <w:pStyle w:val="af8"/>
        <w:tabs>
          <w:tab w:val="left" w:pos="4962"/>
        </w:tabs>
        <w:spacing w:after="0"/>
        <w:ind w:left="5400" w:right="96"/>
        <w:rPr>
          <w:rFonts w:ascii="Times New Roman" w:hAnsi="Times New Roman" w:cs="Times New Roman"/>
          <w:sz w:val="24"/>
          <w:szCs w:val="24"/>
        </w:rPr>
      </w:pPr>
    </w:p>
    <w:p w:rsidR="00D94DAC" w:rsidRPr="00BE376F" w:rsidRDefault="00BE376F">
      <w:pPr>
        <w:pStyle w:val="affa"/>
      </w:pPr>
      <w:r>
        <w:rPr>
          <w:rFonts w:ascii="Times New Roman" w:hAnsi="Times New Roman" w:cs="Times New Roman"/>
          <w:sz w:val="24"/>
          <w:szCs w:val="24"/>
        </w:rPr>
        <w:t>СПЕЦИФИКАЦИЯ</w:t>
      </w:r>
      <w:r w:rsidR="009927F4" w:rsidRPr="00BE376F">
        <w:rPr>
          <w:rFonts w:ascii="Times New Roman" w:hAnsi="Times New Roman" w:cs="Times New Roman"/>
          <w:sz w:val="24"/>
          <w:szCs w:val="24"/>
        </w:rPr>
        <w:br/>
      </w:r>
      <w:bookmarkStart w:id="2" w:name="OLE_LINK6"/>
      <w:bookmarkStart w:id="3" w:name="OLE_LINK5"/>
      <w:r w:rsidR="009927F4">
        <w:rPr>
          <w:rFonts w:ascii="Times New Roman" w:hAnsi="Times New Roman" w:cs="Times New Roman"/>
          <w:sz w:val="24"/>
          <w:szCs w:val="24"/>
        </w:rPr>
        <w:t>А</w:t>
      </w:r>
      <w:r w:rsidR="009927F4" w:rsidRPr="002E587D">
        <w:rPr>
          <w:rFonts w:ascii="Times New Roman" w:hAnsi="Times New Roman" w:cs="Times New Roman"/>
          <w:sz w:val="24"/>
          <w:szCs w:val="24"/>
          <w:lang w:val="en-US"/>
        </w:rPr>
        <w:t>D</w:t>
      </w:r>
      <w:r w:rsidR="009927F4" w:rsidRPr="00BE376F">
        <w:rPr>
          <w:rFonts w:ascii="Times New Roman" w:hAnsi="Times New Roman" w:cs="Times New Roman"/>
          <w:sz w:val="24"/>
          <w:szCs w:val="24"/>
        </w:rPr>
        <w:t>317</w:t>
      </w:r>
      <w:r w:rsidR="009927F4" w:rsidRPr="002E587D">
        <w:rPr>
          <w:rFonts w:ascii="Times New Roman" w:hAnsi="Times New Roman" w:cs="Times New Roman"/>
          <w:sz w:val="24"/>
          <w:szCs w:val="24"/>
          <w:lang w:val="en-US"/>
        </w:rPr>
        <w:t>K</w:t>
      </w:r>
      <w:r w:rsidRPr="00BE376F">
        <w:rPr>
          <w:rFonts w:ascii="Times New Roman" w:hAnsi="Times New Roman" w:cs="Times New Roman"/>
          <w:sz w:val="24"/>
          <w:szCs w:val="24"/>
        </w:rPr>
        <w:t>3</w:t>
      </w:r>
      <w:r w:rsidR="009927F4" w:rsidRPr="00BE376F">
        <w:rPr>
          <w:rFonts w:ascii="Times New Roman" w:hAnsi="Times New Roman" w:cs="Times New Roman"/>
          <w:sz w:val="24"/>
          <w:szCs w:val="24"/>
        </w:rPr>
        <w:t xml:space="preserve"> - 0-300 </w:t>
      </w:r>
      <w:r w:rsidR="009927F4">
        <w:rPr>
          <w:rFonts w:ascii="Times New Roman" w:hAnsi="Times New Roman" w:cs="Times New Roman"/>
          <w:sz w:val="24"/>
          <w:szCs w:val="24"/>
        </w:rPr>
        <w:t>мм</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класты</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Д</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маркалы</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көмір</w:t>
      </w:r>
      <w:r>
        <w:rPr>
          <w:rFonts w:ascii="Times New Roman" w:hAnsi="Times New Roman" w:cs="Times New Roman"/>
          <w:sz w:val="24"/>
          <w:szCs w:val="24"/>
        </w:rPr>
        <w:t xml:space="preserve"> (</w:t>
      </w:r>
      <w:r w:rsidRPr="00BE376F">
        <w:rPr>
          <w:rFonts w:ascii="Times New Roman" w:hAnsi="Times New Roman" w:cs="Times New Roman"/>
          <w:sz w:val="24"/>
          <w:szCs w:val="24"/>
        </w:rPr>
        <w:t>345</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тонна</w:t>
      </w:r>
      <w:r w:rsidR="009927F4" w:rsidRPr="00BE376F">
        <w:rPr>
          <w:rFonts w:ascii="Times New Roman" w:hAnsi="Times New Roman" w:cs="Times New Roman"/>
          <w:sz w:val="24"/>
          <w:szCs w:val="24"/>
        </w:rPr>
        <w:t>) "</w:t>
      </w:r>
      <w:r w:rsidR="009927F4">
        <w:rPr>
          <w:rFonts w:ascii="Times New Roman" w:hAnsi="Times New Roman" w:cs="Times New Roman"/>
          <w:sz w:val="24"/>
          <w:szCs w:val="24"/>
        </w:rPr>
        <w:t>Шұбаркөл</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көмір</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АҚ</w:t>
      </w:r>
      <w:r w:rsidR="009927F4" w:rsidRPr="00BE376F">
        <w:rPr>
          <w:rFonts w:ascii="Times New Roman" w:hAnsi="Times New Roman" w:cs="Times New Roman"/>
          <w:sz w:val="24"/>
          <w:szCs w:val="24"/>
        </w:rPr>
        <w:t xml:space="preserve"> </w:t>
      </w:r>
      <w:r w:rsidR="009927F4" w:rsidRPr="002E587D">
        <w:rPr>
          <w:rFonts w:ascii="Times New Roman" w:hAnsi="Times New Roman" w:cs="Times New Roman"/>
          <w:sz w:val="24"/>
          <w:szCs w:val="24"/>
          <w:lang w:val="en-US"/>
        </w:rPr>
        <w:t>FCA</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станциясы</w:t>
      </w:r>
      <w:r w:rsidR="009927F4" w:rsidRPr="00BE376F">
        <w:rPr>
          <w:rFonts w:ascii="Times New Roman" w:hAnsi="Times New Roman" w:cs="Times New Roman"/>
          <w:sz w:val="24"/>
          <w:szCs w:val="24"/>
        </w:rPr>
        <w:t>.</w:t>
      </w:r>
      <w:r w:rsidR="009927F4">
        <w:rPr>
          <w:rFonts w:ascii="Times New Roman" w:hAnsi="Times New Roman" w:cs="Times New Roman"/>
          <w:sz w:val="24"/>
          <w:szCs w:val="24"/>
        </w:rPr>
        <w:t>Қызылжарст</w:t>
      </w:r>
      <w:proofErr w:type="gramStart"/>
      <w:r w:rsidR="009927F4" w:rsidRPr="00BE376F">
        <w:rPr>
          <w:rFonts w:ascii="Times New Roman" w:hAnsi="Times New Roman" w:cs="Times New Roman"/>
          <w:sz w:val="24"/>
          <w:szCs w:val="24"/>
        </w:rPr>
        <w:t>.</w:t>
      </w:r>
      <w:r w:rsidR="009927F4">
        <w:rPr>
          <w:rFonts w:ascii="Times New Roman" w:hAnsi="Times New Roman" w:cs="Times New Roman"/>
          <w:sz w:val="24"/>
          <w:szCs w:val="24"/>
        </w:rPr>
        <w:t>Ш</w:t>
      </w:r>
      <w:proofErr w:type="gramEnd"/>
      <w:r w:rsidR="009927F4">
        <w:rPr>
          <w:rFonts w:ascii="Times New Roman" w:hAnsi="Times New Roman" w:cs="Times New Roman"/>
          <w:sz w:val="24"/>
          <w:szCs w:val="24"/>
        </w:rPr>
        <w:t>ұбаркөл</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Шымкент</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қ</w:t>
      </w:r>
      <w:r w:rsidR="009927F4" w:rsidRPr="00BE376F">
        <w:rPr>
          <w:rFonts w:ascii="Times New Roman" w:hAnsi="Times New Roman" w:cs="Times New Roman"/>
          <w:sz w:val="24"/>
          <w:szCs w:val="24"/>
        </w:rPr>
        <w:t xml:space="preserve">. </w:t>
      </w:r>
      <w:r w:rsidR="009927F4" w:rsidRPr="002E587D">
        <w:rPr>
          <w:rFonts w:ascii="Times New Roman" w:hAnsi="Times New Roman" w:cs="Times New Roman"/>
          <w:sz w:val="24"/>
          <w:szCs w:val="24"/>
          <w:lang w:val="en-US"/>
        </w:rPr>
        <w:t>T</w:t>
      </w:r>
      <w:r w:rsidR="009927F4" w:rsidRPr="00BE376F">
        <w:rPr>
          <w:rFonts w:ascii="Times New Roman" w:hAnsi="Times New Roman" w:cs="Times New Roman"/>
          <w:sz w:val="24"/>
          <w:szCs w:val="24"/>
        </w:rPr>
        <w:t xml:space="preserve">+3 </w:t>
      </w:r>
      <w:r w:rsidR="009927F4">
        <w:rPr>
          <w:rFonts w:ascii="Times New Roman" w:hAnsi="Times New Roman" w:cs="Times New Roman"/>
          <w:sz w:val="24"/>
          <w:szCs w:val="24"/>
        </w:rPr>
        <w:t>ай</w:t>
      </w:r>
      <w:r w:rsidR="009927F4" w:rsidRPr="00BE376F">
        <w:rPr>
          <w:rFonts w:ascii="Times New Roman" w:hAnsi="Times New Roman" w:cs="Times New Roman"/>
          <w:sz w:val="24"/>
          <w:szCs w:val="24"/>
        </w:rPr>
        <w:br/>
      </w:r>
      <w:bookmarkEnd w:id="2"/>
      <w:bookmarkEnd w:id="3"/>
      <w:r w:rsidR="009927F4" w:rsidRPr="00BE376F">
        <w:rPr>
          <w:rFonts w:ascii="Times New Roman" w:hAnsi="Times New Roman" w:cs="Times New Roman"/>
          <w:sz w:val="24"/>
          <w:szCs w:val="24"/>
        </w:rPr>
        <w:t>(</w:t>
      </w:r>
      <w:r w:rsidR="009927F4">
        <w:rPr>
          <w:rFonts w:ascii="Times New Roman" w:hAnsi="Times New Roman" w:cs="Times New Roman"/>
          <w:sz w:val="24"/>
          <w:szCs w:val="24"/>
        </w:rPr>
        <w:t>қосарланған</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қарсы</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аукцион</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режиміндегі</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биржалық</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сауда</w:t>
      </w:r>
      <w:r w:rsidR="009927F4" w:rsidRPr="00BE376F">
        <w:rPr>
          <w:rFonts w:ascii="Times New Roman" w:hAnsi="Times New Roman" w:cs="Times New Roman"/>
          <w:sz w:val="24"/>
          <w:szCs w:val="24"/>
        </w:rPr>
        <w:t>-</w:t>
      </w:r>
      <w:r w:rsidR="009927F4">
        <w:rPr>
          <w:rFonts w:ascii="Times New Roman" w:hAnsi="Times New Roman" w:cs="Times New Roman"/>
          <w:sz w:val="24"/>
          <w:szCs w:val="24"/>
        </w:rPr>
        <w:t>саттықтар</w:t>
      </w:r>
      <w:r w:rsidR="009927F4" w:rsidRPr="00BE376F">
        <w:rPr>
          <w:rFonts w:ascii="Times New Roman" w:hAnsi="Times New Roman" w:cs="Times New Roman"/>
          <w:sz w:val="24"/>
          <w:szCs w:val="24"/>
        </w:rPr>
        <w:t xml:space="preserve"> </w:t>
      </w:r>
      <w:r w:rsidR="009927F4">
        <w:rPr>
          <w:rFonts w:ascii="Times New Roman" w:hAnsi="Times New Roman" w:cs="Times New Roman"/>
          <w:sz w:val="24"/>
          <w:szCs w:val="24"/>
        </w:rPr>
        <w:t>үшін</w:t>
      </w:r>
      <w:r w:rsidR="009927F4" w:rsidRPr="00BE376F">
        <w:rPr>
          <w:rFonts w:ascii="Times New Roman" w:hAnsi="Times New Roman" w:cs="Times New Roman"/>
          <w:sz w:val="24"/>
          <w:szCs w:val="24"/>
        </w:rPr>
        <w:t xml:space="preserve">)  </w:t>
      </w:r>
    </w:p>
    <w:p w:rsidR="00D94DAC" w:rsidRDefault="009927F4">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94DAC">
        <w:trPr>
          <w:trHeight w:val="409"/>
        </w:trPr>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2E587D">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94DAC" w:rsidRDefault="009927F4">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E587D">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94DAC" w:rsidRDefault="009927F4">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2E587D">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D94DAC">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94DAC" w:rsidRDefault="009927F4">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94DAC" w:rsidRDefault="009927F4">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D94DAC">
              <w:tc>
                <w:tcPr>
                  <w:tcW w:w="4498"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D94DAC" w:rsidRDefault="009927F4">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D94DAC" w:rsidRDefault="00D94DAC">
            <w:pPr>
              <w:pStyle w:val="Text"/>
              <w:jc w:val="left"/>
              <w:rPr>
                <w:rFonts w:ascii="Times New Roman" w:hAnsi="Times New Roman" w:cs="Times New Roman"/>
                <w:sz w:val="24"/>
                <w:szCs w:val="24"/>
              </w:rPr>
            </w:pP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rFonts w:ascii="Times New Roman" w:hAnsi="Times New Roman" w:cs="Times New Roman"/>
                <w:sz w:val="24"/>
                <w:szCs w:val="24"/>
                <w:lang w:val="kk-KZ"/>
              </w:rPr>
            </w:pPr>
            <w:r w:rsidRPr="002E587D">
              <w:rPr>
                <w:rFonts w:ascii="Times New Roman" w:hAnsi="Times New Roman" w:cs="Times New Roman"/>
                <w:sz w:val="24"/>
                <w:szCs w:val="24"/>
                <w:lang w:val="kk-KZ"/>
              </w:rPr>
              <w:t xml:space="preserve">(Clearing Agreement Accession Date)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сатушы мен сатып алушының қосылған күні</w:t>
            </w:r>
            <w:r w:rsidRPr="002E587D">
              <w:rPr>
                <w:rFonts w:ascii="Times New Roman" w:hAnsi="Times New Roman" w:cs="Times New Roman"/>
                <w:sz w:val="24"/>
                <w:szCs w:val="24"/>
                <w:lang w:val="kk-KZ"/>
              </w:rPr>
              <w:br/>
              <w:t>клирингтік орталықтың үлгілік шартына</w:t>
            </w:r>
            <w:r w:rsidRPr="002E587D">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Trade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 xml:space="preserve">биржалық мәміленің жасалған күні </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Contract Signing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тауар жеткізілімі шартына қол қойылған күн</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94DAC" w:rsidRPr="002E587D" w:rsidRDefault="009927F4">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E587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sz w:val="24"/>
                <w:szCs w:val="24"/>
                <w:lang w:val="kk-KZ"/>
              </w:rPr>
              <w:t>(</w:t>
            </w:r>
            <w:r w:rsidRPr="002E587D">
              <w:rPr>
                <w:rFonts w:ascii="Times New Roman" w:hAnsi="Times New Roman" w:cs="Times New Roman"/>
                <w:b/>
                <w:bCs/>
                <w:sz w:val="24"/>
                <w:szCs w:val="24"/>
                <w:lang w:val="kk-KZ"/>
              </w:rPr>
              <w:t>Payment Date</w:t>
            </w:r>
            <w:r w:rsidRPr="002E587D">
              <w:rPr>
                <w:rFonts w:ascii="Times New Roman" w:hAnsi="Times New Roman" w:cs="Times New Roman"/>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(Payment Notification Date)</w:t>
            </w:r>
            <w:r w:rsidRPr="002E587D">
              <w:rPr>
                <w:rFonts w:ascii="Times New Roman" w:eastAsia="Arial Unicode MS" w:hAnsi="Times New Roman" w:cs="Times New Roman"/>
                <w:bCs/>
                <w:sz w:val="24"/>
                <w:szCs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2E587D">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2E587D">
              <w:rPr>
                <w:rFonts w:ascii="Times New Roman" w:eastAsia="Arial Unicode MS" w:hAnsi="Times New Roman" w:cs="Times New Roman"/>
                <w:bCs/>
                <w:sz w:val="24"/>
                <w:szCs w:val="24"/>
                <w:lang w:val="kk-KZ"/>
              </w:rPr>
              <w:t>өтеушінің</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D94DAC" w:rsidRPr="002E587D" w:rsidRDefault="009927F4">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2E587D">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2E587D">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2E587D">
              <w:rPr>
                <w:rFonts w:ascii="Times New Roman" w:hAnsi="Times New Roman" w:cs="Times New Roman"/>
                <w:sz w:val="24"/>
                <w:szCs w:val="24"/>
                <w:lang w:val="en-US"/>
              </w:rPr>
              <w:t>.</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(Delivery Date)</w:t>
            </w:r>
            <w:r w:rsidRPr="002E587D">
              <w:rPr>
                <w:rFonts w:ascii="Times New Roman" w:hAnsi="Times New Roman" w:cs="Times New Roman"/>
                <w:sz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2E587D">
              <w:rPr>
                <w:rFonts w:ascii="Times New Roman" w:hAnsi="Times New Roman" w:cs="Times New Roman"/>
                <w:sz w:val="24"/>
                <w:lang w:val="kk-KZ"/>
              </w:rPr>
              <w:t>родавецпен</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i/>
                <w:iCs/>
                <w:sz w:val="24"/>
                <w:szCs w:val="24"/>
                <w:lang w:val="kk-KZ"/>
              </w:rPr>
              <w:t>(Seller Consent Submission Date)</w:t>
            </w:r>
            <w:r w:rsidRPr="002E587D">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i/>
                <w:iCs/>
                <w:sz w:val="24"/>
                <w:szCs w:val="24"/>
                <w:lang w:val="kk-KZ"/>
              </w:rPr>
              <w:t>(Buyer Consent Submission Date)</w:t>
            </w:r>
            <w:r w:rsidRPr="002E587D">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D94DAC">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D94DAC" w:rsidRDefault="009927F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(Seller Payment Date)</w:t>
            </w:r>
            <w:r w:rsidRPr="002E587D">
              <w:rPr>
                <w:rFonts w:ascii="Times New Roman" w:hAnsi="Times New Roman" w:cs="Times New Roman"/>
                <w:sz w:val="24"/>
                <w:lang w:val="kk-KZ"/>
              </w:rPr>
              <w:t xml:space="preserve"> –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2E587D">
              <w:rPr>
                <w:rFonts w:ascii="Times New Roman" w:hAnsi="Times New Roman" w:cs="Times New Roman"/>
                <w:sz w:val="24"/>
                <w:lang w:val="kk-KZ"/>
              </w:rPr>
              <w:t>родавцуға</w:t>
            </w:r>
          </w:p>
        </w:tc>
      </w:tr>
      <w:tr w:rsidR="00D94DAC" w:rsidRPr="00BE376F">
        <w:tc>
          <w:tcPr>
            <w:tcW w:w="2157" w:type="dxa"/>
            <w:tcBorders>
              <w:top w:val="single" w:sz="4" w:space="0" w:color="000000"/>
              <w:left w:val="single" w:sz="4" w:space="0" w:color="000000"/>
              <w:bottom w:val="single" w:sz="4" w:space="0" w:color="000000"/>
              <w:right w:val="single" w:sz="4" w:space="0" w:color="000000"/>
            </w:tcBorders>
          </w:tcPr>
          <w:p w:rsidR="00D94DAC" w:rsidRDefault="009927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D94DAC" w:rsidRPr="002E587D" w:rsidRDefault="009927F4">
            <w:pPr>
              <w:pStyle w:val="a"/>
              <w:numPr>
                <w:ilvl w:val="0"/>
                <w:numId w:val="0"/>
              </w:numPr>
              <w:spacing w:before="60" w:after="0"/>
              <w:jc w:val="left"/>
              <w:rPr>
                <w:lang w:val="kk-KZ"/>
              </w:rPr>
            </w:pPr>
            <w:r w:rsidRPr="002E587D">
              <w:rPr>
                <w:rFonts w:ascii="Times New Roman" w:hAnsi="Times New Roman" w:cs="Times New Roman"/>
                <w:b/>
                <w:bCs/>
                <w:sz w:val="24"/>
                <w:szCs w:val="24"/>
                <w:lang w:val="kk-KZ"/>
              </w:rPr>
              <w:t>(Bond Unlock Date)</w:t>
            </w:r>
            <w:r w:rsidRPr="002E587D">
              <w:rPr>
                <w:rFonts w:ascii="Times New Roman" w:hAnsi="Times New Roman" w:cs="Times New Roman"/>
                <w:sz w:val="24"/>
                <w:lang w:val="kk-KZ"/>
              </w:rPr>
              <w:t xml:space="preserve"> –</w:t>
            </w:r>
          </w:p>
          <w:p w:rsidR="00D94DAC" w:rsidRPr="002E587D" w:rsidRDefault="009927F4">
            <w:pPr>
              <w:pStyle w:val="Text"/>
              <w:rPr>
                <w:rFonts w:ascii="Times New Roman" w:hAnsi="Times New Roman" w:cs="Times New Roman"/>
                <w:sz w:val="24"/>
                <w:szCs w:val="24"/>
                <w:lang w:val="kk-KZ"/>
              </w:rPr>
            </w:pPr>
            <w:r w:rsidRPr="002E587D">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D94DAC" w:rsidRPr="002E587D" w:rsidRDefault="009927F4">
      <w:pPr>
        <w:pStyle w:val="Text"/>
        <w:ind w:firstLine="426"/>
        <w:rPr>
          <w:lang w:val="kk-KZ"/>
        </w:rPr>
      </w:pPr>
      <w:r w:rsidRPr="002E587D">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ережелер</w:t>
      </w:r>
    </w:p>
    <w:p w:rsidR="00D94DAC" w:rsidRDefault="009927F4">
      <w:pPr>
        <w:pStyle w:val="a"/>
        <w:numPr>
          <w:ilvl w:val="1"/>
          <w:numId w:val="3"/>
        </w:numPr>
        <w:ind w:left="0" w:firstLine="426"/>
      </w:pPr>
      <w:r>
        <w:rPr>
          <w:rFonts w:ascii="Times New Roman" w:hAnsi="Times New Roman" w:cs="Times New Roman"/>
          <w:sz w:val="24"/>
          <w:szCs w:val="24"/>
        </w:rPr>
        <w:t>Товардың коды: АD317K</w:t>
      </w:r>
      <w:r w:rsidR="00BE376F">
        <w:rPr>
          <w:rFonts w:ascii="Times New Roman" w:hAnsi="Times New Roman" w:cs="Times New Roman"/>
          <w:sz w:val="24"/>
          <w:szCs w:val="24"/>
        </w:rPr>
        <w:t>3</w:t>
      </w:r>
      <w:r>
        <w:rPr>
          <w:rFonts w:ascii="Times New Roman" w:hAnsi="Times New Roman" w:cs="Times New Roman"/>
          <w:sz w:val="24"/>
          <w:szCs w:val="24"/>
        </w:rPr>
        <w:t xml:space="preserve"> - "Шұбаркөл көмір" АҚ 0-300 </w:t>
      </w:r>
      <w:r w:rsidR="00BE376F">
        <w:rPr>
          <w:rFonts w:ascii="Times New Roman" w:hAnsi="Times New Roman" w:cs="Times New Roman"/>
          <w:sz w:val="24"/>
          <w:szCs w:val="24"/>
        </w:rPr>
        <w:t>мм класты "Д" маркалы көмір (345</w:t>
      </w:r>
      <w:r>
        <w:rPr>
          <w:rFonts w:ascii="Times New Roman" w:hAnsi="Times New Roman" w:cs="Times New Roman"/>
          <w:sz w:val="24"/>
          <w:szCs w:val="24"/>
        </w:rPr>
        <w:t xml:space="preserve"> тонна)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Шымкент қ. T+3 ай;</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D94DAC" w:rsidRDefault="009927F4">
      <w:pPr>
        <w:pStyle w:val="a"/>
        <w:numPr>
          <w:ilvl w:val="1"/>
          <w:numId w:val="3"/>
        </w:numPr>
        <w:ind w:left="0" w:firstLine="426"/>
      </w:pPr>
      <w:r>
        <w:rPr>
          <w:rFonts w:ascii="Times New Roman" w:hAnsi="Times New Roman" w:cs="Times New Roman"/>
          <w:sz w:val="24"/>
          <w:szCs w:val="24"/>
        </w:rPr>
        <w:t xml:space="preserve">Лот - </w:t>
      </w:r>
      <w:r w:rsidR="00BE376F">
        <w:rPr>
          <w:rFonts w:ascii="Times New Roman" w:hAnsi="Times New Roman" w:cs="Times New Roman"/>
          <w:sz w:val="24"/>
          <w:szCs w:val="24"/>
        </w:rPr>
        <w:t>345 (</w:t>
      </w:r>
      <w:bookmarkStart w:id="4" w:name="_GoBack"/>
      <w:r w:rsidR="00BE376F">
        <w:rPr>
          <w:rFonts w:ascii="Times New Roman" w:hAnsi="Times New Roman" w:cs="Times New Roman"/>
          <w:sz w:val="24"/>
          <w:szCs w:val="24"/>
          <w:lang w:val="kk-KZ"/>
        </w:rPr>
        <w:t>үш жуз қырық бес</w:t>
      </w:r>
      <w:bookmarkEnd w:id="4"/>
      <w:r w:rsidR="00BE376F">
        <w:rPr>
          <w:rFonts w:ascii="Times New Roman" w:hAnsi="Times New Roman" w:cs="Times New Roman"/>
          <w:sz w:val="24"/>
          <w:szCs w:val="24"/>
        </w:rPr>
        <w:t>)</w:t>
      </w:r>
      <w:r>
        <w:rPr>
          <w:rFonts w:ascii="Times New Roman" w:hAnsi="Times New Roman" w:cs="Times New Roman"/>
          <w:sz w:val="24"/>
          <w:szCs w:val="24"/>
        </w:rPr>
        <w:t xml:space="preserve"> метрикалық тоннаны құрайды;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w:t>
      </w:r>
      <w:r w:rsidR="00BE376F">
        <w:rPr>
          <w:rFonts w:ascii="Times New Roman" w:hAnsi="Times New Roman" w:cs="Times New Roman"/>
          <w:sz w:val="24"/>
          <w:szCs w:val="24"/>
        </w:rPr>
        <w:t>дің ең аз көлемі партиялар – 345</w:t>
      </w:r>
      <w:r>
        <w:rPr>
          <w:rFonts w:ascii="Times New Roman" w:hAnsi="Times New Roman" w:cs="Times New Roman"/>
          <w:sz w:val="24"/>
          <w:szCs w:val="24"/>
        </w:rPr>
        <w:t xml:space="preserve"> (</w:t>
      </w:r>
      <w:r w:rsidR="00BE376F">
        <w:rPr>
          <w:rFonts w:ascii="Times New Roman" w:hAnsi="Times New Roman" w:cs="Times New Roman"/>
          <w:sz w:val="24"/>
          <w:szCs w:val="24"/>
          <w:lang w:val="kk-KZ"/>
        </w:rPr>
        <w:t>үш</w:t>
      </w:r>
      <w:r w:rsidR="00BE376F">
        <w:rPr>
          <w:rFonts w:ascii="Times New Roman" w:hAnsi="Times New Roman" w:cs="Times New Roman"/>
          <w:sz w:val="24"/>
          <w:szCs w:val="24"/>
          <w:lang w:val="kk-KZ"/>
        </w:rPr>
        <w:t xml:space="preserve"> жуз қырық бес</w:t>
      </w:r>
      <w:r>
        <w:rPr>
          <w:rFonts w:ascii="Times New Roman" w:hAnsi="Times New Roman" w:cs="Times New Roman"/>
          <w:sz w:val="24"/>
          <w:szCs w:val="24"/>
        </w:rPr>
        <w:t>) метрикалық тонна;</w:t>
      </w:r>
    </w:p>
    <w:p w:rsidR="00D94DAC" w:rsidRDefault="009927F4">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D94DAC" w:rsidRDefault="009927F4">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bookmarkEnd w:id="5"/>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D94DAC" w:rsidRDefault="009927F4">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2E587D">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E587D">
        <w:rPr>
          <w:rFonts w:ascii="Times New Roman" w:hAnsi="Times New Roman" w:cs="Times New Roman"/>
          <w:sz w:val="24"/>
          <w:szCs w:val="24"/>
        </w:rPr>
        <w:t>жасалатын биржалық мә</w:t>
      </w:r>
      <w:proofErr w:type="gramStart"/>
      <w:r w:rsidRPr="002E587D">
        <w:rPr>
          <w:rFonts w:ascii="Times New Roman" w:hAnsi="Times New Roman" w:cs="Times New Roman"/>
          <w:sz w:val="24"/>
          <w:szCs w:val="24"/>
        </w:rPr>
        <w:t>м</w:t>
      </w:r>
      <w:proofErr w:type="gramEnd"/>
      <w:r w:rsidRPr="002E587D">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2E587D">
        <w:rPr>
          <w:rFonts w:ascii="Times New Roman" w:hAnsi="Times New Roman" w:cs="Times New Roman"/>
          <w:sz w:val="24"/>
          <w:szCs w:val="24"/>
        </w:rPr>
        <w:t>пор</w:t>
      </w:r>
      <w:r>
        <w:rPr>
          <w:rFonts w:ascii="Times New Roman" w:hAnsi="Times New Roman" w:cs="Times New Roman"/>
          <w:sz w:val="24"/>
          <w:szCs w:val="24"/>
          <w:lang w:val="kk-KZ"/>
        </w:rPr>
        <w:t>ы</w:t>
      </w:r>
      <w:r w:rsidRPr="002E587D">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2E587D">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E587D">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D94DAC" w:rsidRDefault="009927F4">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D94DAC">
        <w:tc>
          <w:tcPr>
            <w:tcW w:w="255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bl>
    <w:p w:rsidR="00D94DAC" w:rsidRDefault="00D94DAC">
      <w:pPr>
        <w:pStyle w:val="1200"/>
        <w:rPr>
          <w:rFonts w:ascii="Calibri" w:hAnsi="Calibri" w:cs="Calibri"/>
        </w:rPr>
      </w:pP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D94DAC" w:rsidRDefault="009927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жеткізу шартына тараптар қол қойғаннан кейін 10 жұмыс күнінен кешіктірмей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D94DAC">
        <w:tc>
          <w:tcPr>
            <w:tcW w:w="251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Ұсыну мерзімі Сатып алушы хаттың Клирингтік орталығына 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D94DAC" w:rsidRDefault="009927F4">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D94DAC" w:rsidRDefault="009927F4">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сомасынан 100% алдын ала төлемді алған күннен бастап 1 жұмыс күнінен кешіктірмей тауар сомасын сатушының шотына аударады.;</w:t>
      </w:r>
    </w:p>
    <w:p w:rsidR="00D94DAC" w:rsidRDefault="009927F4">
      <w:pPr>
        <w:pStyle w:val="afe"/>
        <w:keepNext w:val="0"/>
        <w:numPr>
          <w:ilvl w:val="0"/>
          <w:numId w:val="0"/>
        </w:numPr>
        <w:spacing w:before="120" w:after="120"/>
      </w:pPr>
      <w:r>
        <w:rPr>
          <w:rFonts w:ascii="Times New Roman" w:hAnsi="Times New Roman" w:cs="Times New Roman"/>
          <w:b w:val="0"/>
          <w:sz w:val="24"/>
          <w:szCs w:val="24"/>
        </w:rPr>
        <w:t xml:space="preserve">4.3. Сатушы тауарды жөнелту айының соңғы күнінен кешіктірмей, жеткізу жоспарына сәйкес тауарды </w:t>
      </w:r>
      <w:proofErr w:type="gramStart"/>
      <w:r>
        <w:rPr>
          <w:rFonts w:ascii="Times New Roman" w:hAnsi="Times New Roman" w:cs="Times New Roman"/>
          <w:b w:val="0"/>
          <w:sz w:val="24"/>
          <w:szCs w:val="24"/>
        </w:rPr>
        <w:t>Спецификация</w:t>
      </w:r>
      <w:proofErr w:type="gramEnd"/>
      <w:r>
        <w:rPr>
          <w:rFonts w:ascii="Times New Roman" w:hAnsi="Times New Roman" w:cs="Times New Roman"/>
          <w:b w:val="0"/>
          <w:sz w:val="24"/>
          <w:szCs w:val="24"/>
        </w:rPr>
        <w:t>ға сәйкес және оның шарттарына сәйкес жөнелтеді.;</w:t>
      </w:r>
    </w:p>
    <w:p w:rsidR="00D94DAC" w:rsidRDefault="009927F4">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rsidR="00D94DAC" w:rsidRDefault="009927F4">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D94DAC" w:rsidRDefault="009927F4">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Сатушының биржалық қамтамасыз етуін бұғаттаудан шығаруға келісім беру туралы.</w:t>
      </w:r>
    </w:p>
    <w:p w:rsidR="00D94DAC" w:rsidRDefault="009927F4">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D94DAC" w:rsidRDefault="009927F4">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D94DAC">
        <w:tc>
          <w:tcPr>
            <w:tcW w:w="170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D94DAC">
        <w:tc>
          <w:tcPr>
            <w:tcW w:w="1702"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D94DAC" w:rsidRDefault="009927F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D94DAC" w:rsidRDefault="00D94DAC">
      <w:pPr>
        <w:rPr>
          <w:rFonts w:ascii="Times New Roman" w:hAnsi="Times New Roman" w:cs="Times New Roman"/>
          <w:sz w:val="24"/>
          <w:szCs w:val="24"/>
        </w:rPr>
      </w:pPr>
    </w:p>
    <w:p w:rsidR="00D94DAC" w:rsidRDefault="009927F4">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D94DAC" w:rsidRDefault="009927F4">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етуді бұғаттаудан шығару туралы.</w:t>
      </w:r>
    </w:p>
    <w:p w:rsidR="00D94DAC" w:rsidRDefault="009927F4">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D94DAC" w:rsidRDefault="009927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D94DAC" w:rsidRDefault="009927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D94DAC" w:rsidRDefault="00D94DAC">
      <w:pPr>
        <w:pStyle w:val="afe"/>
        <w:numPr>
          <w:ilvl w:val="0"/>
          <w:numId w:val="0"/>
        </w:numPr>
        <w:spacing w:before="0" w:after="0"/>
        <w:rPr>
          <w:rFonts w:ascii="Times New Roman" w:hAnsi="Times New Roman" w:cs="Times New Roman"/>
          <w:b w:val="0"/>
          <w:bCs/>
          <w:sz w:val="24"/>
          <w:szCs w:val="24"/>
        </w:rPr>
      </w:pPr>
    </w:p>
    <w:p w:rsidR="00D94DAC" w:rsidRDefault="009927F4">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D94DAC" w:rsidRDefault="009927F4">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құқылы.</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D94DAC" w:rsidRDefault="009927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Ерекшелікті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rsidR="00D94DAC" w:rsidRDefault="00D94DAC">
      <w:pPr>
        <w:pStyle w:val="af8"/>
        <w:spacing w:after="0"/>
        <w:ind w:left="5940"/>
        <w:jc w:val="right"/>
        <w:rPr>
          <w:rFonts w:ascii="Times New Roman" w:hAnsi="Times New Roman" w:cs="Times New Roman"/>
          <w:sz w:val="24"/>
          <w:szCs w:val="24"/>
        </w:rPr>
      </w:pPr>
    </w:p>
    <w:p w:rsidR="00D94DAC" w:rsidRDefault="00D94DAC">
      <w:pPr>
        <w:pStyle w:val="af8"/>
        <w:spacing w:after="0"/>
        <w:ind w:left="5940"/>
        <w:jc w:val="right"/>
        <w:rPr>
          <w:rFonts w:ascii="Times New Roman" w:hAnsi="Times New Roman" w:cs="Times New Roman"/>
          <w:sz w:val="24"/>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p w:rsidR="00D94DAC" w:rsidRDefault="00D94DAC">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D94DAC">
        <w:trPr>
          <w:trHeight w:val="4312"/>
        </w:trPr>
        <w:tc>
          <w:tcPr>
            <w:tcW w:w="5174" w:type="dxa"/>
            <w:tcBorders>
              <w:top w:val="single" w:sz="4" w:space="0" w:color="000000"/>
              <w:left w:val="single" w:sz="4" w:space="0" w:color="000000"/>
              <w:bottom w:val="single" w:sz="4" w:space="0" w:color="000000"/>
              <w:right w:val="single" w:sz="4" w:space="0" w:color="000000"/>
            </w:tcBorders>
          </w:tcPr>
          <w:p w:rsidR="00D94DAC" w:rsidRDefault="009927F4">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D94DAC" w:rsidRDefault="009927F4">
            <w:pPr>
              <w:pStyle w:val="Style5"/>
              <w:widowControl/>
              <w:ind w:firstLine="567"/>
              <w:jc w:val="center"/>
            </w:pPr>
            <w:r>
              <w:rPr>
                <w:rStyle w:val="FontStyle11"/>
                <w:rFonts w:eastAsia="Consolas"/>
                <w:sz w:val="22"/>
                <w:szCs w:val="22"/>
                <w:lang w:val="kk-KZ"/>
              </w:rPr>
              <w:t>КӨМІР ЖЕТКІЗУ ШАРТЫ</w:t>
            </w:r>
          </w:p>
          <w:p w:rsidR="00D94DAC" w:rsidRDefault="00D94DAC">
            <w:pPr>
              <w:pStyle w:val="Style5"/>
              <w:widowControl/>
              <w:ind w:firstLine="567"/>
              <w:jc w:val="center"/>
              <w:rPr>
                <w:rStyle w:val="FontStyle11"/>
                <w:rFonts w:eastAsia="Consolas"/>
                <w:sz w:val="22"/>
                <w:szCs w:val="22"/>
                <w:lang w:val="kk-KZ"/>
              </w:rPr>
            </w:pPr>
          </w:p>
          <w:p w:rsidR="00D94DAC" w:rsidRDefault="009927F4">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D94DAC" w:rsidRDefault="00D94DAC">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D94DAC" w:rsidRPr="00BE376F">
              <w:trPr>
                <w:trHeight w:val="1491"/>
              </w:trPr>
              <w:tc>
                <w:tcPr>
                  <w:tcW w:w="4993" w:type="dxa"/>
                </w:tcPr>
                <w:p w:rsidR="00D94DAC" w:rsidRDefault="009927F4">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D94DAC" w:rsidRPr="002E587D" w:rsidRDefault="009927F4">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D94DAC" w:rsidRDefault="00D94DAC">
                  <w:pPr>
                    <w:jc w:val="both"/>
                    <w:rPr>
                      <w:rStyle w:val="FontStyle13"/>
                      <w:rFonts w:eastAsia="Calibri"/>
                      <w:sz w:val="22"/>
                      <w:szCs w:val="22"/>
                      <w:lang w:val="kk-KZ"/>
                    </w:rPr>
                  </w:pPr>
                </w:p>
                <w:p w:rsidR="00D94DAC" w:rsidRPr="002E587D" w:rsidRDefault="009927F4">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D94DAC" w:rsidRDefault="00D94DAC">
                  <w:pPr>
                    <w:jc w:val="both"/>
                    <w:rPr>
                      <w:rStyle w:val="FontStyle13"/>
                      <w:rFonts w:eastAsia="Calibri"/>
                      <w:sz w:val="22"/>
                      <w:szCs w:val="22"/>
                      <w:lang w:val="kk-KZ"/>
                    </w:rPr>
                  </w:pPr>
                </w:p>
                <w:p w:rsidR="00D94DAC" w:rsidRPr="002E587D" w:rsidRDefault="009927F4">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D94DAC" w:rsidRDefault="00D94DAC">
                  <w:pPr>
                    <w:rPr>
                      <w:rStyle w:val="FontStyle13"/>
                      <w:rFonts w:eastAsia="Calibri"/>
                      <w:sz w:val="22"/>
                      <w:szCs w:val="22"/>
                      <w:lang w:val="kk-KZ" w:eastAsia="ru-RU"/>
                    </w:rPr>
                  </w:pPr>
                </w:p>
              </w:tc>
            </w:tr>
          </w:tbl>
          <w:p w:rsidR="00D94DAC" w:rsidRDefault="009927F4">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D94DAC" w:rsidRDefault="00D94DAC">
            <w:pPr>
              <w:pStyle w:val="Style5"/>
              <w:widowControl/>
              <w:ind w:left="927"/>
              <w:rPr>
                <w:rStyle w:val="FontStyle11"/>
                <w:rFonts w:eastAsia="Consolas"/>
                <w:b w:val="0"/>
                <w:sz w:val="22"/>
                <w:szCs w:val="22"/>
                <w:u w:val="single"/>
                <w:lang w:val="kk-KZ"/>
              </w:rPr>
            </w:pPr>
          </w:p>
          <w:p w:rsidR="00D94DAC" w:rsidRPr="002E587D" w:rsidRDefault="009927F4">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D94DAC" w:rsidRDefault="009927F4">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D94DAC" w:rsidRPr="002E587D" w:rsidRDefault="009927F4">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D94DAC" w:rsidRPr="002E587D" w:rsidRDefault="009927F4">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D94DAC" w:rsidRDefault="009927F4">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D94DAC" w:rsidRDefault="00D94DAC">
            <w:pPr>
              <w:jc w:val="both"/>
              <w:rPr>
                <w:rFonts w:ascii="Times New Roman" w:hAnsi="Times New Roman" w:cs="Times New Roman"/>
                <w:sz w:val="22"/>
                <w:szCs w:val="22"/>
                <w:lang w:val="kk-KZ"/>
              </w:rPr>
            </w:pPr>
          </w:p>
          <w:p w:rsidR="00D94DAC" w:rsidRDefault="009927F4">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D94DAC" w:rsidRDefault="00D94DAC">
            <w:pPr>
              <w:jc w:val="both"/>
              <w:rPr>
                <w:rStyle w:val="FontStyle13"/>
                <w:sz w:val="22"/>
                <w:szCs w:val="22"/>
              </w:rPr>
            </w:pPr>
          </w:p>
          <w:p w:rsidR="00D94DAC" w:rsidRDefault="009927F4">
            <w:pPr>
              <w:ind w:firstLine="33"/>
              <w:jc w:val="both"/>
            </w:pPr>
            <w:r>
              <w:rPr>
                <w:rFonts w:ascii="Times New Roman" w:hAnsi="Times New Roman" w:cs="Times New Roman"/>
                <w:sz w:val="22"/>
                <w:szCs w:val="22"/>
              </w:rPr>
              <w:t>2.1 Осы Шарт бойынша жөнелтуге жататын тауардың саны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 xml:space="preserve">тоннаны құрайды. Сатушы Сатып алушыға беретін тауардың саны жасалған </w:t>
            </w:r>
            <w:r>
              <w:rPr>
                <w:rFonts w:ascii="Times New Roman" w:hAnsi="Times New Roman" w:cs="Times New Roman"/>
                <w:sz w:val="22"/>
                <w:szCs w:val="22"/>
              </w:rPr>
              <w:lastRenderedPageBreak/>
              <w:t>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D94DAC" w:rsidRDefault="00D94DAC">
            <w:pPr>
              <w:ind w:firstLine="33"/>
              <w:jc w:val="both"/>
              <w:rPr>
                <w:rFonts w:ascii="Calibri" w:hAnsi="Calibri" w:cs="Calibri"/>
                <w:sz w:val="22"/>
                <w:szCs w:val="22"/>
              </w:rPr>
            </w:pPr>
          </w:p>
          <w:p w:rsidR="00D94DAC" w:rsidRPr="002E587D" w:rsidRDefault="009927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D94DAC" w:rsidRPr="002E587D" w:rsidRDefault="009927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D94DAC" w:rsidRDefault="009927F4">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D94DAC" w:rsidRDefault="009927F4">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D94DAC" w:rsidRDefault="00D94DAC">
            <w:pPr>
              <w:jc w:val="both"/>
              <w:rPr>
                <w:rStyle w:val="FontStyle13"/>
                <w:sz w:val="22"/>
                <w:szCs w:val="22"/>
                <w:lang w:val="kk-KZ"/>
              </w:rPr>
            </w:pPr>
          </w:p>
          <w:p w:rsidR="00D94DAC" w:rsidRDefault="009927F4">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D94DAC" w:rsidRDefault="00D94DAC">
            <w:pPr>
              <w:pStyle w:val="Style1"/>
              <w:widowControl/>
              <w:tabs>
                <w:tab w:val="left" w:pos="278"/>
              </w:tabs>
              <w:jc w:val="both"/>
              <w:rPr>
                <w:rStyle w:val="FontStyle11"/>
                <w:rFonts w:eastAsia="Consolas"/>
                <w:b w:val="0"/>
                <w:sz w:val="22"/>
                <w:szCs w:val="22"/>
                <w:lang w:val="kk-KZ"/>
              </w:rPr>
            </w:pPr>
          </w:p>
          <w:p w:rsidR="00D94DAC" w:rsidRDefault="009927F4">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D94DAC" w:rsidRPr="002E587D" w:rsidRDefault="009927F4">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D94DAC" w:rsidRPr="002E587D" w:rsidRDefault="009927F4">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D94DAC" w:rsidRPr="002E587D" w:rsidRDefault="009927F4">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D94DAC" w:rsidRDefault="009927F4">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D94DAC" w:rsidRDefault="009927F4">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D94DAC" w:rsidRDefault="00D94DAC">
            <w:pPr>
              <w:pStyle w:val="Style2"/>
              <w:widowControl/>
              <w:spacing w:line="240" w:lineRule="auto"/>
              <w:ind w:left="33" w:firstLine="0"/>
              <w:jc w:val="both"/>
              <w:rPr>
                <w:rFonts w:eastAsia="Consolas"/>
                <w:sz w:val="22"/>
                <w:szCs w:val="22"/>
                <w:lang w:val="kk-KZ"/>
              </w:rPr>
            </w:pPr>
          </w:p>
          <w:p w:rsidR="00D94DAC" w:rsidRDefault="00D94DAC">
            <w:pPr>
              <w:pStyle w:val="Style2"/>
              <w:widowControl/>
              <w:spacing w:line="240" w:lineRule="auto"/>
              <w:ind w:left="33" w:firstLine="0"/>
              <w:jc w:val="both"/>
              <w:rPr>
                <w:rStyle w:val="FontStyle13"/>
                <w:rFonts w:eastAsia="Consolas"/>
                <w:sz w:val="22"/>
                <w:szCs w:val="22"/>
                <w:lang w:val="kk-KZ"/>
              </w:rPr>
            </w:pPr>
          </w:p>
          <w:p w:rsidR="00D94DAC" w:rsidRDefault="009927F4">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D94DAC" w:rsidRDefault="00D94DAC">
            <w:pPr>
              <w:pStyle w:val="Style2"/>
              <w:widowControl/>
              <w:spacing w:line="240" w:lineRule="auto"/>
              <w:ind w:left="33" w:firstLine="0"/>
              <w:jc w:val="both"/>
              <w:rPr>
                <w:rStyle w:val="FontStyle13"/>
                <w:rFonts w:eastAsia="Consolas"/>
                <w:b/>
                <w:sz w:val="22"/>
                <w:szCs w:val="22"/>
                <w:lang w:val="kk-KZ"/>
              </w:rPr>
            </w:pPr>
          </w:p>
          <w:p w:rsidR="00D94DAC" w:rsidRDefault="009927F4">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D94DAC" w:rsidRDefault="009927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D94DAC" w:rsidRDefault="009927F4">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D94DAC" w:rsidRDefault="009927F4">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D94DAC" w:rsidRDefault="00D94DAC">
            <w:pPr>
              <w:pStyle w:val="Style2"/>
              <w:tabs>
                <w:tab w:val="left" w:pos="2977"/>
              </w:tabs>
              <w:spacing w:line="240" w:lineRule="auto"/>
              <w:ind w:right="-25" w:firstLine="455"/>
              <w:jc w:val="both"/>
              <w:rPr>
                <w:rStyle w:val="FontStyle13"/>
                <w:rFonts w:eastAsia="Consolas"/>
                <w:sz w:val="22"/>
                <w:szCs w:val="22"/>
                <w:lang w:val="kk-KZ"/>
              </w:rPr>
            </w:pPr>
          </w:p>
          <w:p w:rsidR="00D94DAC" w:rsidRPr="002E587D" w:rsidRDefault="009927F4">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D94DAC" w:rsidRDefault="009927F4">
            <w:pPr>
              <w:ind w:firstLine="455"/>
              <w:jc w:val="both"/>
              <w:rPr>
                <w:rStyle w:val="FontStyle13"/>
                <w:sz w:val="22"/>
                <w:szCs w:val="22"/>
                <w:lang w:val="kk-KZ"/>
              </w:rPr>
            </w:pPr>
            <w:r>
              <w:rPr>
                <w:rFonts w:ascii="Times New Roman" w:hAnsi="Times New Roman" w:cs="Times New Roman"/>
                <w:sz w:val="22"/>
                <w:szCs w:val="22"/>
                <w:lang w:val="kk-KZ"/>
              </w:rPr>
              <w:t xml:space="preserve">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D94DAC" w:rsidRPr="002E587D" w:rsidRDefault="009927F4">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D94DAC" w:rsidRDefault="009927F4">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D94DAC" w:rsidRDefault="009927F4">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D94DAC" w:rsidRDefault="009927F4">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D94DAC">
            <w:pPr>
              <w:pStyle w:val="Style2"/>
              <w:widowControl/>
              <w:spacing w:line="240" w:lineRule="auto"/>
              <w:ind w:firstLine="0"/>
              <w:jc w:val="both"/>
              <w:rPr>
                <w:rStyle w:val="FontStyle13"/>
                <w:rFonts w:eastAsia="Consolas"/>
                <w:sz w:val="22"/>
                <w:szCs w:val="22"/>
                <w:lang w:val="kk-KZ"/>
              </w:rPr>
            </w:pPr>
          </w:p>
          <w:p w:rsidR="00D94DAC" w:rsidRDefault="009927F4">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D94DAC" w:rsidRDefault="00D94DAC">
            <w:pPr>
              <w:pStyle w:val="Style1"/>
              <w:widowControl/>
              <w:tabs>
                <w:tab w:val="left" w:pos="2918"/>
              </w:tabs>
              <w:ind w:left="33"/>
              <w:rPr>
                <w:rStyle w:val="FontStyle11"/>
                <w:rFonts w:eastAsia="Consolas"/>
                <w:b w:val="0"/>
                <w:sz w:val="22"/>
                <w:szCs w:val="22"/>
                <w:lang w:val="kk-KZ"/>
              </w:rPr>
            </w:pPr>
          </w:p>
          <w:p w:rsidR="00D94DAC" w:rsidRDefault="009927F4">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D94DAC" w:rsidRDefault="009927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D94DAC" w:rsidRDefault="009927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D94DAC" w:rsidRDefault="009927F4">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тәртіпте жүзеге асырылады: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D94DAC" w:rsidRDefault="009927F4">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D94DAC" w:rsidRDefault="009927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D94DAC" w:rsidRPr="002E587D" w:rsidRDefault="009927F4">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Pr="002E587D" w:rsidRDefault="009927F4">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D94DAC" w:rsidRPr="002E587D" w:rsidRDefault="009927F4">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D94DAC" w:rsidRPr="002E587D" w:rsidRDefault="009927F4">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D94DAC" w:rsidRPr="002E587D" w:rsidRDefault="009927F4">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D94DAC" w:rsidRDefault="00D94DAC">
            <w:pPr>
              <w:pStyle w:val="Style1"/>
              <w:widowControl/>
              <w:tabs>
                <w:tab w:val="left" w:pos="459"/>
              </w:tabs>
              <w:rPr>
                <w:rStyle w:val="FontStyle11"/>
                <w:rFonts w:eastAsia="Consolas"/>
                <w:sz w:val="22"/>
                <w:szCs w:val="22"/>
                <w:lang w:val="kk-KZ"/>
              </w:rPr>
            </w:pPr>
          </w:p>
          <w:p w:rsidR="00D94DAC" w:rsidRPr="002E587D" w:rsidRDefault="009927F4">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D94DAC" w:rsidRDefault="00D94DAC">
            <w:pPr>
              <w:pStyle w:val="Style1"/>
              <w:widowControl/>
              <w:tabs>
                <w:tab w:val="left" w:pos="459"/>
              </w:tabs>
              <w:ind w:left="360"/>
              <w:rPr>
                <w:rStyle w:val="FontStyle11"/>
                <w:rFonts w:eastAsia="Consolas"/>
                <w:sz w:val="22"/>
                <w:szCs w:val="22"/>
                <w:lang w:val="kk-KZ"/>
              </w:rPr>
            </w:pP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D94DAC" w:rsidRDefault="00D94DAC">
            <w:pPr>
              <w:pStyle w:val="Style1"/>
              <w:tabs>
                <w:tab w:val="left" w:pos="459"/>
              </w:tabs>
              <w:ind w:left="33" w:firstLine="280"/>
              <w:jc w:val="both"/>
              <w:rPr>
                <w:rStyle w:val="FontStyle11"/>
                <w:rFonts w:eastAsia="Consolas"/>
                <w:b w:val="0"/>
                <w:sz w:val="22"/>
                <w:szCs w:val="22"/>
                <w:lang w:val="kk-KZ"/>
              </w:rPr>
            </w:pP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D94DAC" w:rsidRDefault="009927F4">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D94DAC" w:rsidRPr="002E587D" w:rsidRDefault="009927F4">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D94DAC" w:rsidRPr="002E587D" w:rsidRDefault="009927F4">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D94DAC" w:rsidRPr="002E587D" w:rsidRDefault="009927F4">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D94DAC" w:rsidRDefault="009927F4">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D94DAC" w:rsidRDefault="00D94DAC">
            <w:pPr>
              <w:pStyle w:val="Style2"/>
              <w:widowControl/>
              <w:tabs>
                <w:tab w:val="left" w:pos="2977"/>
              </w:tabs>
              <w:spacing w:line="240" w:lineRule="auto"/>
              <w:ind w:firstLine="280"/>
              <w:jc w:val="both"/>
              <w:rPr>
                <w:rStyle w:val="FontStyle11"/>
                <w:rFonts w:eastAsia="Consolas"/>
                <w:b w:val="0"/>
                <w:sz w:val="22"/>
                <w:szCs w:val="22"/>
                <w:lang w:val="kk-KZ"/>
              </w:rPr>
            </w:pPr>
          </w:p>
          <w:p w:rsidR="00D94DAC" w:rsidRPr="002E587D" w:rsidRDefault="009927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D94DAC" w:rsidRPr="002E587D" w:rsidRDefault="009927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D94DAC" w:rsidRPr="002E587D" w:rsidRDefault="009927F4">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D94DAC" w:rsidRPr="002E587D" w:rsidRDefault="009927F4">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D94DAC" w:rsidRDefault="009927F4">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D94DAC" w:rsidRDefault="00D94DAC">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D94DAC" w:rsidRDefault="00D94DAC">
            <w:pPr>
              <w:pStyle w:val="Style2"/>
              <w:widowControl/>
              <w:tabs>
                <w:tab w:val="left" w:pos="2977"/>
              </w:tabs>
              <w:spacing w:line="240" w:lineRule="auto"/>
              <w:ind w:left="33" w:right="-25" w:firstLine="0"/>
              <w:jc w:val="both"/>
              <w:rPr>
                <w:rFonts w:eastAsia="Consolas"/>
                <w:sz w:val="22"/>
                <w:szCs w:val="22"/>
                <w:lang w:val="kk-KZ"/>
              </w:rPr>
            </w:pPr>
          </w:p>
          <w:p w:rsidR="00D94DAC" w:rsidRDefault="00D94DAC">
            <w:pPr>
              <w:pStyle w:val="Style2"/>
              <w:widowControl/>
              <w:tabs>
                <w:tab w:val="left" w:pos="2977"/>
              </w:tabs>
              <w:spacing w:line="240" w:lineRule="auto"/>
              <w:ind w:left="33" w:right="-25" w:firstLine="0"/>
              <w:jc w:val="both"/>
              <w:rPr>
                <w:sz w:val="22"/>
                <w:szCs w:val="22"/>
                <w:lang w:val="kk-KZ"/>
              </w:rPr>
            </w:pPr>
          </w:p>
          <w:p w:rsidR="00D94DAC" w:rsidRDefault="009927F4">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D94DAC" w:rsidRDefault="00D94DAC">
            <w:pPr>
              <w:ind w:left="33"/>
              <w:rPr>
                <w:rFonts w:ascii="Times New Roman" w:hAnsi="Times New Roman" w:cs="Times New Roman"/>
                <w:sz w:val="22"/>
                <w:szCs w:val="22"/>
                <w:lang w:val="kk-KZ"/>
              </w:rPr>
            </w:pP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D94DAC" w:rsidRDefault="009927F4">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D94DAC" w:rsidRDefault="00D94DAC">
            <w:pPr>
              <w:tabs>
                <w:tab w:val="left" w:pos="415"/>
              </w:tabs>
              <w:jc w:val="both"/>
              <w:rPr>
                <w:rFonts w:ascii="Times New Roman" w:hAnsi="Times New Roman" w:cs="Times New Roman"/>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D94DAC" w:rsidRPr="002E587D" w:rsidRDefault="009927F4">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D94DAC" w:rsidRDefault="009927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ақпаратты қажет етеді.</w:t>
            </w:r>
          </w:p>
          <w:p w:rsidR="00D94DAC" w:rsidRDefault="009927F4">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Default="00D94DAC">
            <w:pPr>
              <w:pStyle w:val="Style4"/>
              <w:widowControl/>
              <w:spacing w:line="240" w:lineRule="auto"/>
              <w:ind w:firstLine="0"/>
              <w:rPr>
                <w:rStyle w:val="FontStyle13"/>
                <w:rFonts w:eastAsia="Calibri"/>
                <w:sz w:val="22"/>
                <w:szCs w:val="22"/>
                <w:lang w:val="kk-KZ"/>
              </w:rPr>
            </w:pPr>
          </w:p>
          <w:p w:rsidR="00D94DAC" w:rsidRPr="002E587D" w:rsidRDefault="009927F4">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D94DAC" w:rsidRDefault="00D94DAC">
            <w:pPr>
              <w:pStyle w:val="Style4"/>
              <w:widowControl/>
              <w:spacing w:line="240" w:lineRule="auto"/>
              <w:ind w:left="33" w:firstLine="0"/>
              <w:rPr>
                <w:rStyle w:val="FontStyle13"/>
                <w:rFonts w:eastAsia="Calibri"/>
                <w:b/>
                <w:sz w:val="22"/>
                <w:szCs w:val="22"/>
                <w:u w:val="single"/>
                <w:lang w:val="kk-KZ"/>
              </w:rPr>
            </w:pPr>
          </w:p>
          <w:p w:rsidR="00D94DAC" w:rsidRDefault="009927F4">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береді: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D94DAC" w:rsidRDefault="009927F4">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D94DAC" w:rsidRPr="002E587D" w:rsidRDefault="009927F4">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D94DAC" w:rsidRPr="002E587D" w:rsidRDefault="009927F4">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D94DAC" w:rsidRDefault="009927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D94DAC" w:rsidRDefault="009927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D94DAC">
            <w:pPr>
              <w:pStyle w:val="aff5"/>
              <w:jc w:val="both"/>
              <w:rPr>
                <w:rFonts w:ascii="Times New Roman" w:hAnsi="Times New Roman" w:cs="Times New Roman"/>
                <w:iCs/>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D94DAC" w:rsidRDefault="00D94DAC">
            <w:pPr>
              <w:jc w:val="both"/>
              <w:rPr>
                <w:rFonts w:ascii="Times New Roman" w:hAnsi="Times New Roman" w:cs="Times New Roman"/>
                <w:b/>
                <w:sz w:val="22"/>
                <w:szCs w:val="22"/>
                <w:lang w:val="kk-KZ"/>
              </w:rPr>
            </w:pP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D94DAC" w:rsidRDefault="009927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D94DAC" w:rsidRDefault="00D94DAC">
            <w:pPr>
              <w:pStyle w:val="aff1"/>
              <w:ind w:left="33"/>
              <w:jc w:val="both"/>
              <w:rPr>
                <w:rFonts w:ascii="Times New Roman" w:hAnsi="Times New Roman" w:cs="Times New Roman"/>
                <w:sz w:val="22"/>
                <w:szCs w:val="22"/>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D94DAC" w:rsidRDefault="00D94DAC">
            <w:pPr>
              <w:rPr>
                <w:rFonts w:ascii="Times New Roman" w:hAnsi="Times New Roman" w:cs="Times New Roman"/>
                <w:b/>
                <w:sz w:val="22"/>
                <w:szCs w:val="22"/>
                <w:lang w:val="kk-KZ"/>
              </w:rPr>
            </w:pPr>
          </w:p>
          <w:p w:rsidR="00D94DAC" w:rsidRDefault="009927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D94DAC" w:rsidRDefault="009927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D94DAC" w:rsidRDefault="009927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D94DAC" w:rsidRDefault="00D94DAC">
            <w:pPr>
              <w:rPr>
                <w:rFonts w:ascii="Times New Roman" w:hAnsi="Times New Roman" w:cs="Times New Roman"/>
                <w:b/>
                <w:sz w:val="22"/>
                <w:szCs w:val="22"/>
                <w:lang w:val="kk-KZ"/>
              </w:rPr>
            </w:pPr>
          </w:p>
          <w:p w:rsidR="00D94DAC" w:rsidRPr="002E587D" w:rsidRDefault="009927F4">
            <w:pPr>
              <w:pStyle w:val="aff5"/>
              <w:ind w:left="33" w:firstLine="280"/>
              <w:jc w:val="both"/>
              <w:rPr>
                <w:lang w:val="kk-KZ"/>
              </w:rPr>
            </w:pPr>
            <w:r>
              <w:rPr>
                <w:rFonts w:ascii="Times New Roman" w:hAnsi="Times New Roman" w:cs="Times New Roman"/>
                <w:sz w:val="22"/>
                <w:szCs w:val="22"/>
                <w:lang w:val="kk-KZ"/>
              </w:rPr>
              <w:lastRenderedPageBreak/>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D94DAC" w:rsidRPr="002E587D" w:rsidRDefault="009927F4">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D94DAC" w:rsidRDefault="009927F4">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D94DAC" w:rsidRPr="00BE376F" w:rsidRDefault="009927F4">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D94DAC" w:rsidRPr="00BE376F" w:rsidRDefault="009927F4">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D94DAC" w:rsidRPr="00BE376F" w:rsidRDefault="009927F4">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D94DAC" w:rsidRPr="00BE376F" w:rsidRDefault="009927F4">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D94DAC" w:rsidRPr="00BE376F" w:rsidRDefault="009927F4">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D94DAC" w:rsidRPr="00BE376F" w:rsidRDefault="009927F4">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D94DAC" w:rsidRPr="00BE376F" w:rsidRDefault="009927F4">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D94DAC" w:rsidRPr="00BE376F" w:rsidRDefault="009927F4">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ind w:firstLine="313"/>
              <w:jc w:val="both"/>
              <w:rPr>
                <w:rFonts w:ascii="Times New Roman" w:hAnsi="Times New Roman" w:cs="Times New Roman"/>
                <w:sz w:val="22"/>
                <w:szCs w:val="22"/>
                <w:lang w:val="kk-KZ"/>
              </w:rPr>
            </w:pPr>
          </w:p>
          <w:p w:rsidR="00D94DAC" w:rsidRDefault="009927F4">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D94DAC" w:rsidRDefault="00D94DAC">
            <w:pPr>
              <w:pStyle w:val="aff5"/>
              <w:jc w:val="both"/>
              <w:rPr>
                <w:rFonts w:ascii="Times New Roman" w:hAnsi="Times New Roman" w:cs="Times New Roman"/>
                <w:b/>
                <w:sz w:val="22"/>
                <w:szCs w:val="22"/>
                <w:lang w:val="kk-KZ"/>
              </w:rPr>
            </w:pP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D94DAC" w:rsidRDefault="009927F4">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D94DAC" w:rsidRDefault="009927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D94DAC" w:rsidRDefault="009927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D94DAC" w:rsidRDefault="009927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D94DAC" w:rsidRDefault="009927F4">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D94DAC" w:rsidRDefault="00D94DAC">
            <w:pPr>
              <w:pStyle w:val="aff5"/>
              <w:jc w:val="both"/>
              <w:rPr>
                <w:rFonts w:ascii="Times New Roman" w:hAnsi="Times New Roman" w:cs="Times New Roman"/>
                <w:sz w:val="22"/>
                <w:szCs w:val="22"/>
                <w:lang w:val="kk-KZ"/>
              </w:rPr>
            </w:pPr>
          </w:p>
          <w:p w:rsidR="00D94DAC" w:rsidRDefault="00D94DAC">
            <w:pPr>
              <w:pStyle w:val="aff5"/>
              <w:jc w:val="both"/>
              <w:rPr>
                <w:rFonts w:ascii="Times New Roman" w:hAnsi="Times New Roman" w:cs="Times New Roman"/>
                <w:sz w:val="22"/>
                <w:szCs w:val="22"/>
                <w:lang w:val="kk-KZ"/>
              </w:rPr>
            </w:pPr>
          </w:p>
          <w:p w:rsidR="00D94DAC" w:rsidRDefault="00D94DAC">
            <w:pPr>
              <w:pStyle w:val="aff5"/>
              <w:jc w:val="both"/>
              <w:rPr>
                <w:rFonts w:ascii="Times New Roman" w:hAnsi="Times New Roman" w:cs="Times New Roman"/>
                <w:sz w:val="22"/>
                <w:szCs w:val="22"/>
                <w:lang w:val="kk-KZ"/>
              </w:rPr>
            </w:pPr>
          </w:p>
          <w:p w:rsidR="00D94DAC" w:rsidRDefault="009927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D94DAC" w:rsidRDefault="00D94DAC">
            <w:pPr>
              <w:jc w:val="both"/>
              <w:rPr>
                <w:rFonts w:ascii="Times New Roman" w:hAnsi="Times New Roman" w:cs="Times New Roman"/>
                <w:b/>
                <w:sz w:val="22"/>
                <w:szCs w:val="22"/>
                <w:lang w:val="kk-KZ"/>
              </w:rPr>
            </w:pPr>
          </w:p>
          <w:p w:rsidR="00D94DAC" w:rsidRPr="00BE376F" w:rsidRDefault="009927F4">
            <w:pPr>
              <w:ind w:firstLine="313"/>
              <w:jc w:val="both"/>
              <w:rPr>
                <w:lang w:val="kk-KZ"/>
              </w:rPr>
            </w:pPr>
            <w:r w:rsidRPr="00BE376F">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BE376F">
              <w:rPr>
                <w:rFonts w:ascii="Times New Roman" w:hAnsi="Times New Roman" w:cs="Times New Roman"/>
                <w:sz w:val="22"/>
                <w:szCs w:val="22"/>
                <w:lang w:val="kk-KZ"/>
              </w:rPr>
              <w:t>.1.</w:t>
            </w:r>
            <w:r w:rsidRPr="00BE376F">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9927F4">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D94DAC" w:rsidRDefault="00D94DAC">
            <w:pPr>
              <w:tabs>
                <w:tab w:val="center" w:pos="2836"/>
              </w:tabs>
              <w:jc w:val="both"/>
              <w:rPr>
                <w:rFonts w:ascii="Times New Roman" w:hAnsi="Times New Roman" w:cs="Times New Roman"/>
                <w:b/>
                <w:iCs/>
                <w:sz w:val="22"/>
                <w:szCs w:val="22"/>
                <w:lang w:val="kk-KZ"/>
              </w:rPr>
            </w:pP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D94DAC" w:rsidRDefault="009927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D94DAC" w:rsidRDefault="00D94DAC">
            <w:pPr>
              <w:rPr>
                <w:rFonts w:ascii="Times New Roman" w:hAnsi="Times New Roman" w:cs="Times New Roman"/>
                <w:sz w:val="22"/>
                <w:szCs w:val="22"/>
              </w:rPr>
            </w:pPr>
          </w:p>
          <w:p w:rsidR="00D94DAC" w:rsidRDefault="009927F4">
            <w:r>
              <w:rPr>
                <w:rFonts w:ascii="Times New Roman" w:hAnsi="Times New Roman" w:cs="Times New Roman"/>
                <w:sz w:val="22"/>
                <w:szCs w:val="22"/>
                <w:lang w:val="kk-KZ"/>
              </w:rPr>
              <w:t xml:space="preserve">_______________  </w:t>
            </w:r>
          </w:p>
          <w:p w:rsidR="00D94DAC" w:rsidRDefault="00D94DAC">
            <w:pPr>
              <w:jc w:val="both"/>
              <w:rPr>
                <w:rFonts w:ascii="Times New Roman" w:hAnsi="Times New Roman" w:cs="Times New Roman"/>
                <w:sz w:val="22"/>
                <w:szCs w:val="22"/>
                <w:lang w:val="kk-KZ"/>
              </w:rPr>
            </w:pPr>
          </w:p>
          <w:p w:rsidR="00D94DAC" w:rsidRDefault="00D94DAC">
            <w:pPr>
              <w:tabs>
                <w:tab w:val="center" w:pos="2836"/>
              </w:tabs>
              <w:jc w:val="both"/>
              <w:rPr>
                <w:rFonts w:ascii="Times New Roman" w:hAnsi="Times New Roman" w:cs="Times New Roman"/>
                <w:b/>
                <w:iCs/>
                <w:sz w:val="22"/>
                <w:szCs w:val="22"/>
                <w:lang w:val="kk-KZ"/>
              </w:rPr>
            </w:pPr>
          </w:p>
          <w:p w:rsidR="00D94DAC" w:rsidRDefault="00D94DAC">
            <w:pPr>
              <w:jc w:val="both"/>
              <w:rPr>
                <w:rFonts w:ascii="Times New Roman" w:hAnsi="Times New Roman" w:cs="Times New Roman"/>
                <w:b/>
                <w:iCs/>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D94DAC" w:rsidRDefault="009927F4">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D94DAC" w:rsidRDefault="009927F4">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D94DAC" w:rsidRDefault="00D94DAC">
            <w:pPr>
              <w:rPr>
                <w:rFonts w:ascii="Times New Roman" w:hAnsi="Times New Roman" w:cs="Times New Roman"/>
                <w:sz w:val="22"/>
                <w:szCs w:val="22"/>
              </w:rPr>
            </w:pPr>
          </w:p>
          <w:p w:rsidR="00D94DAC" w:rsidRDefault="009927F4">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D94DAC" w:rsidRDefault="009927F4">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D94DAC">
              <w:trPr>
                <w:trHeight w:val="1618"/>
              </w:trPr>
              <w:tc>
                <w:tcPr>
                  <w:tcW w:w="4996" w:type="dxa"/>
                </w:tcPr>
                <w:p w:rsidR="00D94DAC" w:rsidRDefault="009927F4">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D94DAC" w:rsidRDefault="009927F4">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тиісті биржалық мәмілелердің шарттарымен бірге, сондай-ақ "</w:t>
                  </w:r>
                  <w:r w:rsidR="002E587D">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D94DAC" w:rsidRDefault="009927F4">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D94DAC" w:rsidRDefault="009927F4">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 xml:space="preserve">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D94DAC" w:rsidRDefault="00D94DAC">
                  <w:pPr>
                    <w:jc w:val="both"/>
                    <w:rPr>
                      <w:rFonts w:ascii="Times New Roman" w:eastAsia="Times New Roman" w:hAnsi="Times New Roman" w:cs="Times New Roman"/>
                      <w:sz w:val="22"/>
                      <w:szCs w:val="22"/>
                    </w:rPr>
                  </w:pPr>
                </w:p>
                <w:p w:rsidR="00D94DAC" w:rsidRDefault="00D94DAC">
                  <w:pPr>
                    <w:ind w:firstLine="567"/>
                    <w:jc w:val="both"/>
                    <w:rPr>
                      <w:rFonts w:ascii="Times New Roman" w:eastAsia="Times New Roman" w:hAnsi="Times New Roman" w:cs="Times New Roman"/>
                      <w:sz w:val="22"/>
                      <w:szCs w:val="22"/>
                    </w:rPr>
                  </w:pPr>
                </w:p>
              </w:tc>
            </w:tr>
          </w:tbl>
          <w:p w:rsidR="00D94DAC" w:rsidRDefault="009927F4">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D94DAC" w:rsidRDefault="00D94DAC">
            <w:pPr>
              <w:rPr>
                <w:rFonts w:ascii="Times New Roman" w:eastAsia="Times New Roman" w:hAnsi="Times New Roman" w:cs="Times New Roman"/>
                <w:b/>
                <w:sz w:val="22"/>
                <w:szCs w:val="22"/>
              </w:rPr>
            </w:pPr>
          </w:p>
          <w:p w:rsidR="00D94DAC" w:rsidRDefault="009927F4">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D94DAC" w:rsidRDefault="009927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қындалған көлемде және осы Шарттың 5.6., 5.7. тармақтарында айқындалған тәртіппен Сатушы қосымша келіскен көлемде партиялармен жүзеге асырылады. .</w:t>
            </w:r>
          </w:p>
          <w:p w:rsidR="00D94DAC" w:rsidRDefault="009927F4">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D94DAC" w:rsidRDefault="009927F4">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 xml:space="preserve">ққа жеке пайдалану үшін. </w:t>
            </w:r>
          </w:p>
          <w:p w:rsidR="00D94DAC" w:rsidRDefault="009927F4">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D94DAC" w:rsidRDefault="00D94DAC">
            <w:pPr>
              <w:tabs>
                <w:tab w:val="left" w:pos="426"/>
                <w:tab w:val="left" w:pos="4350"/>
              </w:tabs>
              <w:jc w:val="both"/>
              <w:rPr>
                <w:rFonts w:ascii="Times New Roman" w:hAnsi="Times New Roman" w:cs="Times New Roman"/>
                <w:sz w:val="22"/>
                <w:szCs w:val="22"/>
              </w:rPr>
            </w:pPr>
          </w:p>
          <w:p w:rsidR="00D94DAC" w:rsidRDefault="009927F4">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D94DAC" w:rsidRDefault="00D94DAC">
            <w:pPr>
              <w:tabs>
                <w:tab w:val="left" w:pos="600"/>
                <w:tab w:val="left" w:pos="1276"/>
              </w:tabs>
              <w:jc w:val="both"/>
              <w:rPr>
                <w:rFonts w:ascii="Times New Roman" w:hAnsi="Times New Roman" w:cs="Times New Roman"/>
                <w:b/>
                <w:sz w:val="22"/>
                <w:szCs w:val="22"/>
              </w:rPr>
            </w:pPr>
          </w:p>
          <w:p w:rsidR="00D94DAC" w:rsidRDefault="009927F4">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 xml:space="preserve">Осы Келісімшарттың </w:t>
            </w:r>
            <w:proofErr w:type="gramStart"/>
            <w:r>
              <w:rPr>
                <w:rFonts w:ascii="Times New Roman" w:hAnsi="Times New Roman" w:cs="Times New Roman"/>
                <w:sz w:val="22"/>
              </w:rPr>
              <w:t>р</w:t>
            </w:r>
            <w:proofErr w:type="gramEnd"/>
            <w:r>
              <w:rPr>
                <w:rFonts w:ascii="Times New Roman" w:hAnsi="Times New Roman" w:cs="Times New Roman"/>
                <w:sz w:val="22"/>
              </w:rPr>
              <w:t>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D94DAC" w:rsidRDefault="009927F4">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D94DAC" w:rsidRDefault="009927F4">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расталады және келесі техникалық сипаттамаларға сәйкес келуі керек: </w:t>
            </w:r>
          </w:p>
          <w:p w:rsidR="00D94DAC" w:rsidRDefault="009927F4">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D94DAC" w:rsidRDefault="009927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D94DAC" w:rsidRDefault="009927F4">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D94DAC" w:rsidRDefault="00D94DAC">
            <w:pPr>
              <w:tabs>
                <w:tab w:val="left" w:pos="600"/>
                <w:tab w:val="left" w:pos="1276"/>
              </w:tabs>
              <w:ind w:left="851" w:hanging="675"/>
              <w:jc w:val="center"/>
              <w:rPr>
                <w:rFonts w:ascii="Times New Roman" w:hAnsi="Times New Roman" w:cs="Times New Roman"/>
                <w:sz w:val="22"/>
                <w:szCs w:val="22"/>
              </w:rPr>
            </w:pPr>
          </w:p>
          <w:p w:rsidR="00D94DAC" w:rsidRDefault="009927F4">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D94DAC" w:rsidRDefault="00D94DAC">
            <w:pPr>
              <w:rPr>
                <w:rFonts w:ascii="Times New Roman" w:hAnsi="Times New Roman" w:cs="Times New Roman"/>
                <w:sz w:val="22"/>
                <w:szCs w:val="22"/>
              </w:rPr>
            </w:pPr>
          </w:p>
          <w:p w:rsidR="00D94DAC" w:rsidRDefault="009927F4">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D94DAC" w:rsidRDefault="009927F4">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D94DAC" w:rsidRDefault="009927F4">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D94DAC" w:rsidRDefault="009927F4">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D94DAC" w:rsidRDefault="00D94DAC">
            <w:pPr>
              <w:pStyle w:val="affe"/>
              <w:ind w:firstLine="316"/>
              <w:jc w:val="both"/>
              <w:rPr>
                <w:sz w:val="22"/>
                <w:szCs w:val="22"/>
              </w:rPr>
            </w:pPr>
          </w:p>
          <w:p w:rsidR="00D94DAC" w:rsidRDefault="009927F4">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D94DAC" w:rsidRDefault="00D94DAC">
            <w:pPr>
              <w:jc w:val="both"/>
              <w:rPr>
                <w:rFonts w:ascii="Times New Roman" w:hAnsi="Times New Roman" w:cs="Times New Roman"/>
                <w:sz w:val="22"/>
                <w:szCs w:val="22"/>
              </w:rPr>
            </w:pPr>
          </w:p>
          <w:p w:rsidR="00D94DAC" w:rsidRDefault="009927F4">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D94DAC" w:rsidRDefault="00D94DAC">
            <w:pPr>
              <w:pStyle w:val="aff1"/>
              <w:ind w:left="0"/>
              <w:jc w:val="center"/>
              <w:rPr>
                <w:rFonts w:ascii="Times New Roman" w:hAnsi="Times New Roman" w:cs="Times New Roman"/>
                <w:b/>
                <w:sz w:val="22"/>
                <w:szCs w:val="22"/>
              </w:rPr>
            </w:pPr>
          </w:p>
          <w:p w:rsidR="00D94DAC" w:rsidRDefault="009927F4">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 xml:space="preserve">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үнтізбелік күннен бастап Клиринг орталығының банктік шотына</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2E587D">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D94DAC" w:rsidRDefault="009927F4">
            <w:pPr>
              <w:ind w:left="419" w:firstLine="6"/>
              <w:jc w:val="both"/>
            </w:pPr>
            <w:r>
              <w:rPr>
                <w:rFonts w:ascii="Times New Roman" w:hAnsi="Times New Roman" w:cs="Times New Roman"/>
                <w:sz w:val="22"/>
                <w:szCs w:val="22"/>
              </w:rPr>
              <w:t>Ағымдағы шот: KZ046010131000118505</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D94DAC" w:rsidRDefault="009927F4">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нөмірі ___________. Брокердің коды ______.".</w:t>
            </w:r>
          </w:p>
          <w:p w:rsidR="00D94DAC" w:rsidRDefault="00D94DAC">
            <w:pPr>
              <w:ind w:left="419" w:firstLine="6"/>
              <w:jc w:val="both"/>
              <w:rPr>
                <w:rFonts w:ascii="Times New Roman" w:hAnsi="Times New Roman" w:cs="Times New Roman"/>
                <w:sz w:val="22"/>
                <w:szCs w:val="22"/>
              </w:rPr>
            </w:pPr>
          </w:p>
          <w:p w:rsidR="00D94DAC" w:rsidRDefault="009927F4">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іленің бағасын өзгертпеген жағдайда, осы Шартта және оның қосымшасында көзделген жағдайларда.</w:t>
            </w:r>
          </w:p>
          <w:p w:rsidR="00D94DAC" w:rsidRDefault="00D94DAC">
            <w:pPr>
              <w:ind w:left="419" w:firstLine="6"/>
              <w:jc w:val="both"/>
              <w:rPr>
                <w:rFonts w:ascii="Times New Roman" w:hAnsi="Times New Roman" w:cs="Times New Roman"/>
                <w:sz w:val="22"/>
                <w:szCs w:val="22"/>
              </w:rPr>
            </w:pPr>
          </w:p>
          <w:p w:rsidR="00D94DAC" w:rsidRDefault="00D94DAC">
            <w:pPr>
              <w:tabs>
                <w:tab w:val="left" w:pos="567"/>
                <w:tab w:val="left" w:pos="1985"/>
              </w:tabs>
              <w:ind w:firstLine="458"/>
              <w:jc w:val="both"/>
              <w:rPr>
                <w:rFonts w:ascii="Times New Roman" w:hAnsi="Times New Roman" w:cs="Times New Roman"/>
                <w:sz w:val="22"/>
                <w:szCs w:val="22"/>
              </w:rPr>
            </w:pP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 xml:space="preserve">ға </w:t>
            </w:r>
            <w:r>
              <w:rPr>
                <w:rFonts w:ascii="Times New Roman" w:hAnsi="Times New Roman" w:cs="Times New Roman"/>
                <w:sz w:val="22"/>
                <w:szCs w:val="22"/>
              </w:rPr>
              <w:lastRenderedPageBreak/>
              <w:t xml:space="preserve">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D94DAC" w:rsidRDefault="009927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D94DAC" w:rsidRDefault="009927F4">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D94DAC" w:rsidRDefault="009927F4">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D94DAC" w:rsidRDefault="009927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D94DAC" w:rsidRDefault="009927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 күнтізбелік 120 (жүз жиырма) күн ішінде Сатып алушының ағымдағы шотына.</w:t>
            </w:r>
          </w:p>
          <w:p w:rsidR="00D94DAC" w:rsidRDefault="009927F4">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D94DAC" w:rsidRDefault="00D94DAC">
            <w:pPr>
              <w:jc w:val="both"/>
              <w:rPr>
                <w:rStyle w:val="FontStyle13"/>
                <w:sz w:val="22"/>
                <w:szCs w:val="22"/>
              </w:rPr>
            </w:pPr>
          </w:p>
          <w:p w:rsidR="00D94DAC" w:rsidRDefault="009927F4">
            <w:pPr>
              <w:pStyle w:val="aff1"/>
              <w:numPr>
                <w:ilvl w:val="0"/>
                <w:numId w:val="20"/>
              </w:numPr>
              <w:spacing w:after="0"/>
              <w:contextualSpacing/>
            </w:pPr>
            <w:r>
              <w:rPr>
                <w:rStyle w:val="FontStyle13"/>
                <w:b/>
                <w:sz w:val="22"/>
                <w:szCs w:val="22"/>
              </w:rPr>
              <w:t>Жеткізу(жөнелту) тәртібі Тауардың</w:t>
            </w:r>
          </w:p>
          <w:p w:rsidR="00D94DAC" w:rsidRDefault="00D94DAC">
            <w:pPr>
              <w:ind w:left="283"/>
              <w:rPr>
                <w:rStyle w:val="FontStyle13"/>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w:t>
            </w:r>
            <w:r>
              <w:rPr>
                <w:rFonts w:ascii="Times New Roman" w:hAnsi="Times New Roman" w:cs="Times New Roman"/>
                <w:sz w:val="22"/>
                <w:szCs w:val="22"/>
              </w:rPr>
              <w:lastRenderedPageBreak/>
              <w:t xml:space="preserve">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 xml:space="preserve">ғақты жеткізілуін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вагон) жасалуы керек.</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D94DAC" w:rsidRDefault="009927F4">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кезінде оның қатып қалуын болдырмау үшін алдын-алу шараларына ұшырайды.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5.5. Жеткізу мерзі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і – (________ _____ жылдың).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xml:space="preserve">, Шартқа № 2 қосымшаға сәйкес және Сатушының осы Шарт бойынша міндеттемелерін тиісінше орындауы үшін қажетті және жеткілікті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D94DAC" w:rsidRDefault="009927F4">
            <w:pPr>
              <w:jc w:val="both"/>
            </w:pPr>
            <w:bookmarkStart w:id="29" w:name="OLE_LINK34"/>
            <w:bookmarkStart w:id="30" w:name="OLE_LINK31"/>
            <w:r>
              <w:rPr>
                <w:rFonts w:ascii="Times New Roman" w:hAnsi="Times New Roman" w:cs="Times New Roman"/>
                <w:sz w:val="22"/>
                <w:szCs w:val="22"/>
              </w:rPr>
              <w:lastRenderedPageBreak/>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 xml:space="preserve">ға қабылданған күн.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кейін Сатушы Сатып алушыға жөнелтеді: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D94DAC" w:rsidRDefault="009927F4">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мерзімінің соңына дейін осы Шарттың 2.1. тармағында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D94DAC" w:rsidRDefault="009927F4">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D94DAC" w:rsidRDefault="009927F4">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D94DAC" w:rsidRDefault="009927F4">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D94DAC" w:rsidRPr="00BE376F" w:rsidRDefault="009927F4">
            <w:pPr>
              <w:ind w:firstLine="458"/>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D94DAC" w:rsidRPr="00BE376F" w:rsidRDefault="009927F4">
            <w:pPr>
              <w:ind w:firstLine="458"/>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D94DAC" w:rsidRPr="00BE376F" w:rsidRDefault="009927F4">
            <w:pPr>
              <w:ind w:firstLine="458"/>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Pr="00BE376F" w:rsidRDefault="009927F4">
            <w:pPr>
              <w:jc w:val="center"/>
              <w:rPr>
                <w:rFonts w:ascii="Times New Roman" w:hAnsi="Times New Roman" w:cs="Times New Roman"/>
                <w:b/>
                <w:sz w:val="22"/>
                <w:szCs w:val="22"/>
                <w:lang w:val="kk-KZ"/>
              </w:rPr>
            </w:pPr>
            <w:r w:rsidRPr="00BE376F">
              <w:rPr>
                <w:rFonts w:ascii="Times New Roman" w:hAnsi="Times New Roman" w:cs="Times New Roman"/>
                <w:b/>
                <w:sz w:val="22"/>
                <w:szCs w:val="22"/>
                <w:lang w:val="kk-KZ"/>
              </w:rPr>
              <w:t>6. Тауарды саны мен сапасы бойынша қабылдау тәртібі</w:t>
            </w:r>
          </w:p>
          <w:p w:rsidR="00D94DAC" w:rsidRPr="00BE376F" w:rsidRDefault="009927F4">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BE376F">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D94DAC" w:rsidRDefault="00D94DAC">
            <w:pPr>
              <w:jc w:val="both"/>
              <w:rPr>
                <w:rFonts w:ascii="Times New Roman" w:hAnsi="Times New Roman" w:cs="Times New Roman"/>
                <w:sz w:val="22"/>
                <w:szCs w:val="22"/>
                <w:lang w:val="kk-KZ"/>
              </w:rPr>
            </w:pPr>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D94DAC" w:rsidRPr="00BE376F" w:rsidRDefault="009927F4">
            <w:pPr>
              <w:jc w:val="both"/>
              <w:rPr>
                <w:lang w:val="kk-KZ"/>
              </w:rPr>
            </w:pPr>
            <w:r w:rsidRPr="00BE376F">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D94DAC" w:rsidRDefault="009927F4">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D94DAC" w:rsidRDefault="00D94DAC">
            <w:pPr>
              <w:pStyle w:val="af8"/>
              <w:tabs>
                <w:tab w:val="left" w:pos="0"/>
              </w:tabs>
              <w:spacing w:after="0"/>
              <w:jc w:val="both"/>
              <w:rPr>
                <w:rFonts w:ascii="Times New Roman" w:hAnsi="Times New Roman" w:cs="Times New Roman"/>
                <w:sz w:val="22"/>
                <w:szCs w:val="22"/>
                <w:lang w:val="kk-KZ"/>
              </w:rPr>
            </w:pPr>
          </w:p>
          <w:p w:rsidR="00D94DAC" w:rsidRPr="00BE376F" w:rsidRDefault="00D94DAC">
            <w:pPr>
              <w:ind w:left="927"/>
              <w:rPr>
                <w:rFonts w:ascii="Times New Roman" w:hAnsi="Times New Roman" w:cs="Times New Roman"/>
                <w:b/>
                <w:sz w:val="22"/>
                <w:szCs w:val="22"/>
                <w:lang w:val="kk-KZ"/>
              </w:rPr>
            </w:pPr>
          </w:p>
          <w:p w:rsidR="00D94DAC" w:rsidRPr="00BE376F" w:rsidRDefault="009927F4">
            <w:pPr>
              <w:ind w:left="927"/>
              <w:rPr>
                <w:rFonts w:ascii="Times New Roman" w:hAnsi="Times New Roman" w:cs="Times New Roman"/>
                <w:b/>
                <w:sz w:val="22"/>
                <w:szCs w:val="22"/>
                <w:lang w:val="kk-KZ"/>
              </w:rPr>
            </w:pPr>
            <w:r w:rsidRPr="00BE376F">
              <w:rPr>
                <w:rFonts w:ascii="Times New Roman" w:hAnsi="Times New Roman" w:cs="Times New Roman"/>
                <w:b/>
                <w:sz w:val="22"/>
                <w:szCs w:val="22"/>
                <w:lang w:val="kk-KZ"/>
              </w:rPr>
              <w:t>7. Тараптардың жауапкершілігі</w:t>
            </w:r>
          </w:p>
          <w:p w:rsidR="00D94DAC" w:rsidRPr="00BE376F" w:rsidRDefault="009927F4">
            <w:pPr>
              <w:pStyle w:val="affe"/>
              <w:ind w:firstLine="316"/>
              <w:jc w:val="both"/>
              <w:rPr>
                <w:sz w:val="22"/>
                <w:szCs w:val="22"/>
                <w:lang w:val="kk-KZ"/>
              </w:rPr>
            </w:pPr>
            <w:r w:rsidRPr="00BE376F">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D94DAC" w:rsidRPr="00BE376F" w:rsidRDefault="009927F4">
            <w:pPr>
              <w:tabs>
                <w:tab w:val="left" w:pos="900"/>
              </w:tabs>
              <w:ind w:firstLine="316"/>
              <w:jc w:val="both"/>
              <w:rPr>
                <w:lang w:val="kk-KZ"/>
              </w:rPr>
            </w:pPr>
            <w:r w:rsidRPr="00BE376F">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D94DAC" w:rsidRPr="00BE376F" w:rsidRDefault="009927F4">
            <w:pPr>
              <w:pStyle w:val="212"/>
              <w:ind w:firstLine="316"/>
              <w:jc w:val="both"/>
              <w:rPr>
                <w:lang w:val="kk-KZ"/>
              </w:rPr>
            </w:pPr>
            <w:r w:rsidRPr="00BE376F">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D94DAC" w:rsidRPr="00BE376F" w:rsidRDefault="009927F4">
            <w:pPr>
              <w:pStyle w:val="212"/>
              <w:ind w:firstLine="316"/>
              <w:jc w:val="both"/>
              <w:rPr>
                <w:sz w:val="22"/>
                <w:szCs w:val="22"/>
                <w:lang w:val="kk-KZ"/>
              </w:rPr>
            </w:pPr>
            <w:r w:rsidRPr="00BE376F">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D94DAC" w:rsidRPr="00BE376F" w:rsidRDefault="009927F4">
            <w:pPr>
              <w:pStyle w:val="212"/>
              <w:shd w:val="clear" w:color="auto" w:fill="FFFFFF"/>
              <w:ind w:firstLine="316"/>
              <w:jc w:val="both"/>
              <w:rPr>
                <w:sz w:val="22"/>
                <w:szCs w:val="22"/>
                <w:lang w:val="kk-KZ"/>
              </w:rPr>
            </w:pPr>
            <w:r w:rsidRPr="00BE376F">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BE376F">
              <w:rPr>
                <w:sz w:val="22"/>
                <w:szCs w:val="22"/>
                <w:lang w:val="kk-KZ"/>
              </w:rPr>
              <w:lastRenderedPageBreak/>
              <w:t>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D94DAC" w:rsidRPr="00BE376F" w:rsidRDefault="009927F4">
            <w:pPr>
              <w:pStyle w:val="212"/>
              <w:shd w:val="clear" w:color="auto" w:fill="FFFFFF"/>
              <w:ind w:firstLine="316"/>
              <w:jc w:val="both"/>
              <w:rPr>
                <w:lang w:val="kk-KZ"/>
              </w:rPr>
            </w:pPr>
            <w:r w:rsidRPr="00BE376F">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rsidR="00D94DAC" w:rsidRPr="00BE376F" w:rsidRDefault="009927F4">
            <w:pPr>
              <w:widowControl w:val="0"/>
              <w:tabs>
                <w:tab w:val="left" w:pos="900"/>
                <w:tab w:val="left" w:pos="958"/>
                <w:tab w:val="left" w:pos="1234"/>
              </w:tabs>
              <w:autoSpaceDE w:val="0"/>
              <w:ind w:firstLine="316"/>
              <w:jc w:val="both"/>
              <w:rPr>
                <w:lang w:val="kk-KZ"/>
              </w:rPr>
            </w:pPr>
            <w:r w:rsidRPr="00BE376F">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D94DAC" w:rsidRPr="00BE376F" w:rsidRDefault="009927F4">
            <w:pPr>
              <w:widowControl w:val="0"/>
              <w:tabs>
                <w:tab w:val="left" w:pos="900"/>
                <w:tab w:val="left" w:pos="958"/>
                <w:tab w:val="left" w:pos="1234"/>
              </w:tabs>
              <w:autoSpaceDE w:val="0"/>
              <w:ind w:firstLine="174"/>
              <w:jc w:val="both"/>
              <w:rPr>
                <w:lang w:val="kk-KZ"/>
              </w:rPr>
            </w:pPr>
            <w:r w:rsidRPr="00BE376F">
              <w:rPr>
                <w:rFonts w:ascii="Times New Roman" w:eastAsia="Times New Roman" w:hAnsi="Times New Roman" w:cs="Times New Roman"/>
                <w:sz w:val="22"/>
                <w:szCs w:val="22"/>
                <w:lang w:val="kk-KZ"/>
              </w:rPr>
              <w:t xml:space="preserve">   </w:t>
            </w:r>
            <w:r w:rsidRPr="00BE376F">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BE376F">
              <w:rPr>
                <w:rFonts w:ascii="Times New Roman" w:hAnsi="Times New Roman" w:cs="Times New Roman"/>
                <w:color w:val="FF0000"/>
                <w:sz w:val="22"/>
                <w:szCs w:val="22"/>
                <w:lang w:val="kk-KZ"/>
              </w:rPr>
              <w:t>-дан</w:t>
            </w:r>
            <w:r w:rsidRPr="00BE376F">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D94DAC" w:rsidRPr="00BE376F" w:rsidRDefault="009927F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D94DAC" w:rsidRPr="00BE376F" w:rsidRDefault="009927F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D94DAC" w:rsidRPr="00BE376F" w:rsidRDefault="009927F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7.11 </w:t>
            </w:r>
            <w:bookmarkStart w:id="34" w:name="OLE_LINK66"/>
            <w:bookmarkStart w:id="35" w:name="OLE_LINK65"/>
            <w:r w:rsidRPr="00BE376F">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D94DAC" w:rsidRPr="00BE376F" w:rsidRDefault="009927F4">
            <w:pPr>
              <w:widowControl w:val="0"/>
              <w:tabs>
                <w:tab w:val="left" w:pos="900"/>
                <w:tab w:val="left" w:pos="958"/>
                <w:tab w:val="left" w:pos="1234"/>
              </w:tabs>
              <w:autoSpaceDE w:val="0"/>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Сатып алушы 2.1-тармақта көрсетілген Тауар </w:t>
            </w:r>
            <w:r w:rsidRPr="00BE376F">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rsidR="00D94DAC" w:rsidRPr="00BE376F" w:rsidRDefault="009927F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rsidR="00D94DAC" w:rsidRPr="00BE376F" w:rsidRDefault="009927F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D94DAC" w:rsidRPr="00BE376F" w:rsidRDefault="009927F4">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BE376F">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9"/>
            <w:bookmarkStart w:id="44" w:name="OLE_LINK68"/>
            <w:r w:rsidRPr="00BE376F">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D94DAC" w:rsidRPr="00BE376F" w:rsidRDefault="009927F4">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BE376F">
              <w:rPr>
                <w:rFonts w:ascii="Times New Roman" w:hAnsi="Times New Roman" w:cs="Times New Roman"/>
                <w:sz w:val="22"/>
                <w:szCs w:val="22"/>
                <w:lang w:val="kk-KZ"/>
              </w:rPr>
              <w:t xml:space="preserve">7.15. </w:t>
            </w:r>
            <w:bookmarkStart w:id="47" w:name="OLE_LINK71"/>
            <w:bookmarkStart w:id="48" w:name="OLE_LINK70"/>
            <w:r w:rsidRPr="00BE376F">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BE376F">
              <w:rPr>
                <w:rFonts w:ascii="Times New Roman" w:hAnsi="Times New Roman" w:cs="Times New Roman"/>
                <w:sz w:val="22"/>
                <w:szCs w:val="22"/>
                <w:lang w:val="kk-KZ"/>
              </w:rPr>
              <w:t>.</w:t>
            </w:r>
          </w:p>
          <w:p w:rsidR="00D94DAC" w:rsidRPr="00BE376F" w:rsidRDefault="009927F4">
            <w:pPr>
              <w:widowControl w:val="0"/>
              <w:tabs>
                <w:tab w:val="left" w:pos="0"/>
              </w:tabs>
              <w:autoSpaceDE w:val="0"/>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BE376F">
              <w:rPr>
                <w:rFonts w:ascii="Times New Roman" w:hAnsi="Times New Roman" w:cs="Times New Roman"/>
                <w:sz w:val="22"/>
                <w:szCs w:val="22"/>
                <w:lang w:val="kk-KZ"/>
              </w:rPr>
              <w:lastRenderedPageBreak/>
              <w:t>барлық айыппұлдарды/төлемдерді/алымдарды төлеуге міндеттенеді. Сатушыдан тиісті хабарламаны алған күннен бастап 5 (бес) банктік күн ішінде.</w:t>
            </w:r>
          </w:p>
          <w:p w:rsidR="00D94DAC" w:rsidRPr="00BE376F" w:rsidRDefault="009927F4">
            <w:pPr>
              <w:widowControl w:val="0"/>
              <w:tabs>
                <w:tab w:val="left" w:pos="0"/>
              </w:tabs>
              <w:autoSpaceDE w:val="0"/>
              <w:ind w:firstLine="316"/>
              <w:jc w:val="both"/>
              <w:rPr>
                <w:lang w:val="kk-KZ"/>
              </w:rPr>
            </w:pPr>
            <w:r w:rsidRPr="00BE376F">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sidRPr="00BE376F">
              <w:rPr>
                <w:rFonts w:ascii="Times New Roman" w:hAnsi="Times New Roman" w:cs="Times New Roman"/>
                <w:lang w:val="kk-KZ"/>
              </w:rPr>
              <w:t xml:space="preserve"> </w:t>
            </w:r>
            <w:r w:rsidRPr="00BE376F">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D94DAC" w:rsidRDefault="009927F4">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D94DAC" w:rsidRPr="00BE376F" w:rsidRDefault="009927F4">
            <w:pPr>
              <w:tabs>
                <w:tab w:val="left" w:pos="0"/>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D94DAC" w:rsidRPr="00BE376F" w:rsidRDefault="009927F4">
            <w:pPr>
              <w:tabs>
                <w:tab w:val="left" w:pos="0"/>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D94DAC" w:rsidRPr="00BE376F" w:rsidRDefault="009927F4">
            <w:pPr>
              <w:tabs>
                <w:tab w:val="left" w:pos="0"/>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w:t>
            </w:r>
            <w:r w:rsidRPr="00BE376F">
              <w:rPr>
                <w:rFonts w:ascii="Times New Roman" w:hAnsi="Times New Roman" w:cs="Times New Roman"/>
                <w:sz w:val="22"/>
                <w:szCs w:val="22"/>
                <w:lang w:val="kk-KZ"/>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D94DAC" w:rsidRDefault="009927F4">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D94DAC" w:rsidRDefault="00D94DAC">
            <w:pPr>
              <w:ind w:left="283"/>
              <w:rPr>
                <w:rFonts w:ascii="Times New Roman" w:hAnsi="Times New Roman" w:cs="Times New Roman"/>
                <w:b/>
                <w:sz w:val="22"/>
                <w:szCs w:val="22"/>
                <w:lang w:val="kk-KZ"/>
              </w:rPr>
            </w:pP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D94DAC" w:rsidRPr="00BE376F" w:rsidRDefault="009927F4">
            <w:pPr>
              <w:tabs>
                <w:tab w:val="left" w:pos="426"/>
              </w:tabs>
              <w:ind w:firstLine="316"/>
              <w:jc w:val="both"/>
              <w:rPr>
                <w:rFonts w:ascii="Times New Roman" w:hAnsi="Times New Roman" w:cs="Times New Roman"/>
                <w:sz w:val="22"/>
                <w:szCs w:val="22"/>
                <w:lang w:val="kk-KZ"/>
              </w:rPr>
            </w:pPr>
            <w:bookmarkStart w:id="49" w:name="OLE_LINK89"/>
            <w:r w:rsidRPr="00BE376F">
              <w:rPr>
                <w:rFonts w:ascii="Times New Roman" w:hAnsi="Times New Roman" w:cs="Times New Roman"/>
                <w:sz w:val="22"/>
                <w:szCs w:val="22"/>
                <w:lang w:val="kk-KZ"/>
              </w:rPr>
              <w:t xml:space="preserve">9.2. </w:t>
            </w:r>
            <w:bookmarkStart w:id="50" w:name="OLE_LINK88"/>
            <w:bookmarkStart w:id="51" w:name="OLE_LINK87"/>
            <w:r w:rsidRPr="00BE376F">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BE376F">
              <w:rPr>
                <w:rFonts w:ascii="Times New Roman" w:hAnsi="Times New Roman" w:cs="Times New Roman"/>
                <w:sz w:val="22"/>
                <w:szCs w:val="22"/>
                <w:lang w:val="kk-KZ"/>
              </w:rPr>
              <w:t>(</w:t>
            </w:r>
            <w:bookmarkStart w:id="53" w:name="OLE_LINK91"/>
            <w:r w:rsidRPr="00BE376F">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BE376F">
              <w:rPr>
                <w:rFonts w:ascii="Times New Roman" w:hAnsi="Times New Roman" w:cs="Times New Roman"/>
                <w:sz w:val="22"/>
                <w:szCs w:val="22"/>
                <w:lang w:val="kk-KZ"/>
              </w:rPr>
              <w:t xml:space="preserve">   </w:t>
            </w:r>
            <w:bookmarkEnd w:id="49"/>
            <w:bookmarkEnd w:id="52"/>
          </w:p>
          <w:bookmarkEnd w:id="50"/>
          <w:bookmarkEnd w:id="51"/>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BE376F">
              <w:rPr>
                <w:rFonts w:ascii="Times New Roman" w:hAnsi="Times New Roman" w:cs="Times New Roman"/>
                <w:sz w:val="22"/>
                <w:szCs w:val="22"/>
                <w:lang w:val="kk-KZ"/>
              </w:rPr>
              <w:softHyphen/>
              <w:t xml:space="preserve">оның құқықтық мирасқоры </w:t>
            </w:r>
            <w:r w:rsidRPr="00BE376F">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D94DAC" w:rsidRPr="00BE376F" w:rsidRDefault="009927F4">
            <w:pPr>
              <w:tabs>
                <w:tab w:val="left" w:pos="426"/>
              </w:tabs>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D94DAC" w:rsidRPr="00BE376F" w:rsidRDefault="00D94DAC">
            <w:pPr>
              <w:ind w:left="283"/>
              <w:jc w:val="both"/>
              <w:rPr>
                <w:rFonts w:ascii="Times New Roman" w:hAnsi="Times New Roman" w:cs="Times New Roman"/>
                <w:sz w:val="22"/>
                <w:szCs w:val="22"/>
                <w:lang w:val="kk-KZ"/>
              </w:rPr>
            </w:pPr>
          </w:p>
          <w:p w:rsidR="00D94DAC" w:rsidRDefault="009927F4">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D94DAC" w:rsidRDefault="00D94DAC">
            <w:pPr>
              <w:ind w:left="720"/>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әсер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D94DAC" w:rsidRDefault="009927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D94DAC" w:rsidRDefault="009927F4">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D94DAC" w:rsidRDefault="009927F4">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ақпараттың дұрыстығы мен өзектілігіне кепілдік береді. Келісім-шарт жасалғанға дейін.</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 xml:space="preserve">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D94DAC" w:rsidRDefault="009927F4">
            <w:pPr>
              <w:ind w:firstLine="316"/>
              <w:jc w:val="both"/>
            </w:pPr>
            <w:r>
              <w:rPr>
                <w:rFonts w:ascii="Times New Roman" w:hAnsi="Times New Roman" w:cs="Times New Roman"/>
                <w:sz w:val="22"/>
                <w:szCs w:val="22"/>
              </w:rPr>
              <w:t>(а) Сатып алушы 10-тармақта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D94DAC" w:rsidRDefault="009927F4">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D94DAC" w:rsidRDefault="009927F4">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D94DAC" w:rsidRDefault="009927F4">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D94DAC" w:rsidRDefault="009927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D94DAC" w:rsidRDefault="009927F4">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ік Корея, Сомали, Оңтүстік Судан, Судан, Сирия, қолданыстағы заңнамамен рұқсат етілген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 xml:space="preserve">ірген кез келген сипаттағы </w:t>
            </w:r>
            <w:r>
              <w:rPr>
                <w:rFonts w:ascii="Times New Roman" w:hAnsi="Times New Roman" w:cs="Times New Roman"/>
                <w:sz w:val="22"/>
                <w:szCs w:val="22"/>
              </w:rPr>
              <w:lastRenderedPageBreak/>
              <w:t>шығындар.</w:t>
            </w:r>
          </w:p>
          <w:p w:rsidR="00D94DAC" w:rsidRDefault="00D94DAC">
            <w:pPr>
              <w:jc w:val="center"/>
              <w:rPr>
                <w:rFonts w:ascii="Times New Roman" w:hAnsi="Times New Roman" w:cs="Times New Roman"/>
                <w:sz w:val="22"/>
                <w:szCs w:val="22"/>
              </w:rPr>
            </w:pPr>
          </w:p>
          <w:p w:rsidR="00D94DAC" w:rsidRDefault="009927F4">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D94DAC" w:rsidRDefault="00D94DAC">
            <w:pPr>
              <w:ind w:firstLine="316"/>
              <w:jc w:val="both"/>
              <w:rPr>
                <w:rFonts w:ascii="Times New Roman" w:hAnsi="Times New Roman" w:cs="Times New Roman"/>
                <w:sz w:val="22"/>
                <w:szCs w:val="22"/>
              </w:rPr>
            </w:pPr>
          </w:p>
          <w:p w:rsidR="00D94DAC" w:rsidRDefault="009927F4">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D94DAC" w:rsidRDefault="00D94DAC">
            <w:pPr>
              <w:jc w:val="both"/>
              <w:rPr>
                <w:rFonts w:ascii="Times New Roman" w:hAnsi="Times New Roman" w:cs="Times New Roman"/>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D94DAC" w:rsidRDefault="00D94DAC">
            <w:pPr>
              <w:rPr>
                <w:rFonts w:ascii="Times New Roman" w:hAnsi="Times New Roman" w:cs="Times New Roman"/>
                <w:b/>
                <w:sz w:val="22"/>
                <w:szCs w:val="22"/>
              </w:rPr>
            </w:pPr>
          </w:p>
          <w:p w:rsidR="00D94DAC" w:rsidRDefault="009927F4">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медициналық-әлеуметтік мекемелер, ШЖҚ КМК, КГП))</w:t>
            </w:r>
            <w:proofErr w:type="gramEnd"/>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D94DAC" w:rsidRDefault="009927F4">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D94DAC" w:rsidRDefault="009927F4">
            <w:pPr>
              <w:jc w:val="both"/>
              <w:rPr>
                <w:rFonts w:ascii="Times New Roman" w:hAnsi="Times New Roman" w:cs="Times New Roman"/>
                <w:sz w:val="22"/>
                <w:szCs w:val="22"/>
                <w:lang w:val="kk-KZ"/>
              </w:rPr>
            </w:pPr>
            <w:r>
              <w:rPr>
                <w:rFonts w:ascii="Times New Roman" w:hAnsi="Times New Roman" w:cs="Times New Roman"/>
                <w:sz w:val="22"/>
                <w:szCs w:val="22"/>
              </w:rPr>
              <w:tab/>
            </w:r>
          </w:p>
          <w:p w:rsidR="00D94DAC" w:rsidRDefault="009927F4">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D94DAC" w:rsidRDefault="00D94DAC">
            <w:pPr>
              <w:jc w:val="both"/>
              <w:rPr>
                <w:rFonts w:ascii="Times New Roman" w:hAnsi="Times New Roman" w:cs="Times New Roman"/>
                <w:b/>
                <w:sz w:val="22"/>
                <w:szCs w:val="22"/>
                <w:lang w:val="kk-KZ"/>
              </w:rPr>
            </w:pPr>
          </w:p>
          <w:p w:rsidR="00D94DAC" w:rsidRPr="00BE376F" w:rsidRDefault="009927F4">
            <w:pPr>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14.1. Осы Шарт Сатушының таңдауы бойынша келесі тәсілдердің бірімен жасалады:</w:t>
            </w:r>
          </w:p>
          <w:p w:rsidR="00D94DAC" w:rsidRPr="00BE376F" w:rsidRDefault="009927F4">
            <w:pPr>
              <w:pStyle w:val="aff5"/>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(1) Шарттың 14.2–тармағында көзделген тәртіппен Қазақстан Республикасының Ұлттық куәландырушы орталығы (бұдан әрі - ЭЦҚ) берген </w:t>
            </w:r>
            <w:r w:rsidRPr="00BE376F">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D94DAC" w:rsidRPr="00BE376F" w:rsidRDefault="009927F4">
            <w:pPr>
              <w:pStyle w:val="aff5"/>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D94DAC" w:rsidRPr="00BE376F" w:rsidRDefault="009927F4">
            <w:pPr>
              <w:pStyle w:val="aff5"/>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14.2. ЭЦҚ көмегімен Шарт жасалған жағдайда келесі тәртіп қолданылады:</w:t>
            </w:r>
          </w:p>
          <w:p w:rsidR="00D94DAC" w:rsidRPr="00BE376F" w:rsidRDefault="009927F4">
            <w:pPr>
              <w:pStyle w:val="aff5"/>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D94DAC" w:rsidRPr="00BE376F" w:rsidRDefault="009927F4">
            <w:pPr>
              <w:pStyle w:val="aff5"/>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D94DAC" w:rsidRPr="00BE376F" w:rsidRDefault="009927F4">
            <w:pPr>
              <w:pStyle w:val="aff5"/>
              <w:jc w:val="both"/>
              <w:rPr>
                <w:lang w:val="kk-KZ"/>
              </w:rPr>
            </w:pPr>
            <w:r w:rsidRPr="00BE376F">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D94DAC" w:rsidRPr="00BE376F" w:rsidRDefault="009927F4">
            <w:pPr>
              <w:pStyle w:val="aff5"/>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D94DAC" w:rsidRPr="00BE376F" w:rsidRDefault="009927F4">
            <w:pPr>
              <w:pStyle w:val="aff5"/>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D94DAC" w:rsidRPr="00BE376F" w:rsidRDefault="009927F4">
            <w:pPr>
              <w:pStyle w:val="aff5"/>
              <w:ind w:firstLine="316"/>
              <w:jc w:val="both"/>
              <w:rPr>
                <w:lang w:val="kk-KZ"/>
              </w:rPr>
            </w:pPr>
            <w:r w:rsidRPr="00BE376F">
              <w:rPr>
                <w:rFonts w:ascii="Times New Roman" w:hAnsi="Times New Roman" w:cs="Times New Roman"/>
                <w:sz w:val="22"/>
                <w:szCs w:val="22"/>
                <w:lang w:val="kk-KZ"/>
              </w:rPr>
              <w:t xml:space="preserve">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BE376F">
              <w:rPr>
                <w:rFonts w:ascii="Times New Roman" w:hAnsi="Times New Roman" w:cs="Times New Roman"/>
                <w:sz w:val="22"/>
                <w:szCs w:val="22"/>
                <w:lang w:val="kk-KZ"/>
              </w:rPr>
              <w:lastRenderedPageBreak/>
              <w:t>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D94DAC" w:rsidRPr="00BE376F" w:rsidRDefault="009927F4">
            <w:pPr>
              <w:pStyle w:val="aff5"/>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D94DAC" w:rsidRPr="00BE376F" w:rsidRDefault="009927F4">
            <w:pPr>
              <w:pStyle w:val="aff5"/>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D94DAC" w:rsidRPr="00BE376F" w:rsidRDefault="009927F4">
            <w:pPr>
              <w:ind w:firstLine="316"/>
              <w:jc w:val="both"/>
              <w:rPr>
                <w:rFonts w:ascii="Times New Roman" w:hAnsi="Times New Roman" w:cs="Times New Roman"/>
                <w:sz w:val="22"/>
                <w:szCs w:val="22"/>
                <w:lang w:val="kk-KZ"/>
              </w:rPr>
            </w:pPr>
            <w:r w:rsidRPr="00BE376F">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D94DAC" w:rsidRDefault="009927F4">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D94DAC" w:rsidRDefault="009927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D94DAC" w:rsidRDefault="00D94DAC">
            <w:pPr>
              <w:jc w:val="both"/>
              <w:rPr>
                <w:rFonts w:ascii="Times New Roman" w:hAnsi="Times New Roman" w:cs="Times New Roman"/>
                <w:b/>
                <w:sz w:val="22"/>
                <w:szCs w:val="22"/>
              </w:rPr>
            </w:pPr>
          </w:p>
          <w:p w:rsidR="00D94DAC" w:rsidRDefault="009927F4">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 xml:space="preserve">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інше орындамағаны үшін жауап бермейді.</w:t>
            </w:r>
          </w:p>
          <w:p w:rsidR="00D94DAC" w:rsidRDefault="009927F4">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D94DAC" w:rsidRDefault="00D94DAC">
            <w:pPr>
              <w:rPr>
                <w:rFonts w:ascii="Times New Roman" w:hAnsi="Times New Roman" w:cs="Times New Roman"/>
                <w:sz w:val="22"/>
                <w:szCs w:val="22"/>
              </w:rPr>
            </w:pPr>
          </w:p>
          <w:p w:rsidR="00D94DAC" w:rsidRDefault="009927F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D94DAC" w:rsidRDefault="009927F4">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D94DAC" w:rsidRDefault="00D94DAC">
            <w:pPr>
              <w:pStyle w:val="af8"/>
              <w:tabs>
                <w:tab w:val="left" w:pos="3092"/>
              </w:tabs>
              <w:spacing w:after="0"/>
              <w:rPr>
                <w:rFonts w:ascii="Times New Roman" w:hAnsi="Times New Roman" w:cs="Times New Roman"/>
                <w:b/>
                <w:sz w:val="22"/>
                <w:szCs w:val="22"/>
              </w:rPr>
            </w:pPr>
          </w:p>
          <w:p w:rsidR="00D94DAC" w:rsidRDefault="009927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D94DAC" w:rsidRDefault="009927F4">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D94DAC" w:rsidRDefault="009927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D94DAC" w:rsidRDefault="00D94DAC">
            <w:pPr>
              <w:rPr>
                <w:rFonts w:ascii="Times New Roman" w:hAnsi="Times New Roman" w:cs="Times New Roman"/>
                <w:sz w:val="22"/>
                <w:szCs w:val="22"/>
              </w:rPr>
            </w:pPr>
          </w:p>
          <w:p w:rsidR="00D94DAC" w:rsidRDefault="009927F4">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D94DAC" w:rsidRDefault="00D94DAC">
            <w:pPr>
              <w:pStyle w:val="af8"/>
              <w:tabs>
                <w:tab w:val="left" w:pos="3092"/>
              </w:tabs>
              <w:spacing w:after="0"/>
              <w:rPr>
                <w:rFonts w:ascii="Times New Roman" w:hAnsi="Times New Roman" w:cs="Times New Roman"/>
                <w:b/>
                <w:sz w:val="22"/>
                <w:szCs w:val="22"/>
                <w:lang w:val="kk-KZ"/>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pStyle w:val="af8"/>
              <w:tabs>
                <w:tab w:val="left" w:pos="3092"/>
              </w:tabs>
              <w:spacing w:after="0"/>
              <w:rPr>
                <w:rFonts w:ascii="Times New Roman" w:hAnsi="Times New Roman" w:cs="Times New Roman"/>
                <w:b/>
                <w:sz w:val="22"/>
                <w:szCs w:val="22"/>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spacing w:line="276" w:lineRule="auto"/>
              <w:rPr>
                <w:rFonts w:ascii="Times New Roman" w:hAnsi="Times New Roman" w:cs="Times New Roman"/>
                <w:b/>
                <w:sz w:val="22"/>
                <w:szCs w:val="22"/>
                <w:lang w:val="kk-KZ"/>
              </w:rPr>
            </w:pPr>
          </w:p>
          <w:p w:rsidR="00D94DAC" w:rsidRDefault="00D94DAC">
            <w:pPr>
              <w:tabs>
                <w:tab w:val="left" w:pos="3092"/>
              </w:tabs>
              <w:rPr>
                <w:rFonts w:ascii="Times New Roman" w:hAnsi="Times New Roman" w:cs="Times New Roman"/>
                <w:b/>
                <w:sz w:val="22"/>
                <w:szCs w:val="22"/>
                <w:lang w:val="kk-KZ"/>
              </w:rPr>
            </w:pPr>
          </w:p>
        </w:tc>
      </w:tr>
    </w:tbl>
    <w:p w:rsidR="00D94DAC" w:rsidRDefault="009927F4">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D94DAC">
        <w:tc>
          <w:tcPr>
            <w:tcW w:w="5103" w:type="dxa"/>
            <w:tcBorders>
              <w:top w:val="single" w:sz="4" w:space="0" w:color="000000"/>
              <w:left w:val="single" w:sz="4" w:space="0" w:color="000000"/>
              <w:bottom w:val="single" w:sz="4" w:space="0" w:color="000000"/>
              <w:right w:val="single" w:sz="4" w:space="0" w:color="000000"/>
            </w:tcBorders>
          </w:tcPr>
          <w:p w:rsidR="00D94DAC" w:rsidRDefault="00D94DAC">
            <w:pPr>
              <w:snapToGrid w:val="0"/>
              <w:ind w:right="-81"/>
              <w:jc w:val="center"/>
              <w:rPr>
                <w:rFonts w:ascii="Times New Roman" w:hAnsi="Times New Roman" w:cs="Times New Roman"/>
                <w:b/>
                <w:sz w:val="22"/>
                <w:szCs w:val="22"/>
                <w:lang w:val="kk-KZ"/>
              </w:rPr>
            </w:pPr>
          </w:p>
          <w:p w:rsidR="00D94DAC" w:rsidRDefault="009927F4">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D94DAC" w:rsidRDefault="009927F4">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D94DAC" w:rsidRDefault="00D94DAC">
            <w:pPr>
              <w:jc w:val="center"/>
              <w:rPr>
                <w:rFonts w:ascii="Times New Roman" w:eastAsia="Times New Roman" w:hAnsi="Times New Roman" w:cs="Times New Roman"/>
                <w:b/>
                <w:sz w:val="22"/>
                <w:szCs w:val="22"/>
                <w:lang w:val="kk-KZ"/>
              </w:rPr>
            </w:pPr>
          </w:p>
          <w:p w:rsidR="00D94DAC" w:rsidRDefault="009927F4">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D94DAC" w:rsidRDefault="00D94DAC">
            <w:pPr>
              <w:jc w:val="center"/>
              <w:rPr>
                <w:rFonts w:ascii="Times New Roman" w:hAnsi="Times New Roman" w:cs="Times New Roman"/>
                <w:b/>
                <w:sz w:val="22"/>
                <w:szCs w:val="22"/>
                <w:lang w:val="kk-KZ"/>
              </w:rPr>
            </w:pPr>
          </w:p>
          <w:p w:rsidR="00D94DAC" w:rsidRDefault="009927F4">
            <w:pPr>
              <w:jc w:val="center"/>
            </w:pPr>
            <w:r>
              <w:rPr>
                <w:rFonts w:ascii="Times New Roman" w:hAnsi="Times New Roman" w:cs="Times New Roman"/>
                <w:b/>
                <w:sz w:val="22"/>
                <w:szCs w:val="22"/>
                <w:lang w:val="kk-KZ"/>
              </w:rPr>
              <w:t>--  қ.                        "___"__________202_ ж.</w:t>
            </w:r>
          </w:p>
          <w:p w:rsidR="00D94DAC" w:rsidRDefault="00D94DAC">
            <w:pPr>
              <w:jc w:val="center"/>
              <w:rPr>
                <w:rFonts w:ascii="Times New Roman" w:hAnsi="Times New Roman" w:cs="Times New Roman"/>
                <w:b/>
                <w:sz w:val="22"/>
                <w:szCs w:val="22"/>
                <w:lang w:val="kk-KZ"/>
              </w:rPr>
            </w:pPr>
          </w:p>
          <w:p w:rsidR="00D94DAC" w:rsidRDefault="00D94DAC">
            <w:pPr>
              <w:jc w:val="center"/>
              <w:rPr>
                <w:rFonts w:ascii="Times New Roman" w:hAnsi="Times New Roman" w:cs="Times New Roman"/>
                <w:b/>
                <w:sz w:val="22"/>
                <w:szCs w:val="22"/>
                <w:lang w:val="kk-KZ"/>
              </w:rPr>
            </w:pPr>
          </w:p>
          <w:p w:rsidR="00D94DAC" w:rsidRDefault="009927F4">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D94DAC" w:rsidRDefault="00D94DAC">
            <w:pPr>
              <w:jc w:val="center"/>
              <w:rPr>
                <w:rFonts w:ascii="Times New Roman" w:hAnsi="Times New Roman" w:cs="Times New Roman"/>
                <w:b/>
                <w:sz w:val="22"/>
                <w:szCs w:val="22"/>
                <w:lang w:val="kk-KZ"/>
              </w:rPr>
            </w:pPr>
          </w:p>
          <w:p w:rsidR="00D94DAC" w:rsidRDefault="009927F4">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D94DAC" w:rsidRDefault="009927F4">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D94DAC" w:rsidRDefault="009927F4">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D94DAC" w:rsidRPr="00BE376F" w:rsidRDefault="009927F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D94DAC" w:rsidRDefault="00D94DAC">
            <w:pPr>
              <w:tabs>
                <w:tab w:val="left" w:pos="851"/>
                <w:tab w:val="left" w:pos="1276"/>
              </w:tabs>
              <w:ind w:firstLine="567"/>
              <w:jc w:val="both"/>
              <w:rPr>
                <w:rStyle w:val="ezkurwreuab5ozgtqnkl"/>
                <w:rFonts w:ascii="Times New Roman" w:hAnsi="Times New Roman" w:cs="Times New Roman"/>
                <w:b/>
                <w:sz w:val="22"/>
                <w:szCs w:val="22"/>
                <w:lang w:val="kk-KZ"/>
              </w:rPr>
            </w:pPr>
          </w:p>
          <w:p w:rsidR="00D94DAC" w:rsidRDefault="00D94DAC">
            <w:pPr>
              <w:tabs>
                <w:tab w:val="left" w:pos="851"/>
                <w:tab w:val="left" w:pos="1276"/>
              </w:tabs>
              <w:ind w:firstLine="567"/>
              <w:jc w:val="both"/>
              <w:rPr>
                <w:rStyle w:val="ezkurwreuab5ozgtqnkl"/>
                <w:rFonts w:ascii="Times New Roman" w:hAnsi="Times New Roman" w:cs="Times New Roman"/>
                <w:b/>
                <w:sz w:val="22"/>
                <w:szCs w:val="22"/>
                <w:lang w:val="kk-KZ"/>
              </w:rPr>
            </w:pPr>
          </w:p>
          <w:p w:rsidR="00D94DAC" w:rsidRDefault="009927F4">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D94DAC" w:rsidRPr="00BE376F" w:rsidRDefault="009927F4">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D94DAC" w:rsidRPr="00BE376F" w:rsidRDefault="009927F4">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D94DAC" w:rsidRPr="00BE376F" w:rsidRDefault="009927F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D94DAC" w:rsidRPr="00BE376F" w:rsidRDefault="009927F4">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D94DAC" w:rsidRDefault="009927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D94DAC" w:rsidRDefault="009927F4">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D94DAC" w:rsidRPr="00BE376F" w:rsidRDefault="009927F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D94DAC" w:rsidRDefault="009927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D94DAC" w:rsidRPr="00BE376F" w:rsidRDefault="009927F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D94DAC" w:rsidRDefault="009927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D94DAC" w:rsidRDefault="009927F4">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D94DAC" w:rsidRDefault="009927F4">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D94DAC">
            <w:pPr>
              <w:jc w:val="both"/>
              <w:rPr>
                <w:rFonts w:ascii="Times New Roman" w:hAnsi="Times New Roman" w:cs="Times New Roman"/>
                <w:sz w:val="22"/>
                <w:szCs w:val="22"/>
                <w:lang w:val="kk-KZ"/>
              </w:rPr>
            </w:pPr>
          </w:p>
          <w:p w:rsidR="00D94DAC" w:rsidRDefault="009927F4">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D94DAC" w:rsidRDefault="00D94DAC">
            <w:pPr>
              <w:jc w:val="both"/>
              <w:rPr>
                <w:rFonts w:ascii="Times New Roman" w:hAnsi="Times New Roman" w:cs="Times New Roman"/>
                <w:b/>
                <w:sz w:val="22"/>
                <w:szCs w:val="22"/>
                <w:lang w:val="kk-KZ"/>
              </w:rPr>
            </w:pPr>
          </w:p>
          <w:p w:rsidR="00D94DAC" w:rsidRDefault="009927F4">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D94DAC" w:rsidRDefault="00D94DAC">
            <w:pPr>
              <w:snapToGrid w:val="0"/>
              <w:rPr>
                <w:rFonts w:ascii="Times New Roman" w:hAnsi="Times New Roman" w:cs="Times New Roman"/>
                <w:b/>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D94DAC" w:rsidRDefault="009927F4">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D94DAC" w:rsidRDefault="00D94DAC">
            <w:pPr>
              <w:jc w:val="center"/>
              <w:rPr>
                <w:rFonts w:ascii="Times New Roman" w:hAnsi="Times New Roman" w:cs="Times New Roman"/>
                <w:b/>
                <w:sz w:val="22"/>
                <w:szCs w:val="22"/>
              </w:rPr>
            </w:pPr>
          </w:p>
          <w:p w:rsidR="00D94DAC" w:rsidRDefault="009927F4">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D94DAC" w:rsidRDefault="00D94DAC">
            <w:pPr>
              <w:jc w:val="both"/>
              <w:rPr>
                <w:rFonts w:ascii="Times New Roman" w:hAnsi="Times New Roman" w:cs="Times New Roman"/>
                <w:b/>
                <w:sz w:val="22"/>
                <w:szCs w:val="22"/>
                <w:lang w:val="kk-KZ"/>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D94DAC" w:rsidRDefault="00D94DAC">
            <w:pPr>
              <w:jc w:val="center"/>
              <w:rPr>
                <w:rFonts w:ascii="Times New Roman" w:hAnsi="Times New Roman" w:cs="Times New Roman"/>
                <w:b/>
                <w:sz w:val="22"/>
                <w:szCs w:val="22"/>
              </w:rPr>
            </w:pPr>
          </w:p>
          <w:p w:rsidR="00D94DAC" w:rsidRDefault="00D94DAC">
            <w:pPr>
              <w:jc w:val="center"/>
              <w:rPr>
                <w:rFonts w:ascii="Times New Roman" w:hAnsi="Times New Roman" w:cs="Times New Roman"/>
                <w:b/>
                <w:sz w:val="22"/>
                <w:szCs w:val="22"/>
              </w:rPr>
            </w:pPr>
          </w:p>
          <w:p w:rsidR="00D94DAC" w:rsidRDefault="009927F4">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D94DAC" w:rsidRDefault="00D94DAC">
            <w:pPr>
              <w:jc w:val="both"/>
              <w:rPr>
                <w:rFonts w:ascii="Times New Roman" w:hAnsi="Times New Roman" w:cs="Times New Roman"/>
                <w:b/>
                <w:sz w:val="22"/>
                <w:szCs w:val="22"/>
              </w:rPr>
            </w:pPr>
          </w:p>
          <w:p w:rsidR="00D94DAC" w:rsidRDefault="009927F4">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D94DAC" w:rsidRDefault="009927F4">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D94DAC" w:rsidRDefault="009927F4">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BE376F">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D94DAC" w:rsidRPr="00BE376F" w:rsidRDefault="009927F4">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D94DAC" w:rsidRPr="00BE376F" w:rsidRDefault="009927F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376F">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D94DAC" w:rsidRPr="00BE376F" w:rsidRDefault="009927F4">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BE376F">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BE376F">
              <w:rPr>
                <w:rFonts w:ascii="Times New Roman" w:eastAsia="Calibri" w:hAnsi="Times New Roman" w:cs="Times New Roman"/>
                <w:sz w:val="22"/>
                <w:szCs w:val="22"/>
                <w:lang w:val="kk-KZ"/>
              </w:rPr>
              <w:t xml:space="preserve">құралдардың. </w:t>
            </w:r>
          </w:p>
          <w:p w:rsidR="00D94DAC" w:rsidRPr="00BE376F" w:rsidRDefault="009927F4">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BE376F">
              <w:rPr>
                <w:rFonts w:ascii="Times New Roman" w:eastAsia="Calibri" w:hAnsi="Times New Roman" w:cs="Times New Roman"/>
                <w:sz w:val="22"/>
                <w:szCs w:val="22"/>
                <w:lang w:val="kk-KZ"/>
              </w:rPr>
              <w:t xml:space="preserve">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D94DAC" w:rsidRPr="00BE376F" w:rsidRDefault="009927F4">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BE376F">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BE376F">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D94DAC" w:rsidRPr="00BE376F" w:rsidRDefault="009927F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376F">
              <w:rPr>
                <w:rFonts w:ascii="Times New Roman" w:eastAsia="Calibri" w:hAnsi="Times New Roman" w:cs="Times New Roman"/>
                <w:b/>
                <w:bCs/>
                <w:sz w:val="22"/>
                <w:lang w:val="kk-KZ"/>
              </w:rPr>
              <w:t xml:space="preserve">3. Экономикалық санкцияларды сақтау </w:t>
            </w:r>
          </w:p>
          <w:p w:rsidR="00D94DAC" w:rsidRPr="00BE376F" w:rsidRDefault="009927F4">
            <w:pPr>
              <w:tabs>
                <w:tab w:val="left" w:pos="851"/>
                <w:tab w:val="left" w:pos="1276"/>
              </w:tabs>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Осы бөлімде көрсетілген терминдер келесі мағыналарға ие:</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b/>
                <w:bCs/>
                <w:sz w:val="22"/>
                <w:lang w:val="kk-KZ"/>
              </w:rPr>
              <w:t>Санкциялар</w:t>
            </w:r>
            <w:r w:rsidRPr="00BE376F">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b/>
                <w:bCs/>
                <w:sz w:val="22"/>
                <w:lang w:val="kk-KZ"/>
              </w:rPr>
              <w:t xml:space="preserve">Санкциялық тұлға </w:t>
            </w:r>
            <w:r w:rsidRPr="00BE376F">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b/>
                <w:bCs/>
                <w:sz w:val="22"/>
                <w:lang w:val="kk-KZ"/>
              </w:rPr>
              <w:t>Қақтығыс аймақтары</w:t>
            </w:r>
            <w:r w:rsidRPr="00BE376F">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BE376F">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D94DAC" w:rsidRPr="00BE376F" w:rsidRDefault="009927F4">
            <w:pPr>
              <w:tabs>
                <w:tab w:val="left" w:pos="851"/>
                <w:tab w:val="left" w:pos="1276"/>
              </w:tabs>
              <w:ind w:left="567"/>
              <w:contextualSpacing/>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3.1. Серіктес мұны растайды:</w:t>
            </w:r>
          </w:p>
          <w:p w:rsidR="00D94DAC" w:rsidRPr="00BE376F"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D94DAC" w:rsidRPr="00BE376F"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sz w:val="22"/>
                <w:lang w:val="kk-KZ"/>
              </w:rPr>
              <w:t xml:space="preserve">3.1.3. Серіктес сатып алынған тауарларды бермеуге міндеттенеді </w:t>
            </w:r>
            <w:r w:rsidRPr="00BE376F">
              <w:rPr>
                <w:rFonts w:ascii="Times New Roman" w:hAnsi="Times New Roman" w:cs="Times New Roman"/>
                <w:sz w:val="22"/>
                <w:szCs w:val="22"/>
                <w:lang w:val="kk-KZ"/>
              </w:rPr>
              <w:t>"Шұбаркөл көмір" АҚ</w:t>
            </w:r>
            <w:r w:rsidRPr="00BE376F">
              <w:rPr>
                <w:rFonts w:ascii="Times New Roman" w:hAnsi="Times New Roman" w:cs="Times New Roman"/>
                <w:b/>
                <w:sz w:val="22"/>
                <w:szCs w:val="22"/>
                <w:lang w:val="kk-KZ"/>
              </w:rPr>
              <w:t xml:space="preserve"> </w:t>
            </w:r>
            <w:r w:rsidRPr="00BE376F">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sz w:val="22"/>
                <w:lang w:val="kk-KZ"/>
              </w:rPr>
              <w:t xml:space="preserve">3.1.4. Серіктес дереу хабарлауға міндеттенеді </w:t>
            </w:r>
            <w:r w:rsidRPr="00BE376F">
              <w:rPr>
                <w:rFonts w:ascii="Times New Roman" w:hAnsi="Times New Roman" w:cs="Times New Roman"/>
                <w:sz w:val="22"/>
                <w:szCs w:val="22"/>
                <w:lang w:val="kk-KZ"/>
              </w:rPr>
              <w:t>"Шұбаркөл көмір" АҚ</w:t>
            </w:r>
            <w:r w:rsidRPr="00BE376F">
              <w:rPr>
                <w:rFonts w:ascii="Times New Roman" w:hAnsi="Times New Roman" w:cs="Times New Roman"/>
                <w:b/>
                <w:sz w:val="22"/>
                <w:szCs w:val="22"/>
                <w:lang w:val="kk-KZ"/>
              </w:rPr>
              <w:t xml:space="preserve"> </w:t>
            </w:r>
            <w:r w:rsidRPr="00BE376F">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D94DAC" w:rsidRPr="00BE376F"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D94DAC" w:rsidRPr="00BE376F"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sz w:val="22"/>
                <w:lang w:val="kk-KZ"/>
              </w:rPr>
              <w:t xml:space="preserve">3.1.5. </w:t>
            </w:r>
            <w:r w:rsidRPr="00BE376F">
              <w:rPr>
                <w:rFonts w:ascii="Times New Roman" w:hAnsi="Times New Roman" w:cs="Times New Roman"/>
                <w:sz w:val="22"/>
                <w:szCs w:val="22"/>
                <w:lang w:val="kk-KZ"/>
              </w:rPr>
              <w:t>"Шұбаркөл көмір" АҚ</w:t>
            </w:r>
            <w:r w:rsidRPr="00BE376F">
              <w:rPr>
                <w:rFonts w:ascii="Times New Roman" w:hAnsi="Times New Roman" w:cs="Times New Roman"/>
                <w:b/>
                <w:sz w:val="22"/>
                <w:szCs w:val="22"/>
                <w:lang w:val="kk-KZ"/>
              </w:rPr>
              <w:t xml:space="preserve"> </w:t>
            </w:r>
            <w:r w:rsidRPr="00BE376F">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BE376F">
              <w:rPr>
                <w:rFonts w:ascii="Times New Roman" w:eastAsia="Calibri" w:hAnsi="Times New Roman" w:cs="Times New Roman"/>
                <w:sz w:val="22"/>
                <w:lang w:val="kk-KZ"/>
              </w:rPr>
              <w:lastRenderedPageBreak/>
              <w:t xml:space="preserve">нұсқалардың кез келгені) арқылы жазбаша хабарлама жіберуді де таниды. </w:t>
            </w:r>
          </w:p>
          <w:p w:rsidR="00D94DAC" w:rsidRPr="00BE376F" w:rsidRDefault="009927F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E376F">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D94DAC" w:rsidRPr="00BE376F" w:rsidRDefault="009927F4">
            <w:pPr>
              <w:tabs>
                <w:tab w:val="left" w:pos="851"/>
                <w:tab w:val="left" w:pos="1276"/>
              </w:tabs>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D94DAC" w:rsidRPr="00BE376F" w:rsidRDefault="009927F4">
            <w:pPr>
              <w:tabs>
                <w:tab w:val="left" w:pos="851"/>
                <w:tab w:val="left" w:pos="1276"/>
              </w:tabs>
              <w:ind w:left="567"/>
              <w:contextualSpacing/>
              <w:jc w:val="both"/>
              <w:rPr>
                <w:rFonts w:ascii="Times New Roman" w:eastAsia="Calibri" w:hAnsi="Times New Roman" w:cs="Times New Roman"/>
                <w:b/>
                <w:bCs/>
                <w:sz w:val="22"/>
                <w:lang w:val="kk-KZ"/>
              </w:rPr>
            </w:pPr>
            <w:r w:rsidRPr="00BE376F">
              <w:rPr>
                <w:rFonts w:ascii="Times New Roman" w:eastAsia="Calibri" w:hAnsi="Times New Roman" w:cs="Times New Roman"/>
                <w:b/>
                <w:bCs/>
                <w:sz w:val="22"/>
                <w:lang w:val="kk-KZ"/>
              </w:rPr>
              <w:t>5. Дербес деректерді қорғау</w:t>
            </w:r>
          </w:p>
          <w:p w:rsidR="00D94DAC" w:rsidRPr="00BE376F"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D94DAC" w:rsidRPr="00BE376F" w:rsidRDefault="009927F4">
            <w:pPr>
              <w:tabs>
                <w:tab w:val="left" w:pos="851"/>
                <w:tab w:val="left" w:pos="1276"/>
              </w:tabs>
              <w:ind w:firstLine="567"/>
              <w:jc w:val="both"/>
              <w:rPr>
                <w:lang w:val="kk-KZ"/>
              </w:rPr>
            </w:pPr>
            <w:r w:rsidRPr="00BE376F">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BE376F">
              <w:rPr>
                <w:rFonts w:ascii="Times New Roman" w:hAnsi="Times New Roman" w:cs="Times New Roman"/>
                <w:sz w:val="22"/>
                <w:szCs w:val="22"/>
                <w:lang w:val="kk-KZ"/>
              </w:rPr>
              <w:t>"Шұбаркөл көмір" АҚ</w:t>
            </w:r>
            <w:r w:rsidRPr="00BE376F">
              <w:rPr>
                <w:rFonts w:ascii="Times New Roman" w:hAnsi="Times New Roman" w:cs="Times New Roman"/>
                <w:b/>
                <w:sz w:val="22"/>
                <w:szCs w:val="22"/>
                <w:lang w:val="kk-KZ"/>
              </w:rPr>
              <w:t xml:space="preserve"> </w:t>
            </w:r>
            <w:r w:rsidRPr="00BE376F">
              <w:rPr>
                <w:rFonts w:ascii="Times New Roman" w:eastAsia="Calibri" w:hAnsi="Times New Roman" w:cs="Times New Roman"/>
                <w:sz w:val="22"/>
                <w:lang w:val="kk-KZ"/>
              </w:rPr>
              <w:t>оқиға туралы толық ақпаратты ұсына отырып, 1 жұмыс күні ішінде.</w:t>
            </w:r>
          </w:p>
          <w:p w:rsidR="00D94DAC" w:rsidRPr="00BE376F" w:rsidRDefault="00D94DAC">
            <w:pPr>
              <w:tabs>
                <w:tab w:val="left" w:pos="851"/>
                <w:tab w:val="left" w:pos="1276"/>
              </w:tabs>
              <w:ind w:firstLine="567"/>
              <w:jc w:val="both"/>
              <w:rPr>
                <w:rFonts w:ascii="Times New Roman" w:eastAsia="Calibri" w:hAnsi="Times New Roman" w:cs="Times New Roman"/>
                <w:sz w:val="22"/>
                <w:lang w:val="kk-KZ"/>
              </w:rPr>
            </w:pPr>
          </w:p>
          <w:p w:rsidR="00D94DAC" w:rsidRPr="00BE376F" w:rsidRDefault="009927F4">
            <w:pPr>
              <w:tabs>
                <w:tab w:val="left" w:pos="851"/>
                <w:tab w:val="left" w:pos="1276"/>
              </w:tabs>
              <w:ind w:left="567"/>
              <w:contextualSpacing/>
              <w:jc w:val="both"/>
              <w:rPr>
                <w:rFonts w:ascii="Times New Roman" w:eastAsia="Calibri" w:hAnsi="Times New Roman" w:cs="Times New Roman"/>
                <w:b/>
                <w:bCs/>
                <w:sz w:val="22"/>
                <w:lang w:val="kk-KZ"/>
              </w:rPr>
            </w:pPr>
            <w:r w:rsidRPr="00BE376F">
              <w:rPr>
                <w:rFonts w:ascii="Times New Roman" w:eastAsia="Calibri" w:hAnsi="Times New Roman" w:cs="Times New Roman"/>
                <w:b/>
                <w:bCs/>
                <w:sz w:val="22"/>
                <w:lang w:val="kk-KZ"/>
              </w:rPr>
              <w:t>6. Хабарламалар</w:t>
            </w:r>
          </w:p>
          <w:p w:rsidR="00D94DAC" w:rsidRDefault="009927F4">
            <w:pPr>
              <w:tabs>
                <w:tab w:val="left" w:pos="851"/>
                <w:tab w:val="left" w:pos="1276"/>
              </w:tabs>
              <w:ind w:firstLine="567"/>
              <w:jc w:val="both"/>
              <w:rPr>
                <w:rFonts w:ascii="Times New Roman" w:eastAsia="Calibri" w:hAnsi="Times New Roman" w:cs="Times New Roman"/>
                <w:sz w:val="22"/>
                <w:lang w:val="kk-KZ"/>
              </w:rPr>
            </w:pPr>
            <w:r w:rsidRPr="00BE376F">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BE376F">
              <w:rPr>
                <w:rFonts w:ascii="Times New Roman" w:hAnsi="Times New Roman" w:cs="Times New Roman"/>
                <w:sz w:val="22"/>
                <w:szCs w:val="22"/>
                <w:lang w:val="kk-KZ"/>
              </w:rPr>
              <w:t>"Шұбаркөл көмір" АҚ</w:t>
            </w:r>
            <w:r w:rsidRPr="00BE376F">
              <w:rPr>
                <w:rFonts w:ascii="Times New Roman" w:hAnsi="Times New Roman" w:cs="Times New Roman"/>
                <w:b/>
                <w:sz w:val="22"/>
                <w:szCs w:val="22"/>
                <w:lang w:val="kk-KZ"/>
              </w:rPr>
              <w:t xml:space="preserve"> </w:t>
            </w:r>
            <w:r w:rsidRPr="00BE376F">
              <w:rPr>
                <w:rFonts w:ascii="Times New Roman" w:eastAsia="Calibri" w:hAnsi="Times New Roman" w:cs="Times New Roman"/>
                <w:sz w:val="22"/>
                <w:lang w:val="kk-KZ"/>
              </w:rPr>
              <w:t xml:space="preserve">, ол үшін ERG жедел </w:t>
            </w:r>
            <w:r w:rsidRPr="00BE376F">
              <w:rPr>
                <w:rFonts w:ascii="Times New Roman" w:eastAsia="Calibri" w:hAnsi="Times New Roman" w:cs="Times New Roman"/>
                <w:sz w:val="22"/>
                <w:lang w:val="kk-KZ"/>
              </w:rPr>
              <w:lastRenderedPageBreak/>
              <w:t>желісінің арналарын пайдалана алады (</w:t>
            </w:r>
            <w:hyperlink r:id="rId12">
              <w:r w:rsidRPr="00BE376F">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BE376F">
              <w:rPr>
                <w:rFonts w:ascii="Times New Roman" w:eastAsia="Calibri" w:hAnsi="Times New Roman" w:cs="Times New Roman"/>
                <w:sz w:val="22"/>
                <w:lang w:val="kk-KZ"/>
              </w:rPr>
              <w:t xml:space="preserve"> сондай-ақ сайтта Жедел желі телефондарының тізімі берілген). </w:t>
            </w:r>
          </w:p>
          <w:p w:rsidR="00D94DAC" w:rsidRPr="00BE376F" w:rsidRDefault="009927F4">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BE376F">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BE376F">
              <w:rPr>
                <w:rFonts w:ascii="Times New Roman" w:hAnsi="Times New Roman" w:cs="Times New Roman"/>
                <w:sz w:val="22"/>
                <w:szCs w:val="22"/>
                <w:lang w:val="kk-KZ"/>
              </w:rPr>
              <w:t>.</w:t>
            </w:r>
          </w:p>
          <w:p w:rsidR="00D94DAC" w:rsidRPr="00BE376F" w:rsidRDefault="009927F4">
            <w:pPr>
              <w:rPr>
                <w:rFonts w:ascii="Times New Roman" w:hAnsi="Times New Roman" w:cs="Times New Roman"/>
                <w:b/>
                <w:sz w:val="22"/>
                <w:szCs w:val="22"/>
                <w:lang w:val="kk-KZ"/>
              </w:rPr>
            </w:pPr>
            <w:r w:rsidRPr="00BE376F">
              <w:rPr>
                <w:rFonts w:ascii="Times New Roman" w:eastAsia="Times New Roman" w:hAnsi="Times New Roman" w:cs="Times New Roman"/>
                <w:sz w:val="22"/>
                <w:szCs w:val="22"/>
                <w:lang w:val="kk-KZ"/>
              </w:rPr>
              <w:t xml:space="preserve">  </w:t>
            </w:r>
          </w:p>
          <w:p w:rsidR="00D94DAC" w:rsidRPr="00BE376F" w:rsidRDefault="00D94DAC">
            <w:pPr>
              <w:rPr>
                <w:rFonts w:ascii="Times New Roman" w:hAnsi="Times New Roman" w:cs="Times New Roman"/>
                <w:b/>
                <w:sz w:val="22"/>
                <w:szCs w:val="22"/>
                <w:lang w:val="kk-KZ"/>
              </w:rPr>
            </w:pPr>
          </w:p>
          <w:p w:rsidR="00D94DAC" w:rsidRPr="00BE376F" w:rsidRDefault="00D94DAC">
            <w:pPr>
              <w:rPr>
                <w:rFonts w:ascii="Times New Roman" w:hAnsi="Times New Roman" w:cs="Times New Roman"/>
                <w:b/>
                <w:sz w:val="22"/>
                <w:szCs w:val="22"/>
                <w:lang w:val="kk-KZ"/>
              </w:rPr>
            </w:pPr>
          </w:p>
          <w:p w:rsidR="00D94DAC" w:rsidRPr="00BE376F" w:rsidRDefault="00D94DAC">
            <w:pPr>
              <w:rPr>
                <w:rFonts w:ascii="Times New Roman" w:hAnsi="Times New Roman" w:cs="Times New Roman"/>
                <w:b/>
                <w:sz w:val="22"/>
                <w:szCs w:val="22"/>
                <w:lang w:val="kk-KZ"/>
              </w:rPr>
            </w:pPr>
          </w:p>
          <w:p w:rsidR="00D94DAC" w:rsidRDefault="009927F4">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D94DAC" w:rsidRDefault="00D94DAC">
            <w:pPr>
              <w:rPr>
                <w:rFonts w:ascii="Times New Roman" w:hAnsi="Times New Roman" w:cs="Times New Roman"/>
                <w:b/>
                <w:sz w:val="22"/>
                <w:szCs w:val="22"/>
                <w:lang w:val="kk-KZ"/>
              </w:rPr>
            </w:pPr>
          </w:p>
          <w:p w:rsidR="00D94DAC" w:rsidRDefault="009927F4">
            <w:pPr>
              <w:rPr>
                <w:rFonts w:ascii="Times New Roman" w:hAnsi="Times New Roman" w:cs="Times New Roman"/>
                <w:sz w:val="22"/>
                <w:szCs w:val="22"/>
              </w:rPr>
            </w:pPr>
            <w:r>
              <w:rPr>
                <w:rFonts w:ascii="Times New Roman" w:hAnsi="Times New Roman" w:cs="Times New Roman"/>
                <w:sz w:val="22"/>
                <w:szCs w:val="22"/>
              </w:rPr>
              <w:t>_________________</w:t>
            </w:r>
          </w:p>
          <w:p w:rsidR="00D94DAC" w:rsidRDefault="00D94DAC">
            <w:pPr>
              <w:jc w:val="both"/>
              <w:rPr>
                <w:rFonts w:ascii="Times New Roman" w:hAnsi="Times New Roman" w:cs="Times New Roman"/>
                <w:sz w:val="22"/>
                <w:szCs w:val="22"/>
                <w:lang w:val="kk-KZ"/>
              </w:rPr>
            </w:pPr>
          </w:p>
        </w:tc>
      </w:tr>
    </w:tbl>
    <w:p w:rsidR="00D94DAC" w:rsidRDefault="009927F4">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D94DAC" w:rsidRDefault="009927F4">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D94DAC" w:rsidRDefault="009927F4">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D94DAC" w:rsidRDefault="009927F4">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D94DAC" w:rsidRDefault="009927F4">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D94DAC" w:rsidRDefault="00D94DAC">
      <w:pPr>
        <w:spacing w:after="200" w:line="276" w:lineRule="auto"/>
        <w:rPr>
          <w:rFonts w:ascii="Times New Roman" w:eastAsia="Calibri" w:hAnsi="Times New Roman" w:cs="Times New Roman"/>
          <w:b/>
          <w:sz w:val="20"/>
          <w:lang w:val="kk-KZ" w:eastAsia="ru-RU"/>
        </w:rPr>
      </w:pPr>
    </w:p>
    <w:p w:rsidR="00D94DAC" w:rsidRPr="00BE376F" w:rsidRDefault="009927F4">
      <w:pPr>
        <w:spacing w:after="200" w:line="276" w:lineRule="auto"/>
        <w:jc w:val="center"/>
        <w:rPr>
          <w:lang w:val="kk-KZ"/>
        </w:rPr>
      </w:pPr>
      <w:r w:rsidRPr="00BE376F">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D94DAC">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 тиеу</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D94DAC" w:rsidRDefault="009927F4">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D94DAC" w:rsidRDefault="009927F4">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ңбалы</w:t>
            </w:r>
          </w:p>
          <w:p w:rsidR="00D94DAC" w:rsidRDefault="009927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 пошта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D94DAC" w:rsidRDefault="009927F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D94DAC">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D94DAC" w:rsidRDefault="00D94DAC">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нұсқ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D94DAC" w:rsidRDefault="00D94DAC">
            <w:pPr>
              <w:widowControl w:val="0"/>
              <w:snapToGrid w:val="0"/>
              <w:rPr>
                <w:rFonts w:ascii="Times New Roman" w:eastAsia="Calibri" w:hAnsi="Times New Roman" w:cs="Times New Roman"/>
                <w:b/>
                <w:bCs/>
                <w:sz w:val="20"/>
              </w:rPr>
            </w:pP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trPr>
        <w:tc>
          <w:tcPr>
            <w:tcW w:w="588"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D94DAC" w:rsidRDefault="009927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D94DAC" w:rsidRDefault="00D94DAC">
      <w:pPr>
        <w:spacing w:after="200" w:line="276" w:lineRule="auto"/>
        <w:rPr>
          <w:rFonts w:ascii="Times New Roman" w:eastAsia="Calibri" w:hAnsi="Times New Roman" w:cs="Times New Roman"/>
          <w:sz w:val="20"/>
          <w:lang w:val="en-US"/>
        </w:rPr>
      </w:pPr>
    </w:p>
    <w:p w:rsidR="00D94DAC" w:rsidRDefault="00D94DAC">
      <w:pPr>
        <w:spacing w:after="200" w:line="276" w:lineRule="auto"/>
        <w:rPr>
          <w:rFonts w:ascii="Times New Roman" w:eastAsia="Calibri" w:hAnsi="Times New Roman" w:cs="Times New Roman"/>
          <w:sz w:val="20"/>
          <w:lang w:val="en-US"/>
        </w:rPr>
      </w:pPr>
    </w:p>
    <w:p w:rsidR="00D94DAC" w:rsidRDefault="00D94DAC">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D94DAC">
        <w:trPr>
          <w:trHeight w:val="255"/>
        </w:trPr>
        <w:tc>
          <w:tcPr>
            <w:tcW w:w="331" w:type="dxa"/>
          </w:tcPr>
          <w:p w:rsidR="00D94DAC" w:rsidRDefault="00D94DAC">
            <w:pPr>
              <w:pStyle w:val="TableHeading"/>
            </w:pPr>
          </w:p>
        </w:tc>
        <w:tc>
          <w:tcPr>
            <w:tcW w:w="920" w:type="dxa"/>
            <w:shd w:val="clear" w:color="auto" w:fill="FFFFFF"/>
            <w:tcMar>
              <w:left w:w="108" w:type="dxa"/>
              <w:right w:w="108" w:type="dxa"/>
            </w:tcMar>
            <w:vAlign w:val="bottom"/>
          </w:tcPr>
          <w:p w:rsidR="00D94DAC" w:rsidRDefault="009927F4">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D94DAC" w:rsidRDefault="00D94DAC">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D94DAC" w:rsidRDefault="009927F4">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D94DAC" w:rsidRDefault="00D94DAC">
            <w:pPr>
              <w:snapToGrid w:val="0"/>
              <w:rPr>
                <w:rFonts w:ascii="Times New Roman" w:hAnsi="Times New Roman" w:cs="Times New Roman"/>
                <w:b/>
                <w:bCs/>
                <w:sz w:val="22"/>
                <w:szCs w:val="22"/>
              </w:rPr>
            </w:pPr>
          </w:p>
        </w:tc>
      </w:tr>
      <w:tr w:rsidR="00D94DAC">
        <w:trPr>
          <w:trHeight w:val="1408"/>
        </w:trPr>
        <w:tc>
          <w:tcPr>
            <w:tcW w:w="5387" w:type="dxa"/>
            <w:gridSpan w:val="5"/>
            <w:tcMar>
              <w:left w:w="108" w:type="dxa"/>
              <w:right w:w="108" w:type="dxa"/>
            </w:tcMar>
          </w:tcPr>
          <w:p w:rsidR="00D94DAC" w:rsidRDefault="009927F4">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D94DAC" w:rsidRDefault="009927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9927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D94DAC" w:rsidRDefault="009927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D94DAC" w:rsidRDefault="009927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D94DAC" w:rsidRDefault="009927F4">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D94DAC" w:rsidRDefault="009927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D94DAC" w:rsidRDefault="00D94DAC">
            <w:pPr>
              <w:spacing w:line="276" w:lineRule="auto"/>
              <w:rPr>
                <w:rFonts w:ascii="Times New Roman" w:hAnsi="Times New Roman" w:cs="Times New Roman"/>
                <w:b/>
                <w:sz w:val="22"/>
                <w:szCs w:val="22"/>
              </w:rPr>
            </w:pPr>
          </w:p>
          <w:p w:rsidR="00D94DAC" w:rsidRDefault="00D94DAC">
            <w:pPr>
              <w:spacing w:line="276" w:lineRule="auto"/>
              <w:rPr>
                <w:rFonts w:ascii="Times New Roman" w:hAnsi="Times New Roman" w:cs="Times New Roman"/>
                <w:sz w:val="22"/>
                <w:szCs w:val="22"/>
              </w:rPr>
            </w:pPr>
          </w:p>
          <w:p w:rsidR="00D94DAC" w:rsidRDefault="009927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D94DAC" w:rsidRDefault="00D94DAC">
            <w:pPr>
              <w:tabs>
                <w:tab w:val="left" w:pos="567"/>
              </w:tabs>
              <w:spacing w:line="276" w:lineRule="auto"/>
              <w:jc w:val="both"/>
              <w:rPr>
                <w:rFonts w:ascii="Times New Roman" w:hAnsi="Times New Roman" w:cs="Times New Roman"/>
                <w:b/>
                <w:sz w:val="22"/>
                <w:szCs w:val="22"/>
              </w:rPr>
            </w:pPr>
          </w:p>
        </w:tc>
        <w:tc>
          <w:tcPr>
            <w:tcW w:w="747" w:type="dxa"/>
          </w:tcPr>
          <w:p w:rsidR="00D94DAC" w:rsidRDefault="00D94DAC">
            <w:pPr>
              <w:snapToGrid w:val="0"/>
              <w:rPr>
                <w:rFonts w:ascii="Times New Roman" w:eastAsia="Calibri" w:hAnsi="Times New Roman" w:cs="Times New Roman"/>
                <w:sz w:val="22"/>
                <w:szCs w:val="22"/>
              </w:rPr>
            </w:pPr>
          </w:p>
        </w:tc>
      </w:tr>
    </w:tbl>
    <w:p w:rsidR="00D94DAC" w:rsidRDefault="00D94DAC">
      <w:pPr>
        <w:rPr>
          <w:rFonts w:ascii="Times New Roman" w:eastAsia="Times New Roman" w:hAnsi="Times New Roman" w:cs="Times New Roman"/>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9927F4">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D94DAC" w:rsidRDefault="009927F4">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D94DAC" w:rsidRDefault="009927F4">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D94DAC" w:rsidRDefault="00D94DAC">
      <w:pPr>
        <w:spacing w:after="200" w:line="276" w:lineRule="auto"/>
        <w:rPr>
          <w:rFonts w:ascii="Times New Roman" w:eastAsia="Calibri" w:hAnsi="Times New Roman" w:cs="Times New Roman"/>
          <w:b/>
          <w:sz w:val="22"/>
          <w:szCs w:val="22"/>
          <w:lang w:val="kk-KZ"/>
        </w:rPr>
      </w:pPr>
    </w:p>
    <w:p w:rsidR="00D94DAC" w:rsidRDefault="009927F4">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D94DAC">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D94DAC" w:rsidRDefault="009927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D94DAC" w:rsidRDefault="009927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D94DAC" w:rsidRDefault="009927F4">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D94DAC" w:rsidRDefault="009927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D94DAC" w:rsidRDefault="009927F4">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D94DAC" w:rsidRDefault="009927F4">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D94DAC" w:rsidRDefault="009927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D94DAC">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D94DAC" w:rsidRDefault="00D94DAC">
            <w:pPr>
              <w:snapToGrid w:val="0"/>
              <w:rPr>
                <w:rFonts w:ascii="Times New Roman" w:eastAsia="Calibri" w:hAnsi="Times New Roman" w:cs="Times New Roman"/>
                <w:b/>
                <w:bCs/>
                <w:sz w:val="20"/>
              </w:rPr>
            </w:pP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D94DA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D94DAC" w:rsidRDefault="009927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D94DAC" w:rsidRDefault="009927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D94DAC" w:rsidRDefault="00D94DAC">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D94DAC">
        <w:trPr>
          <w:trHeight w:val="255"/>
        </w:trPr>
        <w:tc>
          <w:tcPr>
            <w:tcW w:w="920" w:type="dxa"/>
            <w:shd w:val="clear" w:color="auto" w:fill="FFFFFF"/>
            <w:vAlign w:val="bottom"/>
          </w:tcPr>
          <w:p w:rsidR="00D94DAC" w:rsidRDefault="009927F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D94DAC" w:rsidRDefault="009927F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D94DAC" w:rsidRDefault="009927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D94DAC" w:rsidRDefault="009927F4">
            <w:pPr>
              <w:spacing w:line="252" w:lineRule="auto"/>
              <w:rPr>
                <w:rFonts w:ascii="Times New Roman" w:hAnsi="Times New Roman" w:cs="Times New Roman"/>
                <w:sz w:val="20"/>
              </w:rPr>
            </w:pPr>
            <w:r>
              <w:rPr>
                <w:rFonts w:ascii="Times New Roman" w:hAnsi="Times New Roman" w:cs="Times New Roman"/>
                <w:sz w:val="20"/>
              </w:rPr>
              <w:t>_____________</w:t>
            </w:r>
          </w:p>
        </w:tc>
      </w:tr>
    </w:tbl>
    <w:p w:rsidR="00D94DAC" w:rsidRDefault="00D94DAC">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D94DAC">
        <w:trPr>
          <w:trHeight w:val="1408"/>
        </w:trPr>
        <w:tc>
          <w:tcPr>
            <w:tcW w:w="5387" w:type="dxa"/>
          </w:tcPr>
          <w:p w:rsidR="00D94DAC" w:rsidRDefault="009927F4">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D94DAC" w:rsidRDefault="009927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D94DAC">
            <w:pPr>
              <w:keepNext/>
              <w:tabs>
                <w:tab w:val="left" w:pos="0"/>
              </w:tabs>
              <w:spacing w:line="276" w:lineRule="auto"/>
              <w:outlineLvl w:val="3"/>
              <w:rPr>
                <w:rFonts w:ascii="Times New Roman" w:hAnsi="Times New Roman" w:cs="Times New Roman"/>
                <w:sz w:val="22"/>
                <w:szCs w:val="22"/>
              </w:rPr>
            </w:pPr>
          </w:p>
          <w:p w:rsidR="00D94DAC" w:rsidRDefault="009927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D94DAC" w:rsidRDefault="009927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D94DAC" w:rsidRDefault="009927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D94DAC" w:rsidRDefault="009927F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D94DAC" w:rsidRDefault="009927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D94DAC" w:rsidRDefault="00D94DAC">
            <w:pPr>
              <w:spacing w:line="276" w:lineRule="auto"/>
              <w:rPr>
                <w:rFonts w:ascii="Times New Roman" w:hAnsi="Times New Roman" w:cs="Times New Roman"/>
                <w:b/>
                <w:sz w:val="22"/>
                <w:szCs w:val="22"/>
              </w:rPr>
            </w:pPr>
          </w:p>
          <w:p w:rsidR="00D94DAC" w:rsidRDefault="00D94DAC">
            <w:pPr>
              <w:spacing w:line="276" w:lineRule="auto"/>
              <w:rPr>
                <w:rFonts w:ascii="Times New Roman" w:hAnsi="Times New Roman" w:cs="Times New Roman"/>
                <w:sz w:val="22"/>
                <w:szCs w:val="22"/>
              </w:rPr>
            </w:pPr>
          </w:p>
          <w:p w:rsidR="00D94DAC" w:rsidRDefault="009927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D94DAC" w:rsidRDefault="00D94DAC">
            <w:pPr>
              <w:tabs>
                <w:tab w:val="left" w:pos="567"/>
              </w:tabs>
              <w:spacing w:line="276" w:lineRule="auto"/>
              <w:jc w:val="both"/>
              <w:rPr>
                <w:rFonts w:ascii="Times New Roman" w:hAnsi="Times New Roman" w:cs="Times New Roman"/>
                <w:b/>
                <w:sz w:val="22"/>
                <w:szCs w:val="22"/>
              </w:rPr>
            </w:pPr>
          </w:p>
        </w:tc>
      </w:tr>
    </w:tbl>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jc w:val="right"/>
        <w:rPr>
          <w:rFonts w:ascii="Times New Roman" w:eastAsia="Calibri" w:hAnsi="Times New Roman" w:cs="Times New Roman"/>
          <w:b/>
          <w:sz w:val="22"/>
          <w:szCs w:val="22"/>
          <w:lang w:val="kk-KZ"/>
        </w:rPr>
      </w:pPr>
    </w:p>
    <w:p w:rsidR="00D94DAC" w:rsidRDefault="00D94DAC">
      <w:pPr>
        <w:spacing w:after="200" w:line="276" w:lineRule="auto"/>
        <w:rPr>
          <w:rFonts w:ascii="Times New Roman" w:eastAsia="Calibri" w:hAnsi="Times New Roman" w:cs="Times New Roman"/>
          <w:b/>
          <w:sz w:val="22"/>
          <w:szCs w:val="22"/>
          <w:lang w:val="kk-KZ"/>
        </w:rPr>
      </w:pPr>
    </w:p>
    <w:p w:rsidR="00D94DAC" w:rsidRDefault="00D94DAC">
      <w:pPr>
        <w:pStyle w:val="aff1"/>
        <w:ind w:left="0"/>
        <w:rPr>
          <w:rFonts w:ascii="Times New Roman" w:eastAsia="Calibri" w:hAnsi="Times New Roman" w:cs="Times New Roman"/>
          <w:b/>
          <w:sz w:val="24"/>
          <w:szCs w:val="24"/>
          <w:lang w:val="ru-RU"/>
        </w:rPr>
      </w:pPr>
    </w:p>
    <w:sectPr w:rsidR="00D94DAC">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7F4" w:rsidRDefault="009927F4">
      <w:pPr>
        <w:spacing w:after="0"/>
      </w:pPr>
      <w:r>
        <w:separator/>
      </w:r>
    </w:p>
  </w:endnote>
  <w:endnote w:type="continuationSeparator" w:id="0">
    <w:p w:rsidR="009927F4" w:rsidRDefault="009927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DAC" w:rsidRDefault="009927F4">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BE376F">
      <w:rPr>
        <w:rStyle w:val="a9"/>
        <w:rFonts w:ascii="Symbol" w:hAnsi="Symbol" w:cs="Symbol"/>
        <w:noProof/>
      </w:rPr>
      <w:t>3</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7F4" w:rsidRDefault="009927F4">
      <w:pPr>
        <w:spacing w:after="0"/>
      </w:pPr>
      <w:r>
        <w:separator/>
      </w:r>
    </w:p>
  </w:footnote>
  <w:footnote w:type="continuationSeparator" w:id="0">
    <w:p w:rsidR="009927F4" w:rsidRDefault="009927F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DAC" w:rsidRDefault="00BE376F">
    <w:pPr>
      <w:pStyle w:val="aff2"/>
    </w:pPr>
    <w:r>
      <w:rPr>
        <w:rFonts w:ascii="Times New Roman" w:hAnsi="Times New Roman" w:cs="Times New Roman"/>
        <w:sz w:val="24"/>
        <w:szCs w:val="24"/>
      </w:rPr>
      <w:t>АD317K</w:t>
    </w:r>
    <w:r w:rsidRPr="00BE376F">
      <w:rPr>
        <w:rFonts w:ascii="Times New Roman" w:hAnsi="Times New Roman" w:cs="Times New Roman"/>
        <w:sz w:val="24"/>
        <w:szCs w:val="24"/>
      </w:rPr>
      <w:t>3</w:t>
    </w:r>
    <w:r w:rsidR="009927F4">
      <w:rPr>
        <w:rFonts w:ascii="Times New Roman" w:hAnsi="Times New Roman" w:cs="Times New Roman"/>
        <w:sz w:val="24"/>
        <w:szCs w:val="24"/>
      </w:rPr>
      <w:t xml:space="preserve"> - Угол</w:t>
    </w:r>
    <w:r>
      <w:rPr>
        <w:rFonts w:ascii="Times New Roman" w:hAnsi="Times New Roman" w:cs="Times New Roman"/>
        <w:sz w:val="24"/>
        <w:szCs w:val="24"/>
      </w:rPr>
      <w:t>ь марки «Д» класса 0-300 мм (</w:t>
    </w:r>
    <w:r w:rsidRPr="00BE376F">
      <w:rPr>
        <w:rFonts w:ascii="Times New Roman" w:hAnsi="Times New Roman" w:cs="Times New Roman"/>
        <w:sz w:val="24"/>
        <w:szCs w:val="24"/>
      </w:rPr>
      <w:t>345</w:t>
    </w:r>
    <w:r w:rsidR="009927F4">
      <w:rPr>
        <w:rFonts w:ascii="Times New Roman" w:hAnsi="Times New Roman" w:cs="Times New Roman"/>
        <w:sz w:val="24"/>
        <w:szCs w:val="24"/>
      </w:rPr>
      <w:t xml:space="preserve"> тонн) АО «Шубарколь комир» FCA ст</w:t>
    </w:r>
    <w:proofErr w:type="gramStart"/>
    <w:r w:rsidR="009927F4">
      <w:rPr>
        <w:rFonts w:ascii="Times New Roman" w:hAnsi="Times New Roman" w:cs="Times New Roman"/>
        <w:sz w:val="24"/>
        <w:szCs w:val="24"/>
      </w:rPr>
      <w:t>.К</w:t>
    </w:r>
    <w:proofErr w:type="gramEnd"/>
    <w:r w:rsidR="009927F4">
      <w:rPr>
        <w:rFonts w:ascii="Times New Roman" w:hAnsi="Times New Roman" w:cs="Times New Roman"/>
        <w:sz w:val="24"/>
        <w:szCs w:val="24"/>
      </w:rPr>
      <w:t>ызылжарст.Шубарколь в г. Шымкент T+3 месяца</w:t>
    </w:r>
    <w:r w:rsidR="009927F4">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7DFE"/>
    <w:multiLevelType w:val="multilevel"/>
    <w:tmpl w:val="A5E0EF12"/>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
    <w:nsid w:val="05DF7969"/>
    <w:multiLevelType w:val="multilevel"/>
    <w:tmpl w:val="2D46265E"/>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0DC20BA2"/>
    <w:multiLevelType w:val="multilevel"/>
    <w:tmpl w:val="07B038E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3">
    <w:nsid w:val="1143714D"/>
    <w:multiLevelType w:val="multilevel"/>
    <w:tmpl w:val="D676E52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12A74B34"/>
    <w:multiLevelType w:val="multilevel"/>
    <w:tmpl w:val="9428658C"/>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5">
    <w:nsid w:val="151B6613"/>
    <w:multiLevelType w:val="multilevel"/>
    <w:tmpl w:val="65D625C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48826A9"/>
    <w:multiLevelType w:val="multilevel"/>
    <w:tmpl w:val="CE787B2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EE3C7D"/>
    <w:multiLevelType w:val="multilevel"/>
    <w:tmpl w:val="780CFC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3FB12698"/>
    <w:multiLevelType w:val="multilevel"/>
    <w:tmpl w:val="89003E6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0E1592"/>
    <w:multiLevelType w:val="multilevel"/>
    <w:tmpl w:val="6BB6B70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651219E"/>
    <w:multiLevelType w:val="multilevel"/>
    <w:tmpl w:val="DD407F9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AF234AD"/>
    <w:multiLevelType w:val="multilevel"/>
    <w:tmpl w:val="225C63FA"/>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6375464A"/>
    <w:multiLevelType w:val="multilevel"/>
    <w:tmpl w:val="9EF234D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9604359"/>
    <w:multiLevelType w:val="multilevel"/>
    <w:tmpl w:val="BDE45D48"/>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4">
    <w:nsid w:val="76E21CFA"/>
    <w:multiLevelType w:val="multilevel"/>
    <w:tmpl w:val="D536132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C883664"/>
    <w:multiLevelType w:val="multilevel"/>
    <w:tmpl w:val="CF56B59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7"/>
  </w:num>
  <w:num w:numId="3">
    <w:abstractNumId w:val="4"/>
  </w:num>
  <w:num w:numId="4">
    <w:abstractNumId w:val="2"/>
  </w:num>
  <w:num w:numId="5">
    <w:abstractNumId w:val="15"/>
  </w:num>
  <w:num w:numId="6">
    <w:abstractNumId w:val="14"/>
  </w:num>
  <w:num w:numId="7">
    <w:abstractNumId w:val="6"/>
  </w:num>
  <w:num w:numId="8">
    <w:abstractNumId w:val="12"/>
  </w:num>
  <w:num w:numId="9">
    <w:abstractNumId w:val="10"/>
  </w:num>
  <w:num w:numId="10">
    <w:abstractNumId w:val="3"/>
  </w:num>
  <w:num w:numId="11">
    <w:abstractNumId w:val="8"/>
  </w:num>
  <w:num w:numId="12">
    <w:abstractNumId w:val="9"/>
  </w:num>
  <w:num w:numId="13">
    <w:abstractNumId w:val="13"/>
  </w:num>
  <w:num w:numId="14">
    <w:abstractNumId w:val="5"/>
  </w:num>
  <w:num w:numId="15">
    <w:abstractNumId w:val="11"/>
  </w:num>
  <w:num w:numId="16">
    <w:abstractNumId w:val="1"/>
  </w:num>
  <w:num w:numId="17">
    <w:abstractNumId w:val="3"/>
    <w:lvlOverride w:ilvl="0">
      <w:startOverride w:val="1"/>
    </w:lvlOverride>
  </w:num>
  <w:num w:numId="18">
    <w:abstractNumId w:val="7"/>
    <w:lvlOverride w:ilvl="0"/>
    <w:lvlOverride w:ilvl="1"/>
    <w:lvlOverride w:ilvl="2">
      <w:startOverride w:val="1"/>
    </w:lvlOverride>
  </w:num>
  <w:num w:numId="19">
    <w:abstractNumId w:val="2"/>
    <w:lvlOverride w:ilvl="0">
      <w:startOverride w:val="1"/>
    </w:lvlOverride>
  </w:num>
  <w:num w:numId="20">
    <w:abstractNumId w:val="10"/>
    <w:lvlOverride w:ilvl="0">
      <w:startOverride w:val="5"/>
    </w:lvlOverride>
  </w:num>
  <w:num w:numId="21">
    <w:abstractNumId w:val="1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94DAC"/>
    <w:rsid w:val="002E587D"/>
    <w:rsid w:val="009927F4"/>
    <w:rsid w:val="00BE376F"/>
    <w:rsid w:val="00D94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37</Pages>
  <Words>16759</Words>
  <Characters>95529</Characters>
  <Application>Microsoft Office Word</Application>
  <DocSecurity>0</DocSecurity>
  <Lines>796</Lines>
  <Paragraphs>224</Paragraphs>
  <ScaleCrop>false</ScaleCrop>
  <Company/>
  <LinksUpToDate>false</LinksUpToDate>
  <CharactersWithSpaces>112064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47</cp:revision>
  <cp:lastPrinted>2026-01-12T16:31:00Z</cp:lastPrinted>
  <dcterms:created xsi:type="dcterms:W3CDTF">2026-02-03T15:19:00Z</dcterms:created>
  <dcterms:modified xsi:type="dcterms:W3CDTF">2026-06-18T06:25:00Z</dcterms:modified>
  <dc:language>en-US</dc:language>
</cp:coreProperties>
</file>