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A2D08" w:rsidRDefault="003A2D08">
      <w:pPr>
        <w:pStyle w:val="af4"/>
        <w:rPr>
          <w:rFonts w:cs="Times New Roman"/>
          <w:sz w:val="24"/>
        </w:rPr>
      </w:pPr>
    </w:p>
    <w:p w:rsidR="003A2D08" w:rsidRDefault="00DA14A2">
      <w:pPr>
        <w:pStyle w:val="af2"/>
        <w:spacing w:after="0"/>
        <w:ind w:left="5400" w:right="96"/>
        <w:rPr>
          <w:b/>
          <w:bCs/>
        </w:rPr>
      </w:pPr>
      <w:r>
        <w:rPr>
          <w:b/>
          <w:bCs/>
        </w:rPr>
        <w:t>БЕКІТІЛДІ</w:t>
      </w:r>
    </w:p>
    <w:p w:rsidR="003A2D08" w:rsidRDefault="00DA14A2">
      <w:pPr>
        <w:pStyle w:val="af2"/>
        <w:tabs>
          <w:tab w:val="left" w:pos="4962"/>
        </w:tabs>
        <w:spacing w:after="0"/>
        <w:ind w:left="5400" w:right="96"/>
      </w:pPr>
      <w:r>
        <w:t>Басқарма</w:t>
      </w:r>
      <w:proofErr w:type="gramStart"/>
      <w:r>
        <w:t xml:space="preserve"> Т</w:t>
      </w:r>
      <w:proofErr w:type="gramEnd"/>
      <w:r>
        <w:t xml:space="preserve">өрағасының м.а. бұйрығымен </w:t>
      </w:r>
    </w:p>
    <w:p w:rsidR="003A2D08" w:rsidRDefault="00DA14A2">
      <w:pPr>
        <w:pStyle w:val="af2"/>
        <w:tabs>
          <w:tab w:val="left" w:pos="4962"/>
        </w:tabs>
        <w:spacing w:after="0"/>
        <w:ind w:left="5400" w:right="96"/>
      </w:pPr>
      <w:r>
        <w:t>"</w:t>
      </w:r>
      <w:bookmarkStart w:id="0" w:name="_GoBack"/>
      <w:r w:rsidR="00425806">
        <w:t>ЕСЖ</w:t>
      </w:r>
      <w:bookmarkEnd w:id="0"/>
      <w:r>
        <w:t>" тауар биржасы" АҚ 2026 жылғы "03" маусымдағы № 48П.</w:t>
      </w:r>
    </w:p>
    <w:p w:rsidR="003A2D08" w:rsidRDefault="003A2D08">
      <w:pPr>
        <w:pStyle w:val="af5"/>
        <w:spacing w:before="240" w:after="0"/>
        <w:jc w:val="center"/>
        <w:rPr>
          <w:rFonts w:eastAsia="Arial Unicode MS"/>
          <w:b/>
          <w:bCs/>
          <w:sz w:val="24"/>
          <w:szCs w:val="24"/>
        </w:rPr>
      </w:pPr>
    </w:p>
    <w:p w:rsidR="003A2D08" w:rsidRDefault="00DA14A2">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3A2D08" w:rsidRDefault="003A2D08">
      <w:pPr>
        <w:pStyle w:val="af5"/>
        <w:spacing w:before="240" w:after="0"/>
        <w:jc w:val="center"/>
        <w:rPr>
          <w:rFonts w:eastAsia="Arial Unicode MS"/>
          <w:b/>
          <w:bCs/>
          <w:sz w:val="24"/>
          <w:szCs w:val="24"/>
        </w:rPr>
      </w:pPr>
    </w:p>
    <w:p w:rsidR="003A2D08" w:rsidRDefault="00DA14A2">
      <w:pPr>
        <w:pStyle w:val="af5"/>
        <w:spacing w:before="0" w:after="0"/>
        <w:jc w:val="center"/>
        <w:rPr>
          <w:rFonts w:eastAsia="Arial Unicode MS"/>
          <w:b/>
          <w:bCs/>
          <w:sz w:val="24"/>
          <w:szCs w:val="24"/>
        </w:rPr>
      </w:pPr>
      <w:r>
        <w:rPr>
          <w:rFonts w:eastAsia="Arial Unicode MS"/>
          <w:b/>
          <w:bCs/>
          <w:sz w:val="24"/>
          <w:szCs w:val="24"/>
        </w:rPr>
        <w:t>АИ-95 бензині "АМӨ</w:t>
      </w:r>
      <w:proofErr w:type="gramStart"/>
      <w:r>
        <w:rPr>
          <w:rFonts w:eastAsia="Arial Unicode MS"/>
          <w:b/>
          <w:bCs/>
          <w:sz w:val="24"/>
          <w:szCs w:val="24"/>
        </w:rPr>
        <w:t>З</w:t>
      </w:r>
      <w:proofErr w:type="gramEnd"/>
      <w:r>
        <w:rPr>
          <w:rFonts w:eastAsia="Arial Unicode MS"/>
          <w:b/>
          <w:bCs/>
          <w:sz w:val="24"/>
          <w:szCs w:val="24"/>
        </w:rPr>
        <w:t xml:space="preserve">" ЖШС </w:t>
      </w:r>
    </w:p>
    <w:p w:rsidR="003A2D08" w:rsidRDefault="00DA14A2">
      <w:pPr>
        <w:pStyle w:val="af5"/>
        <w:spacing w:before="0" w:after="0"/>
        <w:jc w:val="center"/>
      </w:pPr>
      <w:r>
        <w:rPr>
          <w:rFonts w:eastAsia="Arial Unicode MS"/>
          <w:b/>
          <w:bCs/>
          <w:sz w:val="24"/>
          <w:szCs w:val="24"/>
        </w:rPr>
        <w:t>Жеткізу шарттары: ИНКОТЕРМС-2020, FCA, "Теңдік" станциясы, теміржол кө</w:t>
      </w:r>
      <w:proofErr w:type="gramStart"/>
      <w:r>
        <w:rPr>
          <w:rFonts w:eastAsia="Arial Unicode MS"/>
          <w:b/>
          <w:bCs/>
          <w:sz w:val="24"/>
          <w:szCs w:val="24"/>
        </w:rPr>
        <w:t>л</w:t>
      </w:r>
      <w:proofErr w:type="gramEnd"/>
      <w:r>
        <w:rPr>
          <w:rFonts w:eastAsia="Arial Unicode MS"/>
          <w:b/>
          <w:bCs/>
          <w:sz w:val="24"/>
          <w:szCs w:val="24"/>
        </w:rPr>
        <w:t>ігі (қосарланған қарсы аукцион режимі</w:t>
      </w:r>
      <w:r>
        <w:rPr>
          <w:rFonts w:eastAsia="Arial Unicode MS"/>
          <w:b/>
          <w:bCs/>
          <w:sz w:val="24"/>
          <w:szCs w:val="24"/>
        </w:rPr>
        <w:t xml:space="preserve">ндегі биржалық сауда-саттық үшін)  </w:t>
      </w:r>
    </w:p>
    <w:p w:rsidR="003A2D08" w:rsidRDefault="00DA14A2">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3A2D08">
        <w:tc>
          <w:tcPr>
            <w:tcW w:w="2235"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3A2D08">
        <w:trPr>
          <w:trHeight w:val="71"/>
        </w:trPr>
        <w:tc>
          <w:tcPr>
            <w:tcW w:w="2235"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pPr>
            <w:r>
              <w:rPr>
                <w:rFonts w:ascii="Times New Roman" w:hAnsi="Times New Roman" w:cs="Times New Roman"/>
                <w:sz w:val="24"/>
                <w:szCs w:val="24"/>
              </w:rPr>
              <w:t>"АМӨ</w:t>
            </w:r>
            <w:proofErr w:type="gramStart"/>
            <w:r>
              <w:rPr>
                <w:rFonts w:ascii="Times New Roman" w:hAnsi="Times New Roman" w:cs="Times New Roman"/>
                <w:sz w:val="24"/>
                <w:szCs w:val="24"/>
              </w:rPr>
              <w:t>З</w:t>
            </w:r>
            <w:proofErr w:type="gramEnd"/>
            <w:r>
              <w:rPr>
                <w:rFonts w:ascii="Times New Roman" w:hAnsi="Times New Roman" w:cs="Times New Roman"/>
                <w:sz w:val="24"/>
                <w:szCs w:val="24"/>
              </w:rPr>
              <w:t>" ЖШС "АИ-95 бензині" үшін осы спецификация</w:t>
            </w:r>
          </w:p>
        </w:tc>
      </w:tr>
      <w:tr w:rsidR="003A2D08">
        <w:tc>
          <w:tcPr>
            <w:tcW w:w="2235"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425806">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3A2D08" w:rsidRPr="00425806">
        <w:tc>
          <w:tcPr>
            <w:tcW w:w="2235"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w:t>
            </w:r>
            <w:r>
              <w:rPr>
                <w:rFonts w:ascii="Times New Roman" w:hAnsi="Times New Roman" w:cs="Times New Roman"/>
                <w:b/>
                <w:bCs/>
                <w:sz w:val="24"/>
                <w:szCs w:val="24"/>
                <w:lang w:val="kk-KZ"/>
              </w:rPr>
              <w:t>ері</w:t>
            </w:r>
          </w:p>
        </w:tc>
        <w:tc>
          <w:tcPr>
            <w:tcW w:w="7080" w:type="dxa"/>
            <w:tcBorders>
              <w:top w:val="single" w:sz="4" w:space="0" w:color="000000"/>
              <w:left w:val="single" w:sz="4" w:space="0" w:color="000000"/>
              <w:bottom w:val="single" w:sz="4" w:space="0" w:color="000000"/>
              <w:right w:val="single" w:sz="4" w:space="0" w:color="000000"/>
            </w:tcBorders>
          </w:tcPr>
          <w:p w:rsidR="003A2D08" w:rsidRPr="00425806" w:rsidRDefault="00DA14A2">
            <w:pPr>
              <w:pStyle w:val="af8"/>
              <w:spacing w:before="60" w:after="0"/>
              <w:rPr>
                <w:rFonts w:ascii="Times New Roman" w:hAnsi="Times New Roman" w:cs="Times New Roman"/>
                <w:sz w:val="24"/>
                <w:szCs w:val="24"/>
                <w:lang w:val="kk-KZ"/>
              </w:rPr>
            </w:pPr>
            <w:r w:rsidRPr="00425806">
              <w:rPr>
                <w:rFonts w:ascii="Times New Roman" w:hAnsi="Times New Roman" w:cs="Times New Roman"/>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3A2D08" w:rsidRPr="00425806" w:rsidRDefault="00DA14A2">
            <w:pPr>
              <w:pStyle w:val="af8"/>
              <w:spacing w:before="60" w:after="0"/>
              <w:rPr>
                <w:rFonts w:ascii="Times New Roman" w:hAnsi="Times New Roman" w:cs="Times New Roman"/>
                <w:sz w:val="24"/>
                <w:szCs w:val="24"/>
                <w:lang w:val="kk-KZ"/>
              </w:rPr>
            </w:pPr>
            <w:r w:rsidRPr="00425806">
              <w:rPr>
                <w:rFonts w:ascii="Times New Roman" w:hAnsi="Times New Roman" w:cs="Times New Roman"/>
                <w:sz w:val="24"/>
                <w:szCs w:val="24"/>
                <w:lang w:val="kk-KZ"/>
              </w:rPr>
              <w:t>"</w:t>
            </w:r>
            <w:r w:rsidR="00425806">
              <w:rPr>
                <w:rFonts w:ascii="Times New Roman" w:hAnsi="Times New Roman" w:cs="Times New Roman"/>
                <w:sz w:val="24"/>
                <w:szCs w:val="24"/>
                <w:lang w:val="kk-KZ"/>
              </w:rPr>
              <w:t>ЕСЖ</w:t>
            </w:r>
            <w:r w:rsidRPr="00425806">
              <w:rPr>
                <w:rFonts w:ascii="Times New Roman" w:hAnsi="Times New Roman" w:cs="Times New Roman"/>
                <w:sz w:val="24"/>
                <w:szCs w:val="24"/>
                <w:lang w:val="kk-KZ"/>
              </w:rPr>
              <w:t>" тауар биржасы" АҚ-ның Қазақстан Республикасының биржалық тауар нарығын реттеу саласындағы</w:t>
            </w:r>
            <w:r w:rsidRPr="00425806">
              <w:rPr>
                <w:rFonts w:ascii="Times New Roman" w:hAnsi="Times New Roman" w:cs="Times New Roman"/>
                <w:sz w:val="24"/>
                <w:szCs w:val="24"/>
                <w:lang w:val="kk-KZ"/>
              </w:rPr>
              <w:t xml:space="preserve"> уәкілетті мемлекеттік органы бекіткен Биржалық сауда-саттық ережелерін жүзеге асыру жөніндегі регламенті, интернет-ресурста орналастырылған: www.ets.kz      </w:t>
            </w:r>
          </w:p>
        </w:tc>
      </w:tr>
      <w:tr w:rsidR="003A2D08">
        <w:tc>
          <w:tcPr>
            <w:tcW w:w="2235"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3A2D08" w:rsidRPr="00425806" w:rsidRDefault="00DA14A2">
            <w:pPr>
              <w:pStyle w:val="af8"/>
              <w:spacing w:before="60" w:after="0"/>
              <w:jc w:val="left"/>
              <w:rPr>
                <w:rFonts w:ascii="Times New Roman" w:hAnsi="Times New Roman" w:cs="Times New Roman"/>
                <w:sz w:val="24"/>
                <w:szCs w:val="24"/>
                <w:lang w:val="kk-KZ"/>
              </w:rPr>
            </w:pPr>
            <w:r w:rsidRPr="00425806">
              <w:rPr>
                <w:rFonts w:ascii="Times New Roman" w:hAnsi="Times New Roman" w:cs="Times New Roman"/>
                <w:sz w:val="24"/>
                <w:szCs w:val="24"/>
                <w:lang w:val="kk-KZ"/>
              </w:rPr>
              <w:t>"</w:t>
            </w:r>
            <w:r w:rsidR="00425806">
              <w:rPr>
                <w:rFonts w:ascii="Times New Roman" w:hAnsi="Times New Roman" w:cs="Times New Roman"/>
                <w:sz w:val="24"/>
                <w:szCs w:val="24"/>
                <w:lang w:val="kk-KZ"/>
              </w:rPr>
              <w:t>ЕСЖ</w:t>
            </w:r>
            <w:r w:rsidRPr="00425806">
              <w:rPr>
                <w:rFonts w:ascii="Times New Roman" w:hAnsi="Times New Roman" w:cs="Times New Roman"/>
                <w:sz w:val="24"/>
                <w:szCs w:val="24"/>
                <w:lang w:val="kk-KZ"/>
              </w:rPr>
              <w:t xml:space="preserve"> клирингтік орталығы" ЖШС клиринг ережелері, </w:t>
            </w:r>
          </w:p>
          <w:p w:rsidR="003A2D08" w:rsidRDefault="00DA14A2">
            <w:pPr>
              <w:pStyle w:val="af8"/>
              <w:spacing w:before="60" w:after="0"/>
              <w:jc w:val="left"/>
            </w:pPr>
            <w:r>
              <w:rPr>
                <w:rFonts w:ascii="Times New Roman" w:hAnsi="Times New Roman" w:cs="Times New Roman"/>
                <w:sz w:val="24"/>
                <w:szCs w:val="24"/>
              </w:rPr>
              <w:t>интернет-ресурста орналасты</w:t>
            </w:r>
            <w:r>
              <w:rPr>
                <w:rFonts w:ascii="Times New Roman" w:hAnsi="Times New Roman" w:cs="Times New Roman"/>
                <w:sz w:val="24"/>
                <w:szCs w:val="24"/>
              </w:rPr>
              <w:t xml:space="preserve">рылған: www.ets.kz      </w:t>
            </w:r>
          </w:p>
        </w:tc>
      </w:tr>
      <w:tr w:rsidR="003A2D08">
        <w:tc>
          <w:tcPr>
            <w:tcW w:w="2235"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3A2D08" w:rsidRPr="00425806">
        <w:tc>
          <w:tcPr>
            <w:tcW w:w="2235"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3A2D08" w:rsidRPr="00425806" w:rsidRDefault="00DA14A2">
            <w:pPr>
              <w:pStyle w:val="af8"/>
              <w:spacing w:before="60" w:after="0"/>
              <w:jc w:val="left"/>
              <w:rPr>
                <w:rFonts w:ascii="Times New Roman" w:hAnsi="Times New Roman" w:cs="Times New Roman"/>
                <w:sz w:val="24"/>
                <w:szCs w:val="24"/>
                <w:lang w:val="kk-KZ"/>
              </w:rPr>
            </w:pPr>
            <w:r w:rsidRPr="00425806">
              <w:rPr>
                <w:rFonts w:ascii="Times New Roman" w:hAnsi="Times New Roman" w:cs="Times New Roman"/>
                <w:sz w:val="24"/>
                <w:szCs w:val="24"/>
                <w:lang w:val="kk-KZ"/>
              </w:rPr>
              <w:t>мұнай өнімдерін сатып алу-сату шарты</w:t>
            </w:r>
          </w:p>
        </w:tc>
      </w:tr>
      <w:tr w:rsidR="003A2D08">
        <w:tc>
          <w:tcPr>
            <w:tcW w:w="2235"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pPr>
            <w:r>
              <w:rPr>
                <w:rFonts w:ascii="Times New Roman" w:hAnsi="Times New Roman" w:cs="Times New Roman"/>
                <w:sz w:val="24"/>
                <w:szCs w:val="24"/>
              </w:rPr>
              <w:t>АИ-95 бензині</w:t>
            </w:r>
            <w:r>
              <w:t xml:space="preserve"> сапалық сипаттамалар:</w:t>
            </w:r>
          </w:p>
          <w:tbl>
            <w:tblPr>
              <w:tblW w:w="6691" w:type="dxa"/>
              <w:tblLayout w:type="fixed"/>
              <w:tblLook w:val="0000" w:firstRow="0" w:lastRow="0" w:firstColumn="0" w:lastColumn="0" w:noHBand="0" w:noVBand="0"/>
            </w:tblPr>
            <w:tblGrid>
              <w:gridCol w:w="3289"/>
              <w:gridCol w:w="3402"/>
            </w:tblGrid>
            <w:tr w:rsidR="003A2D08">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A2D08" w:rsidRDefault="00DA14A2">
                  <w:pPr>
                    <w:keepNext/>
                    <w:snapToGrid w:val="0"/>
                    <w:spacing w:before="21" w:line="0" w:lineRule="atLeast"/>
                    <w:jc w:val="center"/>
                    <w:rPr>
                      <w:bCs/>
                    </w:rPr>
                  </w:pPr>
                  <w:r>
                    <w:rPr>
                      <w:bCs/>
                    </w:rPr>
                    <w:t>Көрсеткі</w:t>
                  </w:r>
                  <w:proofErr w:type="gramStart"/>
                  <w:r>
                    <w:rPr>
                      <w:bCs/>
                    </w:rPr>
                    <w:t>шт</w:t>
                  </w:r>
                  <w:proofErr w:type="gramEnd"/>
                  <w:r>
                    <w:rPr>
                      <w:bCs/>
                    </w:rPr>
                    <w:t>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A2D08" w:rsidRDefault="00DA14A2">
                  <w:pPr>
                    <w:keepNext/>
                    <w:snapToGrid w:val="0"/>
                    <w:spacing w:before="21" w:line="0" w:lineRule="atLeast"/>
                    <w:jc w:val="center"/>
                    <w:rPr>
                      <w:rFonts w:eastAsia="Arial"/>
                    </w:rPr>
                  </w:pPr>
                  <w:r>
                    <w:rPr>
                      <w:bCs/>
                    </w:rPr>
                    <w:t>Мінездеме және норма</w:t>
                  </w:r>
                </w:p>
              </w:tc>
            </w:tr>
            <w:tr w:rsidR="003A2D08">
              <w:tc>
                <w:tcPr>
                  <w:tcW w:w="3289"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Зерттеу әдісі бойынша октандық саны</w:t>
                  </w:r>
                </w:p>
              </w:tc>
              <w:tc>
                <w:tcPr>
                  <w:tcW w:w="3402"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96,3</w:t>
                  </w:r>
                </w:p>
                <w:p w:rsidR="003A2D08" w:rsidRDefault="003A2D08">
                  <w:pPr>
                    <w:rPr>
                      <w:color w:val="000000"/>
                    </w:rPr>
                  </w:pPr>
                </w:p>
              </w:tc>
            </w:tr>
            <w:tr w:rsidR="003A2D08">
              <w:tc>
                <w:tcPr>
                  <w:tcW w:w="3289"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Моторлық әдіс бойынша октандық саны</w:t>
                  </w:r>
                </w:p>
              </w:tc>
              <w:tc>
                <w:tcPr>
                  <w:tcW w:w="3402"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pPr>
                  <w:r>
                    <w:rPr>
                      <w:rFonts w:ascii="Times New Roman" w:hAnsi="Times New Roman" w:cs="Times New Roman"/>
                      <w:sz w:val="24"/>
                      <w:szCs w:val="24"/>
                    </w:rPr>
                    <w:t>85,2</w:t>
                  </w:r>
                </w:p>
              </w:tc>
            </w:tr>
            <w:tr w:rsidR="003A2D08">
              <w:tc>
                <w:tcPr>
                  <w:tcW w:w="3289"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Қорғасынның массалық концентрациясы, бензиннің г/дм3</w:t>
                  </w:r>
                </w:p>
              </w:tc>
              <w:tc>
                <w:tcPr>
                  <w:tcW w:w="3402"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жоқ</w:t>
                  </w:r>
                </w:p>
              </w:tc>
            </w:tr>
            <w:tr w:rsidR="003A2D08">
              <w:tc>
                <w:tcPr>
                  <w:tcW w:w="3289"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 xml:space="preserve">Фракциялық құрамы,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w:t>
                  </w:r>
                </w:p>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10%</w:t>
                  </w:r>
                </w:p>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50%</w:t>
                  </w:r>
                </w:p>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90%</w:t>
                  </w:r>
                </w:p>
              </w:tc>
              <w:tc>
                <w:tcPr>
                  <w:tcW w:w="3402" w:type="dxa"/>
                  <w:tcBorders>
                    <w:top w:val="single" w:sz="4" w:space="0" w:color="000000"/>
                    <w:left w:val="single" w:sz="4" w:space="0" w:color="000000"/>
                    <w:bottom w:val="single" w:sz="4" w:space="0" w:color="000000"/>
                    <w:right w:val="single" w:sz="4" w:space="0" w:color="000000"/>
                  </w:tcBorders>
                </w:tcPr>
                <w:p w:rsidR="003A2D08" w:rsidRDefault="003A2D08">
                  <w:pPr>
                    <w:pStyle w:val="af8"/>
                    <w:snapToGrid w:val="0"/>
                    <w:spacing w:before="60" w:after="0"/>
                    <w:jc w:val="left"/>
                    <w:rPr>
                      <w:rFonts w:ascii="Times New Roman" w:hAnsi="Times New Roman" w:cs="Times New Roman"/>
                      <w:sz w:val="24"/>
                      <w:szCs w:val="24"/>
                    </w:rPr>
                  </w:pPr>
                </w:p>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52</w:t>
                  </w:r>
                </w:p>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112</w:t>
                  </w:r>
                </w:p>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170</w:t>
                  </w:r>
                </w:p>
              </w:tc>
            </w:tr>
            <w:tr w:rsidR="003A2D08">
              <w:tc>
                <w:tcPr>
                  <w:tcW w:w="3289"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Қаныққан булардың қысымы, кПА</w:t>
                  </w:r>
                </w:p>
              </w:tc>
              <w:tc>
                <w:tcPr>
                  <w:tcW w:w="3402"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73,4</w:t>
                  </w:r>
                </w:p>
              </w:tc>
            </w:tr>
            <w:tr w:rsidR="003A2D08">
              <w:tc>
                <w:tcPr>
                  <w:tcW w:w="3289"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sz w:val="24"/>
                      <w:szCs w:val="24"/>
                      <w:lang w:val="en-US"/>
                    </w:rPr>
                  </w:pPr>
                  <w:r>
                    <w:rPr>
                      <w:rFonts w:ascii="Times New Roman" w:hAnsi="Times New Roman" w:cs="Times New Roman"/>
                      <w:sz w:val="24"/>
                      <w:szCs w:val="24"/>
                    </w:rPr>
                    <w:t>Бензиннің индукциялық кезеңі, мин</w:t>
                  </w:r>
                </w:p>
              </w:tc>
              <w:tc>
                <w:tcPr>
                  <w:tcW w:w="3402"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600-ден астам</w:t>
                  </w:r>
                </w:p>
              </w:tc>
            </w:tr>
            <w:tr w:rsidR="003A2D08">
              <w:tc>
                <w:tcPr>
                  <w:tcW w:w="3289"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w:t>
                  </w:r>
                  <w:r>
                    <w:rPr>
                      <w:rFonts w:ascii="Times New Roman" w:hAnsi="Times New Roman" w:cs="Times New Roman"/>
                      <w:sz w:val="24"/>
                      <w:szCs w:val="24"/>
                    </w:rPr>
                    <w:t>кіштер</w:t>
                  </w:r>
                </w:p>
              </w:tc>
              <w:tc>
                <w:tcPr>
                  <w:tcW w:w="3402"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белгіленген нормалар шегінде </w:t>
                  </w:r>
                  <w:r>
                    <w:rPr>
                      <w:rFonts w:ascii="Times New Roman" w:hAnsi="Times New Roman" w:cs="Times New Roman"/>
                      <w:sz w:val="24"/>
                      <w:szCs w:val="24"/>
                      <w:shd w:val="clear" w:color="auto" w:fill="FFFFFF"/>
                    </w:rPr>
                    <w:t>ТУ 38.001165-2014</w:t>
                  </w:r>
                  <w:r>
                    <w:rPr>
                      <w:rFonts w:ascii="Times New Roman" w:hAnsi="Times New Roman" w:cs="Times New Roman"/>
                      <w:sz w:val="24"/>
                      <w:szCs w:val="24"/>
                    </w:rPr>
                    <w:t xml:space="preserve"> жеткізілетін АИ-95 бензині үшін</w:t>
                  </w:r>
                </w:p>
              </w:tc>
            </w:tr>
          </w:tbl>
          <w:p w:rsidR="003A2D08" w:rsidRDefault="003A2D08">
            <w:pPr>
              <w:pStyle w:val="af8"/>
              <w:spacing w:before="60" w:after="0"/>
              <w:jc w:val="left"/>
              <w:rPr>
                <w:rFonts w:ascii="Times New Roman" w:hAnsi="Times New Roman" w:cs="Times New Roman"/>
                <w:sz w:val="24"/>
                <w:szCs w:val="24"/>
              </w:rPr>
            </w:pPr>
          </w:p>
        </w:tc>
      </w:tr>
      <w:tr w:rsidR="003A2D08" w:rsidRPr="00425806">
        <w:tc>
          <w:tcPr>
            <w:tcW w:w="2235"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3A2D08" w:rsidRPr="00425806" w:rsidRDefault="00DA14A2">
            <w:pPr>
              <w:pStyle w:val="af8"/>
              <w:spacing w:before="60" w:after="0"/>
              <w:jc w:val="left"/>
              <w:rPr>
                <w:rFonts w:ascii="Times New Roman" w:hAnsi="Times New Roman" w:cs="Times New Roman"/>
                <w:sz w:val="24"/>
                <w:szCs w:val="24"/>
                <w:lang w:val="kk-KZ"/>
              </w:rPr>
            </w:pPr>
            <w:r w:rsidRPr="00425806">
              <w:rPr>
                <w:rFonts w:ascii="Times New Roman" w:hAnsi="Times New Roman" w:cs="Times New Roman"/>
                <w:sz w:val="24"/>
                <w:szCs w:val="24"/>
                <w:lang w:val="kk-KZ"/>
              </w:rPr>
              <w:t xml:space="preserve">(Trade Date) – </w:t>
            </w:r>
          </w:p>
          <w:p w:rsidR="003A2D08" w:rsidRPr="00425806" w:rsidRDefault="00DA14A2">
            <w:pPr>
              <w:pStyle w:val="af8"/>
              <w:spacing w:before="60" w:after="0"/>
              <w:jc w:val="left"/>
              <w:rPr>
                <w:rFonts w:ascii="Times New Roman" w:hAnsi="Times New Roman" w:cs="Times New Roman"/>
                <w:sz w:val="24"/>
                <w:szCs w:val="24"/>
                <w:lang w:val="kk-KZ"/>
              </w:rPr>
            </w:pPr>
            <w:r w:rsidRPr="00425806">
              <w:rPr>
                <w:rFonts w:ascii="Times New Roman" w:hAnsi="Times New Roman" w:cs="Times New Roman"/>
                <w:sz w:val="24"/>
                <w:szCs w:val="24"/>
                <w:lang w:val="kk-KZ"/>
              </w:rPr>
              <w:t xml:space="preserve">биржалық мәміленің жасалған күні </w:t>
            </w:r>
          </w:p>
        </w:tc>
      </w:tr>
      <w:tr w:rsidR="003A2D08" w:rsidRPr="00425806">
        <w:tc>
          <w:tcPr>
            <w:tcW w:w="2235"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3A2D08" w:rsidRPr="00425806" w:rsidRDefault="00DA14A2">
            <w:pPr>
              <w:pStyle w:val="af8"/>
              <w:spacing w:before="60" w:after="0"/>
              <w:jc w:val="left"/>
              <w:rPr>
                <w:rFonts w:ascii="Times New Roman" w:hAnsi="Times New Roman" w:cs="Times New Roman"/>
                <w:sz w:val="24"/>
                <w:szCs w:val="24"/>
                <w:lang w:val="kk-KZ"/>
              </w:rPr>
            </w:pPr>
            <w:r w:rsidRPr="00425806">
              <w:rPr>
                <w:rFonts w:ascii="Times New Roman" w:hAnsi="Times New Roman" w:cs="Times New Roman"/>
                <w:sz w:val="24"/>
                <w:szCs w:val="24"/>
                <w:lang w:val="kk-KZ"/>
              </w:rPr>
              <w:t xml:space="preserve">(Contract Signing Date) – </w:t>
            </w:r>
          </w:p>
          <w:p w:rsidR="003A2D08" w:rsidRPr="00425806" w:rsidRDefault="00DA14A2">
            <w:pPr>
              <w:pStyle w:val="af8"/>
              <w:spacing w:before="60" w:after="0"/>
              <w:jc w:val="left"/>
              <w:rPr>
                <w:rFonts w:ascii="Times New Roman" w:hAnsi="Times New Roman" w:cs="Times New Roman"/>
                <w:sz w:val="24"/>
                <w:szCs w:val="24"/>
                <w:lang w:val="kk-KZ"/>
              </w:rPr>
            </w:pPr>
            <w:r w:rsidRPr="00425806">
              <w:rPr>
                <w:rFonts w:ascii="Times New Roman" w:hAnsi="Times New Roman" w:cs="Times New Roman"/>
                <w:sz w:val="24"/>
                <w:szCs w:val="24"/>
                <w:lang w:val="kk-KZ"/>
              </w:rPr>
              <w:t>тауар жеткізілімі шартына қол қойылған күн</w:t>
            </w:r>
          </w:p>
        </w:tc>
      </w:tr>
      <w:tr w:rsidR="003A2D08" w:rsidRPr="00425806">
        <w:tc>
          <w:tcPr>
            <w:tcW w:w="2235"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3A2D08" w:rsidRPr="00425806" w:rsidRDefault="00DA14A2">
            <w:pPr>
              <w:pStyle w:val="af8"/>
              <w:spacing w:before="60" w:after="0"/>
              <w:jc w:val="left"/>
              <w:rPr>
                <w:rFonts w:ascii="Times New Roman" w:hAnsi="Times New Roman" w:cs="Times New Roman"/>
                <w:sz w:val="24"/>
                <w:szCs w:val="24"/>
                <w:lang w:val="kk-KZ"/>
              </w:rPr>
            </w:pPr>
            <w:r w:rsidRPr="00425806">
              <w:rPr>
                <w:rFonts w:ascii="Times New Roman" w:hAnsi="Times New Roman" w:cs="Times New Roman"/>
                <w:sz w:val="24"/>
                <w:szCs w:val="24"/>
                <w:lang w:val="kk-KZ"/>
              </w:rPr>
              <w:t xml:space="preserve">(Payment Date) – </w:t>
            </w:r>
          </w:p>
          <w:p w:rsidR="003A2D08" w:rsidRPr="00425806" w:rsidRDefault="00DA14A2">
            <w:pPr>
              <w:pStyle w:val="af8"/>
              <w:spacing w:before="60" w:after="0"/>
              <w:jc w:val="left"/>
              <w:rPr>
                <w:rFonts w:ascii="Times New Roman" w:hAnsi="Times New Roman" w:cs="Times New Roman"/>
                <w:sz w:val="24"/>
                <w:szCs w:val="24"/>
                <w:lang w:val="kk-KZ"/>
              </w:rPr>
            </w:pPr>
            <w:r w:rsidRPr="00425806">
              <w:rPr>
                <w:rFonts w:ascii="Times New Roman" w:hAnsi="Times New Roman" w:cs="Times New Roman"/>
                <w:sz w:val="24"/>
                <w:szCs w:val="24"/>
                <w:lang w:val="kk-KZ"/>
              </w:rPr>
              <w:t xml:space="preserve">сатып алушыдан </w:t>
            </w:r>
            <w:r w:rsidRPr="00425806">
              <w:rPr>
                <w:rFonts w:ascii="Times New Roman" w:hAnsi="Times New Roman" w:cs="Times New Roman"/>
                <w:sz w:val="24"/>
                <w:szCs w:val="24"/>
                <w:lang w:val="kk-KZ"/>
              </w:rPr>
              <w:t xml:space="preserve">Клирингтік орталыққа ақшалай қаражаттың түскен күні </w:t>
            </w:r>
          </w:p>
        </w:tc>
      </w:tr>
      <w:tr w:rsidR="003A2D08" w:rsidRPr="00425806">
        <w:tc>
          <w:tcPr>
            <w:tcW w:w="2235"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3A2D08" w:rsidRPr="00425806" w:rsidRDefault="00DA14A2">
            <w:pPr>
              <w:pStyle w:val="af8"/>
              <w:spacing w:before="60" w:after="0"/>
              <w:jc w:val="left"/>
              <w:rPr>
                <w:rFonts w:ascii="Times New Roman" w:hAnsi="Times New Roman" w:cs="Times New Roman"/>
                <w:sz w:val="24"/>
                <w:szCs w:val="24"/>
                <w:lang w:val="kk-KZ"/>
              </w:rPr>
            </w:pPr>
            <w:r w:rsidRPr="00425806">
              <w:rPr>
                <w:rFonts w:ascii="Times New Roman" w:hAnsi="Times New Roman" w:cs="Times New Roman"/>
                <w:sz w:val="24"/>
                <w:szCs w:val="24"/>
                <w:lang w:val="kk-KZ"/>
              </w:rPr>
              <w:t xml:space="preserve">(Delivery Date) – </w:t>
            </w:r>
          </w:p>
          <w:p w:rsidR="003A2D08" w:rsidRPr="00425806" w:rsidRDefault="00DA14A2">
            <w:pPr>
              <w:pStyle w:val="af8"/>
              <w:spacing w:before="60" w:after="0"/>
              <w:jc w:val="left"/>
              <w:rPr>
                <w:rFonts w:ascii="Times New Roman" w:hAnsi="Times New Roman" w:cs="Times New Roman"/>
                <w:sz w:val="24"/>
                <w:szCs w:val="24"/>
                <w:lang w:val="kk-KZ"/>
              </w:rPr>
            </w:pPr>
            <w:r w:rsidRPr="00425806">
              <w:rPr>
                <w:rFonts w:ascii="Times New Roman" w:hAnsi="Times New Roman" w:cs="Times New Roman"/>
                <w:sz w:val="24"/>
                <w:szCs w:val="24"/>
                <w:lang w:val="kk-KZ"/>
              </w:rPr>
              <w:t>сатушының тауарды жеткізу/жөнелту күні</w:t>
            </w:r>
          </w:p>
        </w:tc>
      </w:tr>
      <w:tr w:rsidR="003A2D08" w:rsidRPr="00425806">
        <w:tc>
          <w:tcPr>
            <w:tcW w:w="2235" w:type="dxa"/>
            <w:tcBorders>
              <w:top w:val="single" w:sz="4" w:space="0" w:color="000000"/>
              <w:left w:val="single" w:sz="4" w:space="0" w:color="000000"/>
              <w:bottom w:val="single" w:sz="4" w:space="0" w:color="000000"/>
              <w:right w:val="single" w:sz="4" w:space="0" w:color="000000"/>
            </w:tcBorders>
          </w:tcPr>
          <w:p w:rsidR="003A2D08" w:rsidRDefault="00DA14A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3A2D08" w:rsidRPr="00425806" w:rsidRDefault="00DA14A2">
            <w:pPr>
              <w:pStyle w:val="af8"/>
              <w:spacing w:before="60" w:after="0"/>
              <w:jc w:val="left"/>
              <w:rPr>
                <w:rFonts w:ascii="Times New Roman" w:hAnsi="Times New Roman" w:cs="Times New Roman"/>
                <w:sz w:val="24"/>
                <w:szCs w:val="24"/>
                <w:lang w:val="kk-KZ"/>
              </w:rPr>
            </w:pPr>
            <w:r w:rsidRPr="00425806">
              <w:rPr>
                <w:rFonts w:ascii="Times New Roman" w:hAnsi="Times New Roman" w:cs="Times New Roman"/>
                <w:sz w:val="24"/>
                <w:szCs w:val="24"/>
                <w:lang w:val="kk-KZ"/>
              </w:rPr>
              <w:t xml:space="preserve">(Seller Payment Date) – </w:t>
            </w:r>
          </w:p>
          <w:p w:rsidR="003A2D08" w:rsidRPr="00425806" w:rsidRDefault="00DA14A2">
            <w:pPr>
              <w:pStyle w:val="af8"/>
              <w:spacing w:before="60" w:after="0"/>
              <w:jc w:val="left"/>
              <w:rPr>
                <w:rFonts w:ascii="Times New Roman" w:hAnsi="Times New Roman" w:cs="Times New Roman"/>
                <w:sz w:val="24"/>
                <w:szCs w:val="24"/>
                <w:lang w:val="kk-KZ"/>
              </w:rPr>
            </w:pPr>
            <w:r w:rsidRPr="00425806">
              <w:rPr>
                <w:rFonts w:ascii="Times New Roman" w:hAnsi="Times New Roman" w:cs="Times New Roman"/>
                <w:sz w:val="24"/>
                <w:szCs w:val="24"/>
                <w:lang w:val="kk-KZ"/>
              </w:rPr>
              <w:t>клирингтік орталықтың сатушыға ақша қаражатын аударған күні</w:t>
            </w:r>
          </w:p>
        </w:tc>
      </w:tr>
    </w:tbl>
    <w:p w:rsidR="003A2D08" w:rsidRPr="00425806" w:rsidRDefault="003A2D08">
      <w:pPr>
        <w:pStyle w:val="af9"/>
        <w:ind w:left="0"/>
        <w:rPr>
          <w:rFonts w:ascii="Times New Roman" w:hAnsi="Times New Roman" w:cs="Times New Roman"/>
          <w:sz w:val="24"/>
          <w:szCs w:val="24"/>
          <w:lang w:val="kk-KZ"/>
        </w:rPr>
      </w:pPr>
    </w:p>
    <w:p w:rsidR="003A2D08" w:rsidRPr="00425806" w:rsidRDefault="00DA14A2">
      <w:pPr>
        <w:pStyle w:val="af9"/>
        <w:ind w:left="0"/>
        <w:rPr>
          <w:rFonts w:ascii="Times New Roman" w:hAnsi="Times New Roman" w:cs="Times New Roman"/>
          <w:sz w:val="24"/>
          <w:szCs w:val="24"/>
          <w:lang w:val="kk-KZ"/>
        </w:rPr>
      </w:pPr>
      <w:r w:rsidRPr="00425806">
        <w:rPr>
          <w:rFonts w:ascii="Times New Roman" w:hAnsi="Times New Roman" w:cs="Times New Roman"/>
          <w:sz w:val="24"/>
          <w:szCs w:val="24"/>
          <w:lang w:val="kk-KZ"/>
        </w:rPr>
        <w:t>Осы Спецификацияда тікелей көрсетілмеген терминд</w:t>
      </w:r>
      <w:r w:rsidRPr="00425806">
        <w:rPr>
          <w:rFonts w:ascii="Times New Roman" w:hAnsi="Times New Roman" w:cs="Times New Roman"/>
          <w:sz w:val="24"/>
          <w:szCs w:val="24"/>
          <w:lang w:val="kk-KZ"/>
        </w:rPr>
        <w:t>ер Сауда ережелеріне, Клиринг ережелеріне, Қазақстан Республикасының заңнамасына сәйкес түсініледі.</w:t>
      </w:r>
    </w:p>
    <w:p w:rsidR="003A2D08" w:rsidRDefault="00DA14A2">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3A2D08" w:rsidRDefault="00DA14A2">
      <w:pPr>
        <w:pStyle w:val="1200"/>
        <w:numPr>
          <w:ilvl w:val="1"/>
          <w:numId w:val="33"/>
        </w:numPr>
        <w:rPr>
          <w:rFonts w:ascii="Times New Roman" w:hAnsi="Times New Roman"/>
          <w:sz w:val="24"/>
          <w:szCs w:val="24"/>
        </w:rPr>
      </w:pPr>
      <w:r>
        <w:rPr>
          <w:rFonts w:ascii="Times New Roman" w:hAnsi="Times New Roman"/>
          <w:sz w:val="24"/>
          <w:szCs w:val="24"/>
        </w:rPr>
        <w:t>Сауда құралының коды: D6DE1EA – "АМӨ</w:t>
      </w:r>
      <w:proofErr w:type="gramStart"/>
      <w:r>
        <w:rPr>
          <w:rFonts w:ascii="Times New Roman" w:hAnsi="Times New Roman"/>
          <w:sz w:val="24"/>
          <w:szCs w:val="24"/>
        </w:rPr>
        <w:t>З</w:t>
      </w:r>
      <w:proofErr w:type="gramEnd"/>
      <w:r>
        <w:rPr>
          <w:rFonts w:ascii="Times New Roman" w:hAnsi="Times New Roman"/>
          <w:sz w:val="24"/>
          <w:szCs w:val="24"/>
        </w:rPr>
        <w:t xml:space="preserve">" ЖШС АИ-95 бензині; </w:t>
      </w:r>
    </w:p>
    <w:p w:rsidR="003A2D08" w:rsidRDefault="00DA14A2">
      <w:pPr>
        <w:pStyle w:val="1200"/>
        <w:numPr>
          <w:ilvl w:val="1"/>
          <w:numId w:val="33"/>
        </w:numPr>
      </w:pPr>
      <w:r>
        <w:rPr>
          <w:rFonts w:ascii="Times New Roman" w:hAnsi="Times New Roman"/>
          <w:sz w:val="24"/>
          <w:szCs w:val="24"/>
        </w:rPr>
        <w:t>Саудалық лот - 65 метрикалық тонна;</w:t>
      </w:r>
    </w:p>
    <w:p w:rsidR="003A2D08" w:rsidRDefault="00DA14A2">
      <w:pPr>
        <w:pStyle w:val="1200"/>
        <w:numPr>
          <w:ilvl w:val="1"/>
          <w:numId w:val="33"/>
        </w:numPr>
      </w:pPr>
      <w:r>
        <w:rPr>
          <w:rFonts w:ascii="Times New Roman" w:hAnsi="Times New Roman"/>
          <w:sz w:val="24"/>
          <w:szCs w:val="24"/>
        </w:rPr>
        <w:t>Тауардың бағасы</w:t>
      </w:r>
      <w:proofErr w:type="gramStart"/>
      <w:r>
        <w:rPr>
          <w:rFonts w:ascii="Times New Roman" w:hAnsi="Times New Roman"/>
          <w:sz w:val="24"/>
          <w:szCs w:val="24"/>
        </w:rPr>
        <w:t xml:space="preserve"> ҚҚС</w:t>
      </w:r>
      <w:proofErr w:type="gramEnd"/>
      <w:r>
        <w:rPr>
          <w:rFonts w:ascii="Times New Roman" w:hAnsi="Times New Roman"/>
          <w:sz w:val="24"/>
          <w:szCs w:val="24"/>
        </w:rPr>
        <w:t xml:space="preserve"> есебімен теңгемен көрсетіл</w:t>
      </w:r>
      <w:r>
        <w:rPr>
          <w:rFonts w:ascii="Times New Roman" w:hAnsi="Times New Roman"/>
          <w:sz w:val="24"/>
          <w:szCs w:val="24"/>
        </w:rPr>
        <w:t>еді;</w:t>
      </w:r>
    </w:p>
    <w:p w:rsidR="003A2D08" w:rsidRDefault="00DA14A2">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"Теңдік" станциясы, көлік тү</w:t>
      </w:r>
      <w:proofErr w:type="gramStart"/>
      <w:r>
        <w:rPr>
          <w:rFonts w:ascii="Times New Roman" w:hAnsi="Times New Roman"/>
          <w:sz w:val="24"/>
          <w:szCs w:val="24"/>
        </w:rPr>
        <w:t>р</w:t>
      </w:r>
      <w:proofErr w:type="gramEnd"/>
      <w:r>
        <w:rPr>
          <w:rFonts w:ascii="Times New Roman" w:hAnsi="Times New Roman"/>
          <w:sz w:val="24"/>
          <w:szCs w:val="24"/>
        </w:rPr>
        <w:t>і: теміржол;</w:t>
      </w:r>
    </w:p>
    <w:p w:rsidR="003A2D08" w:rsidRDefault="00DA14A2">
      <w:pPr>
        <w:pStyle w:val="1200"/>
        <w:numPr>
          <w:ilvl w:val="1"/>
          <w:numId w:val="33"/>
        </w:numPr>
        <w:rPr>
          <w:rFonts w:ascii="Times New Roman" w:hAnsi="Times New Roman"/>
          <w:sz w:val="24"/>
          <w:szCs w:val="24"/>
        </w:rPr>
      </w:pPr>
      <w:r>
        <w:rPr>
          <w:rFonts w:ascii="Times New Roman" w:hAnsi="Times New Roman"/>
          <w:sz w:val="24"/>
          <w:szCs w:val="24"/>
        </w:rPr>
        <w:t xml:space="preserve">Тауарды жөнелту фактісін растайтын құжат Қазақстан Республикасы заңнамасының талаптарына сәйкес ресімделген </w:t>
      </w:r>
      <w:proofErr w:type="gramStart"/>
      <w:r>
        <w:rPr>
          <w:rFonts w:ascii="Times New Roman" w:hAnsi="Times New Roman"/>
          <w:sz w:val="24"/>
          <w:szCs w:val="24"/>
        </w:rPr>
        <w:t>тауар</w:t>
      </w:r>
      <w:proofErr w:type="gramEnd"/>
      <w:r>
        <w:rPr>
          <w:rFonts w:ascii="Times New Roman" w:hAnsi="Times New Roman"/>
          <w:sz w:val="24"/>
          <w:szCs w:val="24"/>
        </w:rPr>
        <w:t>ға ілеспе жүкқұжат болып табылады.</w:t>
      </w:r>
    </w:p>
    <w:p w:rsidR="003A2D08" w:rsidRDefault="00DA14A2">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Ерекшел</w:t>
      </w:r>
      <w:r>
        <w:rPr>
          <w:rFonts w:ascii="Times New Roman" w:hAnsi="Times New Roman"/>
          <w:sz w:val="24"/>
          <w:szCs w:val="24"/>
        </w:rPr>
        <w:t>іктің 4-тармағында көрсетілген мерзімде Клирингтік орталықтың банктік шотына мә</w:t>
      </w:r>
      <w:proofErr w:type="gramStart"/>
      <w:r>
        <w:rPr>
          <w:rFonts w:ascii="Times New Roman" w:hAnsi="Times New Roman"/>
          <w:sz w:val="24"/>
          <w:szCs w:val="24"/>
        </w:rPr>
        <w:t>м</w:t>
      </w:r>
      <w:proofErr w:type="gramEnd"/>
      <w:r>
        <w:rPr>
          <w:rFonts w:ascii="Times New Roman" w:hAnsi="Times New Roman"/>
          <w:sz w:val="24"/>
          <w:szCs w:val="24"/>
        </w:rPr>
        <w:t>іле сомасының 100% алдын ала төлемі мөлшерінде жүзеге асырылады;</w:t>
      </w:r>
    </w:p>
    <w:p w:rsidR="003A2D08" w:rsidRDefault="00DA14A2">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жеткізу және төлеу Ерекшеліктің 4-тармағында көрсетілген мерзімде жүзеге асырылады;</w:t>
      </w:r>
    </w:p>
    <w:p w:rsidR="003A2D08" w:rsidRDefault="00DA14A2">
      <w:pPr>
        <w:pStyle w:val="1200"/>
        <w:numPr>
          <w:ilvl w:val="1"/>
          <w:numId w:val="33"/>
        </w:numPr>
      </w:pPr>
      <w:r>
        <w:rPr>
          <w:rFonts w:ascii="Times New Roman" w:hAnsi="Times New Roman"/>
          <w:sz w:val="24"/>
          <w:szCs w:val="24"/>
        </w:rPr>
        <w:lastRenderedPageBreak/>
        <w:t>Биржалық қамтамасыз</w:t>
      </w:r>
      <w:r>
        <w:rPr>
          <w:rFonts w:ascii="Times New Roman" w:hAnsi="Times New Roman"/>
          <w:sz w:val="24"/>
          <w:szCs w:val="24"/>
        </w:rPr>
        <w:t xml:space="preserve"> етудің мөлшері – </w:t>
      </w:r>
      <w:r>
        <w:rPr>
          <w:rFonts w:ascii="Times New Roman" w:hAnsi="Times New Roman"/>
          <w:sz w:val="24"/>
          <w:szCs w:val="24"/>
        </w:rPr>
        <w:t xml:space="preserve">15 </w:t>
      </w:r>
      <w:r>
        <w:rPr>
          <w:rFonts w:ascii="Times New Roman" w:hAnsi="Times New Roman"/>
          <w:sz w:val="24"/>
          <w:szCs w:val="24"/>
        </w:rPr>
        <w:t>мә</w:t>
      </w:r>
      <w:proofErr w:type="gramStart"/>
      <w:r>
        <w:rPr>
          <w:rFonts w:ascii="Times New Roman" w:hAnsi="Times New Roman"/>
          <w:sz w:val="24"/>
          <w:szCs w:val="24"/>
        </w:rPr>
        <w:t>м</w:t>
      </w:r>
      <w:proofErr w:type="gramEnd"/>
      <w:r>
        <w:rPr>
          <w:rFonts w:ascii="Times New Roman" w:hAnsi="Times New Roman"/>
          <w:sz w:val="24"/>
          <w:szCs w:val="24"/>
        </w:rPr>
        <w:t>іленің (өтінімнің) болжамды сомасының %-ы (он бес пайызы);</w:t>
      </w:r>
    </w:p>
    <w:p w:rsidR="003A2D08" w:rsidRDefault="00DA14A2">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3A2D08" w:rsidRDefault="00DA14A2">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осы Спецификацияның No1 </w:t>
      </w:r>
      <w:r>
        <w:rPr>
          <w:rFonts w:ascii="Times New Roman" w:hAnsi="Times New Roman"/>
          <w:sz w:val="24"/>
          <w:szCs w:val="24"/>
        </w:rPr>
        <w:t>қосымшасы болып табылатын мұнай өнімдерін сатып алу-сату шартының негіздемелік нысанына сәйкес ресімделуі тиіс. Шарттың бұл нысаны тауарды жеткізудің негізгі шарттарын қамтиды, оларды тараптар қажет болған жағдайда тараптар қол қойған қорытынды шартта толы</w:t>
      </w:r>
      <w:r>
        <w:rPr>
          <w:rFonts w:ascii="Times New Roman" w:hAnsi="Times New Roman"/>
          <w:sz w:val="24"/>
          <w:szCs w:val="24"/>
        </w:rPr>
        <w:t>қтыра алады;</w:t>
      </w:r>
    </w:p>
    <w:p w:rsidR="003A2D08" w:rsidRDefault="00DA14A2">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w:t>
      </w:r>
      <w:proofErr w:type="gramStart"/>
      <w:r>
        <w:rPr>
          <w:rFonts w:ascii="Times New Roman" w:hAnsi="Times New Roman"/>
          <w:sz w:val="24"/>
          <w:szCs w:val="24"/>
        </w:rPr>
        <w:t>м</w:t>
      </w:r>
      <w:proofErr w:type="gramEnd"/>
      <w:r>
        <w:rPr>
          <w:rFonts w:ascii="Times New Roman" w:hAnsi="Times New Roman"/>
          <w:sz w:val="24"/>
          <w:szCs w:val="24"/>
        </w:rPr>
        <w:t>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3A2D08" w:rsidRDefault="00DA14A2">
      <w:pPr>
        <w:pStyle w:val="a"/>
        <w:numPr>
          <w:ilvl w:val="0"/>
          <w:numId w:val="33"/>
        </w:numPr>
        <w:suppressAutoHyphens w:val="0"/>
        <w:spacing w:before="360" w:after="360"/>
      </w:pPr>
      <w:bookmarkStart w:id="2" w:name="_Ref349647362"/>
      <w:r>
        <w:t>Биржалық мә</w:t>
      </w:r>
      <w:proofErr w:type="gramStart"/>
      <w:r>
        <w:t>м</w:t>
      </w:r>
      <w:proofErr w:type="gramEnd"/>
      <w:r>
        <w:t>іле бойынша ша</w:t>
      </w:r>
      <w:r>
        <w:t>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3A2D08">
        <w:tc>
          <w:tcPr>
            <w:tcW w:w="1843" w:type="dxa"/>
            <w:tcBorders>
              <w:top w:val="single" w:sz="4" w:space="0" w:color="000000"/>
              <w:left w:val="single" w:sz="4" w:space="0" w:color="000000"/>
              <w:bottom w:val="single" w:sz="4" w:space="0" w:color="000000"/>
              <w:right w:val="single" w:sz="4" w:space="0" w:color="000000"/>
            </w:tcBorders>
          </w:tcPr>
          <w:p w:rsidR="003A2D08" w:rsidRDefault="00DA14A2">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3A2D08" w:rsidRDefault="00DA14A2">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3A2D08">
        <w:tc>
          <w:tcPr>
            <w:tcW w:w="1843" w:type="dxa"/>
            <w:tcBorders>
              <w:top w:val="single" w:sz="4" w:space="0" w:color="000000"/>
              <w:left w:val="single" w:sz="4" w:space="0" w:color="000000"/>
              <w:bottom w:val="single" w:sz="4" w:space="0" w:color="000000"/>
              <w:right w:val="single" w:sz="4" w:space="0" w:color="000000"/>
            </w:tcBorders>
          </w:tcPr>
          <w:p w:rsidR="003A2D08" w:rsidRDefault="00DA14A2">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3A2D08" w:rsidRDefault="00DA14A2">
            <w:pPr>
              <w:pStyle w:val="1200"/>
              <w:suppressAutoHyphens w:val="0"/>
            </w:pP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3A2D08">
        <w:tc>
          <w:tcPr>
            <w:tcW w:w="1843" w:type="dxa"/>
            <w:tcBorders>
              <w:top w:val="single" w:sz="4" w:space="0" w:color="000000"/>
              <w:left w:val="single" w:sz="4" w:space="0" w:color="000000"/>
              <w:bottom w:val="single" w:sz="4" w:space="0" w:color="000000"/>
              <w:right w:val="single" w:sz="4" w:space="0" w:color="000000"/>
            </w:tcBorders>
          </w:tcPr>
          <w:p w:rsidR="003A2D08" w:rsidRDefault="00DA14A2">
            <w:pPr>
              <w:pStyle w:val="1200"/>
              <w:suppressAutoHyphens w:val="0"/>
              <w:rPr>
                <w:rFonts w:ascii="Times New Roman" w:hAnsi="Times New Roman"/>
                <w:sz w:val="24"/>
                <w:szCs w:val="24"/>
              </w:rPr>
            </w:pPr>
            <w:r>
              <w:rPr>
                <w:rFonts w:ascii="Times New Roman" w:hAnsi="Times New Roman"/>
                <w:sz w:val="24"/>
                <w:szCs w:val="24"/>
              </w:rPr>
              <w:t xml:space="preserve">CS + 3 16:00-ге дейін </w:t>
            </w:r>
          </w:p>
        </w:tc>
        <w:tc>
          <w:tcPr>
            <w:tcW w:w="7513" w:type="dxa"/>
            <w:tcBorders>
              <w:top w:val="single" w:sz="4" w:space="0" w:color="000000"/>
              <w:left w:val="single" w:sz="4" w:space="0" w:color="000000"/>
              <w:bottom w:val="single" w:sz="4" w:space="0" w:color="000000"/>
              <w:right w:val="single" w:sz="4" w:space="0" w:color="000000"/>
            </w:tcBorders>
          </w:tcPr>
          <w:p w:rsidR="003A2D08" w:rsidRDefault="00DA14A2">
            <w:pPr>
              <w:pStyle w:val="1200"/>
              <w:suppressAutoHyphens w:val="0"/>
              <w:rPr>
                <w:rFonts w:ascii="Times New Roman" w:hAnsi="Times New Roman"/>
                <w:sz w:val="24"/>
                <w:szCs w:val="24"/>
              </w:rPr>
            </w:pPr>
            <w:r>
              <w:rPr>
                <w:rFonts w:ascii="Times New Roman" w:hAnsi="Times New Roman"/>
                <w:sz w:val="24"/>
                <w:szCs w:val="24"/>
              </w:rPr>
              <w:t xml:space="preserve">Сатушының Клирингтік </w:t>
            </w:r>
            <w:proofErr w:type="gramStart"/>
            <w:r>
              <w:rPr>
                <w:rFonts w:ascii="Times New Roman" w:hAnsi="Times New Roman"/>
                <w:sz w:val="24"/>
                <w:szCs w:val="24"/>
              </w:rPr>
              <w:t>орталы</w:t>
            </w:r>
            <w:proofErr w:type="gramEnd"/>
            <w:r>
              <w:rPr>
                <w:rFonts w:ascii="Times New Roman" w:hAnsi="Times New Roman"/>
                <w:sz w:val="24"/>
                <w:szCs w:val="24"/>
              </w:rPr>
              <w:t>ққа екі тарап қол қойған жеткізу шартын ұсыну мерзімі.</w:t>
            </w:r>
          </w:p>
        </w:tc>
      </w:tr>
    </w:tbl>
    <w:p w:rsidR="003A2D08" w:rsidRDefault="00DA14A2">
      <w:pPr>
        <w:pStyle w:val="1200"/>
        <w:numPr>
          <w:ilvl w:val="1"/>
          <w:numId w:val="33"/>
        </w:numPr>
      </w:pPr>
      <w:r>
        <w:rPr>
          <w:rFonts w:ascii="Times New Roman" w:hAnsi="Times New Roman"/>
          <w:sz w:val="24"/>
          <w:szCs w:val="24"/>
        </w:rPr>
        <w:t>Тараптар биржалық мә</w:t>
      </w:r>
      <w:proofErr w:type="gramStart"/>
      <w:r>
        <w:rPr>
          <w:rFonts w:ascii="Times New Roman" w:hAnsi="Times New Roman"/>
          <w:sz w:val="24"/>
          <w:szCs w:val="24"/>
        </w:rPr>
        <w:t>м</w:t>
      </w:r>
      <w:proofErr w:type="gramEnd"/>
      <w:r>
        <w:rPr>
          <w:rFonts w:ascii="Times New Roman" w:hAnsi="Times New Roman"/>
          <w:sz w:val="24"/>
          <w:szCs w:val="24"/>
        </w:rPr>
        <w:t>іле жасалған к</w:t>
      </w:r>
      <w:r>
        <w:rPr>
          <w:rFonts w:ascii="Times New Roman" w:hAnsi="Times New Roman"/>
          <w:sz w:val="24"/>
          <w:szCs w:val="24"/>
        </w:rPr>
        <w:t xml:space="preserve">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биржалық мәмілелер бойынша есеп айырысуларға клирингтік қызмет көрсету туралы (бұдан әрі - қосылу туралы өтініш), егер Тараптар бұрын Кл</w:t>
      </w:r>
      <w:r>
        <w:rPr>
          <w:rFonts w:ascii="Times New Roman" w:eastAsia="Arial Unicode MS" w:hAnsi="Times New Roman"/>
          <w:sz w:val="24"/>
          <w:szCs w:val="24"/>
        </w:rPr>
        <w:t>ирингтік орталыққа қосылу туралы қол қойылған өтіні</w:t>
      </w:r>
      <w:proofErr w:type="gramStart"/>
      <w:r>
        <w:rPr>
          <w:rFonts w:ascii="Times New Roman" w:eastAsia="Arial Unicode MS" w:hAnsi="Times New Roman"/>
          <w:sz w:val="24"/>
          <w:szCs w:val="24"/>
        </w:rPr>
        <w:t>шт</w:t>
      </w:r>
      <w:proofErr w:type="gramEnd"/>
      <w:r>
        <w:rPr>
          <w:rFonts w:ascii="Times New Roman" w:eastAsia="Arial Unicode MS" w:hAnsi="Times New Roman"/>
          <w:sz w:val="24"/>
          <w:szCs w:val="24"/>
        </w:rPr>
        <w:t>і ұсынған болса, қайта ұсыну талап етілмейді.</w:t>
      </w:r>
      <w:r>
        <w:rPr>
          <w:rFonts w:ascii="Times New Roman" w:hAnsi="Times New Roman"/>
          <w:sz w:val="24"/>
          <w:szCs w:val="24"/>
        </w:rPr>
        <w:t xml:space="preserve">;  </w:t>
      </w:r>
    </w:p>
    <w:p w:rsidR="003A2D08" w:rsidRDefault="00DA14A2">
      <w:pPr>
        <w:pStyle w:val="1200"/>
        <w:numPr>
          <w:ilvl w:val="1"/>
          <w:numId w:val="33"/>
        </w:numPr>
        <w:rPr>
          <w:rFonts w:ascii="Times New Roman" w:hAnsi="Times New Roman"/>
          <w:sz w:val="24"/>
          <w:szCs w:val="24"/>
        </w:rPr>
      </w:pPr>
      <w:r>
        <w:rPr>
          <w:rFonts w:ascii="Times New Roman" w:hAnsi="Times New Roman"/>
          <w:sz w:val="24"/>
          <w:szCs w:val="24"/>
        </w:rPr>
        <w:t>Тараптар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жасалған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w:t>
      </w:r>
      <w:r>
        <w:rPr>
          <w:rFonts w:ascii="Times New Roman" w:hAnsi="Times New Roman"/>
          <w:sz w:val="24"/>
          <w:szCs w:val="24"/>
        </w:rPr>
        <w:t>ісімнің/қосымшаның</w:t>
      </w:r>
      <w:r>
        <w:rPr>
          <w:rFonts w:ascii="Times New Roman" w:hAnsi="Times New Roman"/>
          <w:sz w:val="24"/>
          <w:szCs w:val="24"/>
        </w:rPr>
        <w:t xml:space="preserve"> тауардың;</w:t>
      </w:r>
    </w:p>
    <w:p w:rsidR="003A2D08" w:rsidRDefault="00DA14A2">
      <w:pPr>
        <w:pStyle w:val="1200"/>
        <w:numPr>
          <w:ilvl w:val="1"/>
          <w:numId w:val="33"/>
        </w:numPr>
        <w:rPr>
          <w:rFonts w:ascii="Times New Roman" w:hAnsi="Times New Roman"/>
          <w:sz w:val="24"/>
          <w:szCs w:val="24"/>
        </w:rPr>
      </w:pPr>
      <w:r>
        <w:rPr>
          <w:rFonts w:ascii="Times New Roman" w:hAnsi="Times New Roman"/>
          <w:sz w:val="24"/>
          <w:szCs w:val="24"/>
        </w:rPr>
        <w:t xml:space="preserve">Сатушы тауарды жеткізу шартына тараптар қол қойғаннан кейін 3 жұмыс күнінен кешіктірмей шарттың сканерленген көшірмесін клирингтік </w:t>
      </w:r>
      <w:proofErr w:type="gramStart"/>
      <w:r>
        <w:rPr>
          <w:rFonts w:ascii="Times New Roman" w:hAnsi="Times New Roman"/>
          <w:sz w:val="24"/>
          <w:szCs w:val="24"/>
        </w:rPr>
        <w:t>орталы</w:t>
      </w:r>
      <w:proofErr w:type="gramEnd"/>
      <w:r>
        <w:rPr>
          <w:rFonts w:ascii="Times New Roman" w:hAnsi="Times New Roman"/>
          <w:sz w:val="24"/>
          <w:szCs w:val="24"/>
        </w:rPr>
        <w:t>ққа жібереді.</w:t>
      </w:r>
    </w:p>
    <w:p w:rsidR="003A2D08" w:rsidRDefault="00DA14A2">
      <w:pPr>
        <w:pStyle w:val="a"/>
        <w:numPr>
          <w:ilvl w:val="0"/>
          <w:numId w:val="33"/>
        </w:numPr>
        <w:suppressAutoHyphens w:val="0"/>
        <w:spacing w:before="360" w:after="360"/>
      </w:pPr>
      <w:bookmarkStart w:id="3" w:name="_Hlk218860551"/>
      <w:bookmarkEnd w:id="3"/>
      <w:r>
        <w:t>Биржалық мә</w:t>
      </w:r>
      <w:proofErr w:type="gramStart"/>
      <w:r>
        <w:t>м</w:t>
      </w:r>
      <w:proofErr w:type="gramEnd"/>
      <w:r>
        <w:t>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3A2D08">
        <w:tc>
          <w:tcPr>
            <w:tcW w:w="2518" w:type="dxa"/>
            <w:tcBorders>
              <w:top w:val="single" w:sz="4" w:space="0" w:color="000000"/>
              <w:left w:val="single" w:sz="4" w:space="0" w:color="000000"/>
              <w:bottom w:val="single" w:sz="4" w:space="0" w:color="000000"/>
              <w:right w:val="single" w:sz="4" w:space="0" w:color="000000"/>
            </w:tcBorders>
          </w:tcPr>
          <w:p w:rsidR="003A2D08" w:rsidRDefault="00DA14A2">
            <w:pPr>
              <w:pStyle w:val="1200"/>
              <w:suppressAutoHyphens w:val="0"/>
            </w:pPr>
            <w:r>
              <w:rPr>
                <w:rFonts w:ascii="Times New Roman" w:hAnsi="Times New Roman"/>
                <w:sz w:val="24"/>
                <w:szCs w:val="24"/>
              </w:rPr>
              <w:t>СЅ</w:t>
            </w:r>
            <w:r>
              <w:rPr>
                <w:rFonts w:ascii="Times New Roman" w:hAnsi="Times New Roman"/>
                <w:sz w:val="24"/>
                <w:szCs w:val="24"/>
              </w:rPr>
              <w:t xml:space="preserve">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3A2D08" w:rsidRDefault="00DA14A2">
            <w:pPr>
              <w:pStyle w:val="1200"/>
              <w:suppressAutoHyphens w:val="0"/>
              <w:rPr>
                <w:rFonts w:ascii="Times New Roman" w:hAnsi="Times New Roman"/>
                <w:sz w:val="24"/>
                <w:szCs w:val="24"/>
              </w:rPr>
            </w:pPr>
            <w:r>
              <w:rPr>
                <w:rFonts w:ascii="Times New Roman" w:hAnsi="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sz w:val="24"/>
                <w:szCs w:val="24"/>
              </w:rPr>
              <w:t>шотына</w:t>
            </w:r>
            <w:proofErr w:type="gramEnd"/>
            <w:r>
              <w:rPr>
                <w:rFonts w:ascii="Times New Roman" w:hAnsi="Times New Roman"/>
                <w:sz w:val="24"/>
                <w:szCs w:val="24"/>
              </w:rPr>
              <w:t xml:space="preserve"> ақша аудару мерзімі</w:t>
            </w:r>
          </w:p>
        </w:tc>
      </w:tr>
      <w:tr w:rsidR="003A2D08">
        <w:tc>
          <w:tcPr>
            <w:tcW w:w="2518" w:type="dxa"/>
            <w:tcBorders>
              <w:top w:val="single" w:sz="4" w:space="0" w:color="000000"/>
              <w:left w:val="single" w:sz="4" w:space="0" w:color="000000"/>
              <w:bottom w:val="single" w:sz="4" w:space="0" w:color="000000"/>
              <w:right w:val="single" w:sz="4" w:space="0" w:color="000000"/>
            </w:tcBorders>
          </w:tcPr>
          <w:p w:rsidR="003A2D08" w:rsidRDefault="00DA14A2">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3A2D08" w:rsidRDefault="00DA14A2">
            <w:pPr>
              <w:pStyle w:val="1200"/>
              <w:suppressAutoHyphens w:val="0"/>
              <w:rPr>
                <w:rFonts w:ascii="Times New Roman" w:hAnsi="Times New Roman"/>
                <w:sz w:val="24"/>
                <w:szCs w:val="24"/>
              </w:rPr>
            </w:pPr>
            <w:r>
              <w:rPr>
                <w:rFonts w:ascii="Times New Roman" w:hAnsi="Times New Roman"/>
                <w:sz w:val="24"/>
                <w:szCs w:val="24"/>
              </w:rPr>
              <w:t xml:space="preserve">Клирингтік орталықтың сатушыға </w:t>
            </w:r>
            <w:proofErr w:type="gramStart"/>
            <w:r>
              <w:rPr>
                <w:rFonts w:ascii="Times New Roman" w:hAnsi="Times New Roman"/>
                <w:sz w:val="24"/>
                <w:szCs w:val="24"/>
              </w:rPr>
              <w:t>а</w:t>
            </w:r>
            <w:proofErr w:type="gramEnd"/>
            <w:r>
              <w:rPr>
                <w:rFonts w:ascii="Times New Roman" w:hAnsi="Times New Roman"/>
                <w:sz w:val="24"/>
                <w:szCs w:val="24"/>
              </w:rPr>
              <w:t>қша қаражатын аудару мерзімдері</w:t>
            </w:r>
          </w:p>
        </w:tc>
      </w:tr>
      <w:tr w:rsidR="003A2D08">
        <w:tc>
          <w:tcPr>
            <w:tcW w:w="2518" w:type="dxa"/>
            <w:tcBorders>
              <w:top w:val="single" w:sz="4" w:space="0" w:color="000000"/>
              <w:left w:val="single" w:sz="4" w:space="0" w:color="000000"/>
              <w:bottom w:val="single" w:sz="4" w:space="0" w:color="000000"/>
              <w:right w:val="single" w:sz="4" w:space="0" w:color="000000"/>
            </w:tcBorders>
          </w:tcPr>
          <w:p w:rsidR="003A2D08" w:rsidRDefault="00DA14A2">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3A2D08" w:rsidRDefault="00DA14A2">
            <w:pPr>
              <w:pStyle w:val="1200"/>
              <w:suppressAutoHyphens w:val="0"/>
              <w:rPr>
                <w:rFonts w:ascii="Times New Roman" w:hAnsi="Times New Roman"/>
                <w:sz w:val="24"/>
                <w:szCs w:val="24"/>
              </w:rPr>
            </w:pPr>
            <w:r>
              <w:rPr>
                <w:rFonts w:ascii="Times New Roman" w:hAnsi="Times New Roman"/>
                <w:sz w:val="24"/>
                <w:szCs w:val="24"/>
              </w:rPr>
              <w:t>Сатушының та</w:t>
            </w:r>
            <w:r>
              <w:rPr>
                <w:rFonts w:ascii="Times New Roman" w:hAnsi="Times New Roman"/>
                <w:sz w:val="24"/>
                <w:szCs w:val="24"/>
              </w:rPr>
              <w:t>уарды жеткізу/жөнелту мерзі</w:t>
            </w:r>
            <w:proofErr w:type="gramStart"/>
            <w:r>
              <w:rPr>
                <w:rFonts w:ascii="Times New Roman" w:hAnsi="Times New Roman"/>
                <w:sz w:val="24"/>
                <w:szCs w:val="24"/>
              </w:rPr>
              <w:t>м</w:t>
            </w:r>
            <w:proofErr w:type="gramEnd"/>
            <w:r>
              <w:rPr>
                <w:rFonts w:ascii="Times New Roman" w:hAnsi="Times New Roman"/>
                <w:sz w:val="24"/>
                <w:szCs w:val="24"/>
              </w:rPr>
              <w:t xml:space="preserve">і </w:t>
            </w:r>
          </w:p>
        </w:tc>
      </w:tr>
    </w:tbl>
    <w:p w:rsidR="003A2D08" w:rsidRDefault="00DA14A2">
      <w:pPr>
        <w:pStyle w:val="a"/>
        <w:numPr>
          <w:ilvl w:val="1"/>
          <w:numId w:val="33"/>
        </w:numPr>
      </w:pPr>
      <w:r>
        <w:rPr>
          <w:rFonts w:ascii="Times New Roman" w:hAnsi="Times New Roman" w:cs="Times New Roman"/>
          <w:b w:val="0"/>
          <w:color w:val="000000"/>
          <w:sz w:val="24"/>
          <w:szCs w:val="24"/>
        </w:rPr>
        <w:lastRenderedPageBreak/>
        <w:t>Сатып алушы жеткізу шартына қол қойылған күннен кейін 4 жұмыс күнінен кешіктірмей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сомасының 100% мөлшеріндегі соманы Клиринг орталығының банктік шотына аударады;</w:t>
      </w:r>
    </w:p>
    <w:p w:rsidR="003A2D08" w:rsidRDefault="00DA14A2">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сомасының 100% -ын алған күнн</w:t>
      </w:r>
      <w:r>
        <w:rPr>
          <w:rFonts w:ascii="Times New Roman" w:hAnsi="Times New Roman" w:cs="Times New Roman"/>
          <w:b w:val="0"/>
          <w:color w:val="000000"/>
          <w:sz w:val="24"/>
          <w:szCs w:val="24"/>
        </w:rPr>
        <w:t>ен бастап 1 жұмыс күнінен кешіктірмей екі тарап қол қойған жеткізілім шарты негізінде тауар сомасын сатушының шотына аударады.;</w:t>
      </w:r>
    </w:p>
    <w:p w:rsidR="003A2D08" w:rsidRDefault="00DA14A2">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Сатушы Клирингтік </w:t>
      </w:r>
      <w:proofErr w:type="gramStart"/>
      <w:r>
        <w:rPr>
          <w:rFonts w:ascii="Times New Roman" w:hAnsi="Times New Roman" w:cs="Times New Roman"/>
          <w:b w:val="0"/>
          <w:color w:val="000000"/>
          <w:sz w:val="24"/>
          <w:szCs w:val="24"/>
        </w:rPr>
        <w:t>орталы</w:t>
      </w:r>
      <w:proofErr w:type="gramEnd"/>
      <w:r>
        <w:rPr>
          <w:rFonts w:ascii="Times New Roman" w:hAnsi="Times New Roman" w:cs="Times New Roman"/>
          <w:b w:val="0"/>
          <w:color w:val="000000"/>
          <w:sz w:val="24"/>
          <w:szCs w:val="24"/>
        </w:rPr>
        <w:t xml:space="preserve">қ ақша қаражатын аударған күннен бастап күнтізбелік 30 күннен кешіктірмей тауарды Спецификацияға сәйкес </w:t>
      </w:r>
      <w:r>
        <w:rPr>
          <w:rFonts w:ascii="Times New Roman" w:hAnsi="Times New Roman" w:cs="Times New Roman"/>
          <w:b w:val="0"/>
          <w:color w:val="000000"/>
          <w:sz w:val="24"/>
          <w:szCs w:val="24"/>
        </w:rPr>
        <w:t>және оның талаптары бойынша жөнелтеді;</w:t>
      </w:r>
    </w:p>
    <w:p w:rsidR="003A2D08" w:rsidRDefault="003A2D08">
      <w:pPr>
        <w:pStyle w:val="a"/>
        <w:numPr>
          <w:ilvl w:val="0"/>
          <w:numId w:val="0"/>
        </w:numPr>
        <w:spacing w:before="0" w:after="0"/>
        <w:ind w:left="397" w:firstLine="454"/>
        <w:rPr>
          <w:rFonts w:ascii="Times New Roman" w:hAnsi="Times New Roman" w:cs="Times New Roman"/>
          <w:b w:val="0"/>
          <w:color w:val="000000"/>
          <w:sz w:val="24"/>
          <w:szCs w:val="24"/>
        </w:rPr>
      </w:pPr>
    </w:p>
    <w:p w:rsidR="003A2D08" w:rsidRDefault="00DA14A2">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3A2D08" w:rsidRDefault="00DA14A2">
      <w:pPr>
        <w:pStyle w:val="1200"/>
        <w:numPr>
          <w:ilvl w:val="1"/>
          <w:numId w:val="42"/>
        </w:numPr>
        <w:suppressAutoHyphens w:val="0"/>
        <w:rPr>
          <w:rFonts w:ascii="Times New Roman" w:hAnsi="Times New Roman"/>
          <w:sz w:val="24"/>
          <w:szCs w:val="24"/>
        </w:rPr>
      </w:pPr>
      <w:r>
        <w:rPr>
          <w:rFonts w:ascii="Times New Roman" w:hAnsi="Times New Roman"/>
          <w:sz w:val="24"/>
          <w:szCs w:val="24"/>
        </w:rPr>
        <w:t xml:space="preserve">Биржа Спецификацияны </w:t>
      </w:r>
      <w:proofErr w:type="gramStart"/>
      <w:r>
        <w:rPr>
          <w:rFonts w:ascii="Times New Roman" w:hAnsi="Times New Roman"/>
          <w:sz w:val="24"/>
          <w:szCs w:val="24"/>
        </w:rPr>
        <w:t>жа</w:t>
      </w:r>
      <w:proofErr w:type="gramEnd"/>
      <w:r>
        <w:rPr>
          <w:rFonts w:ascii="Times New Roman" w:hAnsi="Times New Roman"/>
          <w:sz w:val="24"/>
          <w:szCs w:val="24"/>
        </w:rPr>
        <w:t>ңа редакцияда бекіту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3A2D08" w:rsidRDefault="00DA14A2">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w:t>
      </w:r>
      <w:r>
        <w:rPr>
          <w:rFonts w:ascii="Times New Roman" w:hAnsi="Times New Roman"/>
          <w:sz w:val="24"/>
          <w:szCs w:val="24"/>
        </w:rPr>
        <w:t>т-ресурсында жарияланған күннен бастап күшіне енеді.</w:t>
      </w:r>
    </w:p>
    <w:p w:rsidR="003A2D08" w:rsidRDefault="00DA14A2">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бойынша сауда-саттық басталғ</w:t>
      </w:r>
      <w:proofErr w:type="gramStart"/>
      <w:r>
        <w:rPr>
          <w:rFonts w:ascii="Times New Roman" w:hAnsi="Times New Roman"/>
          <w:sz w:val="24"/>
          <w:szCs w:val="24"/>
        </w:rPr>
        <w:t>ан</w:t>
      </w:r>
      <w:proofErr w:type="gramEnd"/>
      <w:r>
        <w:rPr>
          <w:rFonts w:ascii="Times New Roman" w:hAnsi="Times New Roman"/>
          <w:sz w:val="24"/>
          <w:szCs w:val="24"/>
        </w:rPr>
        <w:t>ға дейін кемінде 3 (үш) сауда күні бұрын жүзеге асырылады.</w:t>
      </w:r>
    </w:p>
    <w:p w:rsidR="003A2D08" w:rsidRDefault="003A2D08">
      <w:pPr>
        <w:pStyle w:val="1200"/>
        <w:ind w:left="851"/>
        <w:rPr>
          <w:rFonts w:ascii="Times New Roman" w:hAnsi="Times New Roman"/>
          <w:sz w:val="24"/>
          <w:szCs w:val="24"/>
        </w:rPr>
      </w:pPr>
    </w:p>
    <w:p w:rsidR="003A2D08" w:rsidRDefault="00DA14A2">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3A2D08" w:rsidRDefault="00DA14A2">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w:t>
      </w:r>
      <w:r>
        <w:rPr>
          <w:rFonts w:ascii="Times New Roman" w:hAnsi="Times New Roman"/>
          <w:sz w:val="24"/>
          <w:szCs w:val="24"/>
        </w:rPr>
        <w:t>ы Спецификацияның сауда-саттық құралы бойынша биржалық мә</w:t>
      </w:r>
      <w:proofErr w:type="gramStart"/>
      <w:r>
        <w:rPr>
          <w:rFonts w:ascii="Times New Roman" w:hAnsi="Times New Roman"/>
          <w:sz w:val="24"/>
          <w:szCs w:val="24"/>
        </w:rPr>
        <w:t>м</w:t>
      </w:r>
      <w:proofErr w:type="gramEnd"/>
      <w:r>
        <w:rPr>
          <w:rFonts w:ascii="Times New Roman" w:hAnsi="Times New Roman"/>
          <w:sz w:val="24"/>
          <w:szCs w:val="24"/>
        </w:rPr>
        <w:t>іле жасасу туралы соңғысына бұйрық бере отырып, оның барлық шарттарын толығымен қабылдайды, сонымен қатар биржалық мәмілені жасасу фактісіне байланысты оларға қолданылатын Сауда ережелерінің, Клирин</w:t>
      </w:r>
      <w:r>
        <w:rPr>
          <w:rFonts w:ascii="Times New Roman" w:hAnsi="Times New Roman"/>
          <w:sz w:val="24"/>
          <w:szCs w:val="24"/>
        </w:rPr>
        <w:t>г ережелерінің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бойынша.</w:t>
      </w:r>
    </w:p>
    <w:p w:rsidR="003A2D08" w:rsidRDefault="003A2D08">
      <w:pPr>
        <w:pStyle w:val="1200"/>
        <w:suppressAutoHyphens w:val="0"/>
        <w:ind w:left="824" w:hanging="540"/>
        <w:rPr>
          <w:rFonts w:ascii="Times New Roman" w:hAnsi="Times New Roman"/>
          <w:bCs/>
          <w:sz w:val="24"/>
          <w:szCs w:val="24"/>
        </w:rPr>
      </w:pPr>
    </w:p>
    <w:p w:rsidR="003A2D08" w:rsidRDefault="003A2D08">
      <w:pPr>
        <w:pStyle w:val="1200"/>
        <w:suppressAutoHyphens w:val="0"/>
        <w:ind w:left="824" w:hanging="540"/>
        <w:rPr>
          <w:rFonts w:ascii="Times New Roman" w:hAnsi="Times New Roman"/>
          <w:bCs/>
          <w:sz w:val="24"/>
          <w:szCs w:val="24"/>
        </w:rPr>
      </w:pPr>
    </w:p>
    <w:p w:rsidR="003A2D08" w:rsidRDefault="003A2D08">
      <w:pPr>
        <w:pStyle w:val="1200"/>
        <w:suppressAutoHyphens w:val="0"/>
        <w:ind w:left="824" w:hanging="540"/>
        <w:rPr>
          <w:rFonts w:ascii="Times New Roman" w:hAnsi="Times New Roman"/>
          <w:bCs/>
          <w:sz w:val="24"/>
          <w:szCs w:val="24"/>
        </w:rPr>
      </w:pPr>
    </w:p>
    <w:p w:rsidR="003A2D08" w:rsidRDefault="003A2D08">
      <w:pPr>
        <w:pStyle w:val="1200"/>
        <w:suppressAutoHyphens w:val="0"/>
        <w:ind w:left="824" w:hanging="540"/>
        <w:rPr>
          <w:rFonts w:ascii="Times New Roman" w:hAnsi="Times New Roman"/>
          <w:bCs/>
          <w:sz w:val="24"/>
          <w:szCs w:val="24"/>
        </w:rPr>
      </w:pPr>
    </w:p>
    <w:p w:rsidR="003A2D08" w:rsidRDefault="003A2D08">
      <w:pPr>
        <w:pStyle w:val="1200"/>
        <w:suppressAutoHyphens w:val="0"/>
        <w:ind w:left="824" w:hanging="540"/>
        <w:rPr>
          <w:rFonts w:ascii="Times New Roman" w:hAnsi="Times New Roman"/>
          <w:bCs/>
          <w:sz w:val="24"/>
          <w:szCs w:val="24"/>
        </w:rPr>
      </w:pPr>
    </w:p>
    <w:p w:rsidR="003A2D08" w:rsidRDefault="003A2D08">
      <w:pPr>
        <w:pStyle w:val="1200"/>
        <w:suppressAutoHyphens w:val="0"/>
        <w:ind w:left="824" w:hanging="540"/>
        <w:rPr>
          <w:rFonts w:ascii="Times New Roman" w:hAnsi="Times New Roman"/>
          <w:bCs/>
          <w:sz w:val="24"/>
          <w:szCs w:val="24"/>
        </w:rPr>
      </w:pPr>
    </w:p>
    <w:p w:rsidR="003A2D08" w:rsidRDefault="003A2D08">
      <w:pPr>
        <w:pStyle w:val="1200"/>
        <w:suppressAutoHyphens w:val="0"/>
        <w:ind w:left="824" w:hanging="540"/>
        <w:rPr>
          <w:rFonts w:ascii="Times New Roman" w:hAnsi="Times New Roman"/>
          <w:bCs/>
          <w:sz w:val="24"/>
          <w:szCs w:val="24"/>
        </w:rPr>
      </w:pPr>
    </w:p>
    <w:p w:rsidR="003A2D08" w:rsidRDefault="003A2D08">
      <w:pPr>
        <w:pStyle w:val="1200"/>
        <w:suppressAutoHyphens w:val="0"/>
        <w:ind w:left="824" w:hanging="540"/>
        <w:rPr>
          <w:rFonts w:ascii="Times New Roman" w:hAnsi="Times New Roman"/>
          <w:bCs/>
          <w:sz w:val="24"/>
          <w:szCs w:val="24"/>
        </w:rPr>
      </w:pPr>
    </w:p>
    <w:p w:rsidR="003A2D08" w:rsidRDefault="003A2D08">
      <w:pPr>
        <w:pStyle w:val="1200"/>
        <w:suppressAutoHyphens w:val="0"/>
        <w:ind w:left="824" w:hanging="540"/>
        <w:rPr>
          <w:rFonts w:ascii="Times New Roman" w:hAnsi="Times New Roman"/>
          <w:bCs/>
          <w:sz w:val="24"/>
          <w:szCs w:val="24"/>
        </w:rPr>
      </w:pPr>
    </w:p>
    <w:p w:rsidR="003A2D08" w:rsidRDefault="003A2D08">
      <w:pPr>
        <w:pStyle w:val="1200"/>
        <w:suppressAutoHyphens w:val="0"/>
        <w:rPr>
          <w:rFonts w:ascii="Times New Roman" w:hAnsi="Times New Roman"/>
          <w:bCs/>
          <w:sz w:val="24"/>
          <w:szCs w:val="24"/>
        </w:rPr>
      </w:pPr>
    </w:p>
    <w:p w:rsidR="003A2D08" w:rsidRDefault="003A2D08">
      <w:pPr>
        <w:rPr>
          <w:bCs/>
          <w:color w:val="000000"/>
        </w:rPr>
      </w:pPr>
    </w:p>
    <w:p w:rsidR="003A2D08" w:rsidRDefault="003A2D08">
      <w:pPr>
        <w:jc w:val="right"/>
        <w:rPr>
          <w:bCs/>
          <w:color w:val="000000"/>
        </w:rPr>
      </w:pPr>
    </w:p>
    <w:p w:rsidR="003A2D08" w:rsidRDefault="003A2D08">
      <w:pPr>
        <w:jc w:val="right"/>
      </w:pPr>
    </w:p>
    <w:p w:rsidR="003A2D08" w:rsidRDefault="003A2D08">
      <w:pPr>
        <w:jc w:val="right"/>
      </w:pPr>
    </w:p>
    <w:p w:rsidR="003A2D08" w:rsidRDefault="003A2D08">
      <w:pPr>
        <w:jc w:val="right"/>
      </w:pPr>
    </w:p>
    <w:p w:rsidR="003A2D08" w:rsidRDefault="003A2D08">
      <w:pPr>
        <w:jc w:val="right"/>
      </w:pPr>
    </w:p>
    <w:p w:rsidR="003A2D08" w:rsidRDefault="003A2D08">
      <w:pPr>
        <w:jc w:val="right"/>
      </w:pPr>
    </w:p>
    <w:p w:rsidR="003A2D08" w:rsidRDefault="003A2D08">
      <w:pPr>
        <w:jc w:val="right"/>
      </w:pPr>
    </w:p>
    <w:p w:rsidR="003A2D08" w:rsidRDefault="003A2D08">
      <w:pPr>
        <w:jc w:val="right"/>
      </w:pPr>
    </w:p>
    <w:p w:rsidR="003A2D08" w:rsidRDefault="003A2D08">
      <w:pPr>
        <w:jc w:val="right"/>
      </w:pPr>
    </w:p>
    <w:p w:rsidR="003A2D08" w:rsidRDefault="003A2D08">
      <w:pPr>
        <w:jc w:val="right"/>
      </w:pPr>
    </w:p>
    <w:p w:rsidR="003A2D08" w:rsidRDefault="003A2D08">
      <w:pPr>
        <w:jc w:val="right"/>
      </w:pPr>
    </w:p>
    <w:p w:rsidR="003A2D08" w:rsidRDefault="003A2D08">
      <w:pPr>
        <w:rPr>
          <w:bCs/>
          <w:color w:val="000000"/>
        </w:rPr>
      </w:pPr>
    </w:p>
    <w:p w:rsidR="003A2D08" w:rsidRDefault="003A2D08">
      <w:pPr>
        <w:rPr>
          <w:bCs/>
          <w:color w:val="000000"/>
        </w:rPr>
      </w:pPr>
    </w:p>
    <w:p w:rsidR="003A2D08" w:rsidRDefault="003A2D08">
      <w:pPr>
        <w:jc w:val="right"/>
        <w:rPr>
          <w:bCs/>
          <w:color w:val="000000"/>
        </w:rPr>
      </w:pPr>
    </w:p>
    <w:p w:rsidR="003A2D08" w:rsidRDefault="00DA14A2">
      <w:pPr>
        <w:jc w:val="right"/>
      </w:pPr>
      <w:r>
        <w:t>Ерекшелікке №1 қосымша</w:t>
      </w:r>
    </w:p>
    <w:p w:rsidR="003A2D08" w:rsidRDefault="003A2D08">
      <w:pPr>
        <w:rPr>
          <w:lang w:val="en-US"/>
        </w:rPr>
      </w:pPr>
    </w:p>
    <w:p w:rsidR="003A2D08" w:rsidRDefault="003A2D08">
      <w:pPr>
        <w:rPr>
          <w:lang w:val="en-US"/>
        </w:rPr>
      </w:pPr>
    </w:p>
    <w:tbl>
      <w:tblPr>
        <w:tblW w:w="11057" w:type="dxa"/>
        <w:tblInd w:w="-1385" w:type="dxa"/>
        <w:tblLayout w:type="fixed"/>
        <w:tblLook w:val="0000" w:firstRow="0" w:lastRow="0" w:firstColumn="0" w:lastColumn="0" w:noHBand="0" w:noVBand="0"/>
      </w:tblPr>
      <w:tblGrid>
        <w:gridCol w:w="5528"/>
        <w:gridCol w:w="5529"/>
      </w:tblGrid>
      <w:tr w:rsidR="003A2D08" w:rsidRPr="00425806">
        <w:trPr>
          <w:trHeight w:val="3911"/>
        </w:trPr>
        <w:tc>
          <w:tcPr>
            <w:tcW w:w="5528" w:type="dxa"/>
          </w:tcPr>
          <w:p w:rsidR="003A2D08" w:rsidRPr="00425806" w:rsidRDefault="00DA14A2">
            <w:pPr>
              <w:ind w:left="567"/>
              <w:jc w:val="center"/>
              <w:rPr>
                <w:b/>
                <w:sz w:val="22"/>
                <w:szCs w:val="22"/>
                <w:lang w:val="en-US"/>
              </w:rPr>
            </w:pPr>
            <w:r w:rsidRPr="00425806">
              <w:rPr>
                <w:b/>
                <w:sz w:val="22"/>
                <w:szCs w:val="22"/>
                <w:lang w:val="en-US"/>
              </w:rPr>
              <w:t xml:space="preserve">№ </w:t>
            </w:r>
            <w:r>
              <w:rPr>
                <w:b/>
                <w:sz w:val="22"/>
                <w:szCs w:val="22"/>
              </w:rPr>
              <w:t>ШАРТ</w:t>
            </w:r>
            <w:r>
              <w:rPr>
                <w:b/>
                <w:color w:val="000000"/>
                <w:sz w:val="22"/>
                <w:szCs w:val="22"/>
                <w:lang w:val="en-US"/>
              </w:rPr>
              <w:t>B2-___</w:t>
            </w:r>
          </w:p>
          <w:p w:rsidR="003A2D08" w:rsidRPr="00425806" w:rsidRDefault="00DA14A2">
            <w:pPr>
              <w:ind w:left="567"/>
              <w:jc w:val="center"/>
              <w:rPr>
                <w:b/>
                <w:sz w:val="22"/>
                <w:szCs w:val="22"/>
                <w:lang w:val="en-US"/>
              </w:rPr>
            </w:pPr>
            <w:proofErr w:type="gramStart"/>
            <w:r>
              <w:rPr>
                <w:b/>
                <w:sz w:val="22"/>
                <w:szCs w:val="22"/>
              </w:rPr>
              <w:t>м</w:t>
            </w:r>
            <w:proofErr w:type="gramEnd"/>
            <w:r>
              <w:rPr>
                <w:b/>
                <w:sz w:val="22"/>
                <w:szCs w:val="22"/>
              </w:rPr>
              <w:t>ұнай</w:t>
            </w:r>
            <w:r w:rsidRPr="00425806">
              <w:rPr>
                <w:b/>
                <w:sz w:val="22"/>
                <w:szCs w:val="22"/>
                <w:lang w:val="en-US"/>
              </w:rPr>
              <w:t xml:space="preserve"> </w:t>
            </w:r>
            <w:r>
              <w:rPr>
                <w:b/>
                <w:sz w:val="22"/>
                <w:szCs w:val="22"/>
              </w:rPr>
              <w:t>өнімдерін</w:t>
            </w:r>
            <w:r w:rsidRPr="00425806">
              <w:rPr>
                <w:b/>
                <w:sz w:val="22"/>
                <w:szCs w:val="22"/>
                <w:lang w:val="en-US"/>
              </w:rPr>
              <w:t xml:space="preserve"> </w:t>
            </w:r>
            <w:r>
              <w:rPr>
                <w:b/>
                <w:sz w:val="22"/>
                <w:szCs w:val="22"/>
              </w:rPr>
              <w:t>сатып</w:t>
            </w:r>
            <w:r w:rsidRPr="00425806">
              <w:rPr>
                <w:b/>
                <w:sz w:val="22"/>
                <w:szCs w:val="22"/>
                <w:lang w:val="en-US"/>
              </w:rPr>
              <w:t xml:space="preserve"> </w:t>
            </w:r>
            <w:r>
              <w:rPr>
                <w:b/>
                <w:sz w:val="22"/>
                <w:szCs w:val="22"/>
              </w:rPr>
              <w:t>алу</w:t>
            </w:r>
            <w:r w:rsidRPr="00425806">
              <w:rPr>
                <w:b/>
                <w:sz w:val="22"/>
                <w:szCs w:val="22"/>
                <w:lang w:val="en-US"/>
              </w:rPr>
              <w:t>-</w:t>
            </w:r>
            <w:r>
              <w:rPr>
                <w:b/>
                <w:sz w:val="22"/>
                <w:szCs w:val="22"/>
              </w:rPr>
              <w:t>сату</w:t>
            </w:r>
          </w:p>
          <w:p w:rsidR="003A2D08" w:rsidRPr="00425806" w:rsidRDefault="003A2D08">
            <w:pPr>
              <w:rPr>
                <w:b/>
                <w:sz w:val="22"/>
                <w:szCs w:val="22"/>
                <w:lang w:val="en-US"/>
              </w:rPr>
            </w:pPr>
          </w:p>
          <w:p w:rsidR="003A2D08" w:rsidRPr="00425806" w:rsidRDefault="00DA14A2">
            <w:pPr>
              <w:tabs>
                <w:tab w:val="left" w:pos="360"/>
                <w:tab w:val="left" w:pos="3382"/>
              </w:tabs>
              <w:jc w:val="both"/>
              <w:rPr>
                <w:lang w:val="en-US"/>
              </w:rPr>
            </w:pPr>
            <w:r>
              <w:rPr>
                <w:b/>
                <w:bCs/>
                <w:sz w:val="22"/>
                <w:szCs w:val="22"/>
              </w:rPr>
              <w:t>қ</w:t>
            </w:r>
            <w:r w:rsidRPr="00425806">
              <w:rPr>
                <w:b/>
                <w:bCs/>
                <w:sz w:val="22"/>
                <w:szCs w:val="22"/>
                <w:lang w:val="en-US"/>
              </w:rPr>
              <w:t xml:space="preserve">. </w:t>
            </w:r>
            <w:r>
              <w:rPr>
                <w:b/>
                <w:bCs/>
                <w:sz w:val="22"/>
                <w:szCs w:val="22"/>
              </w:rPr>
              <w:t>Алматы</w:t>
            </w:r>
            <w:r w:rsidRPr="00425806">
              <w:rPr>
                <w:b/>
                <w:bCs/>
                <w:sz w:val="22"/>
                <w:szCs w:val="22"/>
                <w:lang w:val="en-US"/>
              </w:rPr>
              <w:t xml:space="preserve">                 </w:t>
            </w:r>
            <w:r w:rsidRPr="00425806">
              <w:rPr>
                <w:b/>
                <w:bCs/>
                <w:sz w:val="22"/>
                <w:szCs w:val="22"/>
                <w:lang w:val="en-US"/>
              </w:rPr>
              <w:t xml:space="preserve">                           __________</w:t>
            </w:r>
            <w:r w:rsidRPr="00425806">
              <w:rPr>
                <w:rFonts w:eastAsia="SimSun;宋体"/>
                <w:b/>
                <w:bCs/>
                <w:sz w:val="22"/>
                <w:szCs w:val="22"/>
                <w:lang w:val="en-US"/>
              </w:rPr>
              <w:t xml:space="preserve"> </w:t>
            </w:r>
            <w:r w:rsidRPr="00425806">
              <w:rPr>
                <w:b/>
                <w:color w:val="000000"/>
                <w:sz w:val="22"/>
                <w:szCs w:val="22"/>
                <w:lang w:val="en-US"/>
              </w:rPr>
              <w:t xml:space="preserve">2026 </w:t>
            </w:r>
            <w:r>
              <w:rPr>
                <w:b/>
                <w:color w:val="000000"/>
                <w:sz w:val="22"/>
                <w:szCs w:val="22"/>
              </w:rPr>
              <w:t>ж</w:t>
            </w:r>
            <w:proofErr w:type="gramStart"/>
            <w:r w:rsidRPr="00425806">
              <w:rPr>
                <w:b/>
                <w:color w:val="000000"/>
                <w:sz w:val="22"/>
                <w:szCs w:val="22"/>
                <w:lang w:val="en-US"/>
              </w:rPr>
              <w:t>.</w:t>
            </w:r>
            <w:r w:rsidRPr="00425806">
              <w:rPr>
                <w:b/>
                <w:sz w:val="22"/>
                <w:szCs w:val="22"/>
                <w:lang w:val="en-US"/>
              </w:rPr>
              <w:t>.</w:t>
            </w:r>
            <w:proofErr w:type="gramEnd"/>
          </w:p>
          <w:p w:rsidR="003A2D08" w:rsidRPr="00425806" w:rsidRDefault="003A2D08">
            <w:pPr>
              <w:ind w:left="34"/>
              <w:jc w:val="both"/>
              <w:rPr>
                <w:b/>
                <w:sz w:val="22"/>
                <w:szCs w:val="22"/>
                <w:lang w:val="en-US"/>
              </w:rPr>
            </w:pPr>
          </w:p>
          <w:p w:rsidR="003A2D08" w:rsidRPr="00425806" w:rsidRDefault="003A2D08">
            <w:pPr>
              <w:ind w:left="34"/>
              <w:jc w:val="both"/>
              <w:rPr>
                <w:sz w:val="22"/>
                <w:szCs w:val="22"/>
                <w:lang w:val="en-US"/>
              </w:rPr>
            </w:pPr>
          </w:p>
          <w:p w:rsidR="003A2D08" w:rsidRPr="00425806" w:rsidRDefault="00DA14A2">
            <w:pPr>
              <w:jc w:val="both"/>
              <w:rPr>
                <w:lang w:val="en-US"/>
              </w:rPr>
            </w:pPr>
            <w:r w:rsidRPr="00425806">
              <w:rPr>
                <w:b/>
                <w:sz w:val="22"/>
                <w:szCs w:val="22"/>
                <w:lang w:val="en-US"/>
              </w:rPr>
              <w:t xml:space="preserve">"______" </w:t>
            </w:r>
            <w:r>
              <w:rPr>
                <w:b/>
                <w:sz w:val="22"/>
                <w:szCs w:val="22"/>
              </w:rPr>
              <w:t>ЖШС</w:t>
            </w:r>
            <w:r w:rsidRPr="00425806">
              <w:rPr>
                <w:b/>
                <w:sz w:val="22"/>
                <w:szCs w:val="22"/>
                <w:lang w:val="en-US"/>
              </w:rPr>
              <w:t>,</w:t>
            </w:r>
            <w:r w:rsidRPr="00425806">
              <w:rPr>
                <w:sz w:val="22"/>
                <w:szCs w:val="22"/>
                <w:lang w:val="en-US"/>
              </w:rPr>
              <w:t xml:space="preserve"> </w:t>
            </w:r>
            <w:r>
              <w:rPr>
                <w:sz w:val="22"/>
                <w:szCs w:val="22"/>
              </w:rPr>
              <w:t>бұдан</w:t>
            </w:r>
            <w:r w:rsidRPr="00425806">
              <w:rPr>
                <w:sz w:val="22"/>
                <w:szCs w:val="22"/>
                <w:lang w:val="en-US"/>
              </w:rPr>
              <w:t xml:space="preserve"> </w:t>
            </w:r>
            <w:r>
              <w:rPr>
                <w:sz w:val="22"/>
                <w:szCs w:val="22"/>
              </w:rPr>
              <w:t>әрі</w:t>
            </w:r>
            <w:r w:rsidRPr="00425806">
              <w:rPr>
                <w:sz w:val="22"/>
                <w:szCs w:val="22"/>
                <w:lang w:val="en-US"/>
              </w:rPr>
              <w:t xml:space="preserve"> "</w:t>
            </w:r>
            <w:r>
              <w:rPr>
                <w:sz w:val="22"/>
                <w:szCs w:val="22"/>
              </w:rPr>
              <w:t>Сатушы</w:t>
            </w:r>
            <w:r w:rsidRPr="00425806">
              <w:rPr>
                <w:sz w:val="22"/>
                <w:szCs w:val="22"/>
                <w:lang w:val="en-US"/>
              </w:rPr>
              <w:t xml:space="preserve">" </w:t>
            </w:r>
            <w:r>
              <w:rPr>
                <w:sz w:val="22"/>
                <w:szCs w:val="22"/>
              </w:rPr>
              <w:t>деп</w:t>
            </w:r>
            <w:r w:rsidRPr="00425806">
              <w:rPr>
                <w:sz w:val="22"/>
                <w:szCs w:val="22"/>
                <w:lang w:val="en-US"/>
              </w:rPr>
              <w:t xml:space="preserve"> </w:t>
            </w:r>
            <w:r>
              <w:rPr>
                <w:sz w:val="22"/>
                <w:szCs w:val="22"/>
              </w:rPr>
              <w:t>аталатын</w:t>
            </w:r>
            <w:r w:rsidRPr="00425806">
              <w:rPr>
                <w:sz w:val="22"/>
                <w:szCs w:val="22"/>
                <w:lang w:val="en-US"/>
              </w:rPr>
              <w:t xml:space="preserve"> </w:t>
            </w:r>
            <w:r>
              <w:rPr>
                <w:sz w:val="22"/>
                <w:szCs w:val="22"/>
              </w:rPr>
              <w:t>тұлғада</w:t>
            </w:r>
            <w:r w:rsidRPr="00425806">
              <w:rPr>
                <w:sz w:val="22"/>
                <w:szCs w:val="22"/>
                <w:lang w:val="en-US"/>
              </w:rPr>
              <w:t xml:space="preserve"> ________, </w:t>
            </w:r>
            <w:r>
              <w:rPr>
                <w:rStyle w:val="Bodytext2NotBold"/>
                <w:sz w:val="22"/>
                <w:szCs w:val="22"/>
              </w:rPr>
              <w:t>негізінде</w:t>
            </w:r>
            <w:r w:rsidRPr="00425806">
              <w:rPr>
                <w:rStyle w:val="Bodytext2NotBold"/>
                <w:sz w:val="22"/>
                <w:szCs w:val="22"/>
                <w:lang w:val="en-US"/>
              </w:rPr>
              <w:t xml:space="preserve"> </w:t>
            </w:r>
            <w:r>
              <w:rPr>
                <w:rStyle w:val="Bodytext2NotBold"/>
                <w:sz w:val="22"/>
                <w:szCs w:val="22"/>
              </w:rPr>
              <w:t>әрекет</w:t>
            </w:r>
            <w:r w:rsidRPr="00425806">
              <w:rPr>
                <w:rStyle w:val="Bodytext2NotBold"/>
                <w:sz w:val="22"/>
                <w:szCs w:val="22"/>
                <w:lang w:val="en-US"/>
              </w:rPr>
              <w:t xml:space="preserve"> </w:t>
            </w:r>
            <w:r>
              <w:rPr>
                <w:rStyle w:val="Bodytext2NotBold"/>
                <w:sz w:val="22"/>
                <w:szCs w:val="22"/>
              </w:rPr>
              <w:t>ететін</w:t>
            </w:r>
            <w:r w:rsidRPr="00425806">
              <w:rPr>
                <w:rStyle w:val="Bodytext2NotBold"/>
                <w:sz w:val="22"/>
                <w:szCs w:val="22"/>
                <w:lang w:val="en-US"/>
              </w:rPr>
              <w:t>____</w:t>
            </w:r>
            <w:r w:rsidRPr="00425806">
              <w:rPr>
                <w:sz w:val="22"/>
                <w:szCs w:val="22"/>
                <w:lang w:val="en-US"/>
              </w:rPr>
              <w:t xml:space="preserve">, </w:t>
            </w:r>
            <w:r>
              <w:rPr>
                <w:sz w:val="22"/>
                <w:szCs w:val="22"/>
              </w:rPr>
              <w:t>бір</w:t>
            </w:r>
            <w:r w:rsidRPr="00425806">
              <w:rPr>
                <w:sz w:val="22"/>
                <w:szCs w:val="22"/>
                <w:lang w:val="en-US"/>
              </w:rPr>
              <w:t xml:space="preserve"> </w:t>
            </w:r>
            <w:r>
              <w:rPr>
                <w:sz w:val="22"/>
                <w:szCs w:val="22"/>
              </w:rPr>
              <w:t>жағынан</w:t>
            </w:r>
            <w:r w:rsidRPr="00425806">
              <w:rPr>
                <w:sz w:val="22"/>
                <w:szCs w:val="22"/>
                <w:lang w:val="en-US"/>
              </w:rPr>
              <w:t xml:space="preserve">, </w:t>
            </w:r>
          </w:p>
          <w:p w:rsidR="003A2D08" w:rsidRPr="00425806" w:rsidRDefault="003A2D08">
            <w:pPr>
              <w:jc w:val="both"/>
              <w:rPr>
                <w:sz w:val="22"/>
                <w:szCs w:val="22"/>
                <w:lang w:val="en-US"/>
              </w:rPr>
            </w:pPr>
          </w:p>
          <w:p w:rsidR="003A2D08" w:rsidRPr="00425806" w:rsidRDefault="00DA14A2">
            <w:pPr>
              <w:ind w:left="34"/>
              <w:jc w:val="center"/>
              <w:rPr>
                <w:sz w:val="22"/>
                <w:szCs w:val="22"/>
                <w:lang w:val="en-US"/>
              </w:rPr>
            </w:pPr>
            <w:proofErr w:type="gramStart"/>
            <w:r>
              <w:rPr>
                <w:sz w:val="22"/>
                <w:szCs w:val="22"/>
              </w:rPr>
              <w:t>ж</w:t>
            </w:r>
            <w:proofErr w:type="gramEnd"/>
            <w:r>
              <w:rPr>
                <w:sz w:val="22"/>
                <w:szCs w:val="22"/>
              </w:rPr>
              <w:t>әне</w:t>
            </w:r>
          </w:p>
          <w:p w:rsidR="003A2D08" w:rsidRPr="00425806" w:rsidRDefault="00DA14A2">
            <w:pPr>
              <w:jc w:val="both"/>
              <w:rPr>
                <w:lang w:val="en-US"/>
              </w:rPr>
            </w:pPr>
            <w:r w:rsidRPr="00425806">
              <w:rPr>
                <w:b/>
                <w:sz w:val="22"/>
                <w:szCs w:val="22"/>
                <w:lang w:val="en-US"/>
              </w:rPr>
              <w:t xml:space="preserve">"__" </w:t>
            </w:r>
            <w:r>
              <w:rPr>
                <w:b/>
                <w:sz w:val="22"/>
                <w:szCs w:val="22"/>
              </w:rPr>
              <w:t>ЖШС</w:t>
            </w:r>
            <w:r w:rsidRPr="00425806">
              <w:rPr>
                <w:b/>
                <w:sz w:val="22"/>
                <w:szCs w:val="22"/>
                <w:lang w:val="en-US"/>
              </w:rPr>
              <w:t xml:space="preserve">, </w:t>
            </w:r>
            <w:r>
              <w:rPr>
                <w:sz w:val="22"/>
                <w:szCs w:val="22"/>
              </w:rPr>
              <w:t>бұдан</w:t>
            </w:r>
            <w:r w:rsidRPr="00425806">
              <w:rPr>
                <w:sz w:val="22"/>
                <w:szCs w:val="22"/>
                <w:lang w:val="en-US"/>
              </w:rPr>
              <w:t xml:space="preserve"> </w:t>
            </w:r>
            <w:r>
              <w:rPr>
                <w:sz w:val="22"/>
                <w:szCs w:val="22"/>
              </w:rPr>
              <w:t>әрі</w:t>
            </w:r>
            <w:r w:rsidRPr="00425806">
              <w:rPr>
                <w:sz w:val="22"/>
                <w:szCs w:val="22"/>
                <w:lang w:val="en-US"/>
              </w:rPr>
              <w:t xml:space="preserve"> "</w:t>
            </w:r>
            <w:r>
              <w:rPr>
                <w:sz w:val="22"/>
                <w:szCs w:val="22"/>
              </w:rPr>
              <w:t>Сатып</w:t>
            </w:r>
            <w:r w:rsidRPr="00425806">
              <w:rPr>
                <w:sz w:val="22"/>
                <w:szCs w:val="22"/>
                <w:lang w:val="en-US"/>
              </w:rPr>
              <w:t xml:space="preserve"> </w:t>
            </w:r>
            <w:r>
              <w:rPr>
                <w:sz w:val="22"/>
                <w:szCs w:val="22"/>
              </w:rPr>
              <w:t>алушы</w:t>
            </w:r>
            <w:r w:rsidRPr="00425806">
              <w:rPr>
                <w:sz w:val="22"/>
                <w:szCs w:val="22"/>
                <w:lang w:val="en-US"/>
              </w:rPr>
              <w:t xml:space="preserve">" </w:t>
            </w:r>
            <w:r>
              <w:rPr>
                <w:sz w:val="22"/>
                <w:szCs w:val="22"/>
              </w:rPr>
              <w:t>деп</w:t>
            </w:r>
            <w:r w:rsidRPr="00425806">
              <w:rPr>
                <w:sz w:val="22"/>
                <w:szCs w:val="22"/>
                <w:lang w:val="en-US"/>
              </w:rPr>
              <w:t xml:space="preserve"> </w:t>
            </w:r>
            <w:r>
              <w:rPr>
                <w:sz w:val="22"/>
                <w:szCs w:val="22"/>
              </w:rPr>
              <w:t>аталатын</w:t>
            </w:r>
            <w:r w:rsidRPr="00425806">
              <w:rPr>
                <w:sz w:val="22"/>
                <w:szCs w:val="22"/>
                <w:lang w:val="en-US"/>
              </w:rPr>
              <w:t xml:space="preserve">, </w:t>
            </w:r>
            <w:r>
              <w:rPr>
                <w:sz w:val="22"/>
                <w:szCs w:val="22"/>
              </w:rPr>
              <w:t>екінші</w:t>
            </w:r>
            <w:r w:rsidRPr="00425806">
              <w:rPr>
                <w:sz w:val="22"/>
                <w:szCs w:val="22"/>
                <w:lang w:val="en-US"/>
              </w:rPr>
              <w:t xml:space="preserve"> </w:t>
            </w:r>
            <w:r>
              <w:rPr>
                <w:sz w:val="22"/>
                <w:szCs w:val="22"/>
              </w:rPr>
              <w:t>жағынан</w:t>
            </w:r>
            <w:r w:rsidRPr="00425806">
              <w:rPr>
                <w:sz w:val="22"/>
                <w:szCs w:val="22"/>
                <w:lang w:val="en-US"/>
              </w:rPr>
              <w:t xml:space="preserve">, </w:t>
            </w:r>
            <w:r>
              <w:rPr>
                <w:sz w:val="22"/>
                <w:szCs w:val="22"/>
              </w:rPr>
              <w:t>Жарғы</w:t>
            </w:r>
            <w:r w:rsidRPr="00425806">
              <w:rPr>
                <w:sz w:val="22"/>
                <w:szCs w:val="22"/>
                <w:lang w:val="en-US"/>
              </w:rPr>
              <w:t xml:space="preserve"> </w:t>
            </w:r>
            <w:r>
              <w:rPr>
                <w:sz w:val="22"/>
                <w:szCs w:val="22"/>
              </w:rPr>
              <w:t>негізінде</w:t>
            </w:r>
            <w:r w:rsidRPr="00425806">
              <w:rPr>
                <w:sz w:val="22"/>
                <w:szCs w:val="22"/>
                <w:lang w:val="en-US"/>
              </w:rPr>
              <w:t xml:space="preserve"> </w:t>
            </w:r>
            <w:r>
              <w:rPr>
                <w:sz w:val="22"/>
                <w:szCs w:val="22"/>
              </w:rPr>
              <w:t>әрекет</w:t>
            </w:r>
            <w:r w:rsidRPr="00425806">
              <w:rPr>
                <w:sz w:val="22"/>
                <w:szCs w:val="22"/>
                <w:lang w:val="en-US"/>
              </w:rPr>
              <w:t xml:space="preserve"> </w:t>
            </w:r>
            <w:r>
              <w:rPr>
                <w:sz w:val="22"/>
                <w:szCs w:val="22"/>
              </w:rPr>
              <w:t>ететін</w:t>
            </w:r>
            <w:r w:rsidRPr="00425806">
              <w:rPr>
                <w:sz w:val="22"/>
                <w:szCs w:val="22"/>
                <w:lang w:val="en-US"/>
              </w:rPr>
              <w:t xml:space="preserve"> </w:t>
            </w:r>
            <w:r w:rsidRPr="00425806">
              <w:rPr>
                <w:sz w:val="22"/>
                <w:szCs w:val="22"/>
                <w:lang w:val="en-US"/>
              </w:rPr>
              <w:t xml:space="preserve">__ </w:t>
            </w:r>
            <w:r>
              <w:rPr>
                <w:sz w:val="22"/>
                <w:szCs w:val="22"/>
              </w:rPr>
              <w:t>тұлғасында</w:t>
            </w:r>
            <w:r w:rsidRPr="00425806">
              <w:rPr>
                <w:rFonts w:eastAsia="Calibri"/>
                <w:sz w:val="22"/>
                <w:szCs w:val="22"/>
                <w:lang w:val="en-US" w:bidi="kk-KZ"/>
              </w:rPr>
              <w:t>,</w:t>
            </w:r>
            <w:r w:rsidRPr="00425806">
              <w:rPr>
                <w:sz w:val="22"/>
                <w:szCs w:val="22"/>
                <w:lang w:val="en-US"/>
              </w:rPr>
              <w:t xml:space="preserve"> </w:t>
            </w:r>
            <w:r>
              <w:rPr>
                <w:sz w:val="22"/>
                <w:szCs w:val="22"/>
              </w:rPr>
              <w:t>Сатушы</w:t>
            </w:r>
            <w:r w:rsidRPr="00425806">
              <w:rPr>
                <w:sz w:val="22"/>
                <w:szCs w:val="22"/>
                <w:lang w:val="en-US"/>
              </w:rPr>
              <w:t xml:space="preserve"> </w:t>
            </w:r>
            <w:r>
              <w:rPr>
                <w:sz w:val="22"/>
                <w:szCs w:val="22"/>
              </w:rPr>
              <w:t>мен</w:t>
            </w:r>
            <w:r w:rsidRPr="00425806">
              <w:rPr>
                <w:sz w:val="22"/>
                <w:szCs w:val="22"/>
                <w:lang w:val="en-US"/>
              </w:rPr>
              <w:t xml:space="preserve"> </w:t>
            </w:r>
            <w:r>
              <w:rPr>
                <w:sz w:val="22"/>
                <w:szCs w:val="22"/>
              </w:rPr>
              <w:t>Сатып</w:t>
            </w:r>
            <w:r w:rsidRPr="00425806">
              <w:rPr>
                <w:sz w:val="22"/>
                <w:szCs w:val="22"/>
                <w:lang w:val="en-US"/>
              </w:rPr>
              <w:t xml:space="preserve"> </w:t>
            </w:r>
            <w:r>
              <w:rPr>
                <w:sz w:val="22"/>
                <w:szCs w:val="22"/>
              </w:rPr>
              <w:t>алушы</w:t>
            </w:r>
            <w:r w:rsidRPr="00425806">
              <w:rPr>
                <w:sz w:val="22"/>
                <w:szCs w:val="22"/>
                <w:lang w:val="en-US"/>
              </w:rPr>
              <w:t xml:space="preserve"> </w:t>
            </w:r>
            <w:r>
              <w:rPr>
                <w:sz w:val="22"/>
                <w:szCs w:val="22"/>
              </w:rPr>
              <w:t>бұдан</w:t>
            </w:r>
            <w:r w:rsidRPr="00425806">
              <w:rPr>
                <w:sz w:val="22"/>
                <w:szCs w:val="22"/>
                <w:lang w:val="en-US"/>
              </w:rPr>
              <w:t xml:space="preserve"> </w:t>
            </w:r>
            <w:r>
              <w:rPr>
                <w:sz w:val="22"/>
                <w:szCs w:val="22"/>
              </w:rPr>
              <w:t>әрі</w:t>
            </w:r>
            <w:r w:rsidRPr="00425806">
              <w:rPr>
                <w:sz w:val="22"/>
                <w:szCs w:val="22"/>
                <w:lang w:val="en-US"/>
              </w:rPr>
              <w:t xml:space="preserve"> </w:t>
            </w:r>
            <w:r>
              <w:rPr>
                <w:sz w:val="22"/>
                <w:szCs w:val="22"/>
              </w:rPr>
              <w:t>бірлесіп</w:t>
            </w:r>
            <w:r w:rsidRPr="00425806">
              <w:rPr>
                <w:sz w:val="22"/>
                <w:szCs w:val="22"/>
                <w:lang w:val="en-US"/>
              </w:rPr>
              <w:t xml:space="preserve"> "</w:t>
            </w:r>
            <w:r>
              <w:rPr>
                <w:sz w:val="22"/>
                <w:szCs w:val="22"/>
              </w:rPr>
              <w:t>Тараптар</w:t>
            </w:r>
            <w:r w:rsidRPr="00425806">
              <w:rPr>
                <w:sz w:val="22"/>
                <w:szCs w:val="22"/>
                <w:lang w:val="en-US"/>
              </w:rPr>
              <w:t xml:space="preserve">" </w:t>
            </w:r>
            <w:r>
              <w:rPr>
                <w:sz w:val="22"/>
                <w:szCs w:val="22"/>
              </w:rPr>
              <w:t>және</w:t>
            </w:r>
            <w:r w:rsidRPr="00425806">
              <w:rPr>
                <w:sz w:val="22"/>
                <w:szCs w:val="22"/>
                <w:lang w:val="en-US"/>
              </w:rPr>
              <w:t xml:space="preserve"> </w:t>
            </w:r>
            <w:r>
              <w:rPr>
                <w:sz w:val="22"/>
                <w:szCs w:val="22"/>
              </w:rPr>
              <w:t>жеке</w:t>
            </w:r>
            <w:r w:rsidRPr="00425806">
              <w:rPr>
                <w:sz w:val="22"/>
                <w:szCs w:val="22"/>
                <w:lang w:val="en-US"/>
              </w:rPr>
              <w:t xml:space="preserve"> "</w:t>
            </w:r>
            <w:r>
              <w:rPr>
                <w:sz w:val="22"/>
                <w:szCs w:val="22"/>
              </w:rPr>
              <w:t>Тарап</w:t>
            </w:r>
            <w:r w:rsidRPr="00425806">
              <w:rPr>
                <w:sz w:val="22"/>
                <w:szCs w:val="22"/>
                <w:lang w:val="en-US"/>
              </w:rPr>
              <w:t xml:space="preserve">" </w:t>
            </w:r>
            <w:r>
              <w:rPr>
                <w:sz w:val="22"/>
                <w:szCs w:val="22"/>
              </w:rPr>
              <w:t>деп</w:t>
            </w:r>
            <w:r w:rsidRPr="00425806">
              <w:rPr>
                <w:sz w:val="22"/>
                <w:szCs w:val="22"/>
                <w:lang w:val="en-US"/>
              </w:rPr>
              <w:t xml:space="preserve"> </w:t>
            </w:r>
            <w:r>
              <w:rPr>
                <w:sz w:val="22"/>
                <w:szCs w:val="22"/>
              </w:rPr>
              <w:t>аталады</w:t>
            </w:r>
            <w:r w:rsidRPr="00425806">
              <w:rPr>
                <w:sz w:val="22"/>
                <w:szCs w:val="22"/>
                <w:lang w:val="en-US"/>
              </w:rPr>
              <w:t xml:space="preserve">, </w:t>
            </w:r>
            <w:r>
              <w:rPr>
                <w:sz w:val="22"/>
                <w:szCs w:val="22"/>
              </w:rPr>
              <w:t>Тараптар</w:t>
            </w:r>
            <w:r w:rsidRPr="00425806">
              <w:rPr>
                <w:sz w:val="22"/>
                <w:szCs w:val="22"/>
                <w:lang w:val="en-US"/>
              </w:rPr>
              <w:t xml:space="preserve"> </w:t>
            </w:r>
            <w:r>
              <w:rPr>
                <w:sz w:val="22"/>
                <w:szCs w:val="22"/>
              </w:rPr>
              <w:t>жасалған</w:t>
            </w:r>
            <w:r w:rsidRPr="00425806">
              <w:rPr>
                <w:sz w:val="22"/>
                <w:szCs w:val="22"/>
                <w:lang w:val="en-US"/>
              </w:rPr>
              <w:t xml:space="preserve"> </w:t>
            </w:r>
            <w:r>
              <w:rPr>
                <w:sz w:val="22"/>
                <w:szCs w:val="22"/>
              </w:rPr>
              <w:t>биржалық</w:t>
            </w:r>
            <w:r w:rsidRPr="00425806">
              <w:rPr>
                <w:sz w:val="22"/>
                <w:szCs w:val="22"/>
                <w:lang w:val="en-US"/>
              </w:rPr>
              <w:t xml:space="preserve"> </w:t>
            </w:r>
            <w:r>
              <w:rPr>
                <w:sz w:val="22"/>
                <w:szCs w:val="22"/>
              </w:rPr>
              <w:t>мәмілені</w:t>
            </w:r>
            <w:r w:rsidRPr="00425806">
              <w:rPr>
                <w:sz w:val="22"/>
                <w:szCs w:val="22"/>
                <w:lang w:val="en-US"/>
              </w:rPr>
              <w:t xml:space="preserve"> </w:t>
            </w:r>
            <w:r>
              <w:rPr>
                <w:sz w:val="22"/>
                <w:szCs w:val="22"/>
              </w:rPr>
              <w:t>растау</w:t>
            </w:r>
            <w:r w:rsidRPr="00425806">
              <w:rPr>
                <w:sz w:val="22"/>
                <w:szCs w:val="22"/>
                <w:lang w:val="en-US"/>
              </w:rPr>
              <w:t xml:space="preserve"> </w:t>
            </w:r>
            <w:r>
              <w:rPr>
                <w:sz w:val="22"/>
                <w:szCs w:val="22"/>
              </w:rPr>
              <w:t>үшін</w:t>
            </w:r>
            <w:r w:rsidRPr="00425806">
              <w:rPr>
                <w:sz w:val="22"/>
                <w:szCs w:val="22"/>
                <w:lang w:val="en-US"/>
              </w:rPr>
              <w:t xml:space="preserve"> </w:t>
            </w:r>
            <w:r>
              <w:rPr>
                <w:sz w:val="22"/>
                <w:szCs w:val="22"/>
              </w:rPr>
              <w:t>төмендегілер</w:t>
            </w:r>
            <w:r w:rsidRPr="00425806">
              <w:rPr>
                <w:sz w:val="22"/>
                <w:szCs w:val="22"/>
                <w:lang w:val="en-US"/>
              </w:rPr>
              <w:t xml:space="preserve"> </w:t>
            </w:r>
            <w:r>
              <w:rPr>
                <w:sz w:val="22"/>
                <w:szCs w:val="22"/>
              </w:rPr>
              <w:t>туралы</w:t>
            </w:r>
            <w:r w:rsidRPr="00425806">
              <w:rPr>
                <w:sz w:val="22"/>
                <w:szCs w:val="22"/>
                <w:lang w:val="en-US"/>
              </w:rPr>
              <w:t xml:space="preserve"> </w:t>
            </w:r>
            <w:r>
              <w:rPr>
                <w:sz w:val="22"/>
                <w:szCs w:val="22"/>
              </w:rPr>
              <w:t>осы</w:t>
            </w:r>
            <w:r w:rsidRPr="00425806">
              <w:rPr>
                <w:sz w:val="22"/>
                <w:szCs w:val="22"/>
                <w:lang w:val="en-US"/>
              </w:rPr>
              <w:t xml:space="preserve"> </w:t>
            </w:r>
            <w:r>
              <w:rPr>
                <w:sz w:val="22"/>
                <w:szCs w:val="22"/>
              </w:rPr>
              <w:t>Шартты</w:t>
            </w:r>
            <w:r w:rsidRPr="00425806">
              <w:rPr>
                <w:sz w:val="22"/>
                <w:szCs w:val="22"/>
                <w:lang w:val="en-US"/>
              </w:rPr>
              <w:t xml:space="preserve"> (</w:t>
            </w:r>
            <w:r>
              <w:rPr>
                <w:sz w:val="22"/>
                <w:szCs w:val="22"/>
              </w:rPr>
              <w:t>бұдан</w:t>
            </w:r>
            <w:r w:rsidRPr="00425806">
              <w:rPr>
                <w:sz w:val="22"/>
                <w:szCs w:val="22"/>
                <w:lang w:val="en-US"/>
              </w:rPr>
              <w:t xml:space="preserve"> </w:t>
            </w:r>
            <w:r>
              <w:rPr>
                <w:sz w:val="22"/>
                <w:szCs w:val="22"/>
              </w:rPr>
              <w:t>әрі</w:t>
            </w:r>
            <w:r w:rsidRPr="00425806">
              <w:rPr>
                <w:sz w:val="22"/>
                <w:szCs w:val="22"/>
                <w:lang w:val="en-US"/>
              </w:rPr>
              <w:t xml:space="preserve"> – </w:t>
            </w:r>
            <w:r>
              <w:rPr>
                <w:sz w:val="22"/>
                <w:szCs w:val="22"/>
              </w:rPr>
              <w:t>Шарт</w:t>
            </w:r>
            <w:r w:rsidRPr="00425806">
              <w:rPr>
                <w:sz w:val="22"/>
                <w:szCs w:val="22"/>
                <w:lang w:val="en-US"/>
              </w:rPr>
              <w:t xml:space="preserve">) </w:t>
            </w:r>
            <w:r>
              <w:rPr>
                <w:sz w:val="22"/>
                <w:szCs w:val="22"/>
              </w:rPr>
              <w:t>жасады</w:t>
            </w:r>
            <w:r w:rsidRPr="00425806">
              <w:rPr>
                <w:sz w:val="22"/>
                <w:szCs w:val="22"/>
                <w:lang w:val="en-US"/>
              </w:rPr>
              <w:t>:</w:t>
            </w:r>
          </w:p>
          <w:p w:rsidR="003A2D08" w:rsidRPr="00425806" w:rsidRDefault="003A2D08">
            <w:pPr>
              <w:ind w:right="14"/>
              <w:jc w:val="both"/>
              <w:outlineLvl w:val="0"/>
              <w:rPr>
                <w:sz w:val="22"/>
                <w:szCs w:val="22"/>
                <w:lang w:val="en-US"/>
              </w:rPr>
            </w:pPr>
          </w:p>
          <w:p w:rsidR="003A2D08" w:rsidRPr="00425806" w:rsidRDefault="00DA14A2">
            <w:pPr>
              <w:ind w:right="14"/>
              <w:jc w:val="both"/>
              <w:outlineLvl w:val="0"/>
              <w:rPr>
                <w:sz w:val="22"/>
                <w:lang w:val="en-US"/>
              </w:rPr>
            </w:pPr>
            <w:r>
              <w:rPr>
                <w:sz w:val="22"/>
              </w:rPr>
              <w:t>Тараптар</w:t>
            </w:r>
            <w:r w:rsidRPr="00425806">
              <w:rPr>
                <w:sz w:val="22"/>
                <w:lang w:val="en-US"/>
              </w:rPr>
              <w:t xml:space="preserve"> </w:t>
            </w:r>
            <w:r>
              <w:rPr>
                <w:sz w:val="22"/>
              </w:rPr>
              <w:t>осы</w:t>
            </w:r>
            <w:r w:rsidRPr="00425806">
              <w:rPr>
                <w:sz w:val="22"/>
                <w:lang w:val="en-US"/>
              </w:rPr>
              <w:t xml:space="preserve"> </w:t>
            </w:r>
            <w:r>
              <w:rPr>
                <w:sz w:val="22"/>
              </w:rPr>
              <w:t>Шарттың</w:t>
            </w:r>
            <w:r w:rsidRPr="00425806">
              <w:rPr>
                <w:sz w:val="22"/>
                <w:lang w:val="en-US"/>
              </w:rPr>
              <w:t xml:space="preserve"> </w:t>
            </w:r>
            <w:r>
              <w:rPr>
                <w:sz w:val="22"/>
              </w:rPr>
              <w:t>және</w:t>
            </w:r>
            <w:r w:rsidRPr="00425806">
              <w:rPr>
                <w:sz w:val="22"/>
                <w:lang w:val="en-US"/>
              </w:rPr>
              <w:t xml:space="preserve"> </w:t>
            </w:r>
            <w:r>
              <w:rPr>
                <w:sz w:val="22"/>
              </w:rPr>
              <w:t>оған</w:t>
            </w:r>
            <w:r w:rsidRPr="00425806">
              <w:rPr>
                <w:sz w:val="22"/>
                <w:lang w:val="en-US"/>
              </w:rPr>
              <w:t xml:space="preserve"> </w:t>
            </w:r>
            <w:r>
              <w:rPr>
                <w:sz w:val="22"/>
              </w:rPr>
              <w:t>барлық</w:t>
            </w:r>
            <w:r w:rsidRPr="00425806">
              <w:rPr>
                <w:sz w:val="22"/>
                <w:lang w:val="en-US"/>
              </w:rPr>
              <w:t xml:space="preserve"> </w:t>
            </w:r>
            <w:r>
              <w:rPr>
                <w:sz w:val="22"/>
              </w:rPr>
              <w:t>Қосымшаларды</w:t>
            </w:r>
            <w:r>
              <w:rPr>
                <w:sz w:val="22"/>
              </w:rPr>
              <w:t>ң</w:t>
            </w:r>
            <w:r w:rsidRPr="00425806">
              <w:rPr>
                <w:sz w:val="22"/>
                <w:lang w:val="en-US"/>
              </w:rPr>
              <w:t xml:space="preserve"> </w:t>
            </w:r>
            <w:r>
              <w:rPr>
                <w:sz w:val="22"/>
              </w:rPr>
              <w:t>биржалық</w:t>
            </w:r>
            <w:r w:rsidRPr="00425806">
              <w:rPr>
                <w:sz w:val="22"/>
                <w:lang w:val="en-US"/>
              </w:rPr>
              <w:t xml:space="preserve"> </w:t>
            </w:r>
            <w:r>
              <w:rPr>
                <w:sz w:val="22"/>
              </w:rPr>
              <w:t>мә</w:t>
            </w:r>
            <w:proofErr w:type="gramStart"/>
            <w:r>
              <w:rPr>
                <w:sz w:val="22"/>
              </w:rPr>
              <w:t>м</w:t>
            </w:r>
            <w:proofErr w:type="gramEnd"/>
            <w:r>
              <w:rPr>
                <w:sz w:val="22"/>
              </w:rPr>
              <w:t>ілені</w:t>
            </w:r>
            <w:r w:rsidRPr="00425806">
              <w:rPr>
                <w:sz w:val="22"/>
                <w:lang w:val="en-US"/>
              </w:rPr>
              <w:t xml:space="preserve"> </w:t>
            </w:r>
            <w:r>
              <w:rPr>
                <w:sz w:val="22"/>
              </w:rPr>
              <w:t>орындау</w:t>
            </w:r>
            <w:r w:rsidRPr="00425806">
              <w:rPr>
                <w:sz w:val="22"/>
                <w:lang w:val="en-US"/>
              </w:rPr>
              <w:t xml:space="preserve"> </w:t>
            </w:r>
            <w:r>
              <w:rPr>
                <w:sz w:val="22"/>
              </w:rPr>
              <w:t>үшін</w:t>
            </w:r>
            <w:r w:rsidRPr="00425806">
              <w:rPr>
                <w:sz w:val="22"/>
                <w:lang w:val="en-US"/>
              </w:rPr>
              <w:t xml:space="preserve"> </w:t>
            </w:r>
            <w:r>
              <w:rPr>
                <w:sz w:val="22"/>
              </w:rPr>
              <w:t>жасалғанын</w:t>
            </w:r>
            <w:r w:rsidRPr="00425806">
              <w:rPr>
                <w:sz w:val="22"/>
                <w:lang w:val="en-US"/>
              </w:rPr>
              <w:t xml:space="preserve"> </w:t>
            </w:r>
            <w:r>
              <w:rPr>
                <w:sz w:val="22"/>
              </w:rPr>
              <w:t>және</w:t>
            </w:r>
            <w:r w:rsidRPr="00425806">
              <w:rPr>
                <w:sz w:val="22"/>
                <w:lang w:val="en-US"/>
              </w:rPr>
              <w:t xml:space="preserve"> </w:t>
            </w:r>
            <w:r>
              <w:rPr>
                <w:sz w:val="22"/>
              </w:rPr>
              <w:t>жасалған</w:t>
            </w:r>
            <w:r w:rsidRPr="00425806">
              <w:rPr>
                <w:sz w:val="22"/>
                <w:lang w:val="en-US"/>
              </w:rPr>
              <w:t xml:space="preserve"> </w:t>
            </w:r>
            <w:r>
              <w:rPr>
                <w:sz w:val="22"/>
              </w:rPr>
              <w:t>тиісті</w:t>
            </w:r>
            <w:r w:rsidRPr="00425806">
              <w:rPr>
                <w:sz w:val="22"/>
                <w:lang w:val="en-US"/>
              </w:rPr>
              <w:t xml:space="preserve"> </w:t>
            </w:r>
            <w:r>
              <w:rPr>
                <w:sz w:val="22"/>
              </w:rPr>
              <w:t>биржалық</w:t>
            </w:r>
            <w:r w:rsidRPr="00425806">
              <w:rPr>
                <w:sz w:val="22"/>
                <w:lang w:val="en-US"/>
              </w:rPr>
              <w:t xml:space="preserve"> </w:t>
            </w:r>
            <w:r>
              <w:rPr>
                <w:sz w:val="22"/>
              </w:rPr>
              <w:t>мәмілелердің</w:t>
            </w:r>
            <w:r w:rsidRPr="00425806">
              <w:rPr>
                <w:sz w:val="22"/>
                <w:lang w:val="en-US"/>
              </w:rPr>
              <w:t xml:space="preserve"> </w:t>
            </w:r>
            <w:r>
              <w:rPr>
                <w:sz w:val="22"/>
              </w:rPr>
              <w:t>шарттарымен</w:t>
            </w:r>
            <w:r w:rsidRPr="00425806">
              <w:rPr>
                <w:sz w:val="22"/>
                <w:lang w:val="en-US"/>
              </w:rPr>
              <w:t xml:space="preserve"> </w:t>
            </w:r>
            <w:r>
              <w:rPr>
                <w:sz w:val="22"/>
              </w:rPr>
              <w:t>бірге</w:t>
            </w:r>
            <w:r w:rsidRPr="00425806">
              <w:rPr>
                <w:sz w:val="22"/>
                <w:lang w:val="en-US"/>
              </w:rPr>
              <w:t xml:space="preserve">, </w:t>
            </w:r>
            <w:r>
              <w:rPr>
                <w:sz w:val="22"/>
              </w:rPr>
              <w:t>сондай</w:t>
            </w:r>
            <w:r w:rsidRPr="00425806">
              <w:rPr>
                <w:sz w:val="22"/>
                <w:lang w:val="en-US"/>
              </w:rPr>
              <w:t>-</w:t>
            </w:r>
            <w:r>
              <w:rPr>
                <w:sz w:val="22"/>
              </w:rPr>
              <w:t>ақ</w:t>
            </w:r>
            <w:r w:rsidRPr="00425806">
              <w:rPr>
                <w:sz w:val="22"/>
                <w:lang w:val="en-US"/>
              </w:rPr>
              <w:t xml:space="preserve"> "</w:t>
            </w:r>
            <w:r w:rsidR="00425806">
              <w:rPr>
                <w:sz w:val="22"/>
              </w:rPr>
              <w:t>ЕСЖ</w:t>
            </w:r>
            <w:r w:rsidRPr="00425806">
              <w:rPr>
                <w:sz w:val="22"/>
                <w:lang w:val="en-US"/>
              </w:rPr>
              <w:t xml:space="preserve">" </w:t>
            </w:r>
            <w:r>
              <w:rPr>
                <w:sz w:val="22"/>
              </w:rPr>
              <w:t>Тауар</w:t>
            </w:r>
            <w:r w:rsidRPr="00425806">
              <w:rPr>
                <w:sz w:val="22"/>
                <w:lang w:val="en-US"/>
              </w:rPr>
              <w:t xml:space="preserve"> </w:t>
            </w:r>
            <w:r>
              <w:rPr>
                <w:sz w:val="22"/>
              </w:rPr>
              <w:t>биржасы</w:t>
            </w:r>
            <w:r w:rsidRPr="00425806">
              <w:rPr>
                <w:sz w:val="22"/>
                <w:lang w:val="en-US"/>
              </w:rPr>
              <w:t xml:space="preserve">" </w:t>
            </w:r>
            <w:r>
              <w:rPr>
                <w:sz w:val="22"/>
              </w:rPr>
              <w:t>АҚ</w:t>
            </w:r>
            <w:r w:rsidRPr="00425806">
              <w:rPr>
                <w:sz w:val="22"/>
                <w:lang w:val="en-US"/>
              </w:rPr>
              <w:t xml:space="preserve"> </w:t>
            </w:r>
            <w:r>
              <w:rPr>
                <w:sz w:val="22"/>
              </w:rPr>
              <w:t>бекіткен</w:t>
            </w:r>
            <w:r w:rsidRPr="00425806">
              <w:rPr>
                <w:sz w:val="22"/>
                <w:lang w:val="en-US"/>
              </w:rPr>
              <w:t xml:space="preserve"> </w:t>
            </w:r>
            <w:r>
              <w:rPr>
                <w:sz w:val="22"/>
              </w:rPr>
              <w:t>биржалық</w:t>
            </w:r>
            <w:r w:rsidRPr="00425806">
              <w:rPr>
                <w:sz w:val="22"/>
                <w:lang w:val="en-US"/>
              </w:rPr>
              <w:t xml:space="preserve"> </w:t>
            </w:r>
            <w:r>
              <w:rPr>
                <w:sz w:val="22"/>
              </w:rPr>
              <w:t>тауардың</w:t>
            </w:r>
            <w:r w:rsidRPr="00425806">
              <w:rPr>
                <w:sz w:val="22"/>
                <w:lang w:val="en-US"/>
              </w:rPr>
              <w:t xml:space="preserve"> </w:t>
            </w:r>
            <w:r>
              <w:rPr>
                <w:sz w:val="22"/>
              </w:rPr>
              <w:t>спецификациясына</w:t>
            </w:r>
            <w:r w:rsidRPr="00425806">
              <w:rPr>
                <w:sz w:val="22"/>
                <w:lang w:val="en-US"/>
              </w:rPr>
              <w:t xml:space="preserve"> </w:t>
            </w:r>
            <w:r>
              <w:rPr>
                <w:sz w:val="22"/>
              </w:rPr>
              <w:t>сәйкес</w:t>
            </w:r>
            <w:r w:rsidRPr="00425806">
              <w:rPr>
                <w:sz w:val="22"/>
                <w:lang w:val="en-US"/>
              </w:rPr>
              <w:t xml:space="preserve"> </w:t>
            </w:r>
            <w:r>
              <w:rPr>
                <w:sz w:val="22"/>
              </w:rPr>
              <w:t>қолданылуға</w:t>
            </w:r>
            <w:r w:rsidRPr="00425806">
              <w:rPr>
                <w:sz w:val="22"/>
                <w:lang w:val="en-US"/>
              </w:rPr>
              <w:t xml:space="preserve"> </w:t>
            </w:r>
            <w:r>
              <w:rPr>
                <w:sz w:val="22"/>
              </w:rPr>
              <w:t>жататынын</w:t>
            </w:r>
            <w:r w:rsidRPr="00425806">
              <w:rPr>
                <w:sz w:val="22"/>
                <w:lang w:val="en-US"/>
              </w:rPr>
              <w:t xml:space="preserve"> </w:t>
            </w:r>
            <w:r>
              <w:rPr>
                <w:sz w:val="22"/>
              </w:rPr>
              <w:t>растайды</w:t>
            </w:r>
            <w:r w:rsidRPr="00425806">
              <w:rPr>
                <w:sz w:val="22"/>
                <w:lang w:val="en-US"/>
              </w:rPr>
              <w:t>.".</w:t>
            </w:r>
          </w:p>
          <w:p w:rsidR="003A2D08" w:rsidRPr="00425806" w:rsidRDefault="003A2D08">
            <w:pPr>
              <w:jc w:val="both"/>
              <w:rPr>
                <w:sz w:val="22"/>
                <w:lang w:val="en-US"/>
              </w:rPr>
            </w:pPr>
          </w:p>
          <w:p w:rsidR="003A2D08" w:rsidRPr="00425806" w:rsidRDefault="00DA14A2">
            <w:pPr>
              <w:jc w:val="both"/>
              <w:rPr>
                <w:sz w:val="22"/>
                <w:lang w:val="en-US"/>
              </w:rPr>
            </w:pPr>
            <w:r>
              <w:rPr>
                <w:sz w:val="22"/>
              </w:rPr>
              <w:t>Осы</w:t>
            </w:r>
            <w:r w:rsidRPr="00425806">
              <w:rPr>
                <w:sz w:val="22"/>
                <w:lang w:val="en-US"/>
              </w:rPr>
              <w:t xml:space="preserve"> </w:t>
            </w:r>
            <w:r>
              <w:rPr>
                <w:sz w:val="22"/>
              </w:rPr>
              <w:t>Шарттың</w:t>
            </w:r>
            <w:r w:rsidRPr="00425806">
              <w:rPr>
                <w:sz w:val="22"/>
                <w:lang w:val="en-US"/>
              </w:rPr>
              <w:t xml:space="preserve">, </w:t>
            </w:r>
            <w:r>
              <w:rPr>
                <w:sz w:val="22"/>
              </w:rPr>
              <w:t>оған</w:t>
            </w:r>
            <w:r w:rsidRPr="00425806">
              <w:rPr>
                <w:sz w:val="22"/>
                <w:lang w:val="en-US"/>
              </w:rPr>
              <w:t xml:space="preserve"> </w:t>
            </w:r>
            <w:r>
              <w:rPr>
                <w:sz w:val="22"/>
              </w:rPr>
              <w:t>Қосымшалард</w:t>
            </w:r>
            <w:r>
              <w:rPr>
                <w:sz w:val="22"/>
              </w:rPr>
              <w:t>ың</w:t>
            </w:r>
            <w:r w:rsidRPr="00425806">
              <w:rPr>
                <w:sz w:val="22"/>
                <w:lang w:val="en-US"/>
              </w:rPr>
              <w:t xml:space="preserve"> </w:t>
            </w:r>
            <w:r>
              <w:rPr>
                <w:sz w:val="22"/>
              </w:rPr>
              <w:t>талаптары</w:t>
            </w:r>
            <w:r w:rsidRPr="00425806">
              <w:rPr>
                <w:sz w:val="22"/>
                <w:lang w:val="en-US"/>
              </w:rPr>
              <w:t xml:space="preserve"> </w:t>
            </w:r>
            <w:r>
              <w:rPr>
                <w:sz w:val="22"/>
              </w:rPr>
              <w:t>мен</w:t>
            </w:r>
            <w:r w:rsidRPr="00425806">
              <w:rPr>
                <w:sz w:val="22"/>
                <w:lang w:val="en-US"/>
              </w:rPr>
              <w:t xml:space="preserve"> </w:t>
            </w:r>
            <w:r>
              <w:rPr>
                <w:sz w:val="22"/>
              </w:rPr>
              <w:t>жасалған</w:t>
            </w:r>
            <w:r w:rsidRPr="00425806">
              <w:rPr>
                <w:sz w:val="22"/>
                <w:lang w:val="en-US"/>
              </w:rPr>
              <w:t xml:space="preserve"> </w:t>
            </w:r>
            <w:r>
              <w:rPr>
                <w:sz w:val="22"/>
              </w:rPr>
              <w:t>биржалық</w:t>
            </w:r>
            <w:r w:rsidRPr="00425806">
              <w:rPr>
                <w:sz w:val="22"/>
                <w:lang w:val="en-US"/>
              </w:rPr>
              <w:t xml:space="preserve"> </w:t>
            </w:r>
            <w:r>
              <w:rPr>
                <w:sz w:val="22"/>
              </w:rPr>
              <w:t>мә</w:t>
            </w:r>
            <w:proofErr w:type="gramStart"/>
            <w:r>
              <w:rPr>
                <w:sz w:val="22"/>
              </w:rPr>
              <w:t>м</w:t>
            </w:r>
            <w:proofErr w:type="gramEnd"/>
            <w:r>
              <w:rPr>
                <w:sz w:val="22"/>
              </w:rPr>
              <w:t>ілелердің</w:t>
            </w:r>
            <w:r w:rsidRPr="00425806">
              <w:rPr>
                <w:sz w:val="22"/>
                <w:lang w:val="en-US"/>
              </w:rPr>
              <w:t xml:space="preserve"> </w:t>
            </w:r>
            <w:r>
              <w:rPr>
                <w:sz w:val="22"/>
              </w:rPr>
              <w:t>талаптары</w:t>
            </w:r>
            <w:r w:rsidRPr="00425806">
              <w:rPr>
                <w:sz w:val="22"/>
                <w:lang w:val="en-US"/>
              </w:rPr>
              <w:t xml:space="preserve"> </w:t>
            </w:r>
            <w:r>
              <w:rPr>
                <w:sz w:val="22"/>
              </w:rPr>
              <w:t>мен</w:t>
            </w:r>
            <w:r w:rsidRPr="00425806">
              <w:rPr>
                <w:sz w:val="22"/>
                <w:lang w:val="en-US"/>
              </w:rPr>
              <w:t xml:space="preserve"> </w:t>
            </w:r>
            <w:r>
              <w:rPr>
                <w:sz w:val="22"/>
              </w:rPr>
              <w:t>биржалық</w:t>
            </w:r>
            <w:r w:rsidRPr="00425806">
              <w:rPr>
                <w:sz w:val="22"/>
                <w:lang w:val="en-US"/>
              </w:rPr>
              <w:t xml:space="preserve"> </w:t>
            </w:r>
            <w:r>
              <w:rPr>
                <w:sz w:val="22"/>
              </w:rPr>
              <w:t>тауардың</w:t>
            </w:r>
            <w:r w:rsidRPr="00425806">
              <w:rPr>
                <w:sz w:val="22"/>
                <w:lang w:val="en-US"/>
              </w:rPr>
              <w:t xml:space="preserve"> </w:t>
            </w:r>
            <w:r>
              <w:rPr>
                <w:sz w:val="22"/>
              </w:rPr>
              <w:t>ерекшеліктері</w:t>
            </w:r>
            <w:r w:rsidRPr="00425806">
              <w:rPr>
                <w:sz w:val="22"/>
                <w:lang w:val="en-US"/>
              </w:rPr>
              <w:t xml:space="preserve"> </w:t>
            </w:r>
            <w:r>
              <w:rPr>
                <w:sz w:val="22"/>
              </w:rPr>
              <w:t>арасында</w:t>
            </w:r>
            <w:r w:rsidRPr="00425806">
              <w:rPr>
                <w:sz w:val="22"/>
                <w:lang w:val="en-US"/>
              </w:rPr>
              <w:t xml:space="preserve"> </w:t>
            </w:r>
            <w:r>
              <w:rPr>
                <w:sz w:val="22"/>
              </w:rPr>
              <w:t>сәйкессіздіктер</w:t>
            </w:r>
            <w:r w:rsidRPr="00425806">
              <w:rPr>
                <w:sz w:val="22"/>
                <w:lang w:val="en-US"/>
              </w:rPr>
              <w:t xml:space="preserve"> </w:t>
            </w:r>
            <w:r>
              <w:rPr>
                <w:sz w:val="22"/>
              </w:rPr>
              <w:t>болған</w:t>
            </w:r>
            <w:r w:rsidRPr="00425806">
              <w:rPr>
                <w:sz w:val="22"/>
                <w:lang w:val="en-US"/>
              </w:rPr>
              <w:t xml:space="preserve"> </w:t>
            </w:r>
            <w:r>
              <w:rPr>
                <w:sz w:val="22"/>
              </w:rPr>
              <w:t>жағдайда</w:t>
            </w:r>
            <w:r w:rsidRPr="00425806">
              <w:rPr>
                <w:sz w:val="22"/>
                <w:lang w:val="en-US"/>
              </w:rPr>
              <w:t xml:space="preserve">, </w:t>
            </w:r>
            <w:r>
              <w:rPr>
                <w:sz w:val="22"/>
              </w:rPr>
              <w:t>жасалған</w:t>
            </w:r>
            <w:r w:rsidRPr="00425806">
              <w:rPr>
                <w:sz w:val="22"/>
                <w:lang w:val="en-US"/>
              </w:rPr>
              <w:t xml:space="preserve"> </w:t>
            </w:r>
            <w:r>
              <w:rPr>
                <w:sz w:val="22"/>
              </w:rPr>
              <w:t>биржалық</w:t>
            </w:r>
            <w:r w:rsidRPr="00425806">
              <w:rPr>
                <w:sz w:val="22"/>
                <w:lang w:val="en-US"/>
              </w:rPr>
              <w:t xml:space="preserve"> </w:t>
            </w:r>
            <w:r>
              <w:rPr>
                <w:sz w:val="22"/>
              </w:rPr>
              <w:t>мәмілелер</w:t>
            </w:r>
            <w:r w:rsidRPr="00425806">
              <w:rPr>
                <w:sz w:val="22"/>
                <w:lang w:val="en-US"/>
              </w:rPr>
              <w:t xml:space="preserve"> </w:t>
            </w:r>
            <w:r>
              <w:rPr>
                <w:sz w:val="22"/>
              </w:rPr>
              <w:t>мен</w:t>
            </w:r>
            <w:r w:rsidRPr="00425806">
              <w:rPr>
                <w:sz w:val="22"/>
                <w:lang w:val="en-US"/>
              </w:rPr>
              <w:t xml:space="preserve"> </w:t>
            </w:r>
            <w:r>
              <w:rPr>
                <w:sz w:val="22"/>
              </w:rPr>
              <w:t>ерекшеліктердің</w:t>
            </w:r>
            <w:r w:rsidRPr="00425806">
              <w:rPr>
                <w:sz w:val="22"/>
                <w:lang w:val="en-US"/>
              </w:rPr>
              <w:t xml:space="preserve"> </w:t>
            </w:r>
            <w:r>
              <w:rPr>
                <w:sz w:val="22"/>
              </w:rPr>
              <w:t>талаптары</w:t>
            </w:r>
            <w:r w:rsidRPr="00425806">
              <w:rPr>
                <w:sz w:val="22"/>
                <w:lang w:val="en-US"/>
              </w:rPr>
              <w:t xml:space="preserve"> </w:t>
            </w:r>
            <w:r>
              <w:rPr>
                <w:sz w:val="22"/>
              </w:rPr>
              <w:t>басымдыққа</w:t>
            </w:r>
            <w:r w:rsidRPr="00425806">
              <w:rPr>
                <w:sz w:val="22"/>
                <w:lang w:val="en-US"/>
              </w:rPr>
              <w:t xml:space="preserve"> </w:t>
            </w:r>
            <w:r>
              <w:rPr>
                <w:sz w:val="22"/>
              </w:rPr>
              <w:t>ие</w:t>
            </w:r>
            <w:r w:rsidRPr="00425806">
              <w:rPr>
                <w:sz w:val="22"/>
                <w:lang w:val="en-US"/>
              </w:rPr>
              <w:t xml:space="preserve"> </w:t>
            </w:r>
            <w:r>
              <w:rPr>
                <w:sz w:val="22"/>
              </w:rPr>
              <w:t>болады</w:t>
            </w:r>
            <w:r w:rsidRPr="00425806">
              <w:rPr>
                <w:sz w:val="22"/>
                <w:lang w:val="en-US"/>
              </w:rPr>
              <w:t>.</w:t>
            </w:r>
          </w:p>
          <w:p w:rsidR="003A2D08" w:rsidRPr="00425806" w:rsidRDefault="003A2D08">
            <w:pPr>
              <w:jc w:val="both"/>
              <w:rPr>
                <w:sz w:val="22"/>
                <w:szCs w:val="22"/>
                <w:lang w:val="en-US"/>
              </w:rPr>
            </w:pPr>
          </w:p>
          <w:p w:rsidR="003A2D08" w:rsidRPr="00425806" w:rsidRDefault="00DA14A2">
            <w:pPr>
              <w:ind w:right="14"/>
              <w:jc w:val="both"/>
              <w:rPr>
                <w:lang w:val="en-US"/>
              </w:rPr>
            </w:pPr>
            <w:r>
              <w:rPr>
                <w:sz w:val="22"/>
              </w:rPr>
              <w:t>Тараптар</w:t>
            </w:r>
            <w:r w:rsidRPr="00425806">
              <w:rPr>
                <w:sz w:val="22"/>
                <w:lang w:val="en-US"/>
              </w:rPr>
              <w:t xml:space="preserve"> </w:t>
            </w:r>
            <w:r>
              <w:rPr>
                <w:sz w:val="22"/>
              </w:rPr>
              <w:t>биржалық</w:t>
            </w:r>
            <w:r w:rsidRPr="00425806">
              <w:rPr>
                <w:sz w:val="22"/>
                <w:lang w:val="en-US"/>
              </w:rPr>
              <w:t xml:space="preserve"> </w:t>
            </w:r>
            <w:r>
              <w:rPr>
                <w:sz w:val="22"/>
              </w:rPr>
              <w:t>мә</w:t>
            </w:r>
            <w:proofErr w:type="gramStart"/>
            <w:r>
              <w:rPr>
                <w:sz w:val="22"/>
              </w:rPr>
              <w:t>м</w:t>
            </w:r>
            <w:proofErr w:type="gramEnd"/>
            <w:r>
              <w:rPr>
                <w:sz w:val="22"/>
              </w:rPr>
              <w:t>іле</w:t>
            </w:r>
            <w:r w:rsidRPr="00425806">
              <w:rPr>
                <w:sz w:val="22"/>
                <w:lang w:val="en-US"/>
              </w:rPr>
              <w:t xml:space="preserve"> </w:t>
            </w:r>
            <w:r>
              <w:rPr>
                <w:sz w:val="22"/>
              </w:rPr>
              <w:t>жасалған</w:t>
            </w:r>
            <w:r w:rsidRPr="00425806">
              <w:rPr>
                <w:sz w:val="22"/>
                <w:lang w:val="en-US"/>
              </w:rPr>
              <w:t xml:space="preserve"> </w:t>
            </w:r>
            <w:r>
              <w:rPr>
                <w:sz w:val="22"/>
              </w:rPr>
              <w:t>күнне</w:t>
            </w:r>
            <w:r>
              <w:rPr>
                <w:sz w:val="22"/>
              </w:rPr>
              <w:t>н</w:t>
            </w:r>
            <w:r w:rsidRPr="00425806">
              <w:rPr>
                <w:sz w:val="22"/>
                <w:lang w:val="en-US"/>
              </w:rPr>
              <w:t xml:space="preserve"> </w:t>
            </w:r>
            <w:r>
              <w:rPr>
                <w:sz w:val="22"/>
              </w:rPr>
              <w:t>бастап</w:t>
            </w:r>
            <w:r w:rsidRPr="00425806">
              <w:rPr>
                <w:sz w:val="22"/>
                <w:lang w:val="en-US"/>
              </w:rPr>
              <w:t xml:space="preserve"> 3 (</w:t>
            </w:r>
            <w:r>
              <w:rPr>
                <w:sz w:val="22"/>
              </w:rPr>
              <w:t>үш</w:t>
            </w:r>
            <w:r w:rsidRPr="00425806">
              <w:rPr>
                <w:sz w:val="22"/>
                <w:lang w:val="en-US"/>
              </w:rPr>
              <w:t xml:space="preserve">) </w:t>
            </w:r>
            <w:r>
              <w:rPr>
                <w:sz w:val="22"/>
              </w:rPr>
              <w:t>жұмыс</w:t>
            </w:r>
            <w:r w:rsidRPr="00425806">
              <w:rPr>
                <w:sz w:val="22"/>
                <w:lang w:val="en-US"/>
              </w:rPr>
              <w:t xml:space="preserve"> </w:t>
            </w:r>
            <w:r>
              <w:rPr>
                <w:sz w:val="22"/>
              </w:rPr>
              <w:t>күнінен</w:t>
            </w:r>
            <w:r w:rsidRPr="00425806">
              <w:rPr>
                <w:sz w:val="22"/>
                <w:lang w:val="en-US"/>
              </w:rPr>
              <w:t xml:space="preserve"> </w:t>
            </w:r>
            <w:r>
              <w:rPr>
                <w:sz w:val="22"/>
              </w:rPr>
              <w:t>кешіктірмей</w:t>
            </w:r>
            <w:r w:rsidRPr="00425806">
              <w:rPr>
                <w:sz w:val="22"/>
                <w:lang w:val="en-US"/>
              </w:rPr>
              <w:t xml:space="preserve"> </w:t>
            </w:r>
            <w:r>
              <w:rPr>
                <w:sz w:val="22"/>
              </w:rPr>
              <w:t>уәкілетті</w:t>
            </w:r>
            <w:r w:rsidRPr="00425806">
              <w:rPr>
                <w:sz w:val="22"/>
                <w:lang w:val="en-US"/>
              </w:rPr>
              <w:t xml:space="preserve"> </w:t>
            </w:r>
            <w:r>
              <w:rPr>
                <w:sz w:val="22"/>
              </w:rPr>
              <w:t>тұлға</w:t>
            </w:r>
            <w:r w:rsidRPr="00425806">
              <w:rPr>
                <w:sz w:val="22"/>
                <w:lang w:val="en-US"/>
              </w:rPr>
              <w:t xml:space="preserve"> </w:t>
            </w:r>
            <w:r>
              <w:rPr>
                <w:sz w:val="22"/>
              </w:rPr>
              <w:t>қол</w:t>
            </w:r>
            <w:r w:rsidRPr="00425806">
              <w:rPr>
                <w:sz w:val="22"/>
                <w:lang w:val="en-US"/>
              </w:rPr>
              <w:t xml:space="preserve"> </w:t>
            </w:r>
            <w:r>
              <w:rPr>
                <w:sz w:val="22"/>
              </w:rPr>
              <w:t>қойған</w:t>
            </w:r>
            <w:r w:rsidRPr="00425806">
              <w:rPr>
                <w:sz w:val="22"/>
                <w:lang w:val="en-US"/>
              </w:rPr>
              <w:t xml:space="preserve"> </w:t>
            </w:r>
            <w:r>
              <w:rPr>
                <w:sz w:val="22"/>
              </w:rPr>
              <w:t>тауар</w:t>
            </w:r>
            <w:r w:rsidRPr="00425806">
              <w:rPr>
                <w:sz w:val="22"/>
                <w:lang w:val="en-US"/>
              </w:rPr>
              <w:t xml:space="preserve"> </w:t>
            </w:r>
            <w:r>
              <w:rPr>
                <w:sz w:val="22"/>
              </w:rPr>
              <w:t>биржасының</w:t>
            </w:r>
            <w:r w:rsidRPr="00425806">
              <w:rPr>
                <w:sz w:val="22"/>
                <w:lang w:val="en-US"/>
              </w:rPr>
              <w:t xml:space="preserve"> </w:t>
            </w:r>
            <w:r>
              <w:rPr>
                <w:sz w:val="22"/>
              </w:rPr>
              <w:t>клирингтік</w:t>
            </w:r>
            <w:r w:rsidRPr="00425806">
              <w:rPr>
                <w:sz w:val="22"/>
                <w:lang w:val="en-US"/>
              </w:rPr>
              <w:t xml:space="preserve"> </w:t>
            </w:r>
            <w:r>
              <w:rPr>
                <w:sz w:val="22"/>
              </w:rPr>
              <w:t>орталығына</w:t>
            </w:r>
            <w:r w:rsidRPr="00425806">
              <w:rPr>
                <w:sz w:val="22"/>
                <w:lang w:val="en-US"/>
              </w:rPr>
              <w:t xml:space="preserve"> </w:t>
            </w:r>
            <w:r>
              <w:rPr>
                <w:sz w:val="22"/>
              </w:rPr>
              <w:t>Қазақстан</w:t>
            </w:r>
            <w:r w:rsidRPr="00425806">
              <w:rPr>
                <w:sz w:val="22"/>
                <w:lang w:val="en-US"/>
              </w:rPr>
              <w:t xml:space="preserve"> </w:t>
            </w:r>
            <w:r>
              <w:rPr>
                <w:sz w:val="22"/>
              </w:rPr>
              <w:t>Республикасының</w:t>
            </w:r>
            <w:r w:rsidRPr="00425806">
              <w:rPr>
                <w:sz w:val="22"/>
                <w:lang w:val="en-US"/>
              </w:rPr>
              <w:t xml:space="preserve"> </w:t>
            </w:r>
            <w:r>
              <w:rPr>
                <w:sz w:val="22"/>
              </w:rPr>
              <w:t>Азаматтық</w:t>
            </w:r>
            <w:r w:rsidRPr="00425806">
              <w:rPr>
                <w:sz w:val="22"/>
                <w:lang w:val="en-US"/>
              </w:rPr>
              <w:t xml:space="preserve"> </w:t>
            </w:r>
            <w:r>
              <w:rPr>
                <w:sz w:val="22"/>
              </w:rPr>
              <w:t>кодексінің</w:t>
            </w:r>
            <w:r w:rsidRPr="00425806">
              <w:rPr>
                <w:sz w:val="22"/>
                <w:lang w:val="en-US"/>
              </w:rPr>
              <w:t xml:space="preserve"> 389-</w:t>
            </w:r>
            <w:r>
              <w:rPr>
                <w:sz w:val="22"/>
              </w:rPr>
              <w:t>бабына</w:t>
            </w:r>
            <w:r w:rsidRPr="00425806">
              <w:rPr>
                <w:sz w:val="22"/>
                <w:lang w:val="en-US"/>
              </w:rPr>
              <w:t xml:space="preserve"> </w:t>
            </w:r>
            <w:r>
              <w:rPr>
                <w:sz w:val="22"/>
              </w:rPr>
              <w:t>сәйкес</w:t>
            </w:r>
            <w:r w:rsidRPr="00425806">
              <w:rPr>
                <w:sz w:val="22"/>
                <w:lang w:val="en-US"/>
              </w:rPr>
              <w:t xml:space="preserve"> </w:t>
            </w:r>
            <w:r>
              <w:rPr>
                <w:sz w:val="22"/>
              </w:rPr>
              <w:t>биржалық</w:t>
            </w:r>
            <w:r w:rsidRPr="00425806">
              <w:rPr>
                <w:sz w:val="22"/>
                <w:lang w:val="en-US"/>
              </w:rPr>
              <w:t xml:space="preserve"> </w:t>
            </w:r>
            <w:r>
              <w:rPr>
                <w:sz w:val="22"/>
              </w:rPr>
              <w:t>мәмілелер</w:t>
            </w:r>
            <w:r w:rsidRPr="00425806">
              <w:rPr>
                <w:sz w:val="22"/>
                <w:lang w:val="en-US"/>
              </w:rPr>
              <w:t xml:space="preserve"> </w:t>
            </w:r>
            <w:r>
              <w:rPr>
                <w:sz w:val="22"/>
              </w:rPr>
              <w:t>бойынша</w:t>
            </w:r>
            <w:r w:rsidRPr="00425806">
              <w:rPr>
                <w:sz w:val="22"/>
                <w:lang w:val="en-US"/>
              </w:rPr>
              <w:t xml:space="preserve"> </w:t>
            </w:r>
            <w:r>
              <w:rPr>
                <w:sz w:val="22"/>
              </w:rPr>
              <w:t>есеп</w:t>
            </w:r>
            <w:r w:rsidRPr="00425806">
              <w:rPr>
                <w:sz w:val="22"/>
                <w:lang w:val="en-US"/>
              </w:rPr>
              <w:t xml:space="preserve"> </w:t>
            </w:r>
            <w:r>
              <w:rPr>
                <w:sz w:val="22"/>
              </w:rPr>
              <w:t>айырысуларға</w:t>
            </w:r>
            <w:r w:rsidRPr="00425806">
              <w:rPr>
                <w:sz w:val="22"/>
                <w:lang w:val="en-US"/>
              </w:rPr>
              <w:t xml:space="preserve"> </w:t>
            </w:r>
            <w:r>
              <w:rPr>
                <w:sz w:val="22"/>
              </w:rPr>
              <w:t>клирингтік</w:t>
            </w:r>
            <w:r w:rsidRPr="00425806">
              <w:rPr>
                <w:sz w:val="22"/>
                <w:lang w:val="en-US"/>
              </w:rPr>
              <w:t xml:space="preserve"> </w:t>
            </w:r>
            <w:r>
              <w:rPr>
                <w:sz w:val="22"/>
              </w:rPr>
              <w:t>қызмет</w:t>
            </w:r>
            <w:r w:rsidRPr="00425806">
              <w:rPr>
                <w:sz w:val="22"/>
                <w:lang w:val="en-US"/>
              </w:rPr>
              <w:t xml:space="preserve"> </w:t>
            </w:r>
            <w:r>
              <w:rPr>
                <w:sz w:val="22"/>
              </w:rPr>
              <w:t>көрсету</w:t>
            </w:r>
            <w:r w:rsidRPr="00425806">
              <w:rPr>
                <w:sz w:val="22"/>
                <w:lang w:val="en-US"/>
              </w:rPr>
              <w:t xml:space="preserve"> </w:t>
            </w:r>
            <w:r>
              <w:rPr>
                <w:sz w:val="22"/>
              </w:rPr>
              <w:t>туралы</w:t>
            </w:r>
            <w:r w:rsidRPr="00425806">
              <w:rPr>
                <w:sz w:val="22"/>
                <w:lang w:val="en-US"/>
              </w:rPr>
              <w:t xml:space="preserve"> </w:t>
            </w:r>
            <w:r>
              <w:rPr>
                <w:sz w:val="22"/>
              </w:rPr>
              <w:t>үлгіл</w:t>
            </w:r>
            <w:r>
              <w:rPr>
                <w:sz w:val="22"/>
              </w:rPr>
              <w:t>ік</w:t>
            </w:r>
            <w:r w:rsidRPr="00425806">
              <w:rPr>
                <w:sz w:val="22"/>
                <w:lang w:val="en-US"/>
              </w:rPr>
              <w:t xml:space="preserve"> </w:t>
            </w:r>
            <w:r>
              <w:rPr>
                <w:sz w:val="22"/>
              </w:rPr>
              <w:t>шартқа</w:t>
            </w:r>
            <w:r w:rsidRPr="00425806">
              <w:rPr>
                <w:sz w:val="22"/>
                <w:lang w:val="en-US"/>
              </w:rPr>
              <w:t xml:space="preserve"> </w:t>
            </w:r>
            <w:r>
              <w:rPr>
                <w:sz w:val="22"/>
              </w:rPr>
              <w:t>қосылу</w:t>
            </w:r>
            <w:r w:rsidRPr="00425806">
              <w:rPr>
                <w:sz w:val="22"/>
                <w:lang w:val="en-US"/>
              </w:rPr>
              <w:t xml:space="preserve"> </w:t>
            </w:r>
            <w:r>
              <w:rPr>
                <w:sz w:val="22"/>
              </w:rPr>
              <w:t>туралы</w:t>
            </w:r>
            <w:r w:rsidRPr="00425806">
              <w:rPr>
                <w:sz w:val="22"/>
                <w:lang w:val="en-US"/>
              </w:rPr>
              <w:t xml:space="preserve"> </w:t>
            </w:r>
            <w:r>
              <w:rPr>
                <w:sz w:val="22"/>
              </w:rPr>
              <w:t>Өтінішті</w:t>
            </w:r>
            <w:r w:rsidRPr="00425806">
              <w:rPr>
                <w:sz w:val="22"/>
                <w:lang w:val="en-US"/>
              </w:rPr>
              <w:t xml:space="preserve"> </w:t>
            </w:r>
            <w:r>
              <w:rPr>
                <w:sz w:val="22"/>
              </w:rPr>
              <w:t>жіберуге</w:t>
            </w:r>
            <w:r w:rsidRPr="00425806">
              <w:rPr>
                <w:sz w:val="22"/>
                <w:lang w:val="en-US"/>
              </w:rPr>
              <w:t xml:space="preserve"> </w:t>
            </w:r>
            <w:r>
              <w:rPr>
                <w:sz w:val="22"/>
              </w:rPr>
              <w:t>міндетті</w:t>
            </w:r>
            <w:r w:rsidRPr="00425806">
              <w:rPr>
                <w:sz w:val="22"/>
                <w:lang w:val="en-US"/>
              </w:rPr>
              <w:t xml:space="preserve">. </w:t>
            </w:r>
            <w:r>
              <w:rPr>
                <w:sz w:val="22"/>
              </w:rPr>
              <w:t>және</w:t>
            </w:r>
            <w:r w:rsidRPr="00425806">
              <w:rPr>
                <w:sz w:val="22"/>
                <w:lang w:val="en-US"/>
              </w:rPr>
              <w:t xml:space="preserve"> </w:t>
            </w:r>
            <w:r>
              <w:rPr>
                <w:sz w:val="22"/>
              </w:rPr>
              <w:t>Биржалық</w:t>
            </w:r>
            <w:r w:rsidRPr="00425806">
              <w:rPr>
                <w:sz w:val="22"/>
                <w:lang w:val="en-US"/>
              </w:rPr>
              <w:t xml:space="preserve"> </w:t>
            </w:r>
            <w:r>
              <w:rPr>
                <w:sz w:val="22"/>
              </w:rPr>
              <w:t>мә</w:t>
            </w:r>
            <w:proofErr w:type="gramStart"/>
            <w:r>
              <w:rPr>
                <w:sz w:val="22"/>
              </w:rPr>
              <w:t>м</w:t>
            </w:r>
            <w:proofErr w:type="gramEnd"/>
            <w:r>
              <w:rPr>
                <w:sz w:val="22"/>
              </w:rPr>
              <w:t>ілелер</w:t>
            </w:r>
            <w:r w:rsidRPr="00425806">
              <w:rPr>
                <w:sz w:val="22"/>
                <w:lang w:val="en-US"/>
              </w:rPr>
              <w:t xml:space="preserve"> </w:t>
            </w:r>
            <w:r>
              <w:rPr>
                <w:sz w:val="22"/>
              </w:rPr>
              <w:t>бойынша</w:t>
            </w:r>
            <w:r w:rsidRPr="00425806">
              <w:rPr>
                <w:sz w:val="22"/>
                <w:lang w:val="en-US"/>
              </w:rPr>
              <w:t xml:space="preserve"> </w:t>
            </w:r>
            <w:r>
              <w:rPr>
                <w:sz w:val="22"/>
              </w:rPr>
              <w:t>клирингтік</w:t>
            </w:r>
            <w:r w:rsidRPr="00425806">
              <w:rPr>
                <w:sz w:val="22"/>
                <w:lang w:val="en-US"/>
              </w:rPr>
              <w:t xml:space="preserve"> </w:t>
            </w:r>
            <w:r>
              <w:rPr>
                <w:sz w:val="22"/>
              </w:rPr>
              <w:t>қызметті</w:t>
            </w:r>
            <w:r w:rsidRPr="00425806">
              <w:rPr>
                <w:sz w:val="22"/>
                <w:lang w:val="en-US"/>
              </w:rPr>
              <w:t xml:space="preserve"> </w:t>
            </w:r>
            <w:r>
              <w:rPr>
                <w:sz w:val="22"/>
              </w:rPr>
              <w:t>жүзеге</w:t>
            </w:r>
            <w:r w:rsidRPr="00425806">
              <w:rPr>
                <w:sz w:val="22"/>
                <w:lang w:val="en-US"/>
              </w:rPr>
              <w:t xml:space="preserve"> </w:t>
            </w:r>
            <w:r>
              <w:rPr>
                <w:sz w:val="22"/>
              </w:rPr>
              <w:t>асыру</w:t>
            </w:r>
            <w:r w:rsidRPr="00425806">
              <w:rPr>
                <w:sz w:val="22"/>
                <w:lang w:val="en-US"/>
              </w:rPr>
              <w:t xml:space="preserve"> </w:t>
            </w:r>
            <w:r>
              <w:rPr>
                <w:sz w:val="22"/>
              </w:rPr>
              <w:t>қағидаларының</w:t>
            </w:r>
            <w:r w:rsidRPr="00425806">
              <w:rPr>
                <w:sz w:val="22"/>
                <w:lang w:val="en-US"/>
              </w:rPr>
              <w:t xml:space="preserve"> 5-</w:t>
            </w:r>
            <w:r>
              <w:rPr>
                <w:sz w:val="22"/>
              </w:rPr>
              <w:lastRenderedPageBreak/>
              <w:t>тармағында</w:t>
            </w:r>
            <w:r w:rsidRPr="00425806">
              <w:rPr>
                <w:sz w:val="22"/>
                <w:lang w:val="en-US"/>
              </w:rPr>
              <w:t xml:space="preserve"> </w:t>
            </w:r>
            <w:r>
              <w:rPr>
                <w:sz w:val="22"/>
              </w:rPr>
              <w:t>бекітілген</w:t>
            </w:r>
            <w:r w:rsidRPr="00425806">
              <w:rPr>
                <w:lang w:val="en-US"/>
              </w:rPr>
              <w:t xml:space="preserve"> </w:t>
            </w:r>
            <w:r>
              <w:rPr>
                <w:sz w:val="22"/>
              </w:rPr>
              <w:t>Қазақстан</w:t>
            </w:r>
            <w:r w:rsidRPr="00425806">
              <w:rPr>
                <w:sz w:val="22"/>
                <w:lang w:val="en-US"/>
              </w:rPr>
              <w:t xml:space="preserve"> </w:t>
            </w:r>
            <w:r>
              <w:rPr>
                <w:sz w:val="22"/>
              </w:rPr>
              <w:t>Республикасы</w:t>
            </w:r>
            <w:r w:rsidRPr="00425806">
              <w:rPr>
                <w:sz w:val="22"/>
                <w:lang w:val="en-US"/>
              </w:rPr>
              <w:t xml:space="preserve"> </w:t>
            </w:r>
            <w:r>
              <w:rPr>
                <w:sz w:val="22"/>
              </w:rPr>
              <w:t>Ұлттық</w:t>
            </w:r>
            <w:r w:rsidRPr="00425806">
              <w:rPr>
                <w:sz w:val="22"/>
                <w:lang w:val="en-US"/>
              </w:rPr>
              <w:t xml:space="preserve"> </w:t>
            </w:r>
            <w:r>
              <w:rPr>
                <w:sz w:val="22"/>
              </w:rPr>
              <w:t>экономика</w:t>
            </w:r>
            <w:r w:rsidRPr="00425806">
              <w:rPr>
                <w:sz w:val="22"/>
                <w:lang w:val="en-US"/>
              </w:rPr>
              <w:t xml:space="preserve"> </w:t>
            </w:r>
            <w:r>
              <w:rPr>
                <w:sz w:val="22"/>
              </w:rPr>
              <w:t>министрінің</w:t>
            </w:r>
            <w:r w:rsidRPr="00425806">
              <w:rPr>
                <w:sz w:val="22"/>
                <w:lang w:val="en-US"/>
              </w:rPr>
              <w:t xml:space="preserve"> </w:t>
            </w:r>
            <w:r>
              <w:rPr>
                <w:sz w:val="22"/>
              </w:rPr>
              <w:t>м</w:t>
            </w:r>
            <w:r w:rsidRPr="00425806">
              <w:rPr>
                <w:sz w:val="22"/>
                <w:lang w:val="en-US"/>
              </w:rPr>
              <w:t>.</w:t>
            </w:r>
            <w:r>
              <w:rPr>
                <w:sz w:val="22"/>
              </w:rPr>
              <w:t>а</w:t>
            </w:r>
            <w:r w:rsidRPr="00425806">
              <w:rPr>
                <w:sz w:val="22"/>
                <w:lang w:val="en-US"/>
              </w:rPr>
              <w:t xml:space="preserve">. 2015 </w:t>
            </w:r>
            <w:r>
              <w:rPr>
                <w:sz w:val="22"/>
              </w:rPr>
              <w:t>жылғы</w:t>
            </w:r>
            <w:r w:rsidRPr="00425806">
              <w:rPr>
                <w:sz w:val="22"/>
                <w:lang w:val="en-US"/>
              </w:rPr>
              <w:t xml:space="preserve"> 25 </w:t>
            </w:r>
            <w:r>
              <w:rPr>
                <w:sz w:val="22"/>
              </w:rPr>
              <w:t>қарашадағы</w:t>
            </w:r>
            <w:r w:rsidRPr="00425806">
              <w:rPr>
                <w:sz w:val="22"/>
                <w:lang w:val="en-US"/>
              </w:rPr>
              <w:t xml:space="preserve"> № 729 </w:t>
            </w:r>
            <w:r>
              <w:rPr>
                <w:sz w:val="22"/>
              </w:rPr>
              <w:t>бұйрығымен</w:t>
            </w:r>
            <w:r w:rsidRPr="00425806">
              <w:rPr>
                <w:sz w:val="22"/>
                <w:lang w:val="en-US"/>
              </w:rPr>
              <w:t>.</w:t>
            </w:r>
          </w:p>
          <w:p w:rsidR="003A2D08" w:rsidRPr="00425806" w:rsidRDefault="003A2D08">
            <w:pPr>
              <w:jc w:val="both"/>
              <w:rPr>
                <w:sz w:val="22"/>
                <w:szCs w:val="22"/>
                <w:lang w:val="en-US"/>
              </w:rPr>
            </w:pPr>
          </w:p>
        </w:tc>
        <w:tc>
          <w:tcPr>
            <w:tcW w:w="5529" w:type="dxa"/>
          </w:tcPr>
          <w:p w:rsidR="003A2D08" w:rsidRPr="00425806" w:rsidRDefault="00DA14A2">
            <w:pPr>
              <w:ind w:left="567"/>
              <w:jc w:val="center"/>
              <w:rPr>
                <w:lang w:val="en-US"/>
              </w:rPr>
            </w:pPr>
            <w:r w:rsidRPr="00425806">
              <w:rPr>
                <w:b/>
                <w:sz w:val="22"/>
                <w:szCs w:val="22"/>
                <w:lang w:val="en-US"/>
              </w:rPr>
              <w:lastRenderedPageBreak/>
              <w:t xml:space="preserve">№B2-___ </w:t>
            </w:r>
            <w:r>
              <w:rPr>
                <w:b/>
                <w:sz w:val="22"/>
                <w:szCs w:val="22"/>
              </w:rPr>
              <w:t>мұнай</w:t>
            </w:r>
            <w:r w:rsidRPr="00425806">
              <w:rPr>
                <w:b/>
                <w:sz w:val="22"/>
                <w:szCs w:val="22"/>
                <w:lang w:val="en-US"/>
              </w:rPr>
              <w:t xml:space="preserve"> </w:t>
            </w:r>
            <w:r>
              <w:rPr>
                <w:b/>
                <w:sz w:val="22"/>
                <w:szCs w:val="22"/>
              </w:rPr>
              <w:t>өнімдерін</w:t>
            </w:r>
            <w:r w:rsidRPr="00425806">
              <w:rPr>
                <w:b/>
                <w:sz w:val="22"/>
                <w:szCs w:val="22"/>
                <w:lang w:val="en-US"/>
              </w:rPr>
              <w:t xml:space="preserve"> </w:t>
            </w:r>
            <w:r>
              <w:rPr>
                <w:b/>
                <w:sz w:val="22"/>
                <w:szCs w:val="22"/>
              </w:rPr>
              <w:t>сатып</w:t>
            </w:r>
            <w:r w:rsidRPr="00425806">
              <w:rPr>
                <w:b/>
                <w:sz w:val="22"/>
                <w:szCs w:val="22"/>
                <w:lang w:val="en-US"/>
              </w:rPr>
              <w:t xml:space="preserve"> </w:t>
            </w:r>
            <w:r>
              <w:rPr>
                <w:b/>
                <w:sz w:val="22"/>
                <w:szCs w:val="22"/>
              </w:rPr>
              <w:t>алу</w:t>
            </w:r>
            <w:r w:rsidRPr="00425806">
              <w:rPr>
                <w:b/>
                <w:sz w:val="22"/>
                <w:szCs w:val="22"/>
                <w:lang w:val="en-US"/>
              </w:rPr>
              <w:t>-</w:t>
            </w:r>
            <w:r>
              <w:rPr>
                <w:b/>
                <w:sz w:val="22"/>
                <w:szCs w:val="22"/>
              </w:rPr>
              <w:t>сату</w:t>
            </w:r>
          </w:p>
          <w:p w:rsidR="003A2D08" w:rsidRDefault="00DA14A2">
            <w:pPr>
              <w:ind w:left="567"/>
              <w:jc w:val="center"/>
            </w:pPr>
            <w:r>
              <w:rPr>
                <w:b/>
                <w:sz w:val="22"/>
                <w:szCs w:val="22"/>
              </w:rPr>
              <w:t xml:space="preserve">ШАРТЫ </w:t>
            </w:r>
          </w:p>
          <w:p w:rsidR="003A2D08" w:rsidRDefault="003A2D08">
            <w:pPr>
              <w:ind w:left="567"/>
              <w:jc w:val="center"/>
              <w:rPr>
                <w:b/>
                <w:sz w:val="22"/>
                <w:szCs w:val="22"/>
              </w:rPr>
            </w:pPr>
          </w:p>
          <w:p w:rsidR="003A2D08" w:rsidRDefault="00DA14A2">
            <w:pPr>
              <w:ind w:left="34"/>
              <w:jc w:val="both"/>
              <w:rPr>
                <w:sz w:val="22"/>
                <w:szCs w:val="22"/>
              </w:rPr>
            </w:pPr>
            <w:r>
              <w:rPr>
                <w:b/>
                <w:bCs/>
                <w:sz w:val="22"/>
                <w:szCs w:val="22"/>
              </w:rPr>
              <w:t>Алматы қ.                                           __________</w:t>
            </w:r>
            <w:r>
              <w:rPr>
                <w:rFonts w:eastAsia="SimSun;宋体"/>
                <w:b/>
                <w:bCs/>
                <w:sz w:val="22"/>
                <w:szCs w:val="22"/>
              </w:rPr>
              <w:t xml:space="preserve"> </w:t>
            </w:r>
            <w:r>
              <w:rPr>
                <w:b/>
                <w:color w:val="000000"/>
                <w:sz w:val="22"/>
                <w:szCs w:val="22"/>
              </w:rPr>
              <w:t>2026 ж.</w:t>
            </w:r>
          </w:p>
          <w:p w:rsidR="003A2D08" w:rsidRDefault="003A2D08">
            <w:pPr>
              <w:ind w:left="34"/>
              <w:jc w:val="both"/>
              <w:rPr>
                <w:sz w:val="22"/>
                <w:szCs w:val="22"/>
              </w:rPr>
            </w:pPr>
          </w:p>
          <w:p w:rsidR="003A2D08" w:rsidRDefault="003A2D08">
            <w:pPr>
              <w:ind w:left="34"/>
              <w:jc w:val="both"/>
              <w:rPr>
                <w:sz w:val="22"/>
                <w:szCs w:val="22"/>
              </w:rPr>
            </w:pPr>
          </w:p>
          <w:p w:rsidR="003A2D08" w:rsidRDefault="00DA14A2">
            <w:pPr>
              <w:jc w:val="both"/>
            </w:pPr>
            <w:r>
              <w:rPr>
                <w:sz w:val="22"/>
                <w:szCs w:val="22"/>
              </w:rPr>
              <w:t>Бұдан ә</w:t>
            </w:r>
            <w:proofErr w:type="gramStart"/>
            <w:r>
              <w:rPr>
                <w:sz w:val="22"/>
                <w:szCs w:val="22"/>
              </w:rPr>
              <w:t>р</w:t>
            </w:r>
            <w:proofErr w:type="gramEnd"/>
            <w:r>
              <w:rPr>
                <w:sz w:val="22"/>
                <w:szCs w:val="22"/>
              </w:rPr>
              <w:t xml:space="preserve">і «Сатушы» деп _______негізінде әрекет ететін ___________, </w:t>
            </w:r>
            <w:r>
              <w:rPr>
                <w:b/>
                <w:sz w:val="23"/>
                <w:szCs w:val="23"/>
              </w:rPr>
              <w:t>"_________", ҚШС</w:t>
            </w:r>
            <w:r>
              <w:rPr>
                <w:sz w:val="23"/>
                <w:szCs w:val="23"/>
              </w:rPr>
              <w:t xml:space="preserve"> </w:t>
            </w:r>
            <w:r>
              <w:rPr>
                <w:sz w:val="22"/>
                <w:szCs w:val="22"/>
              </w:rPr>
              <w:t>бір жағынан,                                 және</w:t>
            </w:r>
          </w:p>
          <w:p w:rsidR="003A2D08" w:rsidRDefault="00DA14A2">
            <w:pPr>
              <w:jc w:val="both"/>
            </w:pPr>
            <w:r>
              <w:rPr>
                <w:sz w:val="22"/>
                <w:szCs w:val="22"/>
              </w:rPr>
              <w:t>ек</w:t>
            </w:r>
            <w:r>
              <w:rPr>
                <w:sz w:val="22"/>
                <w:szCs w:val="22"/>
              </w:rPr>
              <w:t xml:space="preserve">інші жағынан, бұдан әрі «Сатып алушы» деп аталатын, Жарғы негізінде әрекет ететін Директорының </w:t>
            </w:r>
            <w:r>
              <w:t>АТЫ-ЖӨНІ_______</w:t>
            </w:r>
            <w:r>
              <w:rPr>
                <w:sz w:val="22"/>
                <w:szCs w:val="22"/>
                <w:lang w:bidi="kk-KZ"/>
              </w:rPr>
              <w:t xml:space="preserve"> </w:t>
            </w:r>
            <w:r>
              <w:rPr>
                <w:lang w:bidi="kk-KZ"/>
              </w:rPr>
              <w:t>мырза</w:t>
            </w:r>
            <w:r>
              <w:rPr>
                <w:sz w:val="22"/>
                <w:szCs w:val="22"/>
              </w:rPr>
              <w:t xml:space="preserve"> тұлғасындағы, </w:t>
            </w:r>
            <w:r>
              <w:rPr>
                <w:b/>
                <w:sz w:val="22"/>
                <w:szCs w:val="22"/>
              </w:rPr>
              <w:t>«</w:t>
            </w:r>
            <w:r>
              <w:rPr>
                <w:b/>
              </w:rPr>
              <w:t>_________</w:t>
            </w:r>
            <w:r>
              <w:rPr>
                <w:b/>
                <w:sz w:val="22"/>
                <w:szCs w:val="22"/>
              </w:rPr>
              <w:t>" ҚТЖ</w:t>
            </w:r>
            <w:r>
              <w:rPr>
                <w:sz w:val="22"/>
                <w:szCs w:val="22"/>
                <w:lang w:bidi="kk-KZ"/>
              </w:rPr>
              <w:t xml:space="preserve">, </w:t>
            </w:r>
            <w:r>
              <w:rPr>
                <w:sz w:val="22"/>
                <w:szCs w:val="22"/>
              </w:rPr>
              <w:t>Сатушы мен Сатып алушы бұдан әрі бірлесе «Тараптар» және жекеше «Тарап» деп аталады, Тараптар жасалған биржа</w:t>
            </w:r>
            <w:r>
              <w:rPr>
                <w:sz w:val="22"/>
                <w:szCs w:val="22"/>
              </w:rPr>
              <w:t>лық мә</w:t>
            </w:r>
            <w:proofErr w:type="gramStart"/>
            <w:r>
              <w:rPr>
                <w:sz w:val="22"/>
                <w:szCs w:val="22"/>
              </w:rPr>
              <w:t>м</w:t>
            </w:r>
            <w:proofErr w:type="gramEnd"/>
            <w:r>
              <w:rPr>
                <w:sz w:val="22"/>
                <w:szCs w:val="22"/>
              </w:rPr>
              <w:t>ілені растау үшін төмендегілер туралы осы Шартты (бұдан ә</w:t>
            </w:r>
            <w:proofErr w:type="gramStart"/>
            <w:r>
              <w:rPr>
                <w:sz w:val="22"/>
                <w:szCs w:val="22"/>
              </w:rPr>
              <w:t>р</w:t>
            </w:r>
            <w:proofErr w:type="gramEnd"/>
            <w:r>
              <w:rPr>
                <w:sz w:val="22"/>
                <w:szCs w:val="22"/>
              </w:rPr>
              <w:t>і – Шарт) жасады:</w:t>
            </w:r>
          </w:p>
          <w:p w:rsidR="003A2D08" w:rsidRDefault="003A2D08">
            <w:pPr>
              <w:ind w:right="14"/>
              <w:jc w:val="both"/>
              <w:outlineLvl w:val="0"/>
              <w:rPr>
                <w:sz w:val="22"/>
                <w:szCs w:val="22"/>
                <w:lang w:val="kk-KZ"/>
              </w:rPr>
            </w:pPr>
          </w:p>
          <w:p w:rsidR="003A2D08" w:rsidRDefault="00DA14A2">
            <w:pPr>
              <w:jc w:val="both"/>
              <w:rPr>
                <w:sz w:val="22"/>
                <w:lang w:val="kk-KZ"/>
              </w:rPr>
            </w:pPr>
            <w:r>
              <w:rPr>
                <w:sz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w:t>
            </w:r>
            <w:r>
              <w:rPr>
                <w:sz w:val="22"/>
                <w:lang w:val="kk-KZ"/>
              </w:rPr>
              <w:t>рымен бірге қолдануға жататынын растайды, сондай-ақ «ЕТС» тауар биржасы бекіткен биржалық тауардың сипаттамасына сәйкес қолданылады.</w:t>
            </w:r>
          </w:p>
          <w:p w:rsidR="003A2D08" w:rsidRDefault="003A2D08">
            <w:pPr>
              <w:jc w:val="both"/>
              <w:rPr>
                <w:sz w:val="22"/>
                <w:lang w:val="kk-KZ"/>
              </w:rPr>
            </w:pPr>
          </w:p>
          <w:p w:rsidR="003A2D08" w:rsidRDefault="00DA14A2">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тауардың сипаттамас</w:t>
            </w:r>
            <w:r>
              <w:rPr>
                <w:sz w:val="22"/>
                <w:lang w:val="kk-KZ"/>
              </w:rPr>
              <w:t>ы арасында айырмашылықтар туындаса, онда басымдық биржалық мәмілелердің шарттарына және сипаттамасына беріледі.</w:t>
            </w:r>
          </w:p>
          <w:p w:rsidR="003A2D08" w:rsidRDefault="003A2D08">
            <w:pPr>
              <w:jc w:val="both"/>
              <w:rPr>
                <w:sz w:val="22"/>
                <w:szCs w:val="22"/>
                <w:lang w:val="kk-KZ"/>
              </w:rPr>
            </w:pPr>
          </w:p>
          <w:p w:rsidR="003A2D08" w:rsidRDefault="00DA14A2">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биржалық мәміле жасалған күннен бастап 3 (үш) жұмыс күнінен кешіктірмей, тауар биржасының клиринг орталығына қол қойылған, уәкілетті т</w:t>
            </w:r>
            <w:r>
              <w:rPr>
                <w:rFonts w:ascii="Times New Roman" w:hAnsi="Times New Roman" w:cs="Times New Roman"/>
                <w:sz w:val="22"/>
                <w:lang w:val="kk-KZ"/>
              </w:rPr>
              <w:t>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w:t>
            </w:r>
            <w:r>
              <w:rPr>
                <w:rFonts w:ascii="Times New Roman" w:hAnsi="Times New Roman" w:cs="Times New Roman"/>
                <w:sz w:val="22"/>
                <w:lang w:val="kk-KZ"/>
              </w:rPr>
              <w:t xml:space="preserve">ің 2015 жылғы 25 қарашадағы № 729 бұйрығымен бекітілген Биржалық мәмілелер бойынша </w:t>
            </w:r>
            <w:r>
              <w:rPr>
                <w:rFonts w:ascii="Times New Roman" w:hAnsi="Times New Roman" w:cs="Times New Roman"/>
                <w:sz w:val="22"/>
                <w:lang w:val="kk-KZ"/>
              </w:rPr>
              <w:lastRenderedPageBreak/>
              <w:t>клирингтік қызмет көрсету ережелерінің 5-тармағына сәйкес жүзеге асырылады.</w:t>
            </w:r>
          </w:p>
          <w:p w:rsidR="003A2D08" w:rsidRDefault="003A2D08">
            <w:pPr>
              <w:pStyle w:val="Default"/>
              <w:jc w:val="both"/>
              <w:rPr>
                <w:rFonts w:ascii="Times New Roman" w:hAnsi="Times New Roman" w:cs="Times New Roman"/>
                <w:sz w:val="22"/>
                <w:szCs w:val="22"/>
                <w:lang w:val="kk-KZ"/>
              </w:rPr>
            </w:pPr>
          </w:p>
        </w:tc>
      </w:tr>
      <w:tr w:rsidR="003A2D08" w:rsidRPr="00425806">
        <w:tc>
          <w:tcPr>
            <w:tcW w:w="5528" w:type="dxa"/>
          </w:tcPr>
          <w:p w:rsidR="003A2D08" w:rsidRDefault="00DA14A2">
            <w:pPr>
              <w:numPr>
                <w:ilvl w:val="0"/>
                <w:numId w:val="37"/>
              </w:numPr>
              <w:tabs>
                <w:tab w:val="left" w:pos="744"/>
              </w:tabs>
              <w:ind w:left="567" w:firstLine="0"/>
              <w:jc w:val="center"/>
              <w:textAlignment w:val="baseline"/>
              <w:rPr>
                <w:sz w:val="22"/>
                <w:szCs w:val="22"/>
              </w:rPr>
            </w:pPr>
            <w:r>
              <w:rPr>
                <w:b/>
                <w:sz w:val="22"/>
                <w:szCs w:val="22"/>
              </w:rPr>
              <w:lastRenderedPageBreak/>
              <w:t>ШАРТТЫҢ НЫСАНАСЫ</w:t>
            </w:r>
          </w:p>
          <w:p w:rsidR="003A2D08" w:rsidRDefault="00DA14A2">
            <w:pPr>
              <w:numPr>
                <w:ilvl w:val="0"/>
                <w:numId w:val="20"/>
              </w:numPr>
              <w:jc w:val="both"/>
              <w:textAlignment w:val="baseline"/>
              <w:rPr>
                <w:sz w:val="22"/>
                <w:szCs w:val="22"/>
              </w:rPr>
            </w:pPr>
            <w:r>
              <w:rPr>
                <w:sz w:val="22"/>
                <w:szCs w:val="22"/>
              </w:rPr>
              <w:t xml:space="preserve">Сатушы бұдан әрі "Тауар" деп аталатын мұнай өнімдерін жеткізуге міндеттенеді, </w:t>
            </w:r>
            <w:r>
              <w:rPr>
                <w:sz w:val="22"/>
                <w:szCs w:val="22"/>
              </w:rPr>
              <w:t xml:space="preserve">ал Сатып алушы Келісімшартта және Келісімшарттың ажырамас бөлігі болып табылатын Қосымша Келісімде (бұдан әрі – "Қосымша келісім") көрсетілген шарттар бойынша жеткізілген Тауарларға </w:t>
            </w:r>
            <w:proofErr w:type="gramStart"/>
            <w:r>
              <w:rPr>
                <w:sz w:val="22"/>
                <w:szCs w:val="22"/>
              </w:rPr>
              <w:t>а</w:t>
            </w:r>
            <w:proofErr w:type="gramEnd"/>
            <w:r>
              <w:rPr>
                <w:sz w:val="22"/>
                <w:szCs w:val="22"/>
              </w:rPr>
              <w:t>қы төлеуге және қабылдауға міндеттенеді.</w:t>
            </w:r>
            <w:proofErr w:type="gramStart"/>
            <w:r>
              <w:rPr>
                <w:sz w:val="22"/>
                <w:szCs w:val="22"/>
              </w:rPr>
              <w:t xml:space="preserve"> .</w:t>
            </w:r>
            <w:proofErr w:type="gramEnd"/>
            <w:r>
              <w:rPr>
                <w:sz w:val="22"/>
                <w:szCs w:val="22"/>
              </w:rPr>
              <w:t xml:space="preserve"> ИНКОТЕРМС-2020 халықаралық сат</w:t>
            </w:r>
            <w:r>
              <w:rPr>
                <w:sz w:val="22"/>
                <w:szCs w:val="22"/>
              </w:rPr>
              <w:t>ып алу-сатуға қатысты экспорттық лицензияларды алу, кедендік рәсімдеу және т.б. сияқты Ережелер Шартқа қолданылмайды.</w:t>
            </w:r>
          </w:p>
          <w:p w:rsidR="003A2D08" w:rsidRDefault="003A2D08">
            <w:pPr>
              <w:jc w:val="both"/>
              <w:rPr>
                <w:sz w:val="22"/>
                <w:szCs w:val="22"/>
              </w:rPr>
            </w:pPr>
          </w:p>
          <w:p w:rsidR="003A2D08" w:rsidRDefault="00DA14A2">
            <w:pPr>
              <w:numPr>
                <w:ilvl w:val="0"/>
                <w:numId w:val="20"/>
              </w:numPr>
              <w:jc w:val="both"/>
              <w:textAlignment w:val="baseline"/>
              <w:rPr>
                <w:sz w:val="22"/>
                <w:szCs w:val="22"/>
              </w:rPr>
            </w:pPr>
            <w:r>
              <w:rPr>
                <w:sz w:val="22"/>
                <w:szCs w:val="22"/>
              </w:rPr>
              <w:t>Тауарды жеткізу шарты осы Шарттың ажырамас бөлігі болып табылатын Тауардың әрбір биржалық мә</w:t>
            </w:r>
            <w:proofErr w:type="gramStart"/>
            <w:r>
              <w:rPr>
                <w:sz w:val="22"/>
                <w:szCs w:val="22"/>
              </w:rPr>
              <w:t>м</w:t>
            </w:r>
            <w:proofErr w:type="gramEnd"/>
            <w:r>
              <w:rPr>
                <w:sz w:val="22"/>
                <w:szCs w:val="22"/>
              </w:rPr>
              <w:t>ілесі үшін Шартқа тиісті қосымша келісімде к</w:t>
            </w:r>
            <w:r>
              <w:rPr>
                <w:sz w:val="22"/>
                <w:szCs w:val="22"/>
              </w:rPr>
              <w:t>елісіледі.</w:t>
            </w:r>
          </w:p>
          <w:p w:rsidR="003A2D08" w:rsidRDefault="00DA14A2">
            <w:pPr>
              <w:numPr>
                <w:ilvl w:val="0"/>
                <w:numId w:val="20"/>
              </w:numPr>
              <w:jc w:val="both"/>
              <w:textAlignment w:val="baseline"/>
              <w:rPr>
                <w:sz w:val="22"/>
                <w:szCs w:val="22"/>
              </w:rPr>
            </w:pPr>
            <w:r>
              <w:rPr>
                <w:sz w:val="22"/>
                <w:szCs w:val="22"/>
              </w:rPr>
              <w:t xml:space="preserve">Осы Шарттың мақсаты үшін </w:t>
            </w:r>
            <w:proofErr w:type="gramStart"/>
            <w:r>
              <w:rPr>
                <w:sz w:val="22"/>
                <w:szCs w:val="22"/>
              </w:rPr>
              <w:t>м</w:t>
            </w:r>
            <w:proofErr w:type="gramEnd"/>
            <w:r>
              <w:rPr>
                <w:sz w:val="22"/>
                <w:szCs w:val="22"/>
              </w:rPr>
              <w:t>ұнай өңдеу зауыты "Атырау мұнай өңдеу зауыты" ЖШС (АМӨЗ) мұнай өңдеу зауытын білдіреді.</w:t>
            </w:r>
          </w:p>
          <w:p w:rsidR="003A2D08" w:rsidRDefault="003A2D08">
            <w:pPr>
              <w:ind w:left="504"/>
              <w:jc w:val="both"/>
              <w:rPr>
                <w:sz w:val="22"/>
                <w:szCs w:val="22"/>
              </w:rPr>
            </w:pPr>
          </w:p>
        </w:tc>
        <w:tc>
          <w:tcPr>
            <w:tcW w:w="5529" w:type="dxa"/>
          </w:tcPr>
          <w:p w:rsidR="003A2D08" w:rsidRDefault="00DA14A2">
            <w:pPr>
              <w:pStyle w:val="afe"/>
              <w:numPr>
                <w:ilvl w:val="2"/>
                <w:numId w:val="37"/>
              </w:numPr>
              <w:tabs>
                <w:tab w:val="left" w:pos="744"/>
              </w:tabs>
              <w:ind w:left="1911" w:hanging="186"/>
              <w:textAlignment w:val="baseline"/>
              <w:rPr>
                <w:sz w:val="22"/>
                <w:szCs w:val="22"/>
              </w:rPr>
            </w:pPr>
            <w:r>
              <w:rPr>
                <w:b/>
                <w:sz w:val="22"/>
                <w:szCs w:val="22"/>
              </w:rPr>
              <w:t>ШАРТТЫҢ МӘНІ</w:t>
            </w:r>
          </w:p>
          <w:p w:rsidR="003A2D08" w:rsidRDefault="00DA14A2">
            <w:pPr>
              <w:numPr>
                <w:ilvl w:val="0"/>
                <w:numId w:val="18"/>
              </w:numPr>
              <w:tabs>
                <w:tab w:val="left" w:pos="317"/>
              </w:tabs>
              <w:jc w:val="both"/>
              <w:textAlignment w:val="baseline"/>
              <w:rPr>
                <w:sz w:val="22"/>
                <w:szCs w:val="22"/>
                <w:lang w:val="kk-KZ"/>
              </w:rPr>
            </w:pPr>
            <w:r>
              <w:rPr>
                <w:sz w:val="22"/>
                <w:szCs w:val="22"/>
                <w:lang w:val="kk-KZ"/>
              </w:rPr>
              <w:t>Сатушы бұдан әрі «Тауар» деп аталатын мұнай өнімдерін жеткізуге міндеттенеді, ал Сатып алушы жеткізілген Тауарды бөлш</w:t>
            </w:r>
            <w:r>
              <w:rPr>
                <w:sz w:val="22"/>
                <w:szCs w:val="22"/>
                <w:lang w:val="kk-KZ"/>
              </w:rPr>
              <w:t>ек сатушыларға және/немесе тұтынушыларға өз қажеттіліктері үшін Шартта және Шарттың ажырамас бөлігі болып табылатын Қосымша келісімде (бұдан әрі – «Қосымша келісім») көрсетілген талаптармен одан әрі өткізу үшін төлеуге және қабылдауға міндеттенеді. Экспорт</w:t>
            </w:r>
            <w:r>
              <w:rPr>
                <w:sz w:val="22"/>
                <w:szCs w:val="22"/>
                <w:lang w:val="kk-KZ"/>
              </w:rPr>
              <w:t>тық лицензияларды алу, кедендік рәсімдеу және т.б. секілді халықаралық сатып алу-сатуға қатысты ИНКОТЕРМС-2020 ережелері Шартқа қолданылмайды.</w:t>
            </w:r>
          </w:p>
          <w:p w:rsidR="003A2D08" w:rsidRDefault="00DA14A2">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мәмілсіне арналған Шарт</w:t>
            </w:r>
            <w:r>
              <w:rPr>
                <w:sz w:val="22"/>
                <w:szCs w:val="22"/>
                <w:lang w:val="kk-KZ"/>
              </w:rPr>
              <w:t>қа тиісті қосымша келісімде ескертілген.</w:t>
            </w:r>
          </w:p>
          <w:p w:rsidR="003A2D08" w:rsidRDefault="003A2D08">
            <w:pPr>
              <w:tabs>
                <w:tab w:val="left" w:pos="566"/>
                <w:tab w:val="left" w:pos="601"/>
              </w:tabs>
              <w:ind w:left="459"/>
              <w:jc w:val="both"/>
              <w:rPr>
                <w:sz w:val="22"/>
                <w:szCs w:val="22"/>
                <w:lang w:val="kk-KZ"/>
              </w:rPr>
            </w:pPr>
          </w:p>
          <w:p w:rsidR="003A2D08" w:rsidRDefault="00DA14A2">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3A2D08" w:rsidRDefault="003A2D08">
            <w:pPr>
              <w:ind w:left="504"/>
              <w:jc w:val="both"/>
              <w:rPr>
                <w:sz w:val="22"/>
                <w:szCs w:val="22"/>
                <w:lang w:val="kk-KZ"/>
              </w:rPr>
            </w:pPr>
          </w:p>
        </w:tc>
      </w:tr>
      <w:tr w:rsidR="003A2D08" w:rsidRPr="00425806">
        <w:trPr>
          <w:trHeight w:val="903"/>
        </w:trPr>
        <w:tc>
          <w:tcPr>
            <w:tcW w:w="5528" w:type="dxa"/>
          </w:tcPr>
          <w:p w:rsidR="003A2D08" w:rsidRDefault="00DA14A2">
            <w:pPr>
              <w:numPr>
                <w:ilvl w:val="0"/>
                <w:numId w:val="37"/>
              </w:numPr>
              <w:tabs>
                <w:tab w:val="left" w:pos="744"/>
              </w:tabs>
              <w:ind w:left="567" w:firstLine="0"/>
              <w:jc w:val="center"/>
              <w:textAlignment w:val="baseline"/>
              <w:rPr>
                <w:b/>
                <w:sz w:val="22"/>
                <w:szCs w:val="22"/>
              </w:rPr>
            </w:pPr>
            <w:r>
              <w:rPr>
                <w:b/>
                <w:sz w:val="22"/>
                <w:szCs w:val="22"/>
              </w:rPr>
              <w:t>ТАУАРДЫҢ САНЫ МЕН САПАСЫ</w:t>
            </w:r>
          </w:p>
          <w:p w:rsidR="003A2D08" w:rsidRDefault="00DA14A2">
            <w:pPr>
              <w:numPr>
                <w:ilvl w:val="0"/>
                <w:numId w:val="12"/>
              </w:numPr>
              <w:jc w:val="both"/>
              <w:textAlignment w:val="baseline"/>
              <w:rPr>
                <w:sz w:val="22"/>
                <w:szCs w:val="22"/>
              </w:rPr>
            </w:pPr>
            <w:r>
              <w:rPr>
                <w:sz w:val="22"/>
                <w:szCs w:val="22"/>
              </w:rPr>
              <w:t>Сатушы осы Шарт бойынша жеткізетін Тауарлардың саны мен тү</w:t>
            </w:r>
            <w:proofErr w:type="gramStart"/>
            <w:r>
              <w:rPr>
                <w:sz w:val="22"/>
                <w:szCs w:val="22"/>
              </w:rPr>
              <w:t>р</w:t>
            </w:r>
            <w:proofErr w:type="gramEnd"/>
            <w:r>
              <w:rPr>
                <w:sz w:val="22"/>
                <w:szCs w:val="22"/>
              </w:rPr>
              <w:t>і Қосымша Келісімде белгіленеді.</w:t>
            </w:r>
          </w:p>
          <w:p w:rsidR="003A2D08" w:rsidRDefault="00DA14A2">
            <w:pPr>
              <w:numPr>
                <w:ilvl w:val="0"/>
                <w:numId w:val="12"/>
              </w:numPr>
              <w:jc w:val="both"/>
              <w:textAlignment w:val="baseline"/>
              <w:rPr>
                <w:sz w:val="22"/>
                <w:szCs w:val="22"/>
              </w:rPr>
            </w:pPr>
            <w:r>
              <w:rPr>
                <w:sz w:val="22"/>
              </w:rPr>
              <w:t>Сатушының Сатып алушыға же</w:t>
            </w:r>
            <w:r>
              <w:rPr>
                <w:sz w:val="22"/>
              </w:rPr>
              <w:t>ткізетін тауарларының саны жасалған биржалық мә</w:t>
            </w:r>
            <w:proofErr w:type="gramStart"/>
            <w:r>
              <w:rPr>
                <w:sz w:val="22"/>
              </w:rPr>
              <w:t>м</w:t>
            </w:r>
            <w:proofErr w:type="gramEnd"/>
            <w:r>
              <w:rPr>
                <w:sz w:val="22"/>
              </w:rPr>
              <w:t>іле бойынша биржалық тауардың спецификациясында көзделген рұқсат етілген төзімділік шегінде өзгеруі мүмкін. Осы Келісімшарттың рұқсат етілген толеранттылығын қолдануға байланысты туындайтын барлық есеп айырыс</w:t>
            </w:r>
            <w:r>
              <w:rPr>
                <w:sz w:val="22"/>
              </w:rPr>
              <w:t>улар тауар биржасының клирингтік орталығының қатысуынсыз Сатушы мен Сатып алушы арасында дербес жүзеге асырылады.</w:t>
            </w:r>
          </w:p>
          <w:p w:rsidR="003A2D08" w:rsidRDefault="003A2D08">
            <w:pPr>
              <w:ind w:left="504"/>
              <w:jc w:val="both"/>
              <w:textAlignment w:val="baseline"/>
              <w:rPr>
                <w:sz w:val="22"/>
                <w:szCs w:val="22"/>
              </w:rPr>
            </w:pPr>
          </w:p>
          <w:p w:rsidR="003A2D08" w:rsidRDefault="00DA14A2">
            <w:pPr>
              <w:pStyle w:val="33"/>
              <w:numPr>
                <w:ilvl w:val="0"/>
                <w:numId w:val="12"/>
              </w:numPr>
              <w:spacing w:after="0"/>
              <w:jc w:val="both"/>
              <w:textAlignment w:val="baseline"/>
            </w:pPr>
            <w:r>
              <w:rPr>
                <w:sz w:val="22"/>
                <w:szCs w:val="22"/>
              </w:rPr>
              <w:t>Қосымша Келісімде көрсетілген Тауарлар саны мен нақты жөнелтілген тауарлар саны (вагондық емес нормалар және басқа да қалыптасу жағдайлары) а</w:t>
            </w:r>
            <w:r>
              <w:rPr>
                <w:sz w:val="22"/>
                <w:szCs w:val="22"/>
              </w:rPr>
              <w:t xml:space="preserve">расында айырмашылық туындаған </w:t>
            </w:r>
            <w:r>
              <w:rPr>
                <w:sz w:val="22"/>
                <w:szCs w:val="22"/>
              </w:rPr>
              <w:lastRenderedPageBreak/>
              <w:t>жағдайда, Сатушы Сатып алушыдан тү</w:t>
            </w:r>
            <w:proofErr w:type="gramStart"/>
            <w:r>
              <w:rPr>
                <w:sz w:val="22"/>
                <w:szCs w:val="22"/>
              </w:rPr>
              <w:t>пн</w:t>
            </w:r>
            <w:proofErr w:type="gramEnd"/>
            <w:r>
              <w:rPr>
                <w:sz w:val="22"/>
                <w:szCs w:val="22"/>
              </w:rPr>
              <w:t>ұсқаны алған күннен бастап күнтізбелік 1 (бір) ай ішінде Сатып алушыға жеткізілмеген тауарлар үшін соманы қайтарады. жеткізілмегенін растайтын қоса берілген құжаттармен бірге осы айырмашылық</w:t>
            </w:r>
            <w:r>
              <w:rPr>
                <w:sz w:val="22"/>
                <w:szCs w:val="22"/>
              </w:rPr>
              <w:t>ты қайтаруды сұрайтын хаттар.</w:t>
            </w:r>
          </w:p>
          <w:p w:rsidR="003A2D08" w:rsidRDefault="00DA14A2">
            <w:pPr>
              <w:pStyle w:val="33"/>
              <w:numPr>
                <w:ilvl w:val="0"/>
                <w:numId w:val="12"/>
              </w:numPr>
              <w:spacing w:after="0"/>
              <w:jc w:val="both"/>
              <w:textAlignment w:val="baseline"/>
              <w:rPr>
                <w:sz w:val="22"/>
                <w:szCs w:val="22"/>
              </w:rPr>
            </w:pPr>
            <w:r>
              <w:rPr>
                <w:sz w:val="22"/>
                <w:szCs w:val="22"/>
              </w:rPr>
              <w:t xml:space="preserve">Тауардың сапасы </w:t>
            </w:r>
            <w:proofErr w:type="gramStart"/>
            <w:r>
              <w:rPr>
                <w:sz w:val="22"/>
                <w:szCs w:val="22"/>
              </w:rPr>
              <w:t>деп</w:t>
            </w:r>
            <w:proofErr w:type="gramEnd"/>
            <w:r>
              <w:rPr>
                <w:sz w:val="22"/>
                <w:szCs w:val="22"/>
              </w:rPr>
              <w:t xml:space="preserve"> өндіруші берген сапа сәйкестігі сертификатында көрсетілген сапа түсініледі. Сапа Қазақстан Республикасында қолданылатын МЕМСТ және ТШ сәйкес болуы тиіс.</w:t>
            </w:r>
          </w:p>
          <w:p w:rsidR="003A2D08" w:rsidRDefault="003A2D08">
            <w:pPr>
              <w:pStyle w:val="33"/>
              <w:spacing w:after="0"/>
              <w:ind w:left="504"/>
              <w:rPr>
                <w:sz w:val="22"/>
                <w:szCs w:val="22"/>
              </w:rPr>
            </w:pPr>
          </w:p>
        </w:tc>
        <w:tc>
          <w:tcPr>
            <w:tcW w:w="5529" w:type="dxa"/>
          </w:tcPr>
          <w:p w:rsidR="003A2D08" w:rsidRDefault="00DA14A2">
            <w:pPr>
              <w:pStyle w:val="afe"/>
              <w:tabs>
                <w:tab w:val="left" w:pos="744"/>
              </w:tabs>
              <w:ind w:left="360"/>
              <w:jc w:val="center"/>
              <w:textAlignment w:val="baseline"/>
              <w:rPr>
                <w:b/>
                <w:sz w:val="22"/>
                <w:szCs w:val="22"/>
              </w:rPr>
            </w:pPr>
            <w:r>
              <w:rPr>
                <w:b/>
                <w:sz w:val="22"/>
                <w:szCs w:val="22"/>
              </w:rPr>
              <w:lastRenderedPageBreak/>
              <w:t>2. ТАУАР САНЫ МЕН САПАСЫ</w:t>
            </w:r>
          </w:p>
          <w:p w:rsidR="003A2D08" w:rsidRDefault="00DA14A2">
            <w:pPr>
              <w:numPr>
                <w:ilvl w:val="0"/>
                <w:numId w:val="21"/>
              </w:numPr>
              <w:jc w:val="both"/>
              <w:textAlignment w:val="baseline"/>
              <w:rPr>
                <w:sz w:val="22"/>
                <w:szCs w:val="22"/>
                <w:lang w:val="kk-KZ"/>
              </w:rPr>
            </w:pPr>
            <w:r>
              <w:rPr>
                <w:sz w:val="22"/>
                <w:szCs w:val="22"/>
                <w:lang w:val="kk-KZ"/>
              </w:rPr>
              <w:t>Сатушы осы Шарт бойынша жет</w:t>
            </w:r>
            <w:r>
              <w:rPr>
                <w:sz w:val="22"/>
                <w:szCs w:val="22"/>
                <w:lang w:val="kk-KZ"/>
              </w:rPr>
              <w:t>кізетін Тауар саны мен түрі Қосымша Келісімде белгіленеді.</w:t>
            </w:r>
          </w:p>
          <w:p w:rsidR="003A2D08" w:rsidRDefault="003A2D08">
            <w:pPr>
              <w:ind w:left="504"/>
              <w:jc w:val="both"/>
              <w:textAlignment w:val="baseline"/>
              <w:rPr>
                <w:sz w:val="22"/>
                <w:szCs w:val="22"/>
                <w:lang w:val="kk-KZ"/>
              </w:rPr>
            </w:pPr>
          </w:p>
          <w:p w:rsidR="003A2D08" w:rsidRDefault="00DA14A2">
            <w:pPr>
              <w:numPr>
                <w:ilvl w:val="0"/>
                <w:numId w:val="21"/>
              </w:numPr>
              <w:jc w:val="both"/>
              <w:textAlignment w:val="baseline"/>
              <w:rPr>
                <w:sz w:val="22"/>
                <w:szCs w:val="22"/>
                <w:lang w:val="kk-KZ"/>
              </w:rPr>
            </w:pPr>
            <w:r>
              <w:rPr>
                <w:sz w:val="22"/>
                <w:lang w:val="kk-KZ"/>
              </w:rPr>
              <w:t>Сатушы Сатып алушыға беретін тауардың саны жасалған биржалық мәміле бойынша биржалық тауардың ерекшелігінде көзделген рұқсат етілген толеранстың шегінде өзгеруі мүмкін. Осы Шарттың жол берілетін т</w:t>
            </w:r>
            <w:r>
              <w:rPr>
                <w:sz w:val="22"/>
                <w:lang w:val="kk-KZ"/>
              </w:rPr>
              <w:t>олерансын қолдануға байланысты туындайтын барлық есептеулер тауар биржасының клирингтік орталығының қатысуынсыз сатушы мен Сатып алушы арасында дербес жүзеге асырылады.</w:t>
            </w:r>
          </w:p>
          <w:p w:rsidR="003A2D08" w:rsidRDefault="003A2D08">
            <w:pPr>
              <w:jc w:val="both"/>
              <w:rPr>
                <w:sz w:val="22"/>
                <w:szCs w:val="22"/>
                <w:lang w:val="kk-KZ"/>
              </w:rPr>
            </w:pPr>
          </w:p>
          <w:p w:rsidR="003A2D08" w:rsidRDefault="00DA14A2">
            <w:pPr>
              <w:pStyle w:val="33"/>
              <w:numPr>
                <w:ilvl w:val="0"/>
                <w:numId w:val="21"/>
              </w:numPr>
              <w:spacing w:after="0"/>
              <w:jc w:val="both"/>
              <w:textAlignment w:val="baseline"/>
              <w:rPr>
                <w:sz w:val="22"/>
                <w:szCs w:val="22"/>
                <w:lang w:val="kk-KZ"/>
              </w:rPr>
            </w:pPr>
            <w:r>
              <w:rPr>
                <w:sz w:val="22"/>
                <w:szCs w:val="22"/>
                <w:lang w:val="kk-KZ"/>
              </w:rPr>
              <w:t xml:space="preserve">Қосымша келісімде көрсетілген Тауардың саны мен нақты жөнелтілген Тауар саны арасында </w:t>
            </w:r>
            <w:r>
              <w:rPr>
                <w:sz w:val="22"/>
                <w:szCs w:val="22"/>
                <w:lang w:val="kk-KZ"/>
              </w:rPr>
              <w:t xml:space="preserve">айырмашылық болған жағдайда (вагондық емес нормалар және басқа да қалыптасу жағдайлары) Сатушы Сатып алушыға жеткізілмеген Тауар үшін </w:t>
            </w:r>
            <w:r>
              <w:rPr>
                <w:sz w:val="22"/>
                <w:szCs w:val="22"/>
                <w:lang w:val="kk-KZ"/>
              </w:rPr>
              <w:lastRenderedPageBreak/>
              <w:t>төлемді Сатып алушыдан осы айырмашылықты қайтару туралы өтініш хатты, кем жеткізуді растайтын құжаттарды алған күннен баст</w:t>
            </w:r>
            <w:r>
              <w:rPr>
                <w:sz w:val="22"/>
                <w:szCs w:val="22"/>
                <w:lang w:val="kk-KZ"/>
              </w:rPr>
              <w:t>ап 1 (бір) ай ішінде қайтарады.</w:t>
            </w:r>
          </w:p>
          <w:p w:rsidR="003A2D08" w:rsidRDefault="00DA14A2">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сертификатында көрсетілген сапа түсініледі. Сапа Қазақстан Республикасында әрекет ететін МЕМСТ-терге және ТШ-ға сәйкес болуы тиіс.</w:t>
            </w:r>
          </w:p>
        </w:tc>
      </w:tr>
      <w:tr w:rsidR="003A2D08">
        <w:trPr>
          <w:trHeight w:val="611"/>
        </w:trPr>
        <w:tc>
          <w:tcPr>
            <w:tcW w:w="5528" w:type="dxa"/>
          </w:tcPr>
          <w:p w:rsidR="003A2D08" w:rsidRDefault="00DA14A2">
            <w:pPr>
              <w:numPr>
                <w:ilvl w:val="0"/>
                <w:numId w:val="37"/>
              </w:numPr>
              <w:tabs>
                <w:tab w:val="left" w:pos="744"/>
              </w:tabs>
              <w:ind w:left="567" w:firstLine="0"/>
              <w:jc w:val="center"/>
              <w:textAlignment w:val="baseline"/>
              <w:rPr>
                <w:b/>
                <w:sz w:val="22"/>
                <w:szCs w:val="22"/>
              </w:rPr>
            </w:pPr>
            <w:r>
              <w:rPr>
                <w:b/>
                <w:sz w:val="22"/>
                <w:szCs w:val="22"/>
              </w:rPr>
              <w:lastRenderedPageBreak/>
              <w:t>ҚОСЫМША КЕЛІСІМ</w:t>
            </w:r>
          </w:p>
          <w:p w:rsidR="003A2D08" w:rsidRDefault="00DA14A2">
            <w:pPr>
              <w:pStyle w:val="33"/>
              <w:numPr>
                <w:ilvl w:val="0"/>
                <w:numId w:val="10"/>
              </w:numPr>
              <w:spacing w:after="0"/>
              <w:ind w:left="601"/>
              <w:jc w:val="both"/>
              <w:textAlignment w:val="baseline"/>
            </w:pPr>
            <w:r>
              <w:rPr>
                <w:bCs/>
                <w:sz w:val="22"/>
                <w:szCs w:val="22"/>
              </w:rPr>
              <w:t>Қосымша Келісім Же</w:t>
            </w:r>
            <w:r>
              <w:rPr>
                <w:bCs/>
                <w:sz w:val="22"/>
                <w:szCs w:val="22"/>
              </w:rPr>
              <w:t>ткізу жоспары шеңберіндегі биржалық мә</w:t>
            </w:r>
            <w:proofErr w:type="gramStart"/>
            <w:r>
              <w:rPr>
                <w:bCs/>
                <w:sz w:val="22"/>
                <w:szCs w:val="22"/>
              </w:rPr>
              <w:t>м</w:t>
            </w:r>
            <w:proofErr w:type="gramEnd"/>
            <w:r>
              <w:rPr>
                <w:bCs/>
                <w:sz w:val="22"/>
                <w:szCs w:val="22"/>
              </w:rPr>
              <w:t>ілелер бойынша есеп(тер)ге негізделеді.</w:t>
            </w:r>
          </w:p>
          <w:p w:rsidR="003A2D08" w:rsidRDefault="00DA14A2">
            <w:pPr>
              <w:pStyle w:val="33"/>
              <w:spacing w:after="0"/>
              <w:ind w:left="601"/>
            </w:pPr>
            <w:r>
              <w:rPr>
                <w:bCs/>
                <w:sz w:val="22"/>
                <w:szCs w:val="22"/>
              </w:rPr>
              <w:t>Тараптар Сатушы Келісім-шарттарға қол қойылғаннан кейін келісті/Қосымша келісімдер биржалық мә</w:t>
            </w:r>
            <w:proofErr w:type="gramStart"/>
            <w:r>
              <w:rPr>
                <w:bCs/>
                <w:sz w:val="22"/>
                <w:szCs w:val="22"/>
              </w:rPr>
              <w:t>м</w:t>
            </w:r>
            <w:proofErr w:type="gramEnd"/>
            <w:r>
              <w:rPr>
                <w:bCs/>
                <w:sz w:val="22"/>
                <w:szCs w:val="22"/>
              </w:rPr>
              <w:t>іле жасалған күннен кейін 1 (бір) жұмыс күні ішінде Сатып алушыға қол қойылған Кел</w:t>
            </w:r>
            <w:r>
              <w:rPr>
                <w:bCs/>
                <w:sz w:val="22"/>
                <w:szCs w:val="22"/>
              </w:rPr>
              <w:t>ісімшарттың сканерленген көшірмесін электрондық пошта (e-mail) арқылы жібереді/Қосымша келісімнің.</w:t>
            </w:r>
          </w:p>
          <w:p w:rsidR="003A2D08" w:rsidRDefault="00DA14A2">
            <w:pPr>
              <w:ind w:left="601"/>
              <w:jc w:val="both"/>
              <w:rPr>
                <w:sz w:val="22"/>
                <w:szCs w:val="22"/>
              </w:rPr>
            </w:pPr>
            <w:r>
              <w:rPr>
                <w:sz w:val="22"/>
                <w:szCs w:val="22"/>
              </w:rPr>
              <w:t>Биржалық сауда ережелеріне сәйкес Сатып алушы Сатушыдан алған Келісімшартқа қол қояды/Қосымша келісім және биржалық мә</w:t>
            </w:r>
            <w:proofErr w:type="gramStart"/>
            <w:r>
              <w:rPr>
                <w:sz w:val="22"/>
                <w:szCs w:val="22"/>
              </w:rPr>
              <w:t>м</w:t>
            </w:r>
            <w:proofErr w:type="gramEnd"/>
            <w:r>
              <w:rPr>
                <w:sz w:val="22"/>
                <w:szCs w:val="22"/>
              </w:rPr>
              <w:t>іле жасалған күннен бастап 2 (екі) жұм</w:t>
            </w:r>
            <w:r>
              <w:rPr>
                <w:sz w:val="22"/>
                <w:szCs w:val="22"/>
              </w:rPr>
              <w:t>ыс күні ішінде Сатушыға электрондық пошта (e-mail) арқылы қол қойылған Шарттың сканерленген көшірмесін жібереді/Кейіннен тауар биржасының Клирингтік орталығына ұ</w:t>
            </w:r>
            <w:proofErr w:type="gramStart"/>
            <w:r>
              <w:rPr>
                <w:sz w:val="22"/>
                <w:szCs w:val="22"/>
              </w:rPr>
              <w:t>сыну</w:t>
            </w:r>
            <w:proofErr w:type="gramEnd"/>
            <w:r>
              <w:rPr>
                <w:sz w:val="22"/>
                <w:szCs w:val="22"/>
              </w:rPr>
              <w:t xml:space="preserve">ға жарамды қосымша келісім. </w:t>
            </w:r>
          </w:p>
          <w:p w:rsidR="003A2D08" w:rsidRDefault="00DA14A2">
            <w:pPr>
              <w:spacing w:after="120"/>
              <w:ind w:left="607"/>
              <w:jc w:val="both"/>
              <w:rPr>
                <w:sz w:val="22"/>
                <w:szCs w:val="22"/>
              </w:rPr>
            </w:pPr>
            <w:r>
              <w:rPr>
                <w:sz w:val="22"/>
                <w:szCs w:val="22"/>
              </w:rPr>
              <w:t>Сатушы Клирингтік орталыққа екі Тарап қол қойған Шарттың скане</w:t>
            </w:r>
            <w:r>
              <w:rPr>
                <w:sz w:val="22"/>
                <w:szCs w:val="22"/>
              </w:rPr>
              <w:t>рленген көшірмесін ұсынуды қамтамасыз етеді/Биржалық мә</w:t>
            </w:r>
            <w:proofErr w:type="gramStart"/>
            <w:r>
              <w:rPr>
                <w:sz w:val="22"/>
                <w:szCs w:val="22"/>
              </w:rPr>
              <w:t>м</w:t>
            </w:r>
            <w:proofErr w:type="gramEnd"/>
            <w:r>
              <w:rPr>
                <w:sz w:val="22"/>
                <w:szCs w:val="22"/>
              </w:rPr>
              <w:t xml:space="preserve">іле жасалған күннен бастап 3 (үш) жұмыс күні ішінде Қосымша келісімнің. </w:t>
            </w:r>
          </w:p>
          <w:p w:rsidR="003A2D08" w:rsidRDefault="00DA14A2">
            <w:pPr>
              <w:ind w:left="601"/>
              <w:jc w:val="both"/>
            </w:pPr>
            <w:r>
              <w:rPr>
                <w:sz w:val="22"/>
                <w:szCs w:val="22"/>
              </w:rPr>
              <w:t>Тараптар Сатушы өз тарапынан Келісім-шарттарға қол қойылғаннан кейін келісті/Қосымша келісімдердің екі данасын Сатып алушыға қ</w:t>
            </w:r>
            <w:proofErr w:type="gramStart"/>
            <w:r>
              <w:rPr>
                <w:sz w:val="22"/>
                <w:szCs w:val="22"/>
              </w:rPr>
              <w:t>а</w:t>
            </w:r>
            <w:proofErr w:type="gramEnd"/>
            <w:r>
              <w:rPr>
                <w:sz w:val="22"/>
                <w:szCs w:val="22"/>
              </w:rPr>
              <w:t>ғаз жүзінде (қолма-қол/курьер арқылы) немесе пошта байланысы арқылы жібереді. Сатып алушы алынған даналарға қол қояды және Сатушы жөнелткен күннен бастап күнтізбелік 30 (отыз) күн ішінде Сатушыға бі</w:t>
            </w:r>
            <w:proofErr w:type="gramStart"/>
            <w:r>
              <w:rPr>
                <w:sz w:val="22"/>
                <w:szCs w:val="22"/>
              </w:rPr>
              <w:t>р</w:t>
            </w:r>
            <w:proofErr w:type="gramEnd"/>
            <w:r>
              <w:rPr>
                <w:sz w:val="22"/>
                <w:szCs w:val="22"/>
              </w:rPr>
              <w:t xml:space="preserve"> данасын қайтаруға міндеттенеді.</w:t>
            </w:r>
          </w:p>
          <w:p w:rsidR="003A2D08" w:rsidRDefault="00DA14A2">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жөне</w:t>
            </w:r>
            <w:r>
              <w:rPr>
                <w:bCs/>
                <w:sz w:val="22"/>
                <w:szCs w:val="22"/>
              </w:rPr>
              <w:t>лтуге өтінімді Келісім-шарт немесе Қосымша Келісім жасалған күннен бастап 5 (бес) жұмыс күні ішінде беруге міндеттенеді, бұл теміржол вокзалының Тауарды қ</w:t>
            </w:r>
            <w:proofErr w:type="gramStart"/>
            <w:r>
              <w:rPr>
                <w:bCs/>
                <w:sz w:val="22"/>
                <w:szCs w:val="22"/>
              </w:rPr>
              <w:t>абылдау</w:t>
            </w:r>
            <w:proofErr w:type="gramEnd"/>
            <w:r>
              <w:rPr>
                <w:bCs/>
                <w:sz w:val="22"/>
                <w:szCs w:val="22"/>
              </w:rPr>
              <w:t xml:space="preserve">ға дайын екендігін растайды. </w:t>
            </w:r>
            <w:proofErr w:type="gramStart"/>
            <w:r>
              <w:rPr>
                <w:bCs/>
                <w:sz w:val="22"/>
                <w:szCs w:val="22"/>
              </w:rPr>
              <w:t>Ж</w:t>
            </w:r>
            <w:proofErr w:type="gramEnd"/>
            <w:r>
              <w:rPr>
                <w:bCs/>
                <w:sz w:val="22"/>
                <w:szCs w:val="22"/>
              </w:rPr>
              <w:t>өнелтуге арналған өтінімнің нысанын тараптар осы Шарттың No1 қосы</w:t>
            </w:r>
            <w:r>
              <w:rPr>
                <w:bCs/>
                <w:sz w:val="22"/>
                <w:szCs w:val="22"/>
              </w:rPr>
              <w:t>мшасында қарастырады.</w:t>
            </w:r>
          </w:p>
          <w:p w:rsidR="003A2D08" w:rsidRDefault="00DA14A2">
            <w:pPr>
              <w:pStyle w:val="33"/>
              <w:numPr>
                <w:ilvl w:val="1"/>
                <w:numId w:val="15"/>
              </w:numPr>
              <w:tabs>
                <w:tab w:val="left" w:pos="602"/>
              </w:tabs>
              <w:spacing w:after="0"/>
              <w:ind w:left="566" w:hanging="566"/>
              <w:jc w:val="both"/>
              <w:textAlignment w:val="baseline"/>
            </w:pPr>
            <w:r>
              <w:rPr>
                <w:iCs/>
                <w:sz w:val="22"/>
                <w:szCs w:val="22"/>
              </w:rPr>
              <w:t>Тауарларға ілеспе жүкқұжаттар (бұдан ә</w:t>
            </w:r>
            <w:proofErr w:type="gramStart"/>
            <w:r>
              <w:rPr>
                <w:iCs/>
                <w:sz w:val="22"/>
                <w:szCs w:val="22"/>
              </w:rPr>
              <w:t>р</w:t>
            </w:r>
            <w:proofErr w:type="gramEnd"/>
            <w:r>
              <w:rPr>
                <w:iCs/>
                <w:sz w:val="22"/>
                <w:szCs w:val="22"/>
              </w:rPr>
              <w:t xml:space="preserve">і - "ТІЖ") Сатушы ҚР ҚМ МКК Интернет-ресурсы </w:t>
            </w:r>
            <w:r>
              <w:rPr>
                <w:iCs/>
                <w:sz w:val="22"/>
                <w:szCs w:val="22"/>
              </w:rPr>
              <w:lastRenderedPageBreak/>
              <w:t>(бұдан әрі - Бағдарлама) арқылы Қазақстан Республикасының қолданыстағы заңнамасына сәйкес электронды түрде ресімдейді. Сәйкессіздік себебінен шарт тал</w:t>
            </w:r>
            <w:r>
              <w:rPr>
                <w:iCs/>
                <w:sz w:val="22"/>
                <w:szCs w:val="22"/>
              </w:rPr>
              <w:t xml:space="preserve">аптарына сәйкес жеткізілетін Тауарлардың көлеміне ТНТ ресімдеу мүмкін болмаған жағдайда </w:t>
            </w:r>
            <w:r>
              <w:rPr>
                <w:rStyle w:val="s0"/>
                <w:iCs/>
                <w:sz w:val="22"/>
                <w:szCs w:val="22"/>
              </w:rPr>
              <w:t xml:space="preserve">мұнай өнімдерін Сатып алушының </w:t>
            </w:r>
            <w:proofErr w:type="gramStart"/>
            <w:r>
              <w:rPr>
                <w:rStyle w:val="s0"/>
                <w:iCs/>
                <w:sz w:val="22"/>
                <w:szCs w:val="22"/>
              </w:rPr>
              <w:t>заңды</w:t>
            </w:r>
            <w:proofErr w:type="gramEnd"/>
            <w:r>
              <w:rPr>
                <w:rStyle w:val="s0"/>
                <w:iCs/>
                <w:sz w:val="22"/>
                <w:szCs w:val="22"/>
              </w:rPr>
              <w:t xml:space="preserve"> мекен-жайы және тағайындалған мекен-жайы (егер бар болса) Бағдарлама тізімінде көрсетілген мекен-жайлар бойынша Сатушы Тауардың жет</w:t>
            </w:r>
            <w:r>
              <w:rPr>
                <w:rStyle w:val="s0"/>
                <w:iCs/>
                <w:sz w:val="22"/>
                <w:szCs w:val="22"/>
              </w:rPr>
              <w:t xml:space="preserve">кізілмегені немесе уақтылы жеткізілмегені үшін Келісімшарт талаптарына сәйкес жауап бермейді. Мұнай өңдеу зауыттарында артық </w:t>
            </w:r>
            <w:proofErr w:type="gramStart"/>
            <w:r>
              <w:rPr>
                <w:rStyle w:val="s0"/>
                <w:iCs/>
                <w:sz w:val="22"/>
                <w:szCs w:val="22"/>
              </w:rPr>
              <w:t>п</w:t>
            </w:r>
            <w:proofErr w:type="gramEnd"/>
            <w:r>
              <w:rPr>
                <w:rStyle w:val="s0"/>
                <w:iCs/>
                <w:sz w:val="22"/>
                <w:szCs w:val="22"/>
              </w:rPr>
              <w:t>ісіруді болдырмау немесе осы тармақта көрсетілген жағдайларда айыппұлдарды/айыппұлдарды есептемеу үшін Сатушы өз қалауы бойынша Та</w:t>
            </w:r>
            <w:r>
              <w:rPr>
                <w:rStyle w:val="s0"/>
                <w:iCs/>
                <w:sz w:val="22"/>
                <w:szCs w:val="22"/>
              </w:rPr>
              <w:t>уарды үшінші тұлғаларға сатуға құқылы. Бұ</w:t>
            </w:r>
            <w:proofErr w:type="gramStart"/>
            <w:r>
              <w:rPr>
                <w:rStyle w:val="s0"/>
                <w:iCs/>
                <w:sz w:val="22"/>
                <w:szCs w:val="22"/>
              </w:rPr>
              <w:t>л</w:t>
            </w:r>
            <w:proofErr w:type="gramEnd"/>
            <w:r>
              <w:rPr>
                <w:rStyle w:val="s0"/>
                <w:iCs/>
                <w:sz w:val="22"/>
                <w:szCs w:val="22"/>
              </w:rPr>
              <w:t xml:space="preserve"> ретте, егер вагондардың тұрып қалуы осы тармақта көрсетілген себептер бойынша орын алса, вагондардың тұрып қалуы үшін Сатушының атына үшінші тұлғалар қойған барлық айыппұлдарды/тұрақсыздық айыбын Сатып алушы толық</w:t>
            </w:r>
            <w:r>
              <w:rPr>
                <w:rStyle w:val="s0"/>
                <w:iCs/>
                <w:sz w:val="22"/>
                <w:szCs w:val="22"/>
              </w:rPr>
              <w:t xml:space="preserve"> көлемде өтейді.</w:t>
            </w:r>
          </w:p>
          <w:p w:rsidR="003A2D08" w:rsidRDefault="00DA14A2">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w:t>
            </w:r>
            <w:proofErr w:type="gramStart"/>
            <w:r>
              <w:rPr>
                <w:bCs/>
                <w:sz w:val="22"/>
                <w:szCs w:val="22"/>
              </w:rPr>
              <w:t>не ол</w:t>
            </w:r>
            <w:proofErr w:type="gramEnd"/>
            <w:r>
              <w:rPr>
                <w:bCs/>
                <w:sz w:val="22"/>
                <w:szCs w:val="22"/>
              </w:rPr>
              <w:t xml:space="preserve"> жасалған күннен бастап күнтізбелік 30 (отыз) күн ішінде жарамды. Жоғарыда көрсетілген мерзім басталғаннан кейін Тараптардың міндеттемелері тоқтатылады, ал өза</w:t>
            </w:r>
            <w:r>
              <w:rPr>
                <w:bCs/>
                <w:sz w:val="22"/>
                <w:szCs w:val="22"/>
              </w:rPr>
              <w:t>ра есеп айырысу бөлігінде – олар толық аяқталғ</w:t>
            </w:r>
            <w:proofErr w:type="gramStart"/>
            <w:r>
              <w:rPr>
                <w:bCs/>
                <w:sz w:val="22"/>
                <w:szCs w:val="22"/>
              </w:rPr>
              <w:t>ан</w:t>
            </w:r>
            <w:proofErr w:type="gramEnd"/>
            <w:r>
              <w:rPr>
                <w:bCs/>
                <w:sz w:val="22"/>
                <w:szCs w:val="22"/>
              </w:rPr>
              <w:t xml:space="preserve">ға дейін </w:t>
            </w:r>
            <w:r>
              <w:rPr>
                <w:color w:val="000000"/>
                <w:sz w:val="22"/>
                <w:szCs w:val="22"/>
              </w:rPr>
              <w:t>аяқтау</w:t>
            </w:r>
            <w:r>
              <w:rPr>
                <w:bCs/>
                <w:sz w:val="22"/>
                <w:szCs w:val="22"/>
              </w:rPr>
              <w:t>.</w:t>
            </w:r>
          </w:p>
          <w:p w:rsidR="003A2D08" w:rsidRDefault="00DA14A2">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 xml:space="preserve">және келесі жағдайлардың кез келгенінде </w:t>
            </w:r>
            <w:proofErr w:type="gramStart"/>
            <w:r>
              <w:rPr>
                <w:bCs/>
                <w:sz w:val="22"/>
                <w:szCs w:val="22"/>
              </w:rPr>
              <w:t>к</w:t>
            </w:r>
            <w:proofErr w:type="gramEnd"/>
            <w:r>
              <w:rPr>
                <w:bCs/>
                <w:sz w:val="22"/>
                <w:szCs w:val="22"/>
              </w:rPr>
              <w:t>үшін тоқтатады:</w:t>
            </w:r>
          </w:p>
          <w:p w:rsidR="003A2D08" w:rsidRDefault="00DA14A2">
            <w:pPr>
              <w:pStyle w:val="33"/>
              <w:numPr>
                <w:ilvl w:val="1"/>
                <w:numId w:val="27"/>
              </w:numPr>
              <w:spacing w:after="0"/>
              <w:ind w:left="993" w:hanging="426"/>
              <w:jc w:val="both"/>
              <w:textAlignment w:val="baseline"/>
              <w:rPr>
                <w:bCs/>
                <w:sz w:val="22"/>
                <w:szCs w:val="22"/>
              </w:rPr>
            </w:pPr>
            <w:r>
              <w:rPr>
                <w:bCs/>
                <w:sz w:val="22"/>
                <w:szCs w:val="22"/>
              </w:rPr>
              <w:t>Тараптар Қосымша келісі</w:t>
            </w:r>
            <w:proofErr w:type="gramStart"/>
            <w:r>
              <w:rPr>
                <w:bCs/>
                <w:sz w:val="22"/>
                <w:szCs w:val="22"/>
              </w:rPr>
              <w:t>м</w:t>
            </w:r>
            <w:proofErr w:type="gramEnd"/>
            <w:r>
              <w:rPr>
                <w:bCs/>
                <w:sz w:val="22"/>
                <w:szCs w:val="22"/>
              </w:rPr>
              <w:t xml:space="preserve"> бойынша міндеттемелерін орындағаннан</w:t>
            </w:r>
            <w:r>
              <w:rPr>
                <w:bCs/>
                <w:sz w:val="22"/>
                <w:szCs w:val="22"/>
              </w:rPr>
              <w:t xml:space="preserve"> кейін Шарттың 3.4 тармағында белгіленген мерзімге дейін;</w:t>
            </w:r>
          </w:p>
          <w:p w:rsidR="003A2D08" w:rsidRDefault="00DA14A2">
            <w:pPr>
              <w:pStyle w:val="33"/>
              <w:numPr>
                <w:ilvl w:val="1"/>
                <w:numId w:val="27"/>
              </w:numPr>
              <w:spacing w:after="0"/>
              <w:ind w:left="993" w:hanging="426"/>
              <w:jc w:val="both"/>
              <w:textAlignment w:val="baseline"/>
              <w:rPr>
                <w:bCs/>
                <w:sz w:val="22"/>
                <w:szCs w:val="22"/>
              </w:rPr>
            </w:pPr>
            <w:r>
              <w:rPr>
                <w:bCs/>
                <w:sz w:val="22"/>
                <w:szCs w:val="22"/>
              </w:rPr>
              <w:t>тиі</w:t>
            </w:r>
            <w:proofErr w:type="gramStart"/>
            <w:r>
              <w:rPr>
                <w:bCs/>
                <w:sz w:val="22"/>
                <w:szCs w:val="22"/>
              </w:rPr>
              <w:t>ст</w:t>
            </w:r>
            <w:proofErr w:type="gramEnd"/>
            <w:r>
              <w:rPr>
                <w:bCs/>
                <w:sz w:val="22"/>
                <w:szCs w:val="22"/>
              </w:rPr>
              <w:t>і қосымша келісімде көрсетілген төлем мерзімі аяқталғаннан кейін, егер Тауар үшін алдын ала төлем Сатушының шотына түспесе;</w:t>
            </w:r>
          </w:p>
          <w:p w:rsidR="003A2D08" w:rsidRDefault="00DA14A2">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w:t>
            </w:r>
            <w:proofErr w:type="gramStart"/>
            <w:r>
              <w:rPr>
                <w:bCs/>
                <w:sz w:val="22"/>
                <w:szCs w:val="22"/>
              </w:rPr>
              <w:t>м</w:t>
            </w:r>
            <w:proofErr w:type="gramEnd"/>
            <w:r>
              <w:rPr>
                <w:bCs/>
                <w:sz w:val="22"/>
                <w:szCs w:val="22"/>
              </w:rPr>
              <w:t>і өткеннен кейін;</w:t>
            </w:r>
          </w:p>
          <w:p w:rsidR="003A2D08" w:rsidRDefault="00DA14A2">
            <w:pPr>
              <w:pStyle w:val="33"/>
              <w:numPr>
                <w:ilvl w:val="1"/>
                <w:numId w:val="27"/>
              </w:numPr>
              <w:spacing w:after="0"/>
              <w:ind w:left="993" w:hanging="426"/>
              <w:jc w:val="both"/>
              <w:textAlignment w:val="baseline"/>
              <w:rPr>
                <w:bCs/>
                <w:sz w:val="22"/>
                <w:szCs w:val="22"/>
              </w:rPr>
            </w:pPr>
            <w:r>
              <w:rPr>
                <w:sz w:val="22"/>
                <w:szCs w:val="22"/>
              </w:rPr>
              <w:t xml:space="preserve">     сатып </w:t>
            </w:r>
            <w:r>
              <w:rPr>
                <w:sz w:val="22"/>
                <w:szCs w:val="22"/>
              </w:rPr>
              <w:t>алушының осы Шарттың 3.2 тармағында белгіленген Тауарларды жөнелтуге өтінімді ұсынбауы;</w:t>
            </w:r>
          </w:p>
          <w:p w:rsidR="003A2D08" w:rsidRDefault="00DA14A2">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Республикасының заңнамасында көзделген </w:t>
            </w:r>
            <w:proofErr w:type="gramStart"/>
            <w:r>
              <w:rPr>
                <w:bCs/>
                <w:sz w:val="22"/>
                <w:szCs w:val="22"/>
              </w:rPr>
              <w:t>бас</w:t>
            </w:r>
            <w:proofErr w:type="gramEnd"/>
            <w:r>
              <w:rPr>
                <w:bCs/>
                <w:sz w:val="22"/>
                <w:szCs w:val="22"/>
              </w:rPr>
              <w:t>қа жағдайларда.</w:t>
            </w:r>
          </w:p>
          <w:p w:rsidR="003A2D08" w:rsidRDefault="00DA14A2">
            <w:pPr>
              <w:pStyle w:val="33"/>
              <w:numPr>
                <w:ilvl w:val="1"/>
                <w:numId w:val="15"/>
              </w:numPr>
              <w:tabs>
                <w:tab w:val="left" w:pos="144"/>
              </w:tabs>
              <w:spacing w:after="0"/>
              <w:ind w:left="566" w:hanging="566"/>
              <w:jc w:val="both"/>
              <w:textAlignment w:val="baseline"/>
              <w:rPr>
                <w:sz w:val="22"/>
                <w:szCs w:val="22"/>
              </w:rPr>
            </w:pPr>
            <w:r>
              <w:rPr>
                <w:sz w:val="22"/>
                <w:szCs w:val="22"/>
              </w:rPr>
              <w:t xml:space="preserve">Мұнай өнімдерін сатып алушы Қазақстан Республикасы Қаржы министрлігі Мемлекеттік </w:t>
            </w:r>
            <w:proofErr w:type="gramStart"/>
            <w:r>
              <w:rPr>
                <w:sz w:val="22"/>
                <w:szCs w:val="22"/>
              </w:rPr>
              <w:t>к</w:t>
            </w:r>
            <w:proofErr w:type="gramEnd"/>
            <w:r>
              <w:rPr>
                <w:sz w:val="22"/>
                <w:szCs w:val="22"/>
              </w:rPr>
              <w:t>і</w:t>
            </w:r>
            <w:r>
              <w:rPr>
                <w:sz w:val="22"/>
                <w:szCs w:val="22"/>
              </w:rPr>
              <w:t xml:space="preserve">рістер департаментінің Интернет-ресурстарында ТСЖ Сатушысы ресімдеген Тауарларды жөнелткен сәттен бастап 24 сағат ішінде тексеруге міндеттенеді, егер ТСЖ-да көрсетілген мәліметтердің сәйкессіздігі анықталса, Сатушыға ТСЖ-ны уақтылы жою </w:t>
            </w:r>
            <w:r>
              <w:rPr>
                <w:sz w:val="22"/>
                <w:szCs w:val="22"/>
              </w:rPr>
              <w:lastRenderedPageBreak/>
              <w:t>және қайта тіркеу ту</w:t>
            </w:r>
            <w:r>
              <w:rPr>
                <w:sz w:val="22"/>
                <w:szCs w:val="22"/>
              </w:rPr>
              <w:t>ралы хабарлаңыз.</w:t>
            </w:r>
            <w:proofErr w:type="gramStart"/>
            <w:r>
              <w:rPr>
                <w:sz w:val="22"/>
                <w:szCs w:val="22"/>
              </w:rPr>
              <w:t xml:space="preserve"> .</w:t>
            </w:r>
            <w:proofErr w:type="gramEnd"/>
          </w:p>
          <w:p w:rsidR="003A2D08" w:rsidRDefault="003A2D08">
            <w:pPr>
              <w:pStyle w:val="33"/>
              <w:tabs>
                <w:tab w:val="left" w:pos="144"/>
              </w:tabs>
              <w:spacing w:after="0"/>
              <w:ind w:left="567"/>
              <w:rPr>
                <w:sz w:val="22"/>
                <w:szCs w:val="22"/>
              </w:rPr>
            </w:pPr>
          </w:p>
        </w:tc>
        <w:tc>
          <w:tcPr>
            <w:tcW w:w="5529" w:type="dxa"/>
          </w:tcPr>
          <w:p w:rsidR="003A2D08" w:rsidRDefault="00DA14A2">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3A2D08" w:rsidRDefault="00DA14A2">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 xml:space="preserve">Жеткізу жоспары шеңберіндегі айырбастау операциялары туралы есептерге (есептерге) </w:t>
            </w:r>
            <w:r>
              <w:rPr>
                <w:bCs/>
                <w:sz w:val="22"/>
                <w:szCs w:val="22"/>
                <w:lang w:val="kk-KZ"/>
              </w:rPr>
              <w:t>негізделеді.</w:t>
            </w:r>
          </w:p>
          <w:p w:rsidR="003A2D08" w:rsidRDefault="00DA14A2">
            <w:pPr>
              <w:pStyle w:val="aff5"/>
              <w:ind w:left="602"/>
              <w:jc w:val="both"/>
              <w:rPr>
                <w:sz w:val="22"/>
                <w:szCs w:val="22"/>
                <w:lang w:val="kk-KZ"/>
              </w:rPr>
            </w:pPr>
            <w:r>
              <w:rPr>
                <w:sz w:val="22"/>
                <w:szCs w:val="22"/>
                <w:lang w:val="kk-KZ"/>
              </w:rPr>
              <w:t xml:space="preserve">Тараптар Сатушының Шарттарға/Қосымша Келісімдерге қол қойғаннан кейін биржалық мәміле жасалған күннен кейін </w:t>
            </w:r>
            <w:r>
              <w:rPr>
                <w:sz w:val="22"/>
                <w:szCs w:val="22"/>
                <w:lang w:val="kk-KZ"/>
              </w:rPr>
              <w:t>1 (бір) жұмыс күні ішінде Сатып алушыға қол қойылған Шарттың/Қосымша келісімнің сканерленген көшірмесін электрондық пошта (e-mail) арқылы жіберетініне келісті.</w:t>
            </w:r>
          </w:p>
          <w:p w:rsidR="003A2D08" w:rsidRPr="00425806" w:rsidRDefault="00DA14A2">
            <w:pPr>
              <w:pStyle w:val="aff5"/>
              <w:ind w:left="602"/>
              <w:jc w:val="both"/>
              <w:rPr>
                <w:lang w:val="kk-KZ"/>
              </w:rPr>
            </w:pPr>
            <w:r>
              <w:rPr>
                <w:sz w:val="22"/>
                <w:szCs w:val="22"/>
                <w:lang w:val="kk-KZ"/>
              </w:rPr>
              <w:t>Биржалық сауда Қағидалары  сәйкес Сатып алушы Сатушыдан алынған Шартқа / Қосымша келісімге қол қ</w:t>
            </w:r>
            <w:r>
              <w:rPr>
                <w:sz w:val="22"/>
                <w:szCs w:val="22"/>
                <w:lang w:val="kk-KZ"/>
              </w:rPr>
              <w:t>ойып, биржалық мәміле жасалған күннен бастап 2 (екі) жұмыс күні ішінде электрондық пошта (e-mail) арқылы Тауар биржасының Клиринг Орталығына ұсынуға жарамды қол қойылған құжаттың сканерленген көшірмесін Сатушыға жібереді.</w:t>
            </w:r>
          </w:p>
          <w:p w:rsidR="003A2D08" w:rsidRDefault="00DA14A2">
            <w:pPr>
              <w:pStyle w:val="aff5"/>
              <w:ind w:left="602"/>
              <w:jc w:val="both"/>
              <w:rPr>
                <w:sz w:val="22"/>
                <w:szCs w:val="22"/>
                <w:lang w:val="kk-KZ"/>
              </w:rPr>
            </w:pPr>
            <w:r>
              <w:rPr>
                <w:sz w:val="22"/>
                <w:szCs w:val="22"/>
                <w:lang w:val="kk-KZ"/>
              </w:rPr>
              <w:t>Сатушы биржалық мәміле жасалған кү</w:t>
            </w:r>
            <w:r>
              <w:rPr>
                <w:sz w:val="22"/>
                <w:szCs w:val="22"/>
                <w:lang w:val="kk-KZ"/>
              </w:rPr>
              <w:t>ннен бастап 3 (үш) жұмыс күні ішінде екі тарап қол қойған Шарттың/Қосымша келісімнің сканерленген көшірмесін Клиринг Орталығына ұсынуды қамтамасыз етеді.</w:t>
            </w:r>
          </w:p>
          <w:p w:rsidR="003A2D08" w:rsidRDefault="003A2D08">
            <w:pPr>
              <w:pStyle w:val="aff5"/>
              <w:ind w:left="602"/>
              <w:jc w:val="both"/>
              <w:rPr>
                <w:sz w:val="22"/>
                <w:szCs w:val="22"/>
                <w:lang w:val="kk-KZ"/>
              </w:rPr>
            </w:pPr>
          </w:p>
          <w:p w:rsidR="003A2D08" w:rsidRDefault="003A2D08">
            <w:pPr>
              <w:pStyle w:val="aff5"/>
              <w:ind w:left="602"/>
              <w:jc w:val="both"/>
              <w:rPr>
                <w:sz w:val="22"/>
                <w:szCs w:val="22"/>
                <w:lang w:val="kk-KZ"/>
              </w:rPr>
            </w:pPr>
          </w:p>
          <w:p w:rsidR="003A2D08" w:rsidRDefault="003A2D08">
            <w:pPr>
              <w:pStyle w:val="aff5"/>
              <w:ind w:left="602"/>
              <w:jc w:val="both"/>
              <w:rPr>
                <w:sz w:val="22"/>
                <w:szCs w:val="22"/>
                <w:lang w:val="kk-KZ"/>
              </w:rPr>
            </w:pPr>
          </w:p>
          <w:p w:rsidR="003A2D08" w:rsidRPr="00425806" w:rsidRDefault="00DA14A2">
            <w:pPr>
              <w:pStyle w:val="aff5"/>
              <w:ind w:left="602"/>
              <w:jc w:val="both"/>
              <w:rPr>
                <w:lang w:val="kk-KZ"/>
              </w:rPr>
            </w:pPr>
            <w:r>
              <w:rPr>
                <w:sz w:val="22"/>
                <w:szCs w:val="22"/>
                <w:lang w:val="kk-KZ"/>
              </w:rPr>
              <w:t>Тараптар Сатушы өз тарапынан Шарттарға/Қосымша келісімдерге қол қойғаннан кейін Сатып алушыға қағаз</w:t>
            </w:r>
            <w:r>
              <w:rPr>
                <w:sz w:val="22"/>
                <w:szCs w:val="22"/>
                <w:lang w:val="kk-KZ"/>
              </w:rPr>
              <w:t xml:space="preserve"> жеткізгіште (шабарман/курьер арқылы) не пошта қызметі арқылы екі дананы жіберетінін келісті. Сатып алушы алынған даналарға Сатушы жіберген күннен бастап 30 (отыз) күнтізбелік күн ішінде қол қояды және Сатушыға бір данасын қайтаруға міндеттенеді.</w:t>
            </w:r>
          </w:p>
          <w:p w:rsidR="003A2D08" w:rsidRDefault="003A2D08">
            <w:pPr>
              <w:pStyle w:val="aff5"/>
              <w:ind w:left="602"/>
              <w:jc w:val="both"/>
              <w:rPr>
                <w:sz w:val="22"/>
                <w:szCs w:val="22"/>
                <w:lang w:val="kk-KZ"/>
              </w:rPr>
            </w:pPr>
          </w:p>
          <w:p w:rsidR="003A2D08" w:rsidRDefault="00DA14A2">
            <w:pPr>
              <w:pStyle w:val="33"/>
              <w:numPr>
                <w:ilvl w:val="0"/>
                <w:numId w:val="39"/>
              </w:numPr>
              <w:spacing w:after="0"/>
              <w:ind w:left="601"/>
              <w:jc w:val="both"/>
              <w:textAlignment w:val="baseline"/>
            </w:pPr>
            <w:r>
              <w:rPr>
                <w:bCs/>
                <w:sz w:val="22"/>
                <w:szCs w:val="22"/>
                <w:lang w:val="kk-KZ"/>
              </w:rPr>
              <w:t>Сатып ал</w:t>
            </w:r>
            <w:r>
              <w:rPr>
                <w:bCs/>
                <w:sz w:val="22"/>
                <w:szCs w:val="22"/>
                <w:lang w:val="kk-KZ"/>
              </w:rPr>
              <w:t xml:space="preserve">ушы Шарт/ Қосымша келісім күшіне енген күннен бастап 5 (бес) жұмыс күні ішінде Тауарды жөнелтуге өтінім беруге міндеттенеді. </w:t>
            </w:r>
            <w:r>
              <w:rPr>
                <w:bCs/>
                <w:sz w:val="22"/>
                <w:szCs w:val="22"/>
              </w:rPr>
              <w:t>Жөнелтуге өтіні</w:t>
            </w:r>
            <w:proofErr w:type="gramStart"/>
            <w:r>
              <w:rPr>
                <w:bCs/>
                <w:sz w:val="22"/>
                <w:szCs w:val="22"/>
              </w:rPr>
              <w:t>м</w:t>
            </w:r>
            <w:proofErr w:type="gramEnd"/>
            <w:r>
              <w:rPr>
                <w:bCs/>
                <w:sz w:val="22"/>
                <w:szCs w:val="22"/>
              </w:rPr>
              <w:t xml:space="preserve"> нысанын тараптар осы Шарттың №1 Қосымшасында уағдаласады. </w:t>
            </w:r>
          </w:p>
          <w:p w:rsidR="003A2D08" w:rsidRDefault="003A2D08">
            <w:pPr>
              <w:pStyle w:val="33"/>
              <w:spacing w:after="0"/>
              <w:rPr>
                <w:bCs/>
                <w:sz w:val="22"/>
                <w:szCs w:val="22"/>
              </w:rPr>
            </w:pPr>
          </w:p>
          <w:p w:rsidR="003A2D08" w:rsidRDefault="003A2D08">
            <w:pPr>
              <w:pStyle w:val="33"/>
              <w:spacing w:after="0"/>
              <w:rPr>
                <w:bCs/>
                <w:sz w:val="22"/>
                <w:szCs w:val="22"/>
              </w:rPr>
            </w:pPr>
          </w:p>
          <w:p w:rsidR="003A2D08" w:rsidRDefault="003A2D08">
            <w:pPr>
              <w:pStyle w:val="33"/>
              <w:spacing w:after="0"/>
              <w:rPr>
                <w:bCs/>
                <w:sz w:val="22"/>
                <w:szCs w:val="22"/>
              </w:rPr>
            </w:pPr>
          </w:p>
          <w:p w:rsidR="003A2D08" w:rsidRDefault="00DA14A2">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w:t>
            </w:r>
            <w:proofErr w:type="gramStart"/>
            <w:r>
              <w:rPr>
                <w:bCs/>
                <w:sz w:val="22"/>
                <w:szCs w:val="22"/>
              </w:rPr>
              <w:t>р</w:t>
            </w:r>
            <w:proofErr w:type="gramEnd"/>
            <w:r>
              <w:rPr>
                <w:bCs/>
                <w:sz w:val="22"/>
                <w:szCs w:val="22"/>
              </w:rPr>
              <w:t xml:space="preserve">і – </w:t>
            </w:r>
            <w:r>
              <w:rPr>
                <w:bCs/>
                <w:sz w:val="22"/>
                <w:szCs w:val="22"/>
              </w:rPr>
              <w:t>«ТІЖ») ҚР қолданыстағы заңнамасына сәйкес ҚР ҚМ МКК интернет-ресурсы (бұдан әрі – Бағдарлама) арқылы электронды түрде рәсімдейді. Шарттың талаптарына сәйкес жеткізілуге тиіс Тауар көлемдеріне Сатып алушының заңды мекенжайы мен белгіленген орын мекенжайының</w:t>
            </w:r>
            <w:r>
              <w:rPr>
                <w:bCs/>
                <w:sz w:val="22"/>
                <w:szCs w:val="22"/>
              </w:rPr>
              <w:t xml:space="preserve"> (бар болса) Бағдарлама тізімінде көрсетілген мекенжайларға сәйкессіздік себебімен ТІЖ-ді </w:t>
            </w:r>
            <w:proofErr w:type="gramStart"/>
            <w:r>
              <w:rPr>
                <w:bCs/>
                <w:sz w:val="22"/>
                <w:szCs w:val="22"/>
              </w:rPr>
              <w:t>р</w:t>
            </w:r>
            <w:proofErr w:type="gramEnd"/>
            <w:r>
              <w:rPr>
                <w:bCs/>
                <w:sz w:val="22"/>
                <w:szCs w:val="22"/>
              </w:rPr>
              <w:t>әсімдеу мүмкін емес болған жағдайда, Сатушы Шарттың талаптарына сәйкес Тауардың жеткізілмеуі немесе мезгілсіз жеткізілуі үшін жауапкершілікті көтермейді. Осы тармақт</w:t>
            </w:r>
            <w:r>
              <w:rPr>
                <w:bCs/>
                <w:sz w:val="22"/>
                <w:szCs w:val="22"/>
              </w:rPr>
              <w:t>а көрсетілген жағдайларда МӨЗ-де артық тауардың жиналуын немесе айыппұлдың/тұрақсыздық айыбының есептелуін болдырмау үшін Сатушы өз қалауы бойынша Тауарды үшінші тұлғ</w:t>
            </w:r>
            <w:proofErr w:type="gramStart"/>
            <w:r>
              <w:rPr>
                <w:bCs/>
                <w:sz w:val="22"/>
                <w:szCs w:val="22"/>
              </w:rPr>
              <w:t>алар</w:t>
            </w:r>
            <w:proofErr w:type="gramEnd"/>
            <w:r>
              <w:rPr>
                <w:bCs/>
                <w:sz w:val="22"/>
                <w:szCs w:val="22"/>
              </w:rPr>
              <w:t>ға сатуға құқылы. Бұл ретте, егер вагондардың бос тоқтап тұруы осы тармақта көрсетілге</w:t>
            </w:r>
            <w:r>
              <w:rPr>
                <w:bCs/>
                <w:sz w:val="22"/>
                <w:szCs w:val="22"/>
              </w:rPr>
              <w:t xml:space="preserve">н себептер бойынша орын алса, үшінші тұлғалардың </w:t>
            </w:r>
            <w:proofErr w:type="gramStart"/>
            <w:r>
              <w:rPr>
                <w:bCs/>
                <w:sz w:val="22"/>
                <w:szCs w:val="22"/>
              </w:rPr>
              <w:t>Сатушы</w:t>
            </w:r>
            <w:proofErr w:type="gramEnd"/>
            <w:r>
              <w:rPr>
                <w:bCs/>
                <w:sz w:val="22"/>
                <w:szCs w:val="22"/>
              </w:rPr>
              <w:t>ға ұсынған вагондардың бос тоқтап тұруы үшін барлық айыппұлдарды/тұрақсыздық айыбын Сатып алушы толық көлемде өтейді.</w:t>
            </w:r>
          </w:p>
          <w:p w:rsidR="003A2D08" w:rsidRDefault="00DA14A2">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w:t>
            </w:r>
            <w:proofErr w:type="gramStart"/>
            <w:r>
              <w:rPr>
                <w:sz w:val="22"/>
                <w:szCs w:val="22"/>
              </w:rPr>
              <w:t>не ол</w:t>
            </w:r>
            <w:proofErr w:type="gramEnd"/>
            <w:r>
              <w:rPr>
                <w:sz w:val="22"/>
                <w:szCs w:val="22"/>
              </w:rPr>
              <w:t xml:space="preserve"> жа</w:t>
            </w:r>
            <w:r>
              <w:rPr>
                <w:sz w:val="22"/>
                <w:szCs w:val="22"/>
              </w:rPr>
              <w:t>салған күннен бастап күнтізбелік 30 (отыз) күн ішінде әрекет етеді. Жоғарыда көрсетілген мерзім өткеннен кейін Тараптардың міндеттемелері тоқтатылады, ал өзара есеп айырысу бөлігінде – толық аяқталғ</w:t>
            </w:r>
            <w:proofErr w:type="gramStart"/>
            <w:r>
              <w:rPr>
                <w:sz w:val="22"/>
                <w:szCs w:val="22"/>
              </w:rPr>
              <w:t>ан</w:t>
            </w:r>
            <w:proofErr w:type="gramEnd"/>
            <w:r>
              <w:rPr>
                <w:sz w:val="22"/>
                <w:szCs w:val="22"/>
              </w:rPr>
              <w:t>ға дейін жалғасады.</w:t>
            </w:r>
          </w:p>
          <w:p w:rsidR="003A2D08" w:rsidRDefault="00DA14A2">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w:t>
            </w:r>
            <w:proofErr w:type="gramStart"/>
            <w:r>
              <w:rPr>
                <w:sz w:val="22"/>
                <w:szCs w:val="22"/>
              </w:rPr>
              <w:t>м</w:t>
            </w:r>
            <w:proofErr w:type="gramEnd"/>
            <w:r>
              <w:rPr>
                <w:sz w:val="22"/>
                <w:szCs w:val="22"/>
              </w:rPr>
              <w:t xml:space="preserve"> Қосымша Келісімде кө</w:t>
            </w:r>
            <w:r>
              <w:rPr>
                <w:sz w:val="22"/>
                <w:szCs w:val="22"/>
              </w:rPr>
              <w:t>рсетілген күннен бастап күшіне енеді және келесі жағдайлардың кез келгенінде тоқтатылады:</w:t>
            </w:r>
          </w:p>
          <w:p w:rsidR="003A2D08" w:rsidRDefault="003A2D08">
            <w:pPr>
              <w:pStyle w:val="33"/>
              <w:tabs>
                <w:tab w:val="left" w:pos="35"/>
              </w:tabs>
              <w:spacing w:after="0"/>
              <w:ind w:left="567"/>
              <w:rPr>
                <w:sz w:val="22"/>
                <w:szCs w:val="22"/>
              </w:rPr>
            </w:pPr>
          </w:p>
          <w:p w:rsidR="003A2D08" w:rsidRDefault="00DA14A2">
            <w:pPr>
              <w:pStyle w:val="33"/>
              <w:numPr>
                <w:ilvl w:val="1"/>
                <w:numId w:val="23"/>
              </w:numPr>
              <w:spacing w:after="0"/>
              <w:ind w:left="1027" w:hanging="425"/>
              <w:jc w:val="both"/>
              <w:textAlignment w:val="baseline"/>
              <w:rPr>
                <w:bCs/>
                <w:sz w:val="22"/>
                <w:szCs w:val="22"/>
              </w:rPr>
            </w:pPr>
            <w:r>
              <w:rPr>
                <w:bCs/>
                <w:sz w:val="22"/>
                <w:szCs w:val="22"/>
              </w:rPr>
              <w:t>Тараптар Қосымша келісі</w:t>
            </w:r>
            <w:proofErr w:type="gramStart"/>
            <w:r>
              <w:rPr>
                <w:bCs/>
                <w:sz w:val="22"/>
                <w:szCs w:val="22"/>
              </w:rPr>
              <w:t>м</w:t>
            </w:r>
            <w:proofErr w:type="gramEnd"/>
            <w:r>
              <w:rPr>
                <w:bCs/>
                <w:sz w:val="22"/>
                <w:szCs w:val="22"/>
              </w:rPr>
              <w:t xml:space="preserve"> бойынша өз міндеттемелерін Шарттың 3.4-тармағында көрсетілген мерзімнің басталуына дейін орындағаннан кейін;</w:t>
            </w:r>
          </w:p>
          <w:p w:rsidR="003A2D08" w:rsidRDefault="00DA14A2">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w:t>
            </w:r>
            <w:r>
              <w:rPr>
                <w:bCs/>
                <w:sz w:val="22"/>
                <w:szCs w:val="22"/>
              </w:rPr>
              <w:t>н алдын ала төлем түспесе, тиі</w:t>
            </w:r>
            <w:proofErr w:type="gramStart"/>
            <w:r>
              <w:rPr>
                <w:bCs/>
                <w:sz w:val="22"/>
                <w:szCs w:val="22"/>
              </w:rPr>
              <w:t>ст</w:t>
            </w:r>
            <w:proofErr w:type="gramEnd"/>
            <w:r>
              <w:rPr>
                <w:bCs/>
                <w:sz w:val="22"/>
                <w:szCs w:val="22"/>
              </w:rPr>
              <w:t>і қосымша келісімде көрсетілген төлем мерзімі өткеннен кейін;</w:t>
            </w:r>
          </w:p>
          <w:p w:rsidR="003A2D08" w:rsidRDefault="003A2D08">
            <w:pPr>
              <w:pStyle w:val="33"/>
              <w:spacing w:after="0"/>
              <w:ind w:left="993"/>
              <w:rPr>
                <w:bCs/>
                <w:sz w:val="22"/>
                <w:szCs w:val="22"/>
              </w:rPr>
            </w:pPr>
          </w:p>
          <w:p w:rsidR="003A2D08" w:rsidRDefault="00DA14A2">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ету мерзі</w:t>
            </w:r>
            <w:proofErr w:type="gramStart"/>
            <w:r>
              <w:rPr>
                <w:bCs/>
                <w:sz w:val="22"/>
                <w:szCs w:val="22"/>
              </w:rPr>
              <w:t>м</w:t>
            </w:r>
            <w:proofErr w:type="gramEnd"/>
            <w:r>
              <w:rPr>
                <w:bCs/>
                <w:sz w:val="22"/>
                <w:szCs w:val="22"/>
              </w:rPr>
              <w:t>і өткеннен кейін;</w:t>
            </w:r>
          </w:p>
          <w:p w:rsidR="003A2D08" w:rsidRDefault="00DA14A2">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r>
              <w:rPr>
                <w:sz w:val="22"/>
                <w:szCs w:val="22"/>
              </w:rPr>
              <w:t>;</w:t>
            </w:r>
          </w:p>
          <w:p w:rsidR="003A2D08" w:rsidRDefault="00DA14A2">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ескерілген </w:t>
            </w:r>
            <w:proofErr w:type="gramStart"/>
            <w:r>
              <w:rPr>
                <w:bCs/>
                <w:sz w:val="22"/>
                <w:szCs w:val="22"/>
              </w:rPr>
              <w:t>бас</w:t>
            </w:r>
            <w:proofErr w:type="gramEnd"/>
            <w:r>
              <w:rPr>
                <w:bCs/>
                <w:sz w:val="22"/>
                <w:szCs w:val="22"/>
              </w:rPr>
              <w:t>қа жағдайларда.</w:t>
            </w:r>
          </w:p>
          <w:p w:rsidR="003A2D08" w:rsidRDefault="00DA14A2">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мұнай өнімдерін сатып ала отырып, Қ</w:t>
            </w:r>
            <w:proofErr w:type="gramStart"/>
            <w:r>
              <w:rPr>
                <w:sz w:val="22"/>
                <w:szCs w:val="22"/>
              </w:rPr>
              <w:t>Р</w:t>
            </w:r>
            <w:proofErr w:type="gramEnd"/>
            <w:r>
              <w:rPr>
                <w:sz w:val="22"/>
                <w:szCs w:val="22"/>
              </w:rPr>
              <w:t xml:space="preserve"> ҚМ МКК-нің Интернет-ресурстарында Сатушы рәсімдеген ТІЖ-ді тексеруге, және Тауарды тиеп жөнелткеннен </w:t>
            </w:r>
            <w:r>
              <w:rPr>
                <w:sz w:val="22"/>
                <w:szCs w:val="22"/>
              </w:rPr>
              <w:lastRenderedPageBreak/>
              <w:t>кейі</w:t>
            </w:r>
            <w:r>
              <w:rPr>
                <w:sz w:val="22"/>
                <w:szCs w:val="22"/>
              </w:rPr>
              <w:t xml:space="preserve">н 24 сағат ішінде, ТІЖ-де қамтып көрсетілген деректердің сәйкессіздігін анықтаған жағдайда, ТІЖ-дің күшін жойып, қайта рәсімдеу үшін </w:t>
            </w:r>
            <w:proofErr w:type="gramStart"/>
            <w:r>
              <w:rPr>
                <w:sz w:val="22"/>
                <w:szCs w:val="22"/>
              </w:rPr>
              <w:t>Сатушы</w:t>
            </w:r>
            <w:proofErr w:type="gramEnd"/>
            <w:r>
              <w:rPr>
                <w:sz w:val="22"/>
                <w:szCs w:val="22"/>
              </w:rPr>
              <w:t>ға хабар беруге міндеттенеді.</w:t>
            </w:r>
          </w:p>
          <w:p w:rsidR="003A2D08" w:rsidRDefault="003A2D08">
            <w:pPr>
              <w:pStyle w:val="33"/>
              <w:tabs>
                <w:tab w:val="left" w:pos="144"/>
              </w:tabs>
              <w:spacing w:after="0"/>
              <w:ind w:left="567"/>
              <w:rPr>
                <w:sz w:val="22"/>
                <w:szCs w:val="22"/>
              </w:rPr>
            </w:pPr>
          </w:p>
        </w:tc>
      </w:tr>
      <w:tr w:rsidR="003A2D08" w:rsidRPr="00425806">
        <w:tc>
          <w:tcPr>
            <w:tcW w:w="5528" w:type="dxa"/>
          </w:tcPr>
          <w:p w:rsidR="003A2D08" w:rsidRDefault="00DA14A2">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3A2D08" w:rsidRDefault="00DA14A2">
            <w:pPr>
              <w:pStyle w:val="33"/>
              <w:numPr>
                <w:ilvl w:val="0"/>
                <w:numId w:val="24"/>
              </w:numPr>
              <w:spacing w:after="0"/>
              <w:ind w:left="499" w:hanging="45"/>
              <w:jc w:val="both"/>
              <w:textAlignment w:val="baseline"/>
              <w:rPr>
                <w:sz w:val="22"/>
                <w:szCs w:val="22"/>
              </w:rPr>
            </w:pPr>
            <w:r>
              <w:rPr>
                <w:bCs/>
                <w:sz w:val="22"/>
                <w:szCs w:val="22"/>
              </w:rPr>
              <w:t>Тауарды жөнелту Сатып алушы Шарттың 3.2-тармағының талаптарын</w:t>
            </w:r>
            <w:r>
              <w:rPr>
                <w:bCs/>
                <w:sz w:val="22"/>
                <w:szCs w:val="22"/>
              </w:rPr>
              <w:t xml:space="preserve"> орындаған, Сатушы тауар биржасының Клирингтік орталығынан Сатып алушының ақша қаражатының 100% аударымын алған жағдайда 30 (отыз) күнтізбелік </w:t>
            </w:r>
            <w:proofErr w:type="gramStart"/>
            <w:r>
              <w:rPr>
                <w:bCs/>
                <w:sz w:val="22"/>
                <w:szCs w:val="22"/>
              </w:rPr>
              <w:t>к</w:t>
            </w:r>
            <w:proofErr w:type="gramEnd"/>
            <w:r>
              <w:rPr>
                <w:bCs/>
                <w:sz w:val="22"/>
                <w:szCs w:val="22"/>
              </w:rPr>
              <w:t>үн ішінде жүзеге асырылады.</w:t>
            </w:r>
            <w:r>
              <w:rPr>
                <w:bCs/>
                <w:color w:val="FF0000"/>
                <w:sz w:val="22"/>
                <w:szCs w:val="22"/>
              </w:rPr>
              <w:t>.</w:t>
            </w:r>
          </w:p>
          <w:p w:rsidR="003A2D08" w:rsidRDefault="003A2D08">
            <w:pPr>
              <w:ind w:left="463"/>
              <w:jc w:val="both"/>
              <w:rPr>
                <w:sz w:val="22"/>
                <w:szCs w:val="22"/>
              </w:rPr>
            </w:pPr>
          </w:p>
          <w:p w:rsidR="003A2D08" w:rsidRDefault="003A2D08">
            <w:pPr>
              <w:pStyle w:val="33"/>
              <w:spacing w:after="0"/>
              <w:rPr>
                <w:sz w:val="22"/>
                <w:szCs w:val="22"/>
              </w:rPr>
            </w:pPr>
          </w:p>
          <w:p w:rsidR="003A2D08" w:rsidRDefault="00DA14A2">
            <w:pPr>
              <w:pStyle w:val="33"/>
              <w:numPr>
                <w:ilvl w:val="0"/>
                <w:numId w:val="24"/>
              </w:numPr>
              <w:spacing w:after="0"/>
              <w:ind w:left="499" w:hanging="1"/>
              <w:jc w:val="both"/>
              <w:textAlignment w:val="baseline"/>
            </w:pPr>
            <w:r>
              <w:rPr>
                <w:sz w:val="22"/>
                <w:szCs w:val="22"/>
              </w:rPr>
              <w:t>Тауарды жөнелту осы Шартқа тиі</w:t>
            </w:r>
            <w:proofErr w:type="gramStart"/>
            <w:r>
              <w:rPr>
                <w:sz w:val="22"/>
                <w:szCs w:val="22"/>
              </w:rPr>
              <w:t>ст</w:t>
            </w:r>
            <w:proofErr w:type="gramEnd"/>
            <w:r>
              <w:rPr>
                <w:sz w:val="22"/>
                <w:szCs w:val="22"/>
              </w:rPr>
              <w:t>і Қосымша келісімде келісілген талап бойынша жүзе</w:t>
            </w:r>
            <w:r>
              <w:rPr>
                <w:sz w:val="22"/>
                <w:szCs w:val="22"/>
              </w:rPr>
              <w:t xml:space="preserve">ге асырылады. </w:t>
            </w:r>
            <w:proofErr w:type="gramStart"/>
            <w:r>
              <w:rPr>
                <w:sz w:val="22"/>
                <w:szCs w:val="22"/>
              </w:rPr>
              <w:t xml:space="preserve">Тауарды жөнелту Сатып алушы көрсеткен деректерге қатаң сәйкестікте жүзеге асырылады </w:t>
            </w:r>
            <w:r>
              <w:rPr>
                <w:color w:val="000000"/>
                <w:sz w:val="22"/>
                <w:szCs w:val="22"/>
              </w:rPr>
              <w:t>тиеп-жөнелтуге арналған өтінімде</w:t>
            </w:r>
            <w:r>
              <w:rPr>
                <w:sz w:val="22"/>
                <w:szCs w:val="22"/>
              </w:rPr>
              <w:t xml:space="preserve"> мұнай өнімдерінің. Сатып алушы Мұнай өнімдерін жөнелтуге арналған өтінімде көрсетілген мәліметтер үшін толық дербес жауапкерш</w:t>
            </w:r>
            <w:r>
              <w:rPr>
                <w:sz w:val="22"/>
                <w:szCs w:val="22"/>
              </w:rPr>
              <w:t>ілікте болады.</w:t>
            </w:r>
            <w:proofErr w:type="gramEnd"/>
          </w:p>
          <w:p w:rsidR="003A2D08" w:rsidRDefault="00DA14A2">
            <w:pPr>
              <w:pStyle w:val="afe"/>
              <w:suppressAutoHyphens w:val="0"/>
              <w:ind w:left="499" w:hanging="1"/>
              <w:jc w:val="both"/>
              <w:rPr>
                <w:color w:val="000000"/>
                <w:sz w:val="22"/>
                <w:szCs w:val="22"/>
              </w:rPr>
            </w:pPr>
            <w:r>
              <w:rPr>
                <w:color w:val="000000"/>
                <w:sz w:val="22"/>
                <w:szCs w:val="22"/>
              </w:rPr>
              <w:t>Бұл ретте Тараптар мұнай өнімдерін сақтауға арналған мұнай өңдеу зауыттарының резервуарлық паркінің толып кетуіне жол бермеу мақсатында Сатушы Сатып алушының жөнелтуге арналған өтінімде көрсетілген тәуліктік кестелерін сақтамауға құқылы екен</w:t>
            </w:r>
            <w:r>
              <w:rPr>
                <w:color w:val="000000"/>
                <w:sz w:val="22"/>
                <w:szCs w:val="22"/>
              </w:rPr>
              <w:t>дігімен келісті.</w:t>
            </w:r>
          </w:p>
          <w:p w:rsidR="003A2D08" w:rsidRDefault="00DA14A2">
            <w:pPr>
              <w:pStyle w:val="afe"/>
              <w:suppressAutoHyphens w:val="0"/>
              <w:ind w:left="499" w:hanging="464"/>
              <w:jc w:val="both"/>
            </w:pPr>
            <w:r w:rsidRPr="00425806">
              <w:rPr>
                <w:sz w:val="22"/>
                <w:szCs w:val="22"/>
              </w:rPr>
              <w:t xml:space="preserve">4.3. </w:t>
            </w:r>
            <w:r>
              <w:rPr>
                <w:sz w:val="22"/>
                <w:szCs w:val="22"/>
              </w:rPr>
              <w:t>Сатып алушы вагондық емес мөлшерлеме мөлшеріндегі әрбір жеке өтінім бойынша мұнай өнімдерінің қалдықтары қосылмайтынымен және жалпы көлемде жөнелтілуге жатпайтынымен келіседі.</w:t>
            </w:r>
          </w:p>
          <w:p w:rsidR="003A2D08" w:rsidRPr="00425806" w:rsidRDefault="00DA14A2">
            <w:pPr>
              <w:pStyle w:val="af7"/>
              <w:spacing w:after="0"/>
              <w:ind w:left="424" w:hanging="466"/>
              <w:jc w:val="both"/>
              <w:rPr>
                <w:sz w:val="22"/>
                <w:szCs w:val="22"/>
                <w:lang w:val="kk-KZ"/>
              </w:rPr>
            </w:pPr>
            <w:r w:rsidRPr="00425806">
              <w:rPr>
                <w:sz w:val="22"/>
                <w:szCs w:val="22"/>
                <w:lang w:val="kk-KZ"/>
              </w:rPr>
              <w:t xml:space="preserve">4.4. Сатушы Тауарды жөнелткен кезде Сатып алушы Қазақстан </w:t>
            </w:r>
            <w:r w:rsidRPr="00425806">
              <w:rPr>
                <w:sz w:val="22"/>
                <w:szCs w:val="22"/>
                <w:lang w:val="kk-KZ"/>
              </w:rPr>
              <w:t xml:space="preserve">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нұсқаулықтан өтуі, өндіруші зауыттағы ішкі ережелермен танысуы керек, </w:t>
            </w:r>
            <w:r w:rsidRPr="00425806">
              <w:rPr>
                <w:sz w:val="22"/>
                <w:szCs w:val="22"/>
                <w:lang w:val="kk-KZ"/>
              </w:rPr>
              <w:t>содан кейін Сатушының көмегімен Келісім-шарт бойынша міндеттемелерді орындау үшін қажетті уақыт пен шектерде өндірушінің аумағына кіруге рұқсат алуы керек. .</w:t>
            </w:r>
          </w:p>
          <w:p w:rsidR="003A2D08" w:rsidRPr="00425806" w:rsidRDefault="003A2D08">
            <w:pPr>
              <w:pStyle w:val="af7"/>
              <w:spacing w:after="0"/>
              <w:ind w:hanging="325"/>
              <w:jc w:val="both"/>
              <w:rPr>
                <w:sz w:val="22"/>
                <w:szCs w:val="22"/>
                <w:lang w:val="kk-KZ"/>
              </w:rPr>
            </w:pPr>
          </w:p>
          <w:p w:rsidR="003A2D08" w:rsidRPr="00425806" w:rsidRDefault="00DA14A2">
            <w:pPr>
              <w:pStyle w:val="af7"/>
              <w:spacing w:after="0"/>
              <w:ind w:left="424" w:hanging="325"/>
              <w:jc w:val="both"/>
              <w:rPr>
                <w:lang w:val="kk-KZ"/>
              </w:rPr>
            </w:pPr>
            <w:r w:rsidRPr="00425806">
              <w:rPr>
                <w:sz w:val="22"/>
                <w:szCs w:val="22"/>
                <w:lang w:val="kk-KZ"/>
              </w:rPr>
              <w:t>4.5. Сатып алушы мұнай өңдеу зауытының мұнай өнімдерін құю станциясында өзінің уәкілетті өкілінің</w:t>
            </w:r>
            <w:r w:rsidRPr="00425806">
              <w:rPr>
                <w:sz w:val="22"/>
                <w:szCs w:val="22"/>
                <w:lang w:val="kk-KZ"/>
              </w:rPr>
              <w:t xml:space="preserve"> Тауарды Сатушыдан Сатып алушыға өткізгенін растайтын құжатқа қол қою үшін, сондай-ақ орындалған Жұмыстардың (көрсетілген қызметтердің) тиісті Актісіне қол қою үшін болуын қамтамасыз етеді. қағаз тасымалдағыштарда және/немесе СТН, егер бұл талап Қазақстан </w:t>
            </w:r>
            <w:r w:rsidRPr="00425806">
              <w:rPr>
                <w:sz w:val="22"/>
                <w:szCs w:val="22"/>
                <w:lang w:val="kk-KZ"/>
              </w:rPr>
              <w:t>Республикасы Заңының талаптарына сәйкес қолданылса.</w:t>
            </w:r>
          </w:p>
          <w:p w:rsidR="003A2D08" w:rsidRPr="00425806" w:rsidRDefault="00DA14A2">
            <w:pPr>
              <w:pStyle w:val="af7"/>
              <w:spacing w:after="0"/>
              <w:ind w:left="460"/>
              <w:jc w:val="both"/>
              <w:rPr>
                <w:lang w:val="kk-KZ"/>
              </w:rPr>
            </w:pPr>
            <w:r w:rsidRPr="00425806">
              <w:rPr>
                <w:sz w:val="22"/>
                <w:szCs w:val="22"/>
                <w:lang w:val="kk-KZ"/>
              </w:rPr>
              <w:lastRenderedPageBreak/>
              <w:t>Бұл ретте Қазақстан Республикасының қолданыстағы заңнамасының талаптарын сақтау мақсатында Тараптар Сатып алушының уәкілетті өкілінің болуына немесе болмауына қарамастан, Тауарға меншік құқығы мұнай өңдеу</w:t>
            </w:r>
            <w:r w:rsidRPr="00425806">
              <w:rPr>
                <w:sz w:val="22"/>
                <w:szCs w:val="22"/>
                <w:lang w:val="kk-KZ"/>
              </w:rPr>
              <w:t xml:space="preserve"> зауытының мұнай өнімдерін құю станциясында Сатушыдан Сатып алушыға өтетініне келісті. (Қазақстан Республикасы Азаматтық кодексінің 238-бабының 1-тармағына сәйкес).</w:t>
            </w:r>
          </w:p>
          <w:p w:rsidR="003A2D08" w:rsidRPr="00425806" w:rsidRDefault="00DA14A2">
            <w:pPr>
              <w:pStyle w:val="af7"/>
              <w:spacing w:after="0"/>
              <w:ind w:left="460"/>
              <w:jc w:val="both"/>
              <w:rPr>
                <w:sz w:val="22"/>
                <w:szCs w:val="22"/>
                <w:lang w:val="kk-KZ"/>
              </w:rPr>
            </w:pPr>
            <w:r w:rsidRPr="00425806">
              <w:rPr>
                <w:sz w:val="22"/>
                <w:szCs w:val="22"/>
                <w:lang w:val="kk-KZ"/>
              </w:rPr>
              <w:t>Сатып алушының өкілі болмаған жағдайда, Жеткізуші Тауарды жөнелткен күннен бастап 30 (отыз)</w:t>
            </w:r>
            <w:r w:rsidRPr="00425806">
              <w:rPr>
                <w:sz w:val="22"/>
                <w:szCs w:val="22"/>
                <w:lang w:val="kk-KZ"/>
              </w:rPr>
              <w:t xml:space="preserve"> күн ішінде осы Шартта көрсетілген мекенжайға пошта байланысы арқылы көрсетілген құжаттарды Сатып алушыға жөнелту құқығын өзіне қалдырады. осы Шарттың талаптары. Бұл ретте, осы тармақта көрсетілген құжаттарды алғаннан кейін Сатып алушы алған күннен бастап </w:t>
            </w:r>
            <w:r w:rsidRPr="00425806">
              <w:rPr>
                <w:sz w:val="22"/>
                <w:szCs w:val="22"/>
                <w:lang w:val="kk-KZ"/>
              </w:rPr>
              <w:t xml:space="preserve">5 (бес) жұмыс күнінен кешіктірілмейтін мерзімде қол қоюға және Сатушыға жіберуге міндеттенеді. </w:t>
            </w:r>
          </w:p>
          <w:p w:rsidR="003A2D08" w:rsidRPr="00425806" w:rsidRDefault="00DA14A2">
            <w:pPr>
              <w:pStyle w:val="af7"/>
              <w:spacing w:after="0"/>
              <w:ind w:left="460"/>
              <w:jc w:val="both"/>
              <w:rPr>
                <w:sz w:val="22"/>
                <w:szCs w:val="22"/>
                <w:lang w:val="kk-KZ"/>
              </w:rPr>
            </w:pPr>
            <w:r w:rsidRPr="00425806">
              <w:rPr>
                <w:sz w:val="22"/>
                <w:szCs w:val="22"/>
                <w:lang w:val="kk-KZ"/>
              </w:rPr>
              <w:t>Тауарларды тасымалдауды Сатып алушы вагон операторының қызметтерін тарту және теміржол тарифін төлеу арқылы (теміржол тарифін төлеу туралы жеделхат және теміржо</w:t>
            </w:r>
            <w:r w:rsidRPr="00425806">
              <w:rPr>
                <w:sz w:val="22"/>
                <w:szCs w:val="22"/>
                <w:lang w:val="kk-KZ"/>
              </w:rPr>
              <w:t xml:space="preserve">л жүкқұжаттарын толтыру жөніндегі нұсқаулықты ұсына отырып) жүзеге асыру арқылы дербес ұйымдастыруы керек. растайтын құжаттарды қоса бере отырып, жөнелтуге өтінімде жазылады. </w:t>
            </w:r>
          </w:p>
          <w:p w:rsidR="003A2D08" w:rsidRPr="00425806" w:rsidRDefault="003A2D08">
            <w:pPr>
              <w:pStyle w:val="af7"/>
              <w:spacing w:after="0"/>
              <w:ind w:left="499" w:hanging="45"/>
              <w:jc w:val="both"/>
              <w:rPr>
                <w:sz w:val="22"/>
                <w:szCs w:val="22"/>
                <w:lang w:val="kk-KZ"/>
              </w:rPr>
            </w:pPr>
          </w:p>
          <w:p w:rsidR="003A2D08" w:rsidRPr="00425806" w:rsidRDefault="003A2D08">
            <w:pPr>
              <w:pStyle w:val="af7"/>
              <w:spacing w:after="0"/>
              <w:ind w:left="0"/>
              <w:jc w:val="both"/>
              <w:rPr>
                <w:sz w:val="22"/>
                <w:szCs w:val="22"/>
                <w:lang w:val="kk-KZ"/>
              </w:rPr>
            </w:pPr>
          </w:p>
          <w:p w:rsidR="003A2D08" w:rsidRPr="00425806" w:rsidRDefault="00DA14A2">
            <w:pPr>
              <w:ind w:left="426"/>
              <w:jc w:val="both"/>
              <w:rPr>
                <w:lang w:val="kk-KZ"/>
              </w:rPr>
            </w:pPr>
            <w:r w:rsidRPr="00425806">
              <w:rPr>
                <w:bCs/>
                <w:sz w:val="22"/>
                <w:szCs w:val="22"/>
                <w:lang w:val="kk-KZ"/>
              </w:rPr>
              <w:t>4.6. Осы Шарттың мақсаттары үшін Тараптар Тауар Сатып алушыға жеткізілген/бері</w:t>
            </w:r>
            <w:r w:rsidRPr="00425806">
              <w:rPr>
                <w:bCs/>
                <w:sz w:val="22"/>
                <w:szCs w:val="22"/>
                <w:lang w:val="kk-KZ"/>
              </w:rPr>
              <w:t>лген деп есептелетініне және Сатушының жеткізу бойынша міндеттері орындалды деп есептелетініне келіседі:</w:t>
            </w:r>
          </w:p>
          <w:p w:rsidR="003A2D08" w:rsidRPr="00425806" w:rsidRDefault="00DA14A2">
            <w:pPr>
              <w:pStyle w:val="33"/>
              <w:numPr>
                <w:ilvl w:val="1"/>
                <w:numId w:val="24"/>
              </w:numPr>
              <w:tabs>
                <w:tab w:val="left" w:pos="203"/>
                <w:tab w:val="left" w:pos="885"/>
              </w:tabs>
              <w:spacing w:after="0"/>
              <w:ind w:left="499" w:hanging="45"/>
              <w:jc w:val="both"/>
              <w:textAlignment w:val="baseline"/>
              <w:rPr>
                <w:lang w:val="kk-KZ"/>
              </w:rPr>
            </w:pPr>
            <w:r w:rsidRPr="00425806">
              <w:rPr>
                <w:bCs/>
                <w:sz w:val="22"/>
                <w:szCs w:val="22"/>
                <w:lang w:val="kk-KZ"/>
              </w:rPr>
              <w:t>тауарды Сатып алушының өкіліне берген жағдайда – Тауарды Сатып алушыдан Сатушыға өндірушінің құю станциясында тапсырғанын растайтын құжатқа қол қойылға</w:t>
            </w:r>
            <w:r w:rsidRPr="00425806">
              <w:rPr>
                <w:bCs/>
                <w:sz w:val="22"/>
                <w:szCs w:val="22"/>
                <w:lang w:val="kk-KZ"/>
              </w:rPr>
              <w:t>ннан кейін;</w:t>
            </w:r>
          </w:p>
          <w:p w:rsidR="003A2D08" w:rsidRPr="00425806" w:rsidRDefault="00DA14A2">
            <w:pPr>
              <w:pStyle w:val="33"/>
              <w:numPr>
                <w:ilvl w:val="1"/>
                <w:numId w:val="24"/>
              </w:numPr>
              <w:tabs>
                <w:tab w:val="left" w:pos="203"/>
                <w:tab w:val="left" w:pos="885"/>
              </w:tabs>
              <w:spacing w:after="0"/>
              <w:ind w:left="499" w:hanging="45"/>
              <w:jc w:val="both"/>
              <w:textAlignment w:val="baseline"/>
              <w:rPr>
                <w:bCs/>
                <w:sz w:val="22"/>
                <w:szCs w:val="22"/>
                <w:lang w:val="kk-KZ"/>
              </w:rPr>
            </w:pPr>
            <w:r w:rsidRPr="00425806">
              <w:rPr>
                <w:bCs/>
                <w:sz w:val="22"/>
                <w:szCs w:val="22"/>
                <w:lang w:val="kk-KZ"/>
              </w:rPr>
              <w:t>сатып алушының өкілі болмаған жағдайда – магистральдық теміржол желісінің жөнелту пунктінде Тауарды бірінші жүк тасымалдаушыға беру кезінде.</w:t>
            </w:r>
          </w:p>
          <w:p w:rsidR="003A2D08" w:rsidRPr="00425806" w:rsidRDefault="003A2D08">
            <w:pPr>
              <w:pStyle w:val="33"/>
              <w:tabs>
                <w:tab w:val="left" w:pos="203"/>
                <w:tab w:val="left" w:pos="885"/>
              </w:tabs>
              <w:spacing w:after="0"/>
              <w:ind w:left="499"/>
              <w:rPr>
                <w:bCs/>
                <w:sz w:val="22"/>
                <w:szCs w:val="22"/>
                <w:lang w:val="kk-KZ"/>
              </w:rPr>
            </w:pPr>
          </w:p>
          <w:p w:rsidR="003A2D08" w:rsidRPr="00425806" w:rsidRDefault="003A2D08">
            <w:pPr>
              <w:pStyle w:val="33"/>
              <w:tabs>
                <w:tab w:val="left" w:pos="203"/>
                <w:tab w:val="left" w:pos="885"/>
              </w:tabs>
              <w:spacing w:after="0"/>
              <w:ind w:left="499"/>
              <w:rPr>
                <w:bCs/>
                <w:sz w:val="22"/>
                <w:szCs w:val="22"/>
                <w:lang w:val="kk-KZ"/>
              </w:rPr>
            </w:pPr>
          </w:p>
          <w:p w:rsidR="003A2D08" w:rsidRPr="00425806" w:rsidRDefault="00DA14A2">
            <w:pPr>
              <w:ind w:left="426"/>
              <w:jc w:val="both"/>
              <w:rPr>
                <w:lang w:val="kk-KZ"/>
              </w:rPr>
            </w:pPr>
            <w:r w:rsidRPr="00425806">
              <w:rPr>
                <w:bCs/>
                <w:sz w:val="22"/>
                <w:szCs w:val="22"/>
                <w:lang w:val="kk-KZ"/>
              </w:rPr>
              <w:t>4.7. Сатушы Тауарды жеткізгеннен кейін Тауардың жоғалғаны және/немесе бүлінгені үшін Шарттың ережелер</w:t>
            </w:r>
            <w:r w:rsidRPr="00425806">
              <w:rPr>
                <w:bCs/>
                <w:sz w:val="22"/>
                <w:szCs w:val="22"/>
                <w:lang w:val="kk-KZ"/>
              </w:rPr>
              <w:t>іне сәйкес ешқандай жауапкершілік көтермейді. Сондай-ақ, сатушы Жүк тасымалдаушының Жүкпен бірге Сатып алушыға берген ілеспе құжаттарын жоғалтқаны үшін ешқандай жауапкершілік көтермейді.</w:t>
            </w:r>
          </w:p>
          <w:p w:rsidR="003A2D08" w:rsidRPr="00425806" w:rsidRDefault="003A2D08">
            <w:pPr>
              <w:ind w:left="426"/>
              <w:jc w:val="both"/>
              <w:rPr>
                <w:sz w:val="22"/>
                <w:szCs w:val="22"/>
                <w:lang w:val="kk-KZ"/>
              </w:rPr>
            </w:pPr>
          </w:p>
          <w:p w:rsidR="003A2D08" w:rsidRPr="00425806" w:rsidRDefault="00DA14A2">
            <w:pPr>
              <w:ind w:left="426"/>
              <w:jc w:val="both"/>
              <w:rPr>
                <w:lang w:val="kk-KZ"/>
              </w:rPr>
            </w:pPr>
            <w:r w:rsidRPr="00425806">
              <w:rPr>
                <w:sz w:val="22"/>
                <w:szCs w:val="22"/>
                <w:lang w:val="kk-KZ"/>
              </w:rPr>
              <w:t xml:space="preserve">4.8. Сатып алушы жуу және бумен пісіру станциясында мұнай өнімдерін </w:t>
            </w:r>
            <w:r w:rsidRPr="00425806">
              <w:rPr>
                <w:sz w:val="22"/>
                <w:szCs w:val="22"/>
                <w:lang w:val="kk-KZ"/>
              </w:rPr>
              <w:t xml:space="preserve">тиеуге арналған цистерналарды дайындауға қатысты барлық мәселелерді дербес шешеді. Вагон цистерналары құю станциясына жеткізілген кезде Сатып </w:t>
            </w:r>
            <w:r w:rsidRPr="00425806">
              <w:rPr>
                <w:sz w:val="22"/>
                <w:szCs w:val="22"/>
                <w:lang w:val="kk-KZ"/>
              </w:rPr>
              <w:lastRenderedPageBreak/>
              <w:t>алушының өкілі қол қойған ВУ-20 (ВУ-20а) нысанындағы цистерналардың құюға жарамдылығы туралы актілермен бірге жүру</w:t>
            </w:r>
            <w:r w:rsidRPr="00425806">
              <w:rPr>
                <w:sz w:val="22"/>
                <w:szCs w:val="22"/>
                <w:lang w:val="kk-KZ"/>
              </w:rPr>
              <w:t>і керек. Сатушы жөнелтілетін Тауардың сапасына жауапты емес. Вагонцистерналардың калибрлеу белгісі, аралық калибрлеу кестесі болуы тиіс.</w:t>
            </w:r>
          </w:p>
          <w:p w:rsidR="003A2D08" w:rsidRPr="00425806" w:rsidRDefault="003A2D08">
            <w:pPr>
              <w:ind w:left="426"/>
              <w:jc w:val="both"/>
              <w:rPr>
                <w:sz w:val="22"/>
                <w:szCs w:val="22"/>
                <w:lang w:val="kk-KZ"/>
              </w:rPr>
            </w:pPr>
          </w:p>
          <w:p w:rsidR="003A2D08" w:rsidRPr="00425806" w:rsidRDefault="00DA14A2">
            <w:pPr>
              <w:ind w:left="426"/>
              <w:jc w:val="both"/>
              <w:rPr>
                <w:spacing w:val="-1"/>
                <w:sz w:val="22"/>
                <w:szCs w:val="22"/>
                <w:lang w:val="kk-KZ"/>
              </w:rPr>
            </w:pPr>
            <w:r w:rsidRPr="00425806">
              <w:rPr>
                <w:sz w:val="22"/>
                <w:szCs w:val="22"/>
                <w:lang w:val="kk-KZ"/>
              </w:rPr>
              <w:t>4.9. Сатып алушы жүк жөнелтушінің мұнай өңдеу зауытынан шығарған вагондардың тоқтап қалуына байланысты барлық шығындар</w:t>
            </w:r>
            <w:r w:rsidRPr="00425806">
              <w:rPr>
                <w:sz w:val="22"/>
                <w:szCs w:val="22"/>
                <w:lang w:val="kk-KZ"/>
              </w:rPr>
              <w:t>ын, сондай-ақ Сатып алушының техникалық ақауы бар және коммерциялық жарамсыз вагондарды тиеуге беруіне байланысты шығындарды өтеуге міндеттенеді. Сатып алушы Сатушының жүк жөнелтуші мұнай өңдеу зауытынан осы тармақта көрсетілген Келісім-шарт бойынша есепте</w:t>
            </w:r>
            <w:r w:rsidRPr="00425806">
              <w:rPr>
                <w:sz w:val="22"/>
                <w:szCs w:val="22"/>
                <w:lang w:val="kk-KZ"/>
              </w:rPr>
              <w:t>лген шығыстарды Сатып алушыға Келісім-шарт бойынша немесе кез келген басқа келісім-шарттар немесе міндеттемелер бойынша қарыз болған кез келген сомадан ұстауға құқылы екендігімен келіседі. Сатып алушыға ұстап қалу туралы хабарлама.</w:t>
            </w:r>
          </w:p>
          <w:p w:rsidR="003A2D08" w:rsidRPr="00425806" w:rsidRDefault="003A2D08">
            <w:pPr>
              <w:rPr>
                <w:spacing w:val="-1"/>
                <w:sz w:val="22"/>
                <w:szCs w:val="22"/>
                <w:lang w:val="kk-KZ"/>
              </w:rPr>
            </w:pPr>
          </w:p>
          <w:p w:rsidR="003A2D08" w:rsidRPr="00425806" w:rsidRDefault="00DA14A2">
            <w:pPr>
              <w:ind w:left="360" w:hanging="325"/>
              <w:jc w:val="both"/>
              <w:rPr>
                <w:lang w:val="kk-KZ"/>
              </w:rPr>
            </w:pPr>
            <w:r w:rsidRPr="00425806">
              <w:rPr>
                <w:sz w:val="22"/>
                <w:szCs w:val="22"/>
                <w:lang w:val="kk-KZ"/>
              </w:rPr>
              <w:t>4.10. Егер</w:t>
            </w:r>
            <w:r w:rsidRPr="00425806">
              <w:rPr>
                <w:b/>
                <w:sz w:val="22"/>
                <w:szCs w:val="22"/>
                <w:lang w:val="kk-KZ"/>
              </w:rPr>
              <w:t xml:space="preserve"> </w:t>
            </w:r>
            <w:r w:rsidRPr="00425806">
              <w:rPr>
                <w:rStyle w:val="StrongEmphasis"/>
                <w:b w:val="0"/>
                <w:sz w:val="22"/>
                <w:szCs w:val="22"/>
                <w:lang w:val="kk-KZ"/>
              </w:rPr>
              <w:t>әскерилендір</w:t>
            </w:r>
            <w:r w:rsidRPr="00425806">
              <w:rPr>
                <w:rStyle w:val="StrongEmphasis"/>
                <w:b w:val="0"/>
                <w:sz w:val="22"/>
                <w:szCs w:val="22"/>
                <w:lang w:val="kk-KZ"/>
              </w:rPr>
              <w:t>ілген күзетті және тауарды алып жүруді</w:t>
            </w:r>
            <w:r w:rsidRPr="00425806">
              <w:rPr>
                <w:b/>
                <w:sz w:val="22"/>
                <w:szCs w:val="22"/>
                <w:lang w:val="kk-KZ"/>
              </w:rPr>
              <w:t xml:space="preserve">, </w:t>
            </w:r>
            <w:r w:rsidRPr="00425806">
              <w:rPr>
                <w:sz w:val="22"/>
                <w:szCs w:val="22"/>
                <w:lang w:val="kk-KZ"/>
              </w:rPr>
              <w:t>Қазақстан Республикасының заңнамасында көзделген,</w:t>
            </w:r>
            <w:r w:rsidRPr="00425806">
              <w:rPr>
                <w:b/>
                <w:sz w:val="22"/>
                <w:szCs w:val="22"/>
                <w:lang w:val="kk-KZ"/>
              </w:rPr>
              <w:t xml:space="preserve"> </w:t>
            </w:r>
            <w:r w:rsidRPr="00425806">
              <w:rPr>
                <w:rStyle w:val="StrongEmphasis"/>
                <w:b w:val="0"/>
                <w:sz w:val="22"/>
                <w:szCs w:val="22"/>
                <w:lang w:val="kk-KZ"/>
              </w:rPr>
              <w:t>жүк жөнелтуші немесе Сатушы ұйымдастырады</w:t>
            </w:r>
            <w:r w:rsidRPr="00425806">
              <w:rPr>
                <w:b/>
                <w:sz w:val="22"/>
                <w:szCs w:val="22"/>
                <w:lang w:val="kk-KZ"/>
              </w:rPr>
              <w:t xml:space="preserve">, </w:t>
            </w:r>
            <w:r w:rsidRPr="00425806">
              <w:rPr>
                <w:sz w:val="22"/>
                <w:szCs w:val="22"/>
                <w:lang w:val="kk-KZ"/>
              </w:rPr>
              <w:t xml:space="preserve">Сатып алушы тізімдейді </w:t>
            </w:r>
            <w:r w:rsidRPr="00425806">
              <w:rPr>
                <w:rStyle w:val="StrongEmphasis"/>
                <w:b w:val="0"/>
                <w:sz w:val="22"/>
                <w:szCs w:val="22"/>
                <w:lang w:val="kk-KZ"/>
              </w:rPr>
              <w:t>100% алдын ала төлем</w:t>
            </w:r>
            <w:r w:rsidRPr="00425806">
              <w:rPr>
                <w:sz w:val="22"/>
                <w:szCs w:val="22"/>
                <w:lang w:val="kk-KZ"/>
              </w:rPr>
              <w:t xml:space="preserve"> Сатушының банктік шотына күзет қызметі үшін</w:t>
            </w:r>
            <w:r w:rsidRPr="00425806">
              <w:rPr>
                <w:b/>
                <w:sz w:val="22"/>
                <w:szCs w:val="22"/>
                <w:lang w:val="kk-KZ"/>
              </w:rPr>
              <w:t xml:space="preserve"> </w:t>
            </w:r>
            <w:r w:rsidRPr="00425806">
              <w:rPr>
                <w:rStyle w:val="StrongEmphasis"/>
                <w:b w:val="0"/>
                <w:sz w:val="22"/>
                <w:szCs w:val="22"/>
                <w:lang w:val="kk-KZ"/>
              </w:rPr>
              <w:t>4 (төрт) жұмыс күні ішінде</w:t>
            </w:r>
            <w:r w:rsidRPr="00425806">
              <w:rPr>
                <w:b/>
                <w:sz w:val="22"/>
                <w:szCs w:val="22"/>
                <w:lang w:val="kk-KZ"/>
              </w:rPr>
              <w:t xml:space="preserve"> </w:t>
            </w:r>
            <w:r w:rsidRPr="00425806">
              <w:rPr>
                <w:sz w:val="22"/>
                <w:szCs w:val="22"/>
                <w:lang w:val="kk-KZ"/>
              </w:rPr>
              <w:t>тиісті к</w:t>
            </w:r>
            <w:r w:rsidRPr="00425806">
              <w:rPr>
                <w:sz w:val="22"/>
                <w:szCs w:val="22"/>
                <w:lang w:val="kk-KZ"/>
              </w:rPr>
              <w:t>үннен бастап</w:t>
            </w:r>
            <w:r w:rsidRPr="00425806">
              <w:rPr>
                <w:b/>
                <w:sz w:val="22"/>
                <w:szCs w:val="22"/>
                <w:lang w:val="kk-KZ"/>
              </w:rPr>
              <w:t xml:space="preserve"> </w:t>
            </w:r>
            <w:r w:rsidRPr="00425806">
              <w:rPr>
                <w:rStyle w:val="StrongEmphasis"/>
                <w:b w:val="0"/>
                <w:sz w:val="22"/>
                <w:szCs w:val="22"/>
                <w:lang w:val="kk-KZ"/>
              </w:rPr>
              <w:t>Қосымша келісімнің</w:t>
            </w:r>
            <w:r w:rsidRPr="00425806">
              <w:rPr>
                <w:b/>
                <w:sz w:val="22"/>
                <w:szCs w:val="22"/>
                <w:lang w:val="kk-KZ"/>
              </w:rPr>
              <w:t>.</w:t>
            </w:r>
          </w:p>
          <w:p w:rsidR="003A2D08" w:rsidRPr="00425806" w:rsidRDefault="00DA14A2">
            <w:pPr>
              <w:ind w:left="360" w:hanging="467"/>
              <w:jc w:val="both"/>
              <w:rPr>
                <w:spacing w:val="-1"/>
                <w:sz w:val="22"/>
                <w:szCs w:val="22"/>
                <w:lang w:val="kk-KZ"/>
              </w:rPr>
            </w:pPr>
            <w:r w:rsidRPr="00425806">
              <w:rPr>
                <w:sz w:val="22"/>
                <w:szCs w:val="22"/>
                <w:lang w:val="kk-KZ"/>
              </w:rPr>
              <w:t>4.11. МӨЗ-ден Тауарларды жөнелту кезінде Сатып алушының қалауы бойынша Тауарларды транзит кезінде қорғауды қамтамасыз етуді Сатып алушы бөгде қауіпсіздік ұйымын тарту арқылы дербес ұйымдастыра алады. Бұл жағдайда Сатып алуш</w:t>
            </w:r>
            <w:r w:rsidRPr="00425806">
              <w:rPr>
                <w:sz w:val="22"/>
                <w:szCs w:val="22"/>
                <w:lang w:val="kk-KZ"/>
              </w:rPr>
              <w:t>ы Сатушыға Тауарды қорғауды өз бетінше қамтамасыз ету туралы хатты алдын ала ұсынуға міндеттенеді және Жөнелтуге арналған өтінімде қауіпсіздік ұйымымен жасалған шарттың нөмірі мен күнін және қауіпсіздік ұйымының атауын көрсетуге міндеттенеді. . Бұл ретте Т</w:t>
            </w:r>
            <w:r w:rsidRPr="00425806">
              <w:rPr>
                <w:sz w:val="22"/>
                <w:szCs w:val="22"/>
                <w:lang w:val="kk-KZ"/>
              </w:rPr>
              <w:t>ауар жеткізілгеннен кейін Сатушы Тауардың сапасы мен санына қатысты Сатып алушының талаптарын қабылдамайды. Егер Сатып алушы Жөнелтуге арналған өтінімде Тауарды қорғауды дербес ұйымдастыруды көрсетпесе, онда бұл функцияларды Жүк жөнелтуші немесе Сатушы жүз</w:t>
            </w:r>
            <w:r w:rsidRPr="00425806">
              <w:rPr>
                <w:sz w:val="22"/>
                <w:szCs w:val="22"/>
                <w:lang w:val="kk-KZ"/>
              </w:rPr>
              <w:t>еге асырады. Бұл ретте Сатып алушы Сатушыға Шарттың 4.10-тармағына сәйкес осындай шығыстарды өтейді.</w:t>
            </w:r>
          </w:p>
          <w:p w:rsidR="003A2D08" w:rsidRPr="00425806" w:rsidRDefault="003A2D08">
            <w:pPr>
              <w:ind w:left="499"/>
              <w:jc w:val="both"/>
              <w:rPr>
                <w:spacing w:val="-1"/>
                <w:sz w:val="22"/>
                <w:szCs w:val="22"/>
                <w:lang w:val="kk-KZ"/>
              </w:rPr>
            </w:pPr>
          </w:p>
          <w:p w:rsidR="003A2D08" w:rsidRPr="00425806" w:rsidRDefault="003A2D08">
            <w:pPr>
              <w:ind w:left="499"/>
              <w:jc w:val="both"/>
              <w:rPr>
                <w:spacing w:val="-1"/>
                <w:sz w:val="22"/>
                <w:szCs w:val="22"/>
                <w:lang w:val="kk-KZ"/>
              </w:rPr>
            </w:pPr>
          </w:p>
          <w:p w:rsidR="003A2D08" w:rsidRDefault="00DA14A2">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3A2D08" w:rsidRDefault="00DA14A2">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МЕМСТ-та жә</w:t>
            </w:r>
            <w:proofErr w:type="gramStart"/>
            <w:r>
              <w:rPr>
                <w:spacing w:val="-1"/>
                <w:sz w:val="22"/>
                <w:szCs w:val="22"/>
              </w:rPr>
              <w:t>не Қаза</w:t>
            </w:r>
            <w:proofErr w:type="gramEnd"/>
            <w:r>
              <w:rPr>
                <w:spacing w:val="-1"/>
                <w:sz w:val="22"/>
                <w:szCs w:val="22"/>
              </w:rPr>
              <w:t xml:space="preserve">қстан Республикасының қолданыстағы заңнамасында </w:t>
            </w:r>
            <w:r>
              <w:rPr>
                <w:spacing w:val="-1"/>
                <w:sz w:val="22"/>
                <w:szCs w:val="22"/>
              </w:rPr>
              <w:lastRenderedPageBreak/>
              <w:t>көзделген</w:t>
            </w:r>
            <w:r>
              <w:rPr>
                <w:spacing w:val="-1"/>
                <w:sz w:val="22"/>
                <w:szCs w:val="22"/>
              </w:rPr>
              <w:t xml:space="preserve"> тәртіппен осы Шарттың талаптарына сәйкес Мұнай өңдеу зауытының тиеу-түсіру станциясында немесе құю станциясында.</w:t>
            </w:r>
          </w:p>
          <w:p w:rsidR="003A2D08" w:rsidRDefault="00DA14A2">
            <w:pPr>
              <w:ind w:left="460"/>
              <w:jc w:val="both"/>
              <w:rPr>
                <w:sz w:val="22"/>
                <w:szCs w:val="22"/>
              </w:rPr>
            </w:pPr>
            <w:r>
              <w:rPr>
                <w:sz w:val="22"/>
                <w:szCs w:val="22"/>
              </w:rPr>
              <w:t>Жүк алушының (Сатып алушының) тауарды қабылдауы әскериленді</w:t>
            </w:r>
            <w:proofErr w:type="gramStart"/>
            <w:r>
              <w:rPr>
                <w:sz w:val="22"/>
                <w:szCs w:val="22"/>
              </w:rPr>
              <w:t>р</w:t>
            </w:r>
            <w:proofErr w:type="gramEnd"/>
            <w:r>
              <w:rPr>
                <w:sz w:val="22"/>
                <w:szCs w:val="22"/>
              </w:rPr>
              <w:t xml:space="preserve">ілген күзет ұйымы қызметкерінің қатысуымен жүзеге асырылады. Ол болмаған жағдайда </w:t>
            </w:r>
            <w:r>
              <w:rPr>
                <w:sz w:val="22"/>
                <w:szCs w:val="22"/>
              </w:rPr>
              <w:t xml:space="preserve">Сатушы саны бойынша </w:t>
            </w:r>
            <w:proofErr w:type="gramStart"/>
            <w:r>
              <w:rPr>
                <w:sz w:val="22"/>
                <w:szCs w:val="22"/>
              </w:rPr>
              <w:t>ша</w:t>
            </w:r>
            <w:proofErr w:type="gramEnd"/>
            <w:r>
              <w:rPr>
                <w:sz w:val="22"/>
                <w:szCs w:val="22"/>
              </w:rPr>
              <w:t>ғымдарды қабылдамайды.</w:t>
            </w:r>
          </w:p>
          <w:p w:rsidR="003A2D08" w:rsidRDefault="003A2D08">
            <w:pPr>
              <w:jc w:val="both"/>
              <w:rPr>
                <w:sz w:val="22"/>
                <w:szCs w:val="22"/>
              </w:rPr>
            </w:pPr>
          </w:p>
          <w:p w:rsidR="003A2D08" w:rsidRDefault="00DA14A2">
            <w:pPr>
              <w:numPr>
                <w:ilvl w:val="0"/>
                <w:numId w:val="38"/>
              </w:numPr>
              <w:ind w:left="460"/>
              <w:jc w:val="both"/>
              <w:textAlignment w:val="baseline"/>
              <w:rPr>
                <w:sz w:val="22"/>
                <w:szCs w:val="22"/>
              </w:rPr>
            </w:pPr>
            <w:r>
              <w:rPr>
                <w:sz w:val="22"/>
                <w:szCs w:val="22"/>
              </w:rPr>
              <w:t xml:space="preserve">Сатып алушы осы Шарттың талаптарын бұза отырып жеткізілген Тауарды қарсылықсыз қабылдаған жағдайда, қабылданған Тауар міндеттемелерді орындау есебіне </w:t>
            </w:r>
            <w:proofErr w:type="gramStart"/>
            <w:r>
              <w:rPr>
                <w:sz w:val="22"/>
                <w:szCs w:val="22"/>
              </w:rPr>
              <w:t>жат</w:t>
            </w:r>
            <w:proofErr w:type="gramEnd"/>
            <w:r>
              <w:rPr>
                <w:sz w:val="22"/>
                <w:szCs w:val="22"/>
              </w:rPr>
              <w:t>қызылады.</w:t>
            </w:r>
          </w:p>
          <w:p w:rsidR="003A2D08" w:rsidRDefault="00DA14A2">
            <w:pPr>
              <w:ind w:left="460"/>
              <w:jc w:val="both"/>
              <w:rPr>
                <w:sz w:val="22"/>
                <w:szCs w:val="22"/>
              </w:rPr>
            </w:pPr>
            <w:r>
              <w:rPr>
                <w:sz w:val="22"/>
                <w:szCs w:val="22"/>
              </w:rPr>
              <w:t xml:space="preserve"> </w:t>
            </w:r>
          </w:p>
          <w:p w:rsidR="003A2D08" w:rsidRDefault="00DA14A2">
            <w:pPr>
              <w:numPr>
                <w:ilvl w:val="0"/>
                <w:numId w:val="38"/>
              </w:numPr>
              <w:ind w:left="460"/>
              <w:jc w:val="both"/>
              <w:textAlignment w:val="baseline"/>
              <w:rPr>
                <w:sz w:val="22"/>
                <w:szCs w:val="22"/>
              </w:rPr>
            </w:pPr>
            <w:r>
              <w:rPr>
                <w:sz w:val="22"/>
                <w:szCs w:val="22"/>
              </w:rPr>
              <w:t>Зақымдалған немесе ақаулы вагон цистерналарын</w:t>
            </w:r>
            <w:r>
              <w:rPr>
                <w:sz w:val="22"/>
                <w:szCs w:val="22"/>
              </w:rPr>
              <w:t>да межелі жерге жеткен Тауардың жетіспеушілігі анықталған жағдайда, Сатып алушы Тасымалдаушыға және/немесе</w:t>
            </w:r>
            <w:proofErr w:type="gramStart"/>
            <w:r>
              <w:rPr>
                <w:sz w:val="22"/>
                <w:szCs w:val="22"/>
              </w:rPr>
              <w:t xml:space="preserve"> Ж</w:t>
            </w:r>
            <w:proofErr w:type="gramEnd"/>
            <w:r>
              <w:rPr>
                <w:sz w:val="22"/>
                <w:szCs w:val="22"/>
              </w:rPr>
              <w:t>үк жөнелтушіге шағым жасайды. Талап қоюға</w:t>
            </w:r>
            <w:proofErr w:type="gramStart"/>
            <w:r>
              <w:rPr>
                <w:sz w:val="22"/>
                <w:szCs w:val="22"/>
              </w:rPr>
              <w:t xml:space="preserve"> Ж</w:t>
            </w:r>
            <w:proofErr w:type="gramEnd"/>
            <w:r>
              <w:rPr>
                <w:sz w:val="22"/>
                <w:szCs w:val="22"/>
              </w:rPr>
              <w:t>үк жөнелтуші ресімдеген теміржол көлігі жүкқұжаты негіз болып табылады, ол Қазақстан Республикасының 2001</w:t>
            </w:r>
            <w:r>
              <w:rPr>
                <w:sz w:val="22"/>
                <w:szCs w:val="22"/>
              </w:rPr>
              <w:t xml:space="preserve"> жылғы 8 желтоқсандағы №266-II "Теміржол көлігі туралы" Заңының 36-бабына сәйкес жүк тасымалдау шарты болып табылады. Белгіленген тәртіппен Коммерциялық актіні жасау міндеттемесі Сатып </w:t>
            </w:r>
            <w:proofErr w:type="gramStart"/>
            <w:r>
              <w:rPr>
                <w:sz w:val="22"/>
                <w:szCs w:val="22"/>
              </w:rPr>
              <w:t>алушы</w:t>
            </w:r>
            <w:proofErr w:type="gramEnd"/>
            <w:r>
              <w:rPr>
                <w:sz w:val="22"/>
                <w:szCs w:val="22"/>
              </w:rPr>
              <w:t xml:space="preserve">ға жүктеледі.  </w:t>
            </w:r>
          </w:p>
          <w:p w:rsidR="003A2D08" w:rsidRDefault="00DA14A2">
            <w:pPr>
              <w:ind w:left="460"/>
              <w:jc w:val="both"/>
              <w:rPr>
                <w:sz w:val="22"/>
                <w:szCs w:val="22"/>
              </w:rPr>
            </w:pPr>
            <w:r>
              <w:rPr>
                <w:sz w:val="22"/>
                <w:szCs w:val="22"/>
              </w:rPr>
              <w:t>Белгіленген жерге пломбалары бүлінген цистерналард</w:t>
            </w:r>
            <w:r>
              <w:rPr>
                <w:sz w:val="22"/>
                <w:szCs w:val="22"/>
              </w:rPr>
              <w:t>а келген Тауарлардың жетіспеушілігі анықталған жағдайда, пломбалар болмаған кезде немесе пломбалардың бүтінді</w:t>
            </w:r>
            <w:proofErr w:type="gramStart"/>
            <w:r>
              <w:rPr>
                <w:sz w:val="22"/>
                <w:szCs w:val="22"/>
              </w:rPr>
              <w:t>гі жа</w:t>
            </w:r>
            <w:proofErr w:type="gramEnd"/>
            <w:r>
              <w:rPr>
                <w:sz w:val="22"/>
                <w:szCs w:val="22"/>
              </w:rPr>
              <w:t>ғдайында, егер Тауарларды күзетпен алып жүру тасымалдау кезінде жүзеге асырылған болса, онда бұл фактілер Қорғалатын объектіні қабылдау-тапсыр</w:t>
            </w:r>
            <w:r>
              <w:rPr>
                <w:sz w:val="22"/>
                <w:szCs w:val="22"/>
              </w:rPr>
              <w:t>у актілерінде көрсетілуі керек, Тауарларды беру кезінде Жүк алушы мен әскериленді</w:t>
            </w:r>
            <w:proofErr w:type="gramStart"/>
            <w:r>
              <w:rPr>
                <w:sz w:val="22"/>
                <w:szCs w:val="22"/>
              </w:rPr>
              <w:t>р</w:t>
            </w:r>
            <w:proofErr w:type="gramEnd"/>
            <w:r>
              <w:rPr>
                <w:sz w:val="22"/>
                <w:szCs w:val="22"/>
              </w:rPr>
              <w:t xml:space="preserve">ілген күзет ұйымы арасында қол қойылады. Осы актілердің көшірмелерін Сатып алушы жетіспеушіліктің орнын толтыру туралы талаппен бірге </w:t>
            </w:r>
            <w:proofErr w:type="gramStart"/>
            <w:r>
              <w:rPr>
                <w:sz w:val="22"/>
                <w:szCs w:val="22"/>
              </w:rPr>
              <w:t>Сатушы</w:t>
            </w:r>
            <w:proofErr w:type="gramEnd"/>
            <w:r>
              <w:rPr>
                <w:sz w:val="22"/>
                <w:szCs w:val="22"/>
              </w:rPr>
              <w:t>ға тапсыруы керек. Тауардың жетісп</w:t>
            </w:r>
            <w:r>
              <w:rPr>
                <w:sz w:val="22"/>
                <w:szCs w:val="22"/>
              </w:rPr>
              <w:t>еушілігі туралы барлық шағымдар Сатушыға Тауардың жетіспеушілігі фактісі анықталған күннен бастап күнтізбелік 10 (он) күннен кешікті</w:t>
            </w:r>
            <w:proofErr w:type="gramStart"/>
            <w:r>
              <w:rPr>
                <w:sz w:val="22"/>
                <w:szCs w:val="22"/>
              </w:rPr>
              <w:t>р</w:t>
            </w:r>
            <w:proofErr w:type="gramEnd"/>
            <w:r>
              <w:rPr>
                <w:sz w:val="22"/>
                <w:szCs w:val="22"/>
              </w:rPr>
              <w:t xml:space="preserve">ілмейтін мерзімде қойылуы тиіс. Көрсетілген мерзім өткеннен кейін Сатушы шағымдарды қабылдамайды. </w:t>
            </w:r>
          </w:p>
          <w:p w:rsidR="003A2D08" w:rsidRDefault="003A2D08">
            <w:pPr>
              <w:ind w:left="460"/>
              <w:jc w:val="both"/>
              <w:rPr>
                <w:sz w:val="22"/>
                <w:szCs w:val="22"/>
              </w:rPr>
            </w:pPr>
          </w:p>
          <w:p w:rsidR="003A2D08" w:rsidRDefault="00DA14A2">
            <w:pPr>
              <w:ind w:left="460"/>
              <w:jc w:val="both"/>
              <w:rPr>
                <w:sz w:val="22"/>
                <w:szCs w:val="22"/>
              </w:rPr>
            </w:pPr>
            <w:r>
              <w:rPr>
                <w:sz w:val="22"/>
                <w:szCs w:val="22"/>
              </w:rPr>
              <w:t>Тауардың жетіспеушілігі</w:t>
            </w:r>
            <w:r>
              <w:rPr>
                <w:sz w:val="22"/>
                <w:szCs w:val="22"/>
              </w:rPr>
              <w:t xml:space="preserve"> мен артығының мөлшерін анықтау, сондай-ақ жоғалған Тауардың құнын өтеу үшін келесі тәрті</w:t>
            </w:r>
            <w:proofErr w:type="gramStart"/>
            <w:r>
              <w:rPr>
                <w:sz w:val="22"/>
                <w:szCs w:val="22"/>
              </w:rPr>
              <w:t>п</w:t>
            </w:r>
            <w:proofErr w:type="gramEnd"/>
            <w:r>
              <w:rPr>
                <w:sz w:val="22"/>
                <w:szCs w:val="22"/>
              </w:rPr>
              <w:t xml:space="preserve"> сақталады:</w:t>
            </w:r>
          </w:p>
          <w:p w:rsidR="003A2D08" w:rsidRDefault="00DA14A2">
            <w:pPr>
              <w:ind w:left="460"/>
              <w:jc w:val="both"/>
              <w:rPr>
                <w:sz w:val="22"/>
                <w:szCs w:val="22"/>
              </w:rPr>
            </w:pPr>
            <w:r>
              <w:rPr>
                <w:sz w:val="22"/>
                <w:szCs w:val="22"/>
              </w:rPr>
              <w:t>а) Тауарды қабылдау кезінде оның мөлшерін анықтауды Сатып алушы (Жүк алушы) көлік құжатында (жүкқұжатында) көрсетілген</w:t>
            </w:r>
            <w:proofErr w:type="gramStart"/>
            <w:r>
              <w:rPr>
                <w:sz w:val="22"/>
                <w:szCs w:val="22"/>
              </w:rPr>
              <w:t xml:space="preserve"> Ж</w:t>
            </w:r>
            <w:proofErr w:type="gramEnd"/>
            <w:r>
              <w:rPr>
                <w:sz w:val="22"/>
                <w:szCs w:val="22"/>
              </w:rPr>
              <w:t>үк жөнелтушінің жөнелту кезінде он</w:t>
            </w:r>
            <w:r>
              <w:rPr>
                <w:sz w:val="22"/>
                <w:szCs w:val="22"/>
              </w:rPr>
              <w:t xml:space="preserve">ы анықтау әдісіне ұқсас тәсілмен жүзеге асырады. Егер Тауардың мөлшерін статикалық өлшеудің жанама </w:t>
            </w:r>
            <w:r>
              <w:rPr>
                <w:sz w:val="22"/>
                <w:szCs w:val="22"/>
              </w:rPr>
              <w:lastRenderedPageBreak/>
              <w:t>әдісімен анықтау кезінде сыйымдылық өлшемінің тексерілмеген объектісі (вагон-цистерна) пайдаланылса, Тауардың жетіспеушілігі көлік құжатында көрсетілген масс</w:t>
            </w:r>
            <w:r>
              <w:rPr>
                <w:sz w:val="22"/>
                <w:szCs w:val="22"/>
              </w:rPr>
              <w:t>аның 0,5% қосымша қателігін алып тастағанда анықталады (сәйкес Қ</w:t>
            </w:r>
            <w:proofErr w:type="gramStart"/>
            <w:r>
              <w:rPr>
                <w:sz w:val="22"/>
                <w:szCs w:val="22"/>
              </w:rPr>
              <w:t>Р</w:t>
            </w:r>
            <w:proofErr w:type="gramEnd"/>
            <w:r>
              <w:rPr>
                <w:sz w:val="22"/>
                <w:szCs w:val="22"/>
              </w:rPr>
              <w:t xml:space="preserve"> СТ 2.343-2015).;</w:t>
            </w:r>
          </w:p>
          <w:p w:rsidR="003A2D08" w:rsidRDefault="00DA14A2">
            <w:pPr>
              <w:ind w:left="460"/>
              <w:jc w:val="both"/>
              <w:rPr>
                <w:sz w:val="22"/>
                <w:szCs w:val="22"/>
              </w:rPr>
            </w:pPr>
            <w:proofErr w:type="gramStart"/>
            <w:r>
              <w:rPr>
                <w:sz w:val="22"/>
                <w:szCs w:val="22"/>
              </w:rPr>
              <w:t>б) жетіспеушілік (жоғалту) анықталған жағдайда Тауарды күзет ұйымы Сатып алушыға (Жүк алушыға) күзеттен тапсырған кезде Тауардың массасын анықтау үшін сапа паспортында көрсе</w:t>
            </w:r>
            <w:r>
              <w:rPr>
                <w:sz w:val="22"/>
                <w:szCs w:val="22"/>
              </w:rPr>
              <w:t>тілген тығыздықты +15°C (+20°C) деңгейіне келтіру арқылы алынған есептік тығыздық қолданылады</w:t>
            </w:r>
            <w:proofErr w:type="gramEnd"/>
            <w:r>
              <w:rPr>
                <w:sz w:val="22"/>
                <w:szCs w:val="22"/>
              </w:rPr>
              <w:t xml:space="preserve">. Тауарлардың нақты температурасы ("Мұнай-битумды </w:t>
            </w:r>
            <w:proofErr w:type="gramStart"/>
            <w:r>
              <w:rPr>
                <w:sz w:val="22"/>
                <w:szCs w:val="22"/>
              </w:rPr>
              <w:t>тасымалдау</w:t>
            </w:r>
            <w:proofErr w:type="gramEnd"/>
            <w:r>
              <w:rPr>
                <w:sz w:val="22"/>
                <w:szCs w:val="22"/>
              </w:rPr>
              <w:t>ға арналған цистерналарда және бункер типті вагондарда сұйық жүктерді сусымалы түрде тасымалдау ережеле</w:t>
            </w:r>
            <w:r>
              <w:rPr>
                <w:sz w:val="22"/>
                <w:szCs w:val="22"/>
              </w:rPr>
              <w:t>рінің" 4-қосымшасына сәйкес).;</w:t>
            </w:r>
          </w:p>
          <w:p w:rsidR="003A2D08" w:rsidRDefault="00DA14A2">
            <w:pPr>
              <w:ind w:left="460"/>
              <w:jc w:val="both"/>
              <w:rPr>
                <w:sz w:val="22"/>
                <w:szCs w:val="22"/>
              </w:rPr>
            </w:pPr>
            <w:r>
              <w:rPr>
                <w:sz w:val="22"/>
                <w:szCs w:val="22"/>
              </w:rPr>
              <w:t>в) жоғалту (жетіспеушілік) анықталған кезде Тауардың табиғи кему нормасы мәндерінің қосындысынан асатын (Қ</w:t>
            </w:r>
            <w:proofErr w:type="gramStart"/>
            <w:r>
              <w:rPr>
                <w:sz w:val="22"/>
                <w:szCs w:val="22"/>
              </w:rPr>
              <w:t>Р</w:t>
            </w:r>
            <w:proofErr w:type="gramEnd"/>
            <w:r>
              <w:rPr>
                <w:sz w:val="22"/>
                <w:szCs w:val="22"/>
              </w:rPr>
              <w:t xml:space="preserve"> СТ 3553-2020 сәйкес) және межелі станциядағы массаны өлшеу нәтижесінің шекті ауытқуы (ҚР СТ 2.343- 2015 көзделген), С</w:t>
            </w:r>
            <w:r>
              <w:rPr>
                <w:sz w:val="22"/>
                <w:szCs w:val="22"/>
              </w:rPr>
              <w:t>атып алушы Сатушыға тасымалдау кезіндегі табиғи кемуді шегергендегі жетіспеушілік сомасын өтеуге ұсынады. (жол шығыны) және межелі станциядағы массаны өлшеу нәтижесінің шекті ауытқуы. Бұл ретте Тауардың барлық партиясын қабылдау нәтижелері бойынша барлық а</w:t>
            </w:r>
            <w:r>
              <w:rPr>
                <w:sz w:val="22"/>
                <w:szCs w:val="22"/>
              </w:rPr>
              <w:t>ртылғандар ескеріледі (Қ</w:t>
            </w:r>
            <w:proofErr w:type="gramStart"/>
            <w:r>
              <w:rPr>
                <w:sz w:val="22"/>
                <w:szCs w:val="22"/>
              </w:rPr>
              <w:t>Р</w:t>
            </w:r>
            <w:proofErr w:type="gramEnd"/>
            <w:r>
              <w:rPr>
                <w:sz w:val="22"/>
                <w:szCs w:val="22"/>
              </w:rPr>
              <w:t xml:space="preserve"> СТ 2.343-2015 сәйкес).;</w:t>
            </w:r>
          </w:p>
          <w:p w:rsidR="003A2D08" w:rsidRDefault="00DA14A2">
            <w:pPr>
              <w:ind w:left="460"/>
              <w:jc w:val="both"/>
              <w:rPr>
                <w:sz w:val="22"/>
                <w:szCs w:val="22"/>
              </w:rPr>
            </w:pPr>
            <w:r>
              <w:rPr>
                <w:sz w:val="22"/>
                <w:szCs w:val="22"/>
              </w:rPr>
              <w:t>г) артықты анықтау үшін тағайындалған станциядағы және жөнелту станциясындағы Тауарлардың массасын өлшеу нәтижелерінің арасындағы айырмашылық тағайындалған станциядағы массаны өлшеу нәтижесінің шекті ауытқу</w:t>
            </w:r>
            <w:r>
              <w:rPr>
                <w:sz w:val="22"/>
                <w:szCs w:val="22"/>
              </w:rPr>
              <w:t>ын алып тастағанда есептеледі (Қ</w:t>
            </w:r>
            <w:proofErr w:type="gramStart"/>
            <w:r>
              <w:rPr>
                <w:sz w:val="22"/>
                <w:szCs w:val="22"/>
              </w:rPr>
              <w:t>Р</w:t>
            </w:r>
            <w:proofErr w:type="gramEnd"/>
            <w:r>
              <w:rPr>
                <w:sz w:val="22"/>
                <w:szCs w:val="22"/>
              </w:rPr>
              <w:t xml:space="preserve"> СТ 2.343.-2015 сәйкес).;</w:t>
            </w:r>
          </w:p>
          <w:p w:rsidR="003A2D08" w:rsidRDefault="00DA14A2">
            <w:pPr>
              <w:ind w:left="460"/>
              <w:jc w:val="both"/>
              <w:rPr>
                <w:sz w:val="22"/>
                <w:szCs w:val="22"/>
              </w:rPr>
            </w:pPr>
            <w:r>
              <w:rPr>
                <w:sz w:val="22"/>
                <w:szCs w:val="22"/>
              </w:rPr>
              <w:t xml:space="preserve">д) Тауарды жоғалтқаны үшін өтелетін сома Сатып </w:t>
            </w:r>
            <w:proofErr w:type="gramStart"/>
            <w:r>
              <w:rPr>
                <w:sz w:val="22"/>
                <w:szCs w:val="22"/>
              </w:rPr>
              <w:t>алушы</w:t>
            </w:r>
            <w:proofErr w:type="gramEnd"/>
            <w:r>
              <w:rPr>
                <w:sz w:val="22"/>
                <w:szCs w:val="22"/>
              </w:rPr>
              <w:t>ға жіберілген баға бойынша жоғалған Тауардың өзіндік құнынан және Тауардың жоғалған саны үшін тасымалдау ақысынан құралады.</w:t>
            </w:r>
          </w:p>
          <w:p w:rsidR="003A2D08" w:rsidRDefault="003A2D08">
            <w:pPr>
              <w:ind w:left="460"/>
              <w:jc w:val="both"/>
              <w:rPr>
                <w:sz w:val="22"/>
                <w:szCs w:val="22"/>
              </w:rPr>
            </w:pPr>
          </w:p>
        </w:tc>
        <w:tc>
          <w:tcPr>
            <w:tcW w:w="5529" w:type="dxa"/>
          </w:tcPr>
          <w:p w:rsidR="003A2D08" w:rsidRDefault="00DA14A2">
            <w:pPr>
              <w:pStyle w:val="afe"/>
              <w:tabs>
                <w:tab w:val="left" w:pos="744"/>
              </w:tabs>
              <w:textAlignment w:val="baseline"/>
            </w:pPr>
            <w:r>
              <w:rPr>
                <w:b/>
                <w:sz w:val="22"/>
                <w:szCs w:val="22"/>
                <w:lang w:val="ru-RU"/>
              </w:rPr>
              <w:lastRenderedPageBreak/>
              <w:t>4.</w:t>
            </w:r>
            <w:r>
              <w:rPr>
                <w:b/>
                <w:sz w:val="22"/>
                <w:szCs w:val="22"/>
              </w:rPr>
              <w:t>ТАУАРДЫ ЖӨНЕЛТУ ТӘ</w:t>
            </w:r>
            <w:r>
              <w:rPr>
                <w:b/>
                <w:sz w:val="22"/>
                <w:szCs w:val="22"/>
              </w:rPr>
              <w:t>РТІБІ</w:t>
            </w:r>
          </w:p>
          <w:p w:rsidR="003A2D08" w:rsidRDefault="00DA14A2">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жағдайда, сондай-ақ Сатушы Тауар биржасының Клирингтік орталығынан Сатып алушының қамтамасыз ету үшін 100% ақшалай қаражаттың түскені туралы алғаннан кейін күнтізбелік</w:t>
            </w:r>
            <w:r>
              <w:rPr>
                <w:sz w:val="22"/>
                <w:szCs w:val="22"/>
                <w:lang w:val="kk-KZ"/>
              </w:rPr>
              <w:t xml:space="preserve"> 30 (отыз) күн ішінде жүзеге асырылады.</w:t>
            </w:r>
          </w:p>
          <w:p w:rsidR="003A2D08" w:rsidRDefault="003A2D08">
            <w:pPr>
              <w:pStyle w:val="33"/>
              <w:spacing w:after="0"/>
              <w:ind w:left="504" w:firstLine="64"/>
              <w:rPr>
                <w:sz w:val="22"/>
                <w:szCs w:val="22"/>
                <w:lang w:val="kk-KZ"/>
              </w:rPr>
            </w:pPr>
          </w:p>
          <w:p w:rsidR="003A2D08" w:rsidRDefault="003A2D08">
            <w:pPr>
              <w:pStyle w:val="33"/>
              <w:spacing w:after="0"/>
              <w:ind w:left="504" w:firstLine="64"/>
              <w:rPr>
                <w:sz w:val="22"/>
                <w:szCs w:val="22"/>
                <w:lang w:val="kk-KZ"/>
              </w:rPr>
            </w:pPr>
          </w:p>
          <w:p w:rsidR="003A2D08" w:rsidRDefault="003A2D08">
            <w:pPr>
              <w:pStyle w:val="33"/>
              <w:spacing w:after="0"/>
              <w:ind w:left="504" w:firstLine="64"/>
              <w:rPr>
                <w:sz w:val="22"/>
                <w:szCs w:val="22"/>
                <w:lang w:val="kk-KZ"/>
              </w:rPr>
            </w:pPr>
          </w:p>
          <w:p w:rsidR="003A2D08" w:rsidRDefault="00DA14A2">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тиісті Қосымша келісімде уағдаласылған шартпен жүзеге асырылады. Тауарды жөнелту Сатып алушының мұнай өнімдерін жөнелтуге Өтінімде көрсеткен деректеріне қатаң сәйкестікпен жүзеге асырыла</w:t>
            </w:r>
            <w:r>
              <w:rPr>
                <w:sz w:val="22"/>
                <w:szCs w:val="22"/>
                <w:lang w:val="kk-KZ"/>
              </w:rPr>
              <w:t>ды. Сатып алушы мұнай өнімдерін жөнелтуге өтінімде көрсетілген деректер үшін толық дербес жауапкершілікті көтереді.</w:t>
            </w:r>
          </w:p>
          <w:p w:rsidR="003A2D08" w:rsidRDefault="00DA14A2">
            <w:pPr>
              <w:pStyle w:val="afe"/>
              <w:suppressAutoHyphens w:val="0"/>
              <w:ind w:left="504" w:firstLine="64"/>
              <w:jc w:val="both"/>
              <w:rPr>
                <w:color w:val="000000"/>
                <w:sz w:val="22"/>
                <w:szCs w:val="22"/>
              </w:rPr>
            </w:pPr>
            <w:r>
              <w:rPr>
                <w:color w:val="000000"/>
                <w:sz w:val="22"/>
                <w:szCs w:val="22"/>
              </w:rPr>
              <w:t>Бұл ретте, Тараптар мұнай өнімдерін сақтауға арналған МӨЗ-дің резервуарлар паркінде тауардың артық жиналуын болдырмау мақсатында, Сатып алуш</w:t>
            </w:r>
            <w:r>
              <w:rPr>
                <w:color w:val="000000"/>
                <w:sz w:val="22"/>
                <w:szCs w:val="22"/>
              </w:rPr>
              <w:t>ының жөнелтуге өтінімде көрсетілген тәуліктік кестелерін ұстанбауға құқылы екендігін келісті.</w:t>
            </w:r>
          </w:p>
          <w:p w:rsidR="003A2D08" w:rsidRDefault="003A2D08">
            <w:pPr>
              <w:pStyle w:val="afe"/>
              <w:suppressAutoHyphens w:val="0"/>
              <w:ind w:left="504" w:firstLine="64"/>
              <w:jc w:val="both"/>
              <w:rPr>
                <w:color w:val="000000"/>
                <w:sz w:val="22"/>
                <w:szCs w:val="22"/>
              </w:rPr>
            </w:pPr>
          </w:p>
          <w:p w:rsidR="003A2D08" w:rsidRDefault="00DA14A2">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бойынша мұнай өнімінің вагондық емес норма көлеміндегі қалдықтары жинақталмайтынымен және жалпы мөлшерде жөнелтілмейтінімен келісед</w:t>
            </w:r>
            <w:r>
              <w:rPr>
                <w:sz w:val="22"/>
                <w:szCs w:val="22"/>
                <w:lang w:val="kk-KZ"/>
              </w:rPr>
              <w:t>і.</w:t>
            </w:r>
          </w:p>
          <w:p w:rsidR="003A2D08" w:rsidRDefault="00DA14A2">
            <w:pPr>
              <w:pStyle w:val="af7"/>
              <w:numPr>
                <w:ilvl w:val="0"/>
                <w:numId w:val="14"/>
              </w:numPr>
              <w:spacing w:after="0"/>
              <w:ind w:firstLine="64"/>
              <w:jc w:val="both"/>
              <w:textAlignment w:val="baseline"/>
              <w:rPr>
                <w:sz w:val="22"/>
                <w:szCs w:val="22"/>
                <w:lang w:val="kk-KZ"/>
              </w:rPr>
            </w:pPr>
            <w:r>
              <w:rPr>
                <w:sz w:val="22"/>
                <w:szCs w:val="22"/>
                <w:lang w:val="kk-KZ"/>
              </w:rPr>
              <w:t xml:space="preserve">Тауарды Сатушы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нұсқамалықтан </w:t>
            </w:r>
            <w:r>
              <w:rPr>
                <w:sz w:val="22"/>
                <w:szCs w:val="22"/>
                <w:lang w:val="kk-KZ"/>
              </w:rPr>
              <w:t>өтуі, мұнай базасының ішкі ережелерімен танысып шығуы тиіс, содан кейін Сатушының көмегімен Шарт бойынша міндеттемелерді орындау үшін қажет шектеулер мен уақыт аралығында өндіруші зауыт аумағына кіруге рұқсат алады.</w:t>
            </w:r>
          </w:p>
          <w:p w:rsidR="003A2D08" w:rsidRDefault="003A2D08">
            <w:pPr>
              <w:pStyle w:val="af7"/>
              <w:spacing w:after="0"/>
              <w:ind w:left="504" w:firstLine="64"/>
              <w:jc w:val="both"/>
              <w:rPr>
                <w:sz w:val="22"/>
                <w:szCs w:val="22"/>
                <w:lang w:val="kk-KZ"/>
              </w:rPr>
            </w:pPr>
          </w:p>
          <w:p w:rsidR="003A2D08" w:rsidRDefault="003A2D08">
            <w:pPr>
              <w:pStyle w:val="af7"/>
              <w:spacing w:after="0"/>
              <w:ind w:left="504" w:firstLine="64"/>
              <w:jc w:val="both"/>
              <w:rPr>
                <w:sz w:val="22"/>
                <w:szCs w:val="22"/>
                <w:lang w:val="kk-KZ"/>
              </w:rPr>
            </w:pPr>
          </w:p>
          <w:p w:rsidR="003A2D08" w:rsidRDefault="003A2D08">
            <w:pPr>
              <w:pStyle w:val="af7"/>
              <w:spacing w:after="0"/>
              <w:ind w:left="504" w:firstLine="64"/>
              <w:jc w:val="both"/>
              <w:rPr>
                <w:sz w:val="22"/>
                <w:szCs w:val="22"/>
                <w:lang w:val="kk-KZ"/>
              </w:rPr>
            </w:pPr>
          </w:p>
          <w:p w:rsidR="003A2D08" w:rsidRDefault="00DA14A2">
            <w:pPr>
              <w:pStyle w:val="af7"/>
              <w:numPr>
                <w:ilvl w:val="0"/>
                <w:numId w:val="14"/>
              </w:numPr>
              <w:spacing w:after="0"/>
              <w:ind w:firstLine="64"/>
              <w:jc w:val="both"/>
              <w:textAlignment w:val="baseline"/>
              <w:rPr>
                <w:sz w:val="22"/>
                <w:szCs w:val="22"/>
                <w:lang w:val="kk-KZ"/>
              </w:rPr>
            </w:pPr>
            <w:r>
              <w:rPr>
                <w:sz w:val="22"/>
                <w:szCs w:val="22"/>
                <w:lang w:val="kk-KZ"/>
              </w:rPr>
              <w:t xml:space="preserve">Сатып алушы Тауардың Сатушыдан Сатып </w:t>
            </w:r>
            <w:r>
              <w:rPr>
                <w:sz w:val="22"/>
                <w:szCs w:val="22"/>
                <w:lang w:val="kk-KZ"/>
              </w:rPr>
              <w:t>алушыға табысталуын растайтын құжатқа қол қою үшін, сондай-ақ қағаз нұсқаларына тиісті Орындалған жұмыстар (көрсетілген қызметтер) актісіне және/немесе ТІЖ қол қою үшін МӨЗ-дің мұнай өнімдерін құю эстакадасында өзінің уәкілетті өкілінің бар болуын қамтамас</w:t>
            </w:r>
            <w:r>
              <w:rPr>
                <w:sz w:val="22"/>
                <w:szCs w:val="22"/>
                <w:lang w:val="kk-KZ"/>
              </w:rPr>
              <w:t xml:space="preserve">ыз етеді, </w:t>
            </w:r>
            <w:r>
              <w:rPr>
                <w:sz w:val="22"/>
                <w:szCs w:val="22"/>
                <w:lang w:val="kk-KZ"/>
              </w:rPr>
              <w:lastRenderedPageBreak/>
              <w:t>егер бұл талап ҚР Заңының талаптарына сәйкес қолданылса.</w:t>
            </w:r>
          </w:p>
          <w:p w:rsidR="003A2D08" w:rsidRDefault="00DA14A2">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заңнамасының талаптарын орындау мақсатында Тараптар Сатып алушының уәкілетті өкілінің бар болуына немесе жоқ болуына қарамастан Тауарға ме</w:t>
            </w:r>
            <w:r>
              <w:rPr>
                <w:sz w:val="22"/>
                <w:szCs w:val="22"/>
                <w:lang w:val="kk-KZ"/>
              </w:rPr>
              <w:t>ншік құқығы Сатушыдан Сатып алушыға МӨЗ-дің мұнай өнімдерін құю эстакадасында өтеді (ҚР Азаматтық кодексінің 238-бабының 1-тармағына сәйкес).</w:t>
            </w:r>
          </w:p>
          <w:p w:rsidR="003A2D08" w:rsidRDefault="00DA14A2">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құжаттарды Сатып а</w:t>
            </w:r>
            <w:r>
              <w:rPr>
                <w:sz w:val="22"/>
                <w:szCs w:val="22"/>
                <w:lang w:val="kk-KZ"/>
              </w:rPr>
              <w:t xml:space="preserve">лушыға Тауарды жөнелткен күннен бастап 30 (отыз) күн ішінде осы Шартта көрсетілген мекенжайға пошта байланысы арқылы жіберуді іске асыру құқығын өзіне қалдырады. Бұл ретте, осы тармақта көрсетілген құжаттарды алған соң, Сатып алушы оларға қол қойып, алған </w:t>
            </w:r>
            <w:r>
              <w:rPr>
                <w:sz w:val="22"/>
                <w:szCs w:val="22"/>
                <w:lang w:val="kk-KZ"/>
              </w:rPr>
              <w:t xml:space="preserve">күннен бастап 5 (бес) жұмыс күнінен кешіктірмей Сатушыға жіберуге міндеттенеді. </w:t>
            </w:r>
          </w:p>
          <w:p w:rsidR="003A2D08" w:rsidRDefault="00DA14A2">
            <w:pPr>
              <w:pStyle w:val="af7"/>
              <w:spacing w:after="0"/>
              <w:ind w:left="504" w:firstLine="64"/>
              <w:jc w:val="both"/>
              <w:rPr>
                <w:sz w:val="22"/>
                <w:szCs w:val="22"/>
                <w:lang w:val="kk-KZ"/>
              </w:rPr>
            </w:pPr>
            <w:r>
              <w:rPr>
                <w:sz w:val="22"/>
                <w:szCs w:val="22"/>
                <w:lang w:val="kk-KZ"/>
              </w:rPr>
              <w:t xml:space="preserve"> Тауарды тасымалдауды Сатып алушы растайтын құжаттардың қоса тіркелуімен вагон операторының қызметтерін тарту және жөнелтуге өтінімде тіркелетін темір жол тарифін (теміржол та</w:t>
            </w:r>
            <w:r>
              <w:rPr>
                <w:sz w:val="22"/>
                <w:szCs w:val="22"/>
                <w:lang w:val="kk-KZ"/>
              </w:rPr>
              <w:t>рифтерін төлеу туралы жеделхат пен теміржол жүкқұжаттарын толтыру жөніндегі нұсқаулықты бере отырып) төлеу арқылы дербес ұйымдастыруы тиіс.</w:t>
            </w:r>
          </w:p>
          <w:p w:rsidR="003A2D08" w:rsidRDefault="003A2D08">
            <w:pPr>
              <w:pStyle w:val="af7"/>
              <w:spacing w:after="0"/>
              <w:ind w:left="504" w:firstLine="64"/>
              <w:jc w:val="both"/>
              <w:rPr>
                <w:sz w:val="22"/>
                <w:szCs w:val="22"/>
                <w:lang w:val="kk-KZ"/>
              </w:rPr>
            </w:pPr>
          </w:p>
          <w:p w:rsidR="003A2D08" w:rsidRDefault="003A2D08">
            <w:pPr>
              <w:pStyle w:val="af7"/>
              <w:spacing w:after="0"/>
              <w:ind w:left="504" w:firstLine="64"/>
              <w:jc w:val="both"/>
              <w:rPr>
                <w:sz w:val="22"/>
                <w:szCs w:val="22"/>
                <w:lang w:val="kk-KZ"/>
              </w:rPr>
            </w:pPr>
          </w:p>
          <w:p w:rsidR="003A2D08" w:rsidRDefault="003A2D08">
            <w:pPr>
              <w:pStyle w:val="af7"/>
              <w:spacing w:after="0"/>
              <w:ind w:left="504" w:firstLine="64"/>
              <w:jc w:val="both"/>
              <w:rPr>
                <w:sz w:val="22"/>
                <w:szCs w:val="22"/>
                <w:lang w:val="kk-KZ"/>
              </w:rPr>
            </w:pPr>
          </w:p>
          <w:p w:rsidR="003A2D08" w:rsidRDefault="003A2D08">
            <w:pPr>
              <w:pStyle w:val="af7"/>
              <w:spacing w:after="0"/>
              <w:ind w:left="504" w:firstLine="64"/>
              <w:jc w:val="both"/>
              <w:rPr>
                <w:sz w:val="22"/>
                <w:szCs w:val="22"/>
                <w:lang w:val="kk-KZ"/>
              </w:rPr>
            </w:pPr>
          </w:p>
          <w:p w:rsidR="003A2D08" w:rsidRDefault="003A2D08">
            <w:pPr>
              <w:pStyle w:val="af7"/>
              <w:spacing w:after="0"/>
              <w:ind w:left="504" w:firstLine="64"/>
              <w:jc w:val="both"/>
              <w:rPr>
                <w:sz w:val="22"/>
                <w:szCs w:val="22"/>
                <w:lang w:val="kk-KZ"/>
              </w:rPr>
            </w:pPr>
          </w:p>
          <w:p w:rsidR="003A2D08" w:rsidRDefault="00DA14A2">
            <w:pPr>
              <w:pStyle w:val="af7"/>
              <w:numPr>
                <w:ilvl w:val="0"/>
                <w:numId w:val="14"/>
              </w:numPr>
              <w:spacing w:after="0"/>
              <w:ind w:firstLine="64"/>
              <w:jc w:val="both"/>
              <w:textAlignment w:val="baseline"/>
              <w:rPr>
                <w:sz w:val="22"/>
                <w:szCs w:val="22"/>
                <w:lang w:val="kk-KZ"/>
              </w:rPr>
            </w:pPr>
            <w:r>
              <w:rPr>
                <w:sz w:val="22"/>
                <w:szCs w:val="22"/>
                <w:lang w:val="kk-KZ"/>
              </w:rPr>
              <w:t>Осы Шарттың мақсаттары үшін Тараптар төмендегі жағдайларда Тауар Сатып алушыға жеткізілді/берілді және Сатушыны</w:t>
            </w:r>
            <w:r>
              <w:rPr>
                <w:sz w:val="22"/>
                <w:szCs w:val="22"/>
                <w:lang w:val="kk-KZ"/>
              </w:rPr>
              <w:t>ң жеткізу бойынша міндеттемелері орындалды деп есептелетінімен келіседі:</w:t>
            </w:r>
          </w:p>
          <w:p w:rsidR="003A2D08" w:rsidRDefault="00DA14A2">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Тауарды Сатып алушының өкіліне табыстаған жағдайда – Тауардың өндіруші зауыттың құю эстакадасында Сатып алушыдан Сатушыға табысталуын растайтын құжатқа қол қойылғаннан кейін;</w:t>
            </w:r>
          </w:p>
          <w:p w:rsidR="003A2D08" w:rsidRDefault="00DA14A2">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w:t>
            </w:r>
            <w:r>
              <w:rPr>
                <w:bCs/>
                <w:sz w:val="22"/>
                <w:szCs w:val="22"/>
                <w:lang w:val="kk-KZ"/>
              </w:rPr>
              <w:t>ушының өкілі жоқ болған жағдайда – Тауардың магистральдық теміржол желісінің жөнелту пунктіндегі бірінші жүк тасымалдаушыға берілген кезінде.</w:t>
            </w:r>
          </w:p>
          <w:p w:rsidR="003A2D08" w:rsidRDefault="003A2D08">
            <w:pPr>
              <w:pStyle w:val="33"/>
              <w:tabs>
                <w:tab w:val="left" w:pos="203"/>
                <w:tab w:val="left" w:pos="885"/>
              </w:tabs>
              <w:spacing w:after="0"/>
              <w:ind w:left="568"/>
              <w:jc w:val="both"/>
              <w:textAlignment w:val="baseline"/>
              <w:rPr>
                <w:bCs/>
                <w:sz w:val="22"/>
                <w:szCs w:val="22"/>
                <w:lang w:val="kk-KZ"/>
              </w:rPr>
            </w:pPr>
          </w:p>
          <w:p w:rsidR="003A2D08" w:rsidRPr="00425806" w:rsidRDefault="00DA14A2">
            <w:pPr>
              <w:numPr>
                <w:ilvl w:val="0"/>
                <w:numId w:val="14"/>
              </w:numPr>
              <w:ind w:firstLine="64"/>
              <w:jc w:val="both"/>
              <w:textAlignment w:val="baseline"/>
              <w:rPr>
                <w:lang w:val="kk-KZ"/>
              </w:rPr>
            </w:pPr>
            <w:r>
              <w:rPr>
                <w:bCs/>
                <w:sz w:val="22"/>
                <w:szCs w:val="22"/>
                <w:lang w:val="kk-KZ"/>
              </w:rPr>
              <w:t>Шарттың ережелеріне сәйкес, Сатушы Тауар жеткізілгеннен кейін Тауардың жоғалуы және/немесе бүлінуі үшін қандай бо</w:t>
            </w:r>
            <w:r>
              <w:rPr>
                <w:bCs/>
                <w:sz w:val="22"/>
                <w:szCs w:val="22"/>
                <w:lang w:val="kk-KZ"/>
              </w:rPr>
              <w:t>лса да жауапкершілікті көтермейді. Сондай-ақ, Сатушы Сатып алушыға жүкпен бірге табыс етілген ілеспе жүкқұжатының түпнұсқасын жүк тасымалдаушы жоғалтқаны үшін де қандай болса да жауапкершілікті көтермейді.</w:t>
            </w:r>
          </w:p>
          <w:p w:rsidR="003A2D08" w:rsidRDefault="00DA14A2">
            <w:pPr>
              <w:numPr>
                <w:ilvl w:val="0"/>
                <w:numId w:val="14"/>
              </w:numPr>
              <w:ind w:firstLine="64"/>
              <w:jc w:val="both"/>
              <w:textAlignment w:val="baseline"/>
              <w:rPr>
                <w:sz w:val="22"/>
                <w:szCs w:val="22"/>
                <w:lang w:val="kk-KZ"/>
              </w:rPr>
            </w:pPr>
            <w:r>
              <w:rPr>
                <w:sz w:val="22"/>
                <w:szCs w:val="22"/>
                <w:lang w:val="kk-KZ"/>
              </w:rPr>
              <w:lastRenderedPageBreak/>
              <w:t>Сатып алушы вагон-цистерналарға Бумен Жуу-буландыр</w:t>
            </w:r>
            <w:r>
              <w:rPr>
                <w:sz w:val="22"/>
                <w:szCs w:val="22"/>
                <w:lang w:val="kk-KZ"/>
              </w:rPr>
              <w:t>у бекетінде мұнай өнімдерін жүктеуге дайындау аясындағы барлық мәселелерді өз бетімен шешіп отырады. Вагон-цистерналар құю эстакадасына жеткізілген кезде, Сатып алушының өкілі қол қойған Ву-20 (ВУ-20а) нысанындағы цистерналардың құюға жарамдылығы туралы ак</w:t>
            </w:r>
            <w:r>
              <w:rPr>
                <w:sz w:val="22"/>
                <w:szCs w:val="22"/>
                <w:lang w:val="kk-KZ"/>
              </w:rPr>
              <w:t>тілермен бірге жүруі тиіс. Сатушы жіберілетін Тауардың сапасына жауап бермейді. Вагон-цистерналардың калибрлеу таңбасы және аралық бойынша калибрлеу кестесі болуы тиіс.</w:t>
            </w:r>
          </w:p>
          <w:p w:rsidR="003A2D08" w:rsidRDefault="003A2D08">
            <w:pPr>
              <w:jc w:val="both"/>
              <w:rPr>
                <w:sz w:val="22"/>
                <w:szCs w:val="22"/>
                <w:lang w:val="kk-KZ"/>
              </w:rPr>
            </w:pPr>
          </w:p>
          <w:p w:rsidR="003A2D08" w:rsidRDefault="00DA14A2">
            <w:pPr>
              <w:pStyle w:val="afe"/>
              <w:numPr>
                <w:ilvl w:val="1"/>
                <w:numId w:val="11"/>
              </w:numPr>
              <w:ind w:firstLine="66"/>
              <w:jc w:val="both"/>
              <w:textAlignment w:val="baseline"/>
              <w:rPr>
                <w:spacing w:val="-1"/>
                <w:sz w:val="22"/>
                <w:szCs w:val="22"/>
              </w:rPr>
            </w:pPr>
            <w:r>
              <w:rPr>
                <w:spacing w:val="-1"/>
                <w:sz w:val="22"/>
                <w:szCs w:val="22"/>
              </w:rPr>
              <w:t xml:space="preserve">Сатып алушы жүк жөнелтуші МӨЗ-ден қойған вагондардың тоқтап қалуына байланысты барлық </w:t>
            </w:r>
            <w:r>
              <w:rPr>
                <w:spacing w:val="-1"/>
                <w:sz w:val="22"/>
                <w:szCs w:val="22"/>
              </w:rPr>
              <w:t>шығындарды, сондай-ақ Сатып алушының техникалық ақаулы және коммерциялық жарамсыз вагондарды тиеуге беруіне байланысты шығындарды өтеуге міндеттенеді. Сатып алушы Сатушының Сатып алушыға ұстап қалу туралы хабарлама-хатты жіберу жолымен Шарт немесе қандай д</w:t>
            </w:r>
            <w:r>
              <w:rPr>
                <w:spacing w:val="-1"/>
                <w:sz w:val="22"/>
                <w:szCs w:val="22"/>
              </w:rPr>
              <w:t>а бір өзге Шарттар немесе міндеттемелер бойынша Сатып алушыға тиесілі кез келген сомадан шарт бойынша осы тармақта көрсетілген МӨЗ-ден жүк жөнелтуші есептеген шығындарды ұстап қалуға құқылы екендігімен келіседі.</w:t>
            </w:r>
          </w:p>
          <w:p w:rsidR="003A2D08" w:rsidRDefault="003A2D08">
            <w:pPr>
              <w:jc w:val="both"/>
              <w:rPr>
                <w:spacing w:val="-1"/>
                <w:sz w:val="22"/>
                <w:szCs w:val="22"/>
                <w:lang w:val="kk-KZ"/>
              </w:rPr>
            </w:pPr>
          </w:p>
          <w:p w:rsidR="003A2D08" w:rsidRPr="00425806" w:rsidRDefault="00DA14A2">
            <w:pPr>
              <w:numPr>
                <w:ilvl w:val="1"/>
                <w:numId w:val="11"/>
              </w:numPr>
              <w:jc w:val="both"/>
              <w:textAlignment w:val="baseline"/>
              <w:rPr>
                <w:lang w:val="kk-KZ"/>
              </w:rPr>
            </w:pPr>
            <w:r>
              <w:rPr>
                <w:rStyle w:val="s1"/>
                <w:b w:val="0"/>
                <w:sz w:val="22"/>
                <w:szCs w:val="22"/>
                <w:lang w:val="kk-KZ"/>
              </w:rPr>
              <w:t>Егер Қазақстан Республикасының заңнамасында</w:t>
            </w:r>
            <w:r>
              <w:rPr>
                <w:rStyle w:val="s1"/>
                <w:b w:val="0"/>
                <w:sz w:val="22"/>
                <w:szCs w:val="22"/>
                <w:lang w:val="kk-KZ"/>
              </w:rPr>
              <w:t xml:space="preserve"> көзделген Әскерилендірілген күзет пен тауарды сүйемелдеуді жүк жөнелтуші не сатушы ұйымдастырса, Сатып алушы күзет қызметтері үшін алдын ала төлемді тиісті Қосымша келісім жасалған күннен бастап 4 (төрт) жұмыс күні ішінде Сатушының банктік шотына 100% ауд</w:t>
            </w:r>
            <w:r>
              <w:rPr>
                <w:rStyle w:val="s1"/>
                <w:b w:val="0"/>
                <w:sz w:val="22"/>
                <w:szCs w:val="22"/>
                <w:lang w:val="kk-KZ"/>
              </w:rPr>
              <w:t>арады.</w:t>
            </w:r>
          </w:p>
          <w:p w:rsidR="003A2D08" w:rsidRDefault="003A2D08">
            <w:pPr>
              <w:jc w:val="both"/>
              <w:rPr>
                <w:rStyle w:val="s1"/>
                <w:b w:val="0"/>
                <w:sz w:val="22"/>
                <w:szCs w:val="22"/>
                <w:lang w:val="kk-KZ"/>
              </w:rPr>
            </w:pPr>
          </w:p>
          <w:p w:rsidR="003A2D08" w:rsidRPr="00425806" w:rsidRDefault="00DA14A2">
            <w:pPr>
              <w:numPr>
                <w:ilvl w:val="1"/>
                <w:numId w:val="11"/>
              </w:numPr>
              <w:jc w:val="both"/>
              <w:textAlignment w:val="baseline"/>
              <w:rPr>
                <w:lang w:val="kk-KZ"/>
              </w:rPr>
            </w:pPr>
            <w:r>
              <w:rPr>
                <w:rStyle w:val="s1"/>
                <w:b w:val="0"/>
                <w:spacing w:val="-1"/>
                <w:sz w:val="22"/>
                <w:szCs w:val="22"/>
                <w:lang w:val="kk-KZ"/>
              </w:rPr>
              <w:t>Тауарды МӨЗ-ден жөнелту кезінде Тауардың бағдар бойынша күзетілуін қамтамасыз ету Сатып алушының қалауы бойынша үшінші тараптың күзет ұйымын тарту арқылы Сатып алушы өз бетінше ұйымдастыра алады. Бұл жағдайда Сатып алушы Сатушыға Тауардың күзетілуі</w:t>
            </w:r>
            <w:r>
              <w:rPr>
                <w:rStyle w:val="s1"/>
                <w:b w:val="0"/>
                <w:spacing w:val="-1"/>
                <w:sz w:val="22"/>
                <w:szCs w:val="22"/>
                <w:lang w:val="kk-KZ"/>
              </w:rPr>
              <w:t>н дербес қамтамасыз ету туралы алдын ала хат беруге және Жөнелтуге Өтінімде күзет ұйымымен шарттың нөмірі мен күнін және күзет ұйымының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қат</w:t>
            </w:r>
            <w:r>
              <w:rPr>
                <w:rStyle w:val="s1"/>
                <w:b w:val="0"/>
                <w:spacing w:val="-1"/>
                <w:sz w:val="22"/>
                <w:szCs w:val="22"/>
                <w:lang w:val="kk-KZ"/>
              </w:rPr>
              <w:t>ысты талаптарын қабылдамайтын болады. Егер Жөнелтуге өтінімде Сатып алушы Тауардың күзетілуін тәуелсіз ұйымдастырылуын көрсетпесе, онда бұл функцияларды Жүк жөнелтуші немесе Сатушы орындайды. Бұл ретте Сатып алушы Шарттың 4.10-тармағына сәйкес Сатушыға мұн</w:t>
            </w:r>
            <w:r>
              <w:rPr>
                <w:rStyle w:val="s1"/>
                <w:b w:val="0"/>
                <w:spacing w:val="-1"/>
                <w:sz w:val="22"/>
                <w:szCs w:val="22"/>
                <w:lang w:val="kk-KZ"/>
              </w:rPr>
              <w:t>дай шығыстарды өтейді.</w:t>
            </w:r>
          </w:p>
          <w:p w:rsidR="003A2D08" w:rsidRDefault="003A2D08">
            <w:pPr>
              <w:jc w:val="both"/>
              <w:textAlignment w:val="baseline"/>
              <w:rPr>
                <w:rStyle w:val="s1"/>
                <w:b w:val="0"/>
                <w:spacing w:val="-1"/>
                <w:sz w:val="22"/>
                <w:szCs w:val="22"/>
                <w:lang w:val="kk-KZ"/>
              </w:rPr>
            </w:pPr>
          </w:p>
          <w:p w:rsidR="003A2D08" w:rsidRDefault="003A2D08">
            <w:pPr>
              <w:jc w:val="both"/>
              <w:rPr>
                <w:rStyle w:val="s1"/>
                <w:spacing w:val="-1"/>
                <w:sz w:val="22"/>
                <w:szCs w:val="22"/>
                <w:lang w:val="kk-KZ"/>
              </w:rPr>
            </w:pPr>
          </w:p>
          <w:p w:rsidR="003A2D08" w:rsidRDefault="00DA14A2">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3A2D08" w:rsidRDefault="00DA14A2">
            <w:pPr>
              <w:pStyle w:val="afe"/>
              <w:numPr>
                <w:ilvl w:val="1"/>
                <w:numId w:val="28"/>
              </w:numPr>
              <w:ind w:firstLine="66"/>
              <w:jc w:val="both"/>
              <w:textAlignment w:val="baseline"/>
              <w:rPr>
                <w:sz w:val="22"/>
                <w:szCs w:val="22"/>
              </w:rPr>
            </w:pPr>
            <w:r>
              <w:rPr>
                <w:sz w:val="22"/>
                <w:szCs w:val="22"/>
              </w:rPr>
              <w:lastRenderedPageBreak/>
              <w:t>Осы Шарттың талаптарына сәйкес Тауарларды қабылдау МЕМСТ және Қазақстан Республикасының қолданыстағы заңнамасында белгіленген тәртіппен саны мен сапасы бойынша жүк тиеу бекетінде немесе Мұнай өңдеу зауытыны</w:t>
            </w:r>
            <w:r>
              <w:rPr>
                <w:sz w:val="22"/>
                <w:szCs w:val="22"/>
              </w:rPr>
              <w:t>ң Құю Эстакадасында жүзеге асырылады.Жүк алушының (Сатып алушының) Тауарды қабылдауы әскерилендірілген күзет ұйымы қызметкерінің қатысуымен жүзеге асырылады. Ол жоқ болған жағдайда, Сатушы саны туралы наразылықтарды қабылдамайтын болады.</w:t>
            </w:r>
          </w:p>
          <w:p w:rsidR="003A2D08" w:rsidRDefault="003A2D08">
            <w:pPr>
              <w:jc w:val="both"/>
              <w:rPr>
                <w:sz w:val="22"/>
                <w:szCs w:val="22"/>
                <w:lang w:val="kk-KZ"/>
              </w:rPr>
            </w:pPr>
          </w:p>
          <w:p w:rsidR="003A2D08" w:rsidRDefault="00DA14A2">
            <w:pPr>
              <w:pStyle w:val="afe"/>
              <w:numPr>
                <w:ilvl w:val="1"/>
                <w:numId w:val="28"/>
              </w:numPr>
              <w:ind w:left="494" w:firstLine="74"/>
              <w:jc w:val="both"/>
              <w:textAlignment w:val="baseline"/>
              <w:rPr>
                <w:sz w:val="22"/>
                <w:szCs w:val="22"/>
              </w:rPr>
            </w:pPr>
            <w:r>
              <w:rPr>
                <w:sz w:val="22"/>
                <w:szCs w:val="22"/>
              </w:rPr>
              <w:t xml:space="preserve">Егер Сатып алушы </w:t>
            </w:r>
            <w:r>
              <w:rPr>
                <w:sz w:val="22"/>
                <w:szCs w:val="22"/>
              </w:rPr>
              <w:t xml:space="preserve">осы Шарттың талаптарының бұзушылығымен жеткізілген Тауарды қарсылықсыз қабылдайтын болса, қабылданған Тауар міндеттемелердің орындалу есебіне алынады. </w:t>
            </w:r>
          </w:p>
          <w:p w:rsidR="003A2D08" w:rsidRDefault="00DA14A2">
            <w:pPr>
              <w:pStyle w:val="afe"/>
              <w:numPr>
                <w:ilvl w:val="1"/>
                <w:numId w:val="28"/>
              </w:numPr>
              <w:ind w:left="494" w:firstLine="74"/>
              <w:jc w:val="both"/>
              <w:textAlignment w:val="baseline"/>
              <w:rPr>
                <w:sz w:val="22"/>
                <w:szCs w:val="22"/>
              </w:rPr>
            </w:pPr>
            <w:r>
              <w:rPr>
                <w:sz w:val="22"/>
                <w:szCs w:val="22"/>
              </w:rPr>
              <w:t>Зақымдалған немесе ақаулы вагон-цистерналарда тағайындалған жерге келген Тауардың жетіспеушілігі анықтал</w:t>
            </w:r>
            <w:r>
              <w:rPr>
                <w:sz w:val="22"/>
                <w:szCs w:val="22"/>
              </w:rPr>
              <w:t>ған жағдайда, Сатып алушы Тасымалдаушыға және/немесе Жүк жөнелтушіге кінәрат-талаптар ұсынады. Кінәрат-талап ұсынуға Жүк жөнелтушi рәсімдеген темiр жол жүкқұжаты негiз болып табылады, ол Қазақстан Республикасының 2001 жылғы 8 желтоқсандағы № 266-II «Темiрж</w:t>
            </w:r>
            <w:r>
              <w:rPr>
                <w:sz w:val="22"/>
                <w:szCs w:val="22"/>
              </w:rPr>
              <w:t>ол көлiгi туралы» Заңының 36-бабына сәйкес жүктерді тасымалдау шарты болып табылады.  Белгіленген тәртіппен Коммерциялық актіні жасау міндеті Сатып алушыға жүктеледі.</w:t>
            </w:r>
          </w:p>
          <w:p w:rsidR="003A2D08" w:rsidRDefault="00DA14A2">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күйін</w:t>
            </w:r>
            <w:r>
              <w:rPr>
                <w:sz w:val="22"/>
                <w:szCs w:val="22"/>
                <w:lang w:val="kk-KZ"/>
              </w:rPr>
              <w:t>де тағайындалған жерге жеткізілген Тауардың жетіспеуішілігі анықталған жағдайында, егер тасымалдау кезінде Тауарды күзетпен алып жүру жүргізілген болса, онда бұл фактілер Тауарды табыстау кезінде Жүк алушы мен әскерилендірілген күзет ұйымы қол қоятын Күзет</w:t>
            </w:r>
            <w:r>
              <w:rPr>
                <w:sz w:val="22"/>
                <w:szCs w:val="22"/>
                <w:lang w:val="kk-KZ"/>
              </w:rPr>
              <w:t>ілетін жүкті қабылдау-тапсыру актілерінде қамтып көрсетілуі тиіс. Осы актілердің көшірмелерін Сатып алушы жетіспеушілікті өтеу талабымен бірге Сатушыға табыстауы тиіс. Тауардың жетіспеушілігіне қатысты барлық наразылықтар Сатушыға Тауардың жетіспеушілік фа</w:t>
            </w:r>
            <w:r>
              <w:rPr>
                <w:sz w:val="22"/>
                <w:szCs w:val="22"/>
                <w:lang w:val="kk-KZ"/>
              </w:rPr>
              <w:t>ктісі анықталған сәттен бастап күнтізбелік 10 (он) күннен кешіктірілмей қойылуы тиіс. Көрсетілген мерзім өткеннен кейін Сатушы Наразылықтарды қабылдамайды.</w:t>
            </w:r>
          </w:p>
          <w:p w:rsidR="003A2D08" w:rsidRDefault="003A2D08">
            <w:pPr>
              <w:ind w:left="460"/>
              <w:jc w:val="both"/>
              <w:rPr>
                <w:sz w:val="22"/>
                <w:szCs w:val="22"/>
                <w:lang w:val="kk-KZ"/>
              </w:rPr>
            </w:pPr>
          </w:p>
          <w:p w:rsidR="003A2D08" w:rsidRDefault="00DA14A2">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3A2D08" w:rsidRDefault="00DA14A2">
            <w:pPr>
              <w:ind w:left="460"/>
              <w:jc w:val="both"/>
              <w:rPr>
                <w:sz w:val="22"/>
                <w:szCs w:val="22"/>
                <w:lang w:val="kk-KZ"/>
              </w:rPr>
            </w:pPr>
            <w:r>
              <w:rPr>
                <w:sz w:val="22"/>
                <w:szCs w:val="22"/>
                <w:lang w:val="kk-KZ"/>
              </w:rPr>
              <w:t>Тауардың жетіспеушілігі мен а</w:t>
            </w:r>
            <w:r>
              <w:rPr>
                <w:sz w:val="22"/>
                <w:szCs w:val="22"/>
                <w:lang w:val="kk-KZ"/>
              </w:rPr>
              <w:t>ртығын анықтау, сондай-ақ жоғалған Тауардың құнын өтеу үшін келесі тәртіп сақталады:</w:t>
            </w:r>
          </w:p>
          <w:p w:rsidR="003A2D08" w:rsidRDefault="00DA14A2">
            <w:pPr>
              <w:ind w:left="460"/>
              <w:jc w:val="both"/>
              <w:rPr>
                <w:sz w:val="22"/>
                <w:szCs w:val="22"/>
                <w:lang w:val="kk-KZ"/>
              </w:rPr>
            </w:pPr>
            <w:r>
              <w:rPr>
                <w:sz w:val="22"/>
                <w:szCs w:val="22"/>
                <w:lang w:val="kk-KZ"/>
              </w:rPr>
              <w:t xml:space="preserve">а) Тауардың саны қабылдау кезінде Тапсырыс беруші (Жүкқабылдаушы) тарапынан оның Жүк </w:t>
            </w:r>
            <w:r>
              <w:rPr>
                <w:sz w:val="22"/>
                <w:szCs w:val="22"/>
                <w:lang w:val="kk-KZ"/>
              </w:rPr>
              <w:lastRenderedPageBreak/>
              <w:t>жөнелтуші жүктеу кезінде қолданған және көлік құжатына (көлік жүкқұжатына) көрсетілген</w:t>
            </w:r>
            <w:r>
              <w:rPr>
                <w:sz w:val="22"/>
                <w:szCs w:val="22"/>
                <w:lang w:val="kk-KZ"/>
              </w:rPr>
              <w:t xml:space="preserve"> әдіске ұқсас әдіспен анықталады. Егер Тауардың санын жанама әдіспен, статикалық өлшеулер арқылы анықтау үшін тексеруден өтпеген сыйымдылық өлшем объектісі (вагон-цистерна) пайдаланылса, Тауардың жетіспеушілігі көлік құжатында көрсетілген салмақтан 0,5% қо</w:t>
            </w:r>
            <w:r>
              <w:rPr>
                <w:sz w:val="22"/>
                <w:szCs w:val="22"/>
                <w:lang w:val="kk-KZ"/>
              </w:rPr>
              <w:t>сымша ауытқуды (ҚР СТ 2.343-2015 сәйкес) алып тастау арқылы анықталады.</w:t>
            </w:r>
          </w:p>
          <w:p w:rsidR="003A2D08" w:rsidRDefault="00DA14A2">
            <w:pPr>
              <w:ind w:left="460"/>
              <w:jc w:val="both"/>
              <w:rPr>
                <w:sz w:val="22"/>
                <w:szCs w:val="22"/>
                <w:lang w:val="kk-KZ"/>
              </w:rPr>
            </w:pPr>
            <w:r>
              <w:rPr>
                <w:sz w:val="22"/>
                <w:szCs w:val="22"/>
                <w:lang w:val="kk-KZ"/>
              </w:rPr>
              <w:t>б) күзет ұйымы күзеттен шығарылатын Тауарды Сатып алушыға (Жүк қабылдаушысына) табыстаған кезде Тауардың жетіспеушілігі (жоғалуы) анықталған жағдайда («Мұнай битумын тасымалдауға арнал</w:t>
            </w:r>
            <w:r>
              <w:rPr>
                <w:sz w:val="22"/>
                <w:szCs w:val="22"/>
                <w:lang w:val="kk-KZ"/>
              </w:rPr>
              <w:t>ған вагон-цистерналарда және бункер типіндегі вагондарда құйылған сұйық жүктерді тасымалдау ережелері» 4- қосымшасына сәйкес) Тауардың массасын анықтау мақсатында сапа төлқұжатында белгіленген +15 °С (+20 °С) температурасы кезіндегі тығыздық шамасын Тауард</w:t>
            </w:r>
            <w:r>
              <w:rPr>
                <w:sz w:val="22"/>
                <w:szCs w:val="22"/>
                <w:lang w:val="kk-KZ"/>
              </w:rPr>
              <w:t>ың нақты температурасына келтіру арқылы есептелген есептік тығыздық қолданылады;</w:t>
            </w:r>
          </w:p>
          <w:p w:rsidR="003A2D08" w:rsidRDefault="00DA14A2">
            <w:pPr>
              <w:ind w:left="460"/>
              <w:jc w:val="both"/>
              <w:rPr>
                <w:sz w:val="22"/>
                <w:szCs w:val="22"/>
                <w:lang w:val="kk-KZ"/>
              </w:rPr>
            </w:pPr>
            <w:r>
              <w:rPr>
                <w:sz w:val="22"/>
                <w:szCs w:val="22"/>
                <w:lang w:val="kk-KZ"/>
              </w:rPr>
              <w:t>в) (ҚР СТ 3553-2020 алдын ала ұлттық стандартына сәйкес) табиғи жоғалу нормасы шамаларының жиынтығынан асып кететін және (ҚР СТ 2.343-2015 стандартында қарастырылған) тағайынд</w:t>
            </w:r>
            <w:r>
              <w:rPr>
                <w:sz w:val="22"/>
                <w:szCs w:val="22"/>
                <w:lang w:val="kk-KZ"/>
              </w:rPr>
              <w:t>алу бекетіндегі массаны өлшеу жұмыстары нәтижелерінің шектік ауытқуынан асып кететін Тауардың жоғалуы (жетіспеушілігі) анықталған жағдайда, Сатып алушы Сатушыға тасымалдау кезіндегі табиғи жоғалуды (жол барысындағы жоғалуды) және тағайындалу бекетіндегі ма</w:t>
            </w:r>
            <w:r>
              <w:rPr>
                <w:sz w:val="22"/>
                <w:szCs w:val="22"/>
                <w:lang w:val="kk-KZ"/>
              </w:rPr>
              <w:t>ссаны өлшеу жұмыстары нәтижелерінің шектік ауытқуын                                                     ескермегендегі жетіспеушілік сомасын өтеу жайындағы талапты қойып отырады; Бұл ретте Тауардың бүкіл партиясын қабылдау нәтижелері бойынша анықталған бар</w:t>
            </w:r>
            <w:r>
              <w:rPr>
                <w:sz w:val="22"/>
                <w:szCs w:val="22"/>
                <w:lang w:val="kk-KZ"/>
              </w:rPr>
              <w:t>лық артығы ескеріледі (ҚР СТ 2.343-2015 сәйкес).</w:t>
            </w:r>
          </w:p>
          <w:p w:rsidR="003A2D08" w:rsidRDefault="00DA14A2">
            <w:pPr>
              <w:ind w:left="460"/>
              <w:jc w:val="both"/>
              <w:rPr>
                <w:sz w:val="22"/>
                <w:szCs w:val="22"/>
                <w:lang w:val="kk-KZ"/>
              </w:rPr>
            </w:pPr>
            <w:r>
              <w:rPr>
                <w:sz w:val="22"/>
                <w:szCs w:val="22"/>
                <w:lang w:val="kk-KZ"/>
              </w:rPr>
              <w:t xml:space="preserve">г) Артықтарын анықтау үшін межелі станциядағы және жөнелту станциясындағы Тауар салмағын өлшеу нәтижелерінің айырмасы есептеледі, бұл ретте межелі станцияда салмақты өлшеу нәтижелерінің шекті ауытқуы (ҚР СТ </w:t>
            </w:r>
            <w:r>
              <w:rPr>
                <w:sz w:val="22"/>
                <w:szCs w:val="22"/>
                <w:lang w:val="kk-KZ"/>
              </w:rPr>
              <w:t>2.343-2015 сәйкес) шегеріледі.</w:t>
            </w:r>
          </w:p>
          <w:p w:rsidR="003A2D08" w:rsidRDefault="00DA14A2">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 Тауардың құнын және Тауардың жоғалған мөлшері үшін төленетін тасымалдау төлемін қосу арқылы есептеледі.</w:t>
            </w:r>
          </w:p>
          <w:p w:rsidR="003A2D08" w:rsidRDefault="003A2D08">
            <w:pPr>
              <w:ind w:left="460"/>
              <w:jc w:val="both"/>
              <w:rPr>
                <w:sz w:val="22"/>
                <w:szCs w:val="22"/>
                <w:lang w:val="kk-KZ"/>
              </w:rPr>
            </w:pPr>
          </w:p>
        </w:tc>
      </w:tr>
      <w:tr w:rsidR="003A2D08" w:rsidRPr="00425806">
        <w:tc>
          <w:tcPr>
            <w:tcW w:w="5528" w:type="dxa"/>
          </w:tcPr>
          <w:p w:rsidR="003A2D08" w:rsidRDefault="00DA14A2">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3A2D08" w:rsidRDefault="00DA14A2">
            <w:pPr>
              <w:numPr>
                <w:ilvl w:val="0"/>
                <w:numId w:val="19"/>
              </w:numPr>
              <w:jc w:val="both"/>
              <w:textAlignment w:val="baseline"/>
              <w:rPr>
                <w:sz w:val="22"/>
                <w:szCs w:val="22"/>
              </w:rPr>
            </w:pPr>
            <w:r>
              <w:rPr>
                <w:sz w:val="22"/>
                <w:szCs w:val="22"/>
              </w:rPr>
              <w:t xml:space="preserve">Тауардың бағасы </w:t>
            </w:r>
            <w:proofErr w:type="gramStart"/>
            <w:r>
              <w:rPr>
                <w:sz w:val="22"/>
                <w:szCs w:val="22"/>
              </w:rPr>
              <w:t>деп</w:t>
            </w:r>
            <w:proofErr w:type="gramEnd"/>
            <w:r>
              <w:rPr>
                <w:sz w:val="22"/>
                <w:szCs w:val="22"/>
              </w:rPr>
              <w:t xml:space="preserve"> Қосымша келісім жасалған кездегі барлық қолданылатын салықтар мен төлемдерді ескере отырып, Тауардың бір метрикалық тоннасының бағасы түсініледі.</w:t>
            </w:r>
          </w:p>
          <w:p w:rsidR="003A2D08" w:rsidRDefault="00DA14A2">
            <w:pPr>
              <w:numPr>
                <w:ilvl w:val="0"/>
                <w:numId w:val="19"/>
              </w:numPr>
              <w:jc w:val="both"/>
              <w:textAlignment w:val="baseline"/>
              <w:rPr>
                <w:sz w:val="22"/>
                <w:szCs w:val="22"/>
              </w:rPr>
            </w:pPr>
            <w:r>
              <w:rPr>
                <w:sz w:val="22"/>
                <w:szCs w:val="22"/>
              </w:rPr>
              <w:lastRenderedPageBreak/>
              <w:t xml:space="preserve">Тауардың </w:t>
            </w:r>
            <w:proofErr w:type="gramStart"/>
            <w:r>
              <w:rPr>
                <w:sz w:val="22"/>
                <w:szCs w:val="22"/>
              </w:rPr>
              <w:t>ба</w:t>
            </w:r>
            <w:proofErr w:type="gramEnd"/>
            <w:r>
              <w:rPr>
                <w:sz w:val="22"/>
                <w:szCs w:val="22"/>
              </w:rPr>
              <w:t>ғасы Қосымша Келісімде белгіленеді.</w:t>
            </w:r>
            <w:r>
              <w:rPr>
                <w:b/>
                <w:sz w:val="22"/>
                <w:szCs w:val="22"/>
              </w:rPr>
              <w:t xml:space="preserve"> </w:t>
            </w:r>
          </w:p>
          <w:p w:rsidR="003A2D08" w:rsidRDefault="003A2D08">
            <w:pPr>
              <w:ind w:left="504"/>
              <w:jc w:val="both"/>
              <w:rPr>
                <w:sz w:val="22"/>
                <w:szCs w:val="22"/>
              </w:rPr>
            </w:pPr>
          </w:p>
          <w:p w:rsidR="003A2D08" w:rsidRDefault="003A2D08">
            <w:pPr>
              <w:ind w:left="504"/>
              <w:jc w:val="both"/>
              <w:rPr>
                <w:sz w:val="22"/>
                <w:szCs w:val="22"/>
              </w:rPr>
            </w:pPr>
          </w:p>
        </w:tc>
        <w:tc>
          <w:tcPr>
            <w:tcW w:w="5529" w:type="dxa"/>
          </w:tcPr>
          <w:p w:rsidR="003A2D08" w:rsidRDefault="00DA14A2">
            <w:pPr>
              <w:pStyle w:val="afe"/>
              <w:numPr>
                <w:ilvl w:val="0"/>
                <w:numId w:val="28"/>
              </w:numPr>
              <w:tabs>
                <w:tab w:val="left" w:pos="744"/>
              </w:tabs>
              <w:jc w:val="center"/>
              <w:textAlignment w:val="baseline"/>
              <w:rPr>
                <w:b/>
                <w:sz w:val="22"/>
                <w:szCs w:val="22"/>
              </w:rPr>
            </w:pPr>
            <w:r>
              <w:rPr>
                <w:b/>
                <w:sz w:val="22"/>
                <w:szCs w:val="22"/>
              </w:rPr>
              <w:lastRenderedPageBreak/>
              <w:t>ТАУАР БАҒАСЫ</w:t>
            </w:r>
          </w:p>
          <w:p w:rsidR="003A2D08" w:rsidRDefault="00DA14A2">
            <w:pPr>
              <w:numPr>
                <w:ilvl w:val="0"/>
                <w:numId w:val="30"/>
              </w:numPr>
              <w:jc w:val="both"/>
              <w:textAlignment w:val="baseline"/>
              <w:rPr>
                <w:sz w:val="22"/>
                <w:szCs w:val="22"/>
                <w:lang w:val="kk-KZ"/>
              </w:rPr>
            </w:pPr>
            <w:r>
              <w:rPr>
                <w:sz w:val="22"/>
                <w:szCs w:val="22"/>
                <w:lang w:val="kk-KZ"/>
              </w:rPr>
              <w:t>Тауар бағасы деп Қосымша Келісімді жасау сә</w:t>
            </w:r>
            <w:r>
              <w:rPr>
                <w:sz w:val="22"/>
                <w:szCs w:val="22"/>
                <w:lang w:val="kk-KZ"/>
              </w:rPr>
              <w:t>тіне барлық қолданылатын салықтар мен төлемдердің есепке алынуымен Тауардың бір метрлік тоннасының бағасы түсініледі.</w:t>
            </w:r>
          </w:p>
          <w:p w:rsidR="003A2D08" w:rsidRDefault="00DA14A2">
            <w:pPr>
              <w:numPr>
                <w:ilvl w:val="0"/>
                <w:numId w:val="30"/>
              </w:numPr>
              <w:jc w:val="both"/>
              <w:textAlignment w:val="baseline"/>
              <w:rPr>
                <w:sz w:val="22"/>
                <w:szCs w:val="22"/>
                <w:lang w:val="kk-KZ"/>
              </w:rPr>
            </w:pPr>
            <w:r>
              <w:rPr>
                <w:sz w:val="22"/>
                <w:szCs w:val="22"/>
                <w:lang w:val="kk-KZ"/>
              </w:rPr>
              <w:lastRenderedPageBreak/>
              <w:t>Тауар бағасы Қосымша Келісімде белгіленеді.</w:t>
            </w:r>
          </w:p>
          <w:p w:rsidR="003A2D08" w:rsidRDefault="003A2D08">
            <w:pPr>
              <w:ind w:left="504"/>
              <w:jc w:val="both"/>
              <w:rPr>
                <w:sz w:val="22"/>
                <w:szCs w:val="22"/>
                <w:lang w:val="kk-KZ"/>
              </w:rPr>
            </w:pPr>
          </w:p>
          <w:p w:rsidR="003A2D08" w:rsidRDefault="003A2D08">
            <w:pPr>
              <w:ind w:left="504"/>
              <w:jc w:val="both"/>
              <w:rPr>
                <w:sz w:val="22"/>
                <w:szCs w:val="22"/>
                <w:lang w:val="kk-KZ"/>
              </w:rPr>
            </w:pPr>
          </w:p>
        </w:tc>
      </w:tr>
      <w:tr w:rsidR="003A2D08" w:rsidRPr="00425806">
        <w:tc>
          <w:tcPr>
            <w:tcW w:w="5528" w:type="dxa"/>
          </w:tcPr>
          <w:p w:rsidR="003A2D08" w:rsidRDefault="00DA14A2">
            <w:pPr>
              <w:numPr>
                <w:ilvl w:val="0"/>
                <w:numId w:val="40"/>
              </w:numPr>
              <w:tabs>
                <w:tab w:val="left" w:pos="743"/>
              </w:tabs>
              <w:jc w:val="center"/>
              <w:textAlignment w:val="baseline"/>
              <w:rPr>
                <w:b/>
                <w:sz w:val="22"/>
                <w:szCs w:val="22"/>
              </w:rPr>
            </w:pPr>
            <w:r>
              <w:rPr>
                <w:b/>
                <w:sz w:val="22"/>
                <w:szCs w:val="22"/>
              </w:rPr>
              <w:lastRenderedPageBreak/>
              <w:t>ТӨЛЕМ ШАРТТАРЫ</w:t>
            </w:r>
          </w:p>
          <w:p w:rsidR="003A2D08" w:rsidRDefault="00DA14A2">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ұлттық валюта</w:t>
            </w:r>
            <w:r>
              <w:rPr>
                <w:sz w:val="22"/>
                <w:szCs w:val="22"/>
              </w:rPr>
              <w:t>сы — теңгемен, тауар биржасының Клирингтік орталығының банктік шотына тиі</w:t>
            </w:r>
            <w:proofErr w:type="gramStart"/>
            <w:r>
              <w:rPr>
                <w:sz w:val="22"/>
                <w:szCs w:val="22"/>
              </w:rPr>
              <w:t>ст</w:t>
            </w:r>
            <w:proofErr w:type="gramEnd"/>
            <w:r>
              <w:rPr>
                <w:sz w:val="22"/>
                <w:szCs w:val="22"/>
              </w:rPr>
              <w:t>і Келісім-шарт сомасының 100% аудару арқылы жүзеге асырады/Тауардың әрбір партиясына Тараптар ресімдейтін және Шарттың ажырамас бөлігі болып табылатын Шарт немесе Қосымша келісім жа</w:t>
            </w:r>
            <w:r>
              <w:rPr>
                <w:sz w:val="22"/>
                <w:szCs w:val="22"/>
              </w:rPr>
              <w:t>салған күннен бастап 4 (төрт) жұмыс күні ішінде Қосымша келісі</w:t>
            </w:r>
            <w:proofErr w:type="gramStart"/>
            <w:r>
              <w:rPr>
                <w:sz w:val="22"/>
                <w:szCs w:val="22"/>
              </w:rPr>
              <w:t>м</w:t>
            </w:r>
            <w:proofErr w:type="gramEnd"/>
            <w:r>
              <w:rPr>
                <w:sz w:val="22"/>
                <w:szCs w:val="22"/>
              </w:rPr>
              <w:t xml:space="preserve">. </w:t>
            </w:r>
          </w:p>
          <w:p w:rsidR="003A2D08" w:rsidRDefault="00DA14A2">
            <w:pPr>
              <w:ind w:left="418" w:right="14"/>
              <w:jc w:val="both"/>
              <w:rPr>
                <w:sz w:val="22"/>
              </w:rPr>
            </w:pPr>
            <w:r>
              <w:rPr>
                <w:sz w:val="22"/>
              </w:rPr>
              <w:t>Биржалық мә</w:t>
            </w:r>
            <w:proofErr w:type="gramStart"/>
            <w:r>
              <w:rPr>
                <w:sz w:val="22"/>
              </w:rPr>
              <w:t>м</w:t>
            </w:r>
            <w:proofErr w:type="gramEnd"/>
            <w:r>
              <w:rPr>
                <w:sz w:val="22"/>
              </w:rPr>
              <w:t>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w:t>
            </w:r>
            <w:r>
              <w:rPr>
                <w:sz w:val="22"/>
              </w:rPr>
              <w:t>тушының ағымдағы шотына қосымша төлейді. жағдайларда және тәртіпте</w:t>
            </w:r>
            <w:r>
              <w:rPr>
                <w:b/>
                <w:bCs/>
                <w:sz w:val="22"/>
              </w:rPr>
              <w:t xml:space="preserve">, </w:t>
            </w:r>
            <w:r>
              <w:rPr>
                <w:sz w:val="22"/>
              </w:rPr>
              <w:t>мұндай шығыстар биржалық мә</w:t>
            </w:r>
            <w:proofErr w:type="gramStart"/>
            <w:r>
              <w:rPr>
                <w:sz w:val="22"/>
              </w:rPr>
              <w:t>м</w:t>
            </w:r>
            <w:proofErr w:type="gramEnd"/>
            <w:r>
              <w:rPr>
                <w:sz w:val="22"/>
              </w:rPr>
              <w:t>іленің бағасын өзгертпеген жағдайда, осы Шартта және оның қосымшасында көзделген жағдайларда.</w:t>
            </w:r>
          </w:p>
          <w:p w:rsidR="003A2D08" w:rsidRDefault="00DA14A2">
            <w:pPr>
              <w:ind w:left="419" w:firstLine="6"/>
              <w:jc w:val="both"/>
              <w:rPr>
                <w:sz w:val="22"/>
                <w:szCs w:val="22"/>
              </w:rPr>
            </w:pPr>
            <w:r>
              <w:rPr>
                <w:sz w:val="22"/>
                <w:szCs w:val="22"/>
              </w:rPr>
              <w:t>Тиі</w:t>
            </w:r>
            <w:proofErr w:type="gramStart"/>
            <w:r>
              <w:rPr>
                <w:sz w:val="22"/>
                <w:szCs w:val="22"/>
              </w:rPr>
              <w:t>ст</w:t>
            </w:r>
            <w:proofErr w:type="gramEnd"/>
            <w:r>
              <w:rPr>
                <w:sz w:val="22"/>
                <w:szCs w:val="22"/>
              </w:rPr>
              <w:t>і Шарт сомасының 100% аудару және төлеу үшін тауар биржасының</w:t>
            </w:r>
            <w:r>
              <w:rPr>
                <w:sz w:val="22"/>
                <w:szCs w:val="22"/>
              </w:rPr>
              <w:t xml:space="preserve"> Клирингтік орталығының банктік деректемелері/Қосымша келісімнің:</w:t>
            </w:r>
          </w:p>
          <w:p w:rsidR="003A2D08" w:rsidRDefault="00DA14A2">
            <w:pPr>
              <w:ind w:left="419" w:firstLine="6"/>
              <w:jc w:val="both"/>
              <w:rPr>
                <w:sz w:val="22"/>
                <w:szCs w:val="22"/>
              </w:rPr>
            </w:pPr>
            <w:r>
              <w:rPr>
                <w:sz w:val="22"/>
                <w:szCs w:val="22"/>
              </w:rPr>
              <w:t>"</w:t>
            </w:r>
            <w:r w:rsidR="00425806">
              <w:rPr>
                <w:sz w:val="22"/>
                <w:szCs w:val="22"/>
              </w:rPr>
              <w:t>ЕСЖ</w:t>
            </w:r>
            <w:r>
              <w:rPr>
                <w:sz w:val="22"/>
                <w:szCs w:val="22"/>
              </w:rPr>
              <w:t xml:space="preserve"> клирингтік орталығы" ЖШС.</w:t>
            </w:r>
          </w:p>
          <w:p w:rsidR="003A2D08" w:rsidRDefault="00DA14A2">
            <w:pPr>
              <w:ind w:left="419" w:firstLine="6"/>
              <w:jc w:val="both"/>
              <w:rPr>
                <w:sz w:val="22"/>
                <w:szCs w:val="22"/>
              </w:rPr>
            </w:pPr>
            <w:r>
              <w:rPr>
                <w:sz w:val="22"/>
                <w:szCs w:val="22"/>
              </w:rPr>
              <w:t>БСН 090840000906,</w:t>
            </w:r>
          </w:p>
          <w:p w:rsidR="003A2D08" w:rsidRDefault="00DA14A2">
            <w:pPr>
              <w:ind w:left="419" w:firstLine="6"/>
              <w:jc w:val="both"/>
              <w:rPr>
                <w:sz w:val="22"/>
                <w:szCs w:val="22"/>
              </w:rPr>
            </w:pPr>
            <w:r>
              <w:rPr>
                <w:sz w:val="22"/>
                <w:szCs w:val="22"/>
              </w:rPr>
              <w:t>Ағымдағы шот: KZ046010131000118505</w:t>
            </w:r>
          </w:p>
          <w:p w:rsidR="003A2D08" w:rsidRDefault="00DA14A2">
            <w:pPr>
              <w:ind w:left="419" w:firstLine="6"/>
              <w:jc w:val="both"/>
              <w:rPr>
                <w:sz w:val="22"/>
                <w:szCs w:val="22"/>
              </w:rPr>
            </w:pPr>
            <w:r>
              <w:rPr>
                <w:sz w:val="22"/>
                <w:szCs w:val="22"/>
              </w:rPr>
              <w:t xml:space="preserve">БСК: HSBKKZKX, </w:t>
            </w:r>
          </w:p>
          <w:p w:rsidR="003A2D08" w:rsidRDefault="00DA14A2">
            <w:pPr>
              <w:ind w:left="419" w:firstLine="6"/>
              <w:jc w:val="both"/>
              <w:rPr>
                <w:sz w:val="22"/>
                <w:szCs w:val="22"/>
              </w:rPr>
            </w:pPr>
            <w:r>
              <w:rPr>
                <w:sz w:val="22"/>
                <w:szCs w:val="22"/>
              </w:rPr>
              <w:t>Кбе 17</w:t>
            </w:r>
          </w:p>
          <w:p w:rsidR="003A2D08" w:rsidRDefault="00DA14A2">
            <w:pPr>
              <w:ind w:left="419" w:firstLine="6"/>
              <w:jc w:val="both"/>
              <w:rPr>
                <w:sz w:val="22"/>
                <w:szCs w:val="22"/>
              </w:rPr>
            </w:pPr>
            <w:r>
              <w:rPr>
                <w:sz w:val="22"/>
                <w:szCs w:val="22"/>
              </w:rPr>
              <w:t>ТТК: 710</w:t>
            </w:r>
          </w:p>
          <w:p w:rsidR="003A2D08" w:rsidRDefault="00DA14A2">
            <w:pPr>
              <w:ind w:left="419" w:firstLine="6"/>
              <w:jc w:val="both"/>
              <w:rPr>
                <w:sz w:val="22"/>
                <w:szCs w:val="22"/>
              </w:rPr>
            </w:pPr>
            <w:r>
              <w:rPr>
                <w:sz w:val="22"/>
                <w:szCs w:val="22"/>
              </w:rPr>
              <w:t>"Қазақстан Халық Банкі" АҚ.</w:t>
            </w:r>
          </w:p>
          <w:p w:rsidR="003A2D08" w:rsidRDefault="00DA14A2">
            <w:pPr>
              <w:ind w:left="419" w:firstLine="6"/>
              <w:jc w:val="both"/>
              <w:rPr>
                <w:sz w:val="22"/>
                <w:szCs w:val="22"/>
              </w:rPr>
            </w:pPr>
            <w:r>
              <w:rPr>
                <w:sz w:val="22"/>
                <w:szCs w:val="22"/>
              </w:rPr>
              <w:t xml:space="preserve">ТӨЛЕМНІҢ МАҚСАТЫ: </w:t>
            </w:r>
          </w:p>
          <w:p w:rsidR="003A2D08" w:rsidRDefault="00DA14A2">
            <w:pPr>
              <w:ind w:left="419" w:firstLine="6"/>
              <w:jc w:val="both"/>
              <w:rPr>
                <w:sz w:val="22"/>
                <w:szCs w:val="22"/>
              </w:rPr>
            </w:pPr>
            <w:r>
              <w:rPr>
                <w:sz w:val="22"/>
                <w:szCs w:val="22"/>
              </w:rPr>
              <w:t>"Ақша аудару агентке төлеу</w:t>
            </w:r>
            <w:r>
              <w:rPr>
                <w:sz w:val="22"/>
                <w:szCs w:val="22"/>
              </w:rPr>
              <w:t>ге биржалық мә</w:t>
            </w:r>
            <w:proofErr w:type="gramStart"/>
            <w:r>
              <w:rPr>
                <w:sz w:val="22"/>
                <w:szCs w:val="22"/>
              </w:rPr>
              <w:t>м</w:t>
            </w:r>
            <w:proofErr w:type="gramEnd"/>
            <w:r>
              <w:rPr>
                <w:sz w:val="22"/>
                <w:szCs w:val="22"/>
              </w:rPr>
              <w:t>іле бойынша _ _ _ _ _ _ _ (№көрсетіледі мәміле). Жеткізу шарты (тауардың атауы көрсетіледі) ____ жылғы №___. Оның ішінде ҚҚС</w:t>
            </w:r>
            <w:proofErr w:type="gramStart"/>
            <w:r>
              <w:rPr>
                <w:sz w:val="22"/>
                <w:szCs w:val="22"/>
              </w:rPr>
              <w:t xml:space="preserve"> - _______ (_______) </w:t>
            </w:r>
            <w:proofErr w:type="gramEnd"/>
            <w:r>
              <w:rPr>
                <w:sz w:val="22"/>
                <w:szCs w:val="22"/>
              </w:rPr>
              <w:t>теңге. Ақшаны есепке жатқ</w:t>
            </w:r>
            <w:proofErr w:type="gramStart"/>
            <w:r>
              <w:rPr>
                <w:sz w:val="22"/>
                <w:szCs w:val="22"/>
              </w:rPr>
              <w:t>ызу</w:t>
            </w:r>
            <w:proofErr w:type="gramEnd"/>
            <w:r>
              <w:rPr>
                <w:sz w:val="22"/>
                <w:szCs w:val="22"/>
              </w:rPr>
              <w:t>ға арналған клирингтік тіркелімнің нөмірі ___________. Брокердің код</w:t>
            </w:r>
            <w:r>
              <w:rPr>
                <w:sz w:val="22"/>
                <w:szCs w:val="22"/>
              </w:rPr>
              <w:t>ы ______.".</w:t>
            </w:r>
          </w:p>
          <w:p w:rsidR="003A2D08" w:rsidRDefault="003A2D08">
            <w:pPr>
              <w:ind w:left="419" w:firstLine="6"/>
              <w:jc w:val="both"/>
              <w:rPr>
                <w:sz w:val="22"/>
                <w:szCs w:val="22"/>
              </w:rPr>
            </w:pPr>
          </w:p>
          <w:p w:rsidR="003A2D08" w:rsidRDefault="003A2D08">
            <w:pPr>
              <w:pStyle w:val="33"/>
              <w:spacing w:before="60"/>
              <w:ind w:left="465"/>
              <w:jc w:val="both"/>
              <w:textAlignment w:val="baseline"/>
              <w:rPr>
                <w:sz w:val="22"/>
                <w:szCs w:val="22"/>
              </w:rPr>
            </w:pPr>
          </w:p>
          <w:p w:rsidR="003A2D08" w:rsidRDefault="00DA14A2">
            <w:pPr>
              <w:pStyle w:val="33"/>
              <w:numPr>
                <w:ilvl w:val="1"/>
                <w:numId w:val="22"/>
              </w:numPr>
              <w:spacing w:before="60"/>
              <w:ind w:left="465" w:hanging="426"/>
              <w:jc w:val="both"/>
              <w:textAlignment w:val="baseline"/>
            </w:pPr>
            <w:r>
              <w:rPr>
                <w:sz w:val="22"/>
                <w:szCs w:val="22"/>
              </w:rPr>
              <w:t xml:space="preserve">Сатушы Сатып алушыдан 100% алдын ала төлемді алғаннан кейін Клирингтік </w:t>
            </w:r>
            <w:proofErr w:type="gramStart"/>
            <w:r>
              <w:rPr>
                <w:sz w:val="22"/>
                <w:szCs w:val="22"/>
              </w:rPr>
              <w:t>орталы</w:t>
            </w:r>
            <w:proofErr w:type="gramEnd"/>
            <w:r>
              <w:rPr>
                <w:sz w:val="22"/>
                <w:szCs w:val="22"/>
              </w:rPr>
              <w:t xml:space="preserve">ққа мыналарды қамтитын хат жібереді: </w:t>
            </w:r>
          </w:p>
          <w:p w:rsidR="003A2D08" w:rsidRDefault="00DA14A2">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w:t>
            </w:r>
            <w:proofErr w:type="gramStart"/>
            <w:r>
              <w:rPr>
                <w:sz w:val="22"/>
                <w:szCs w:val="22"/>
              </w:rPr>
              <w:t>м</w:t>
            </w:r>
            <w:proofErr w:type="gramEnd"/>
            <w:r>
              <w:rPr>
                <w:sz w:val="22"/>
                <w:szCs w:val="22"/>
              </w:rPr>
              <w:t>іленің) тала</w:t>
            </w:r>
            <w:r>
              <w:rPr>
                <w:sz w:val="22"/>
                <w:szCs w:val="22"/>
              </w:rPr>
              <w:t xml:space="preserve">птарын толық орындау туралы </w:t>
            </w:r>
            <w:r>
              <w:rPr>
                <w:rStyle w:val="StrongEmphasis"/>
                <w:sz w:val="22"/>
                <w:szCs w:val="22"/>
              </w:rPr>
              <w:t>тауар үшін тиісті төлем бөлігінде</w:t>
            </w:r>
            <w:r>
              <w:rPr>
                <w:sz w:val="22"/>
                <w:szCs w:val="22"/>
              </w:rPr>
              <w:t>;</w:t>
            </w:r>
          </w:p>
          <w:p w:rsidR="003A2D08" w:rsidRDefault="00DA14A2">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3A2D08" w:rsidRDefault="003A2D08">
            <w:pPr>
              <w:pStyle w:val="af5"/>
              <w:spacing w:before="0" w:after="0"/>
              <w:ind w:left="459"/>
              <w:jc w:val="both"/>
              <w:rPr>
                <w:sz w:val="22"/>
                <w:szCs w:val="22"/>
              </w:rPr>
            </w:pPr>
          </w:p>
          <w:p w:rsidR="003A2D08" w:rsidRDefault="003A2D08">
            <w:pPr>
              <w:pStyle w:val="af5"/>
              <w:spacing w:before="0" w:after="0"/>
              <w:ind w:left="459"/>
              <w:jc w:val="both"/>
              <w:rPr>
                <w:sz w:val="22"/>
                <w:szCs w:val="22"/>
              </w:rPr>
            </w:pPr>
          </w:p>
          <w:p w:rsidR="003A2D08" w:rsidRDefault="00DA14A2">
            <w:pPr>
              <w:pStyle w:val="33"/>
              <w:spacing w:before="60"/>
              <w:ind w:left="465"/>
              <w:jc w:val="both"/>
              <w:textAlignment w:val="baseline"/>
            </w:pPr>
            <w:r>
              <w:rPr>
                <w:sz w:val="22"/>
                <w:szCs w:val="22"/>
              </w:rPr>
              <w:t xml:space="preserve">Сатып алушы Клирингтік </w:t>
            </w:r>
            <w:proofErr w:type="gramStart"/>
            <w:r>
              <w:rPr>
                <w:sz w:val="22"/>
                <w:szCs w:val="22"/>
              </w:rPr>
              <w:t>орталы</w:t>
            </w:r>
            <w:proofErr w:type="gramEnd"/>
            <w:r>
              <w:rPr>
                <w:sz w:val="22"/>
                <w:szCs w:val="22"/>
              </w:rPr>
              <w:t>ққа 100% алдын ала төлем жасағаннан кейін Клирингтік орталыққа мыналарды қамтиты</w:t>
            </w:r>
            <w:r>
              <w:rPr>
                <w:sz w:val="22"/>
                <w:szCs w:val="22"/>
              </w:rPr>
              <w:t xml:space="preserve">н хат жібереді: </w:t>
            </w:r>
          </w:p>
          <w:p w:rsidR="003A2D08" w:rsidRDefault="00DA14A2">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w:t>
            </w:r>
            <w:proofErr w:type="gramStart"/>
            <w:r>
              <w:rPr>
                <w:sz w:val="22"/>
                <w:szCs w:val="22"/>
              </w:rPr>
              <w:t>м</w:t>
            </w:r>
            <w:proofErr w:type="gramEnd"/>
            <w:r>
              <w:rPr>
                <w:sz w:val="22"/>
                <w:szCs w:val="22"/>
              </w:rPr>
              <w:t xml:space="preserve">іленің) талаптарын толық орындау туралы </w:t>
            </w:r>
            <w:r>
              <w:rPr>
                <w:rStyle w:val="StrongEmphasis"/>
                <w:sz w:val="22"/>
                <w:szCs w:val="22"/>
              </w:rPr>
              <w:t>тауар үшін тиісті төлем бөлігінде</w:t>
            </w:r>
            <w:r>
              <w:rPr>
                <w:sz w:val="22"/>
                <w:szCs w:val="22"/>
              </w:rPr>
              <w:t>;</w:t>
            </w:r>
          </w:p>
          <w:p w:rsidR="003A2D08" w:rsidRDefault="00DA14A2">
            <w:pPr>
              <w:pStyle w:val="af5"/>
              <w:spacing w:before="0" w:after="0"/>
              <w:ind w:left="459"/>
              <w:jc w:val="both"/>
            </w:pPr>
            <w:r>
              <w:rPr>
                <w:sz w:val="22"/>
                <w:szCs w:val="22"/>
              </w:rPr>
              <w:t>(2) Биржалық қамтамасыз етуді бұғаттаудан шығаруд</w:t>
            </w:r>
            <w:r>
              <w:rPr>
                <w:sz w:val="22"/>
                <w:szCs w:val="22"/>
              </w:rPr>
              <w:t xml:space="preserve">ы жүзеге асыру туралы өтінішті. </w:t>
            </w:r>
          </w:p>
          <w:p w:rsidR="003A2D08" w:rsidRDefault="003A2D08">
            <w:pPr>
              <w:pStyle w:val="af5"/>
              <w:spacing w:before="0" w:after="0"/>
              <w:ind w:left="459"/>
              <w:jc w:val="both"/>
              <w:rPr>
                <w:sz w:val="22"/>
                <w:szCs w:val="22"/>
              </w:rPr>
            </w:pPr>
          </w:p>
          <w:p w:rsidR="003A2D08" w:rsidRDefault="003A2D08">
            <w:pPr>
              <w:pStyle w:val="af5"/>
              <w:spacing w:before="0" w:after="0"/>
              <w:ind w:left="459"/>
              <w:jc w:val="both"/>
              <w:rPr>
                <w:sz w:val="22"/>
                <w:szCs w:val="22"/>
              </w:rPr>
            </w:pPr>
          </w:p>
          <w:p w:rsidR="003A2D08" w:rsidRDefault="003A2D08">
            <w:pPr>
              <w:pStyle w:val="af5"/>
              <w:spacing w:before="0" w:after="0"/>
              <w:ind w:left="459"/>
              <w:jc w:val="both"/>
              <w:rPr>
                <w:sz w:val="22"/>
                <w:szCs w:val="22"/>
              </w:rPr>
            </w:pPr>
          </w:p>
          <w:p w:rsidR="003A2D08" w:rsidRDefault="00DA14A2">
            <w:pPr>
              <w:pStyle w:val="33"/>
              <w:numPr>
                <w:ilvl w:val="1"/>
                <w:numId w:val="31"/>
              </w:numPr>
              <w:spacing w:before="60" w:after="0"/>
              <w:jc w:val="both"/>
              <w:textAlignment w:val="baseline"/>
            </w:pPr>
            <w:r>
              <w:rPr>
                <w:sz w:val="22"/>
                <w:szCs w:val="22"/>
              </w:rPr>
              <w:t xml:space="preserve">Тараптардың кез келгенінің талабы бойынша Тараптар өзара орындалған </w:t>
            </w:r>
            <w:proofErr w:type="gramStart"/>
            <w:r>
              <w:rPr>
                <w:sz w:val="22"/>
                <w:szCs w:val="22"/>
              </w:rPr>
              <w:t>м</w:t>
            </w:r>
            <w:proofErr w:type="gramEnd"/>
            <w:r>
              <w:rPr>
                <w:sz w:val="22"/>
                <w:szCs w:val="22"/>
              </w:rPr>
              <w:t>індеттемелерді салыстыру актісін жасайды. Егер Тараптардың бі</w:t>
            </w:r>
            <w:proofErr w:type="gramStart"/>
            <w:r>
              <w:rPr>
                <w:sz w:val="22"/>
                <w:szCs w:val="22"/>
              </w:rPr>
              <w:t>р</w:t>
            </w:r>
            <w:proofErr w:type="gramEnd"/>
            <w:r>
              <w:rPr>
                <w:sz w:val="22"/>
                <w:szCs w:val="22"/>
              </w:rPr>
              <w:t>і екінші Тарап алдында қарыз болып қалса, тиісті Тарап тиісті талапты алғаннан кейін 10 (</w:t>
            </w:r>
            <w:r>
              <w:rPr>
                <w:sz w:val="22"/>
                <w:szCs w:val="22"/>
              </w:rPr>
              <w:t>он) жұмыс күні ішінде мұндай айырманы төлеуге міндеттенеді</w:t>
            </w:r>
            <w:r>
              <w:rPr>
                <w:color w:val="FF0000"/>
                <w:sz w:val="22"/>
                <w:szCs w:val="22"/>
              </w:rPr>
              <w:t xml:space="preserve"> </w:t>
            </w:r>
            <w:r>
              <w:rPr>
                <w:sz w:val="22"/>
                <w:szCs w:val="22"/>
              </w:rPr>
              <w:t>және осы Шарттың түпнұсқаларын, Қосымша келісімдер мен екі Тарап қол қойған Келісім-шартқа қосымшаларды, Орындалғ</w:t>
            </w:r>
            <w:proofErr w:type="gramStart"/>
            <w:r>
              <w:rPr>
                <w:sz w:val="22"/>
                <w:szCs w:val="22"/>
              </w:rPr>
              <w:t>ан ж</w:t>
            </w:r>
            <w:proofErr w:type="gramEnd"/>
            <w:r>
              <w:rPr>
                <w:sz w:val="22"/>
                <w:szCs w:val="22"/>
              </w:rPr>
              <w:t>ұмыстардың (көрсетілген қызметтердің) Актілерін және ТЖ-ны ұсыну. Осы тармақшада</w:t>
            </w:r>
            <w:r>
              <w:rPr>
                <w:sz w:val="22"/>
                <w:szCs w:val="22"/>
              </w:rPr>
              <w:t xml:space="preserve"> көрсетілгенге қарамастан, Сатушы қарыздың пайда болу шарттары толық анықталғ</w:t>
            </w:r>
            <w:proofErr w:type="gramStart"/>
            <w:r>
              <w:rPr>
                <w:sz w:val="22"/>
                <w:szCs w:val="22"/>
              </w:rPr>
              <w:t>ан</w:t>
            </w:r>
            <w:proofErr w:type="gramEnd"/>
            <w:r>
              <w:rPr>
                <w:sz w:val="22"/>
                <w:szCs w:val="22"/>
              </w:rPr>
              <w:t>ға дейін мұндай айырма сомасын төлемеуге құқылы.</w:t>
            </w:r>
          </w:p>
          <w:p w:rsidR="003A2D08" w:rsidRDefault="00DA14A2">
            <w:pPr>
              <w:pStyle w:val="33"/>
              <w:numPr>
                <w:ilvl w:val="1"/>
                <w:numId w:val="31"/>
              </w:numPr>
              <w:spacing w:after="0"/>
              <w:jc w:val="both"/>
              <w:textAlignment w:val="baseline"/>
              <w:rPr>
                <w:sz w:val="22"/>
                <w:szCs w:val="22"/>
              </w:rPr>
            </w:pPr>
            <w:r>
              <w:rPr>
                <w:bCs/>
                <w:iCs/>
                <w:sz w:val="22"/>
                <w:szCs w:val="22"/>
              </w:rPr>
              <w:t xml:space="preserve">Сатушы Сатып </w:t>
            </w:r>
            <w:proofErr w:type="gramStart"/>
            <w:r>
              <w:rPr>
                <w:bCs/>
                <w:iCs/>
                <w:sz w:val="22"/>
                <w:szCs w:val="22"/>
              </w:rPr>
              <w:t>алушы</w:t>
            </w:r>
            <w:proofErr w:type="gramEnd"/>
            <w:r>
              <w:rPr>
                <w:bCs/>
                <w:iCs/>
                <w:sz w:val="22"/>
                <w:szCs w:val="22"/>
              </w:rPr>
              <w:t>ға Қазақстан Республикасының қолданыстағы заңнамасына сәйкес Электрондық шот-фактураны (ЭШФ) ұсынады.</w:t>
            </w:r>
            <w:r>
              <w:rPr>
                <w:b/>
                <w:bCs/>
                <w:color w:val="0000FF"/>
                <w:sz w:val="22"/>
                <w:szCs w:val="22"/>
              </w:rPr>
              <w:t xml:space="preserve"> </w:t>
            </w:r>
            <w:proofErr w:type="gramStart"/>
            <w:r>
              <w:rPr>
                <w:bCs/>
                <w:iCs/>
                <w:sz w:val="22"/>
                <w:szCs w:val="22"/>
              </w:rPr>
              <w:t>Тараптар</w:t>
            </w:r>
            <w:r>
              <w:rPr>
                <w:bCs/>
                <w:iCs/>
                <w:sz w:val="22"/>
                <w:szCs w:val="22"/>
              </w:rPr>
              <w:t xml:space="preserve"> Сатып алушыны ЭШФ АЖ-да бұғаттаған және Сатушының әкімшілік жауаптылығына әкеп соқтырған дұрыс ЭШФ ресімдеу мүмкін болмаған жағдайда, Сатып алушы жазбаша талап түскен күннен бастап 3 (үш) жұмыс күнінен кешіктірмей міндеттенетініне келісті. Уәк</w:t>
            </w:r>
            <w:proofErr w:type="gramEnd"/>
            <w:r>
              <w:rPr>
                <w:bCs/>
                <w:iCs/>
                <w:sz w:val="22"/>
                <w:szCs w:val="22"/>
              </w:rPr>
              <w:t>ілетті орган</w:t>
            </w:r>
            <w:r>
              <w:rPr>
                <w:bCs/>
                <w:iCs/>
                <w:sz w:val="22"/>
                <w:szCs w:val="22"/>
              </w:rPr>
              <w:t xml:space="preserve"> келтірген залалдарды, оның ішінде айыппұлдарды Сатушыға толық көлемде өтеуге, ал қайта бұғатталған жағдайда Сатушы мұнай өнімдерін жөнелтуді тоқтата </w:t>
            </w:r>
            <w:proofErr w:type="gramStart"/>
            <w:r>
              <w:rPr>
                <w:bCs/>
                <w:iCs/>
                <w:sz w:val="22"/>
                <w:szCs w:val="22"/>
              </w:rPr>
              <w:t>тұру</w:t>
            </w:r>
            <w:proofErr w:type="gramEnd"/>
            <w:r>
              <w:rPr>
                <w:bCs/>
                <w:iCs/>
                <w:sz w:val="22"/>
                <w:szCs w:val="22"/>
              </w:rPr>
              <w:t>ға және оны тоқтатуға құқылы.  Сатып алу-сату шарты немесе тиі</w:t>
            </w:r>
            <w:proofErr w:type="gramStart"/>
            <w:r>
              <w:rPr>
                <w:bCs/>
                <w:iCs/>
                <w:sz w:val="22"/>
                <w:szCs w:val="22"/>
              </w:rPr>
              <w:t>ст</w:t>
            </w:r>
            <w:proofErr w:type="gramEnd"/>
            <w:r>
              <w:rPr>
                <w:bCs/>
                <w:iCs/>
                <w:sz w:val="22"/>
                <w:szCs w:val="22"/>
              </w:rPr>
              <w:t>і Қосымша келісім.</w:t>
            </w:r>
          </w:p>
          <w:p w:rsidR="003A2D08" w:rsidRDefault="00DA14A2">
            <w:pPr>
              <w:pStyle w:val="33"/>
              <w:numPr>
                <w:ilvl w:val="1"/>
                <w:numId w:val="31"/>
              </w:numPr>
              <w:spacing w:after="0"/>
              <w:jc w:val="both"/>
              <w:textAlignment w:val="baseline"/>
              <w:rPr>
                <w:sz w:val="22"/>
                <w:szCs w:val="22"/>
              </w:rPr>
            </w:pPr>
            <w:r>
              <w:rPr>
                <w:bCs/>
                <w:iCs/>
                <w:sz w:val="22"/>
                <w:szCs w:val="22"/>
              </w:rPr>
              <w:t>Сатып алушы уәкілет</w:t>
            </w:r>
            <w:r>
              <w:rPr>
                <w:bCs/>
                <w:iCs/>
                <w:sz w:val="22"/>
                <w:szCs w:val="22"/>
              </w:rPr>
              <w:t>ті тұлғаның қолымен және мө</w:t>
            </w:r>
            <w:proofErr w:type="gramStart"/>
            <w:r>
              <w:rPr>
                <w:bCs/>
                <w:iCs/>
                <w:sz w:val="22"/>
                <w:szCs w:val="22"/>
              </w:rPr>
              <w:t>р</w:t>
            </w:r>
            <w:proofErr w:type="gramEnd"/>
            <w:r>
              <w:rPr>
                <w:bCs/>
                <w:iCs/>
                <w:sz w:val="22"/>
                <w:szCs w:val="22"/>
              </w:rPr>
              <w:t xml:space="preserve">імен бекітілген құжаттардың данасын Сатушыға қайтаруға міндетті: </w:t>
            </w:r>
          </w:p>
          <w:p w:rsidR="003A2D08" w:rsidRDefault="00DA14A2">
            <w:pPr>
              <w:pStyle w:val="afe"/>
              <w:ind w:left="460"/>
              <w:jc w:val="both"/>
              <w:rPr>
                <w:bCs/>
                <w:iCs/>
                <w:sz w:val="22"/>
                <w:szCs w:val="22"/>
              </w:rPr>
            </w:pPr>
            <w:r>
              <w:rPr>
                <w:bCs/>
                <w:iCs/>
                <w:sz w:val="22"/>
                <w:szCs w:val="22"/>
              </w:rPr>
              <w:t>(1) Орындалған жұмыстардың (көрсетілген қызметтердің) актісі;</w:t>
            </w:r>
          </w:p>
          <w:p w:rsidR="003A2D08" w:rsidRPr="00425806" w:rsidRDefault="00DA14A2">
            <w:pPr>
              <w:pStyle w:val="33"/>
              <w:spacing w:after="0"/>
              <w:ind w:left="460"/>
              <w:rPr>
                <w:sz w:val="22"/>
                <w:szCs w:val="22"/>
                <w:lang w:val="kk-KZ"/>
              </w:rPr>
            </w:pPr>
            <w:r w:rsidRPr="00425806">
              <w:rPr>
                <w:bCs/>
                <w:iCs/>
                <w:sz w:val="22"/>
                <w:szCs w:val="22"/>
                <w:lang w:val="kk-KZ"/>
              </w:rPr>
              <w:t>(2) Пошта жөнелтілімінің мөртабанында көрсетілген құжаттарды алған күннен бастап 5 (бес) жұмыс күнін</w:t>
            </w:r>
            <w:r w:rsidRPr="00425806">
              <w:rPr>
                <w:bCs/>
                <w:iCs/>
                <w:sz w:val="22"/>
                <w:szCs w:val="22"/>
                <w:lang w:val="kk-KZ"/>
              </w:rPr>
              <w:t>ен кешіктірілмейтін мерзімде салыстыру актісі.</w:t>
            </w:r>
          </w:p>
          <w:p w:rsidR="003A2D08" w:rsidRPr="00425806" w:rsidRDefault="003A2D08">
            <w:pPr>
              <w:pStyle w:val="33"/>
              <w:spacing w:after="0"/>
              <w:rPr>
                <w:sz w:val="22"/>
                <w:szCs w:val="22"/>
                <w:lang w:val="kk-KZ"/>
              </w:rPr>
            </w:pPr>
          </w:p>
        </w:tc>
        <w:tc>
          <w:tcPr>
            <w:tcW w:w="5529" w:type="dxa"/>
          </w:tcPr>
          <w:p w:rsidR="003A2D08" w:rsidRDefault="00DA14A2">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3A2D08" w:rsidRDefault="00DA14A2">
            <w:pPr>
              <w:pStyle w:val="33"/>
              <w:numPr>
                <w:ilvl w:val="1"/>
                <w:numId w:val="9"/>
              </w:numPr>
              <w:spacing w:before="60" w:after="0"/>
              <w:ind w:left="460" w:hanging="426"/>
              <w:jc w:val="both"/>
              <w:textAlignment w:val="baseline"/>
              <w:rPr>
                <w:sz w:val="22"/>
                <w:szCs w:val="22"/>
                <w:lang w:val="kk-KZ"/>
              </w:rPr>
            </w:pPr>
            <w:r>
              <w:rPr>
                <w:sz w:val="22"/>
                <w:szCs w:val="22"/>
                <w:lang w:val="kk-KZ"/>
              </w:rPr>
              <w:t xml:space="preserve">Осы Шарт бойынша төлем Қазақстан Республикасының ұлттық валютасымен — теңгемен, Сатып алушы тарапынан тауар биржасының Клиринг орталығының  банктік шотына осы Шарттың немесе Қосымша келісімнің </w:t>
            </w:r>
            <w:r>
              <w:rPr>
                <w:sz w:val="22"/>
                <w:szCs w:val="22"/>
                <w:lang w:val="kk-KZ"/>
              </w:rPr>
              <w:t>сомасынан 100% мөлшерінде, Шарт жасалған күннен немесе Тараптар әрбір Тауар топтамасы бойынша ресімдейтін және осы Шарттың ажырамас бөлігі болып табылатын тиісті Қосымша келісімге қол қойылған күннен бастап 4 (төрт) жұмыс күні ішінде аудару арқылы жүзеге а</w:t>
            </w:r>
            <w:r>
              <w:rPr>
                <w:sz w:val="22"/>
                <w:szCs w:val="22"/>
                <w:lang w:val="kk-KZ"/>
              </w:rPr>
              <w:t xml:space="preserve">сырылады. </w:t>
            </w:r>
          </w:p>
          <w:p w:rsidR="003A2D08" w:rsidRDefault="00DA14A2">
            <w:pPr>
              <w:pStyle w:val="33"/>
              <w:spacing w:before="60"/>
              <w:ind w:left="465"/>
              <w:jc w:val="both"/>
              <w:textAlignment w:val="baseline"/>
              <w:rPr>
                <w:sz w:val="22"/>
                <w:szCs w:val="22"/>
                <w:lang w:val="kk-KZ"/>
              </w:rPr>
            </w:pPr>
            <w:r>
              <w:rPr>
                <w:sz w:val="22"/>
                <w:szCs w:val="24"/>
                <w:lang w:val="kk-KZ"/>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w:t>
            </w:r>
            <w:r>
              <w:rPr>
                <w:sz w:val="22"/>
                <w:szCs w:val="24"/>
                <w:lang w:val="kk-KZ"/>
              </w:rPr>
              <w:t>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rsidR="003A2D08" w:rsidRDefault="00DA14A2">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 орталығының бан</w:t>
            </w:r>
            <w:r>
              <w:rPr>
                <w:sz w:val="22"/>
                <w:szCs w:val="22"/>
                <w:lang w:val="kk-KZ"/>
              </w:rPr>
              <w:t>ктік деректемелері:</w:t>
            </w:r>
          </w:p>
          <w:p w:rsidR="003A2D08" w:rsidRDefault="00DA14A2">
            <w:pPr>
              <w:ind w:left="419" w:firstLine="6"/>
              <w:jc w:val="both"/>
              <w:rPr>
                <w:sz w:val="22"/>
                <w:szCs w:val="22"/>
                <w:lang w:val="kk-KZ"/>
              </w:rPr>
            </w:pPr>
            <w:r>
              <w:rPr>
                <w:sz w:val="22"/>
                <w:szCs w:val="22"/>
                <w:lang w:val="kk-KZ"/>
              </w:rPr>
              <w:t>ЖШС «Клирингтік орталық ЕТЖ».</w:t>
            </w:r>
          </w:p>
          <w:p w:rsidR="003A2D08" w:rsidRDefault="00DA14A2">
            <w:pPr>
              <w:ind w:left="419" w:firstLine="6"/>
              <w:jc w:val="both"/>
              <w:rPr>
                <w:sz w:val="22"/>
                <w:szCs w:val="22"/>
                <w:lang w:val="kk-KZ"/>
              </w:rPr>
            </w:pPr>
            <w:r>
              <w:rPr>
                <w:sz w:val="22"/>
                <w:szCs w:val="22"/>
                <w:lang w:val="kk-KZ"/>
              </w:rPr>
              <w:t>БСН 090840000906,</w:t>
            </w:r>
          </w:p>
          <w:p w:rsidR="003A2D08" w:rsidRPr="00425806" w:rsidRDefault="00DA14A2">
            <w:pPr>
              <w:ind w:left="419" w:firstLine="6"/>
              <w:jc w:val="both"/>
              <w:rPr>
                <w:lang w:val="kk-KZ"/>
              </w:rPr>
            </w:pPr>
            <w:r>
              <w:rPr>
                <w:sz w:val="22"/>
                <w:szCs w:val="22"/>
                <w:lang w:val="kk-KZ"/>
              </w:rPr>
              <w:t>Атыс : KZ046010131000118505</w:t>
            </w:r>
          </w:p>
          <w:p w:rsidR="003A2D08" w:rsidRDefault="00DA14A2">
            <w:pPr>
              <w:ind w:left="419" w:firstLine="6"/>
              <w:jc w:val="both"/>
              <w:rPr>
                <w:sz w:val="22"/>
                <w:szCs w:val="22"/>
                <w:lang w:val="kk-KZ"/>
              </w:rPr>
            </w:pPr>
            <w:r>
              <w:rPr>
                <w:sz w:val="22"/>
                <w:szCs w:val="22"/>
                <w:lang w:val="kk-KZ"/>
              </w:rPr>
              <w:t xml:space="preserve">БСК: HSBKKZKX, </w:t>
            </w:r>
          </w:p>
          <w:p w:rsidR="003A2D08" w:rsidRDefault="00DA14A2">
            <w:pPr>
              <w:ind w:left="419" w:firstLine="6"/>
              <w:jc w:val="both"/>
              <w:rPr>
                <w:sz w:val="22"/>
                <w:szCs w:val="22"/>
                <w:lang w:val="kk-KZ"/>
              </w:rPr>
            </w:pPr>
            <w:r>
              <w:rPr>
                <w:sz w:val="22"/>
                <w:szCs w:val="22"/>
                <w:lang w:val="kk-KZ"/>
              </w:rPr>
              <w:t>Кбе 17</w:t>
            </w:r>
          </w:p>
          <w:p w:rsidR="003A2D08" w:rsidRDefault="00DA14A2">
            <w:pPr>
              <w:ind w:left="419" w:firstLine="6"/>
              <w:jc w:val="both"/>
              <w:rPr>
                <w:sz w:val="22"/>
                <w:szCs w:val="22"/>
                <w:lang w:val="kk-KZ"/>
              </w:rPr>
            </w:pPr>
            <w:r>
              <w:rPr>
                <w:sz w:val="22"/>
                <w:szCs w:val="22"/>
                <w:lang w:val="kk-KZ"/>
              </w:rPr>
              <w:t>ТТК: 710</w:t>
            </w:r>
          </w:p>
          <w:p w:rsidR="003A2D08" w:rsidRPr="00425806" w:rsidRDefault="00DA14A2">
            <w:pPr>
              <w:ind w:left="419" w:firstLine="6"/>
              <w:jc w:val="both"/>
              <w:rPr>
                <w:lang w:val="kk-KZ"/>
              </w:rPr>
            </w:pPr>
            <w:r>
              <w:rPr>
                <w:sz w:val="22"/>
                <w:szCs w:val="22"/>
                <w:lang w:val="kk-KZ"/>
              </w:rPr>
              <w:t>АҚ «Қазақстан Халық Банкі».</w:t>
            </w:r>
          </w:p>
          <w:p w:rsidR="003A2D08" w:rsidRPr="00425806" w:rsidRDefault="00DA14A2">
            <w:pPr>
              <w:ind w:left="419" w:firstLine="6"/>
              <w:jc w:val="both"/>
              <w:rPr>
                <w:lang w:val="kk-KZ"/>
              </w:rPr>
            </w:pPr>
            <w:r>
              <w:rPr>
                <w:sz w:val="22"/>
                <w:szCs w:val="22"/>
                <w:lang w:val="kk-KZ"/>
              </w:rPr>
              <w:t xml:space="preserve">ТӨЛЕМ МАҚСАТЫ: </w:t>
            </w:r>
          </w:p>
          <w:p w:rsidR="003A2D08" w:rsidRDefault="00DA14A2">
            <w:pPr>
              <w:pStyle w:val="33"/>
              <w:spacing w:after="0"/>
              <w:ind w:left="460"/>
            </w:pPr>
            <w:r>
              <w:rPr>
                <w:sz w:val="22"/>
                <w:szCs w:val="22"/>
                <w:lang w:val="kk-KZ"/>
              </w:rPr>
              <w:t>«Биржалық мәміле бойынша төлемге агентке ақша аудару _ _ _ _ _ _ _ _ _ _ _ _ _ _ _ (</w:t>
            </w:r>
            <w:r>
              <w:rPr>
                <w:sz w:val="22"/>
                <w:szCs w:val="22"/>
                <w:lang w:val="kk-KZ"/>
              </w:rPr>
              <w:t xml:space="preserve">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w:t>
            </w:r>
            <w:r>
              <w:rPr>
                <w:sz w:val="22"/>
                <w:szCs w:val="22"/>
              </w:rPr>
              <w:t>Брокердің Коды______.»</w:t>
            </w:r>
          </w:p>
          <w:p w:rsidR="003A2D08" w:rsidRDefault="003A2D08">
            <w:pPr>
              <w:pStyle w:val="33"/>
              <w:spacing w:after="0"/>
              <w:ind w:left="460"/>
              <w:rPr>
                <w:sz w:val="22"/>
                <w:szCs w:val="22"/>
                <w:lang w:val="kk-KZ"/>
              </w:rPr>
            </w:pPr>
          </w:p>
          <w:p w:rsidR="003A2D08" w:rsidRPr="00425806" w:rsidRDefault="00DA14A2">
            <w:pPr>
              <w:pStyle w:val="33"/>
              <w:numPr>
                <w:ilvl w:val="1"/>
                <w:numId w:val="9"/>
              </w:numPr>
              <w:spacing w:before="60" w:after="0"/>
              <w:ind w:left="460" w:hanging="426"/>
              <w:jc w:val="both"/>
              <w:textAlignment w:val="baseline"/>
              <w:rPr>
                <w:lang w:val="kk-KZ"/>
              </w:rPr>
            </w:pPr>
            <w:r>
              <w:rPr>
                <w:rFonts w:eastAsia="Calibri"/>
                <w:sz w:val="22"/>
                <w:szCs w:val="22"/>
                <w:lang w:val="kk-KZ" w:eastAsia="en-US"/>
              </w:rPr>
              <w:t>Сатушы Сатып алушыдан 100% аванстық төлем</w:t>
            </w:r>
            <w:r>
              <w:rPr>
                <w:rFonts w:eastAsia="Calibri"/>
                <w:sz w:val="22"/>
                <w:szCs w:val="22"/>
                <w:lang w:val="kk-KZ" w:eastAsia="en-US"/>
              </w:rPr>
              <w:t>ді алғаннан кейін Клирингтік орталыққа хат жібереді</w:t>
            </w:r>
            <w:r>
              <w:rPr>
                <w:sz w:val="22"/>
                <w:szCs w:val="22"/>
                <w:lang w:val="kk-KZ"/>
              </w:rPr>
              <w:t xml:space="preserve">:  </w:t>
            </w:r>
          </w:p>
          <w:p w:rsidR="003A2D08" w:rsidRPr="00425806" w:rsidRDefault="00DA14A2">
            <w:pPr>
              <w:pStyle w:val="aff5"/>
              <w:ind w:left="460"/>
              <w:jc w:val="both"/>
              <w:rPr>
                <w:lang w:val="kk-KZ"/>
              </w:rPr>
            </w:pPr>
            <w:r>
              <w:rPr>
                <w:sz w:val="22"/>
                <w:szCs w:val="22"/>
                <w:lang w:val="kk-KZ"/>
              </w:rPr>
              <w:t xml:space="preserve">(1) 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3A2D08" w:rsidRDefault="00DA14A2">
            <w:pPr>
              <w:pStyle w:val="aff5"/>
              <w:ind w:left="460"/>
              <w:jc w:val="both"/>
              <w:rPr>
                <w:sz w:val="22"/>
                <w:szCs w:val="22"/>
                <w:lang w:val="kk-KZ"/>
              </w:rPr>
            </w:pPr>
            <w:r>
              <w:rPr>
                <w:sz w:val="22"/>
                <w:szCs w:val="22"/>
                <w:lang w:val="kk-KZ"/>
              </w:rPr>
              <w:t>(2) Биржалық</w:t>
            </w:r>
            <w:r>
              <w:rPr>
                <w:sz w:val="22"/>
                <w:szCs w:val="22"/>
                <w:lang w:val="kk-KZ"/>
              </w:rPr>
              <w:t xml:space="preserve"> қамтамасыз етуді бұғаттан босату туралы өтініш.  </w:t>
            </w:r>
          </w:p>
          <w:p w:rsidR="003A2D08" w:rsidRDefault="00DA14A2">
            <w:pPr>
              <w:pStyle w:val="aff5"/>
              <w:ind w:left="460"/>
              <w:jc w:val="both"/>
              <w:rPr>
                <w:sz w:val="22"/>
                <w:szCs w:val="22"/>
                <w:lang w:val="kk-KZ"/>
              </w:rPr>
            </w:pPr>
            <w:r>
              <w:rPr>
                <w:sz w:val="22"/>
                <w:szCs w:val="22"/>
                <w:lang w:val="kk-KZ"/>
              </w:rPr>
              <w:t xml:space="preserve">100% алдын ала төлемнен кейін Сатып алушы </w:t>
            </w:r>
            <w:r>
              <w:rPr>
                <w:sz w:val="22"/>
                <w:szCs w:val="22"/>
                <w:lang w:val="kk-KZ"/>
              </w:rPr>
              <w:lastRenderedPageBreak/>
              <w:t>Клирингтік орталыққа хат жібереді:</w:t>
            </w:r>
          </w:p>
          <w:p w:rsidR="003A2D08" w:rsidRPr="00425806" w:rsidRDefault="00DA14A2">
            <w:pPr>
              <w:pStyle w:val="aff5"/>
              <w:ind w:left="460"/>
              <w:jc w:val="both"/>
              <w:rPr>
                <w:lang w:val="kk-KZ"/>
              </w:rPr>
            </w:pPr>
            <w:r>
              <w:rPr>
                <w:sz w:val="22"/>
                <w:szCs w:val="22"/>
                <w:lang w:val="kk-KZ"/>
              </w:rPr>
              <w:t>Екі Тараптың Шартқа/Қосымша келісімге қол қоюы туралы және Шарттың немесе Қосымша шарттың (айырбастау мәмілесі) Тауарлар үшін ти</w:t>
            </w:r>
            <w:r>
              <w:rPr>
                <w:sz w:val="22"/>
                <w:szCs w:val="22"/>
                <w:lang w:val="kk-KZ"/>
              </w:rPr>
              <w:t xml:space="preserve">істі төлем бөлігінде талаптарын толық орындауы туралы;  </w:t>
            </w:r>
          </w:p>
          <w:p w:rsidR="003A2D08" w:rsidRDefault="00DA14A2">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3A2D08" w:rsidRDefault="003A2D08">
            <w:pPr>
              <w:pStyle w:val="aff5"/>
              <w:ind w:left="460"/>
              <w:jc w:val="both"/>
              <w:rPr>
                <w:sz w:val="22"/>
                <w:szCs w:val="22"/>
                <w:lang w:val="kk-KZ"/>
              </w:rPr>
            </w:pPr>
          </w:p>
          <w:p w:rsidR="003A2D08" w:rsidRDefault="003A2D08">
            <w:pPr>
              <w:pStyle w:val="aff5"/>
              <w:ind w:left="460"/>
              <w:jc w:val="both"/>
              <w:rPr>
                <w:sz w:val="22"/>
                <w:szCs w:val="22"/>
                <w:lang w:val="kk-KZ"/>
              </w:rPr>
            </w:pPr>
          </w:p>
          <w:p w:rsidR="003A2D08" w:rsidRDefault="003A2D08">
            <w:pPr>
              <w:pStyle w:val="aff5"/>
              <w:ind w:left="460"/>
              <w:jc w:val="both"/>
              <w:rPr>
                <w:sz w:val="22"/>
                <w:szCs w:val="22"/>
                <w:lang w:val="kk-KZ"/>
              </w:rPr>
            </w:pPr>
          </w:p>
          <w:p w:rsidR="003A2D08" w:rsidRDefault="003A2D08">
            <w:pPr>
              <w:pStyle w:val="aff5"/>
              <w:ind w:left="460"/>
              <w:jc w:val="both"/>
              <w:rPr>
                <w:sz w:val="22"/>
                <w:szCs w:val="22"/>
                <w:lang w:val="kk-KZ"/>
              </w:rPr>
            </w:pPr>
          </w:p>
          <w:p w:rsidR="003A2D08" w:rsidRDefault="00DA14A2">
            <w:pPr>
              <w:pStyle w:val="33"/>
              <w:numPr>
                <w:ilvl w:val="1"/>
                <w:numId w:val="9"/>
              </w:numPr>
              <w:spacing w:before="60" w:after="0"/>
              <w:ind w:left="426"/>
              <w:jc w:val="both"/>
              <w:textAlignment w:val="baseline"/>
              <w:rPr>
                <w:sz w:val="22"/>
                <w:szCs w:val="22"/>
                <w:lang w:val="kk-KZ"/>
              </w:rPr>
            </w:pPr>
            <w:r>
              <w:rPr>
                <w:sz w:val="22"/>
                <w:szCs w:val="22"/>
                <w:lang w:val="kk-KZ"/>
              </w:rPr>
              <w:t>Тараптардың кез келгенінің талабы бойынша Тараптар өзара орындалған міндеттемелерді салыстыру актісін жасайды. Тараптардың бірі екінші</w:t>
            </w:r>
            <w:r>
              <w:rPr>
                <w:sz w:val="22"/>
                <w:szCs w:val="22"/>
                <w:lang w:val="kk-KZ"/>
              </w:rPr>
              <w:t xml:space="preserve"> Тарапқа қарыздар болып қалған жағдайда, тиісті Тарап осындай айырманы тиісті талапты алғаннан және екі Тарап қол қойған осы Шарттың, Қосымша келісімдердің және Шартқа Қосымшалардың түпнұсқаларын, Орындалған жұмыстардың актілерін және Қорларды басқа жаққа </w:t>
            </w:r>
            <w:r>
              <w:rPr>
                <w:sz w:val="22"/>
                <w:szCs w:val="22"/>
                <w:lang w:val="kk-KZ"/>
              </w:rPr>
              <w:t>жіберу жүкқұжаттарын ұсынғаннан кейін 10 (он) жұмыс күні ішінде қайтарады төлеуге міндеттенеді. Осы тармақшада көрсетілгенге қарамастан, Сатушының мұндай айырмашылық сомасын берешектің пайда болу шарттары толық анықталғанға дейін төлемеуге құқығы бар.</w:t>
            </w:r>
          </w:p>
          <w:p w:rsidR="003A2D08" w:rsidRDefault="00DA14A2">
            <w:pPr>
              <w:pStyle w:val="33"/>
              <w:numPr>
                <w:ilvl w:val="1"/>
                <w:numId w:val="9"/>
              </w:numPr>
              <w:spacing w:before="60" w:after="0"/>
              <w:ind w:left="460" w:hanging="426"/>
              <w:jc w:val="both"/>
              <w:textAlignment w:val="baseline"/>
              <w:rPr>
                <w:sz w:val="22"/>
                <w:szCs w:val="22"/>
                <w:lang w:val="kk-KZ"/>
              </w:rPr>
            </w:pPr>
            <w:r>
              <w:rPr>
                <w:sz w:val="22"/>
                <w:szCs w:val="22"/>
                <w:lang w:val="kk-KZ"/>
              </w:rPr>
              <w:t>Сату</w:t>
            </w:r>
            <w:r>
              <w:rPr>
                <w:sz w:val="22"/>
                <w:szCs w:val="22"/>
                <w:lang w:val="kk-KZ"/>
              </w:rPr>
              <w:t>шы Сатып алушыға ҚР қолданыстағы заңнамасына сәйкес Электрондық Шот-Фактураны (ЭШФ) ұсынады. Тараптар Сатып алушының ЭШФ АЖ-де бұғатталған және Сатушының әкімшілік жауапкершілігіне әкеліп соқтырған дұрыс ЭШФ рәсімдеу мүмкін еместігі жағдайында, Сатып алушы</w:t>
            </w:r>
            <w:r>
              <w:rPr>
                <w:sz w:val="22"/>
                <w:szCs w:val="22"/>
                <w:lang w:val="kk-KZ"/>
              </w:rPr>
              <w:t xml:space="preserve"> жазбаша талапты алған сәттен бастап 3 (үш) жұмыс күнінен кешіктірмей Сатушыға залалдың, соның ішінде Уәкілетті орган салған айыппұлдардың орнын толық көлемде толтыруға міндеттенеді, ал қайталанған бұғатталу жағдайында, Сатушы мұнай өнімдерін тиеп жөнелтіл</w:t>
            </w:r>
            <w:r>
              <w:rPr>
                <w:sz w:val="22"/>
                <w:szCs w:val="22"/>
                <w:lang w:val="kk-KZ"/>
              </w:rPr>
              <w:t>уін тоқтатып, Сатып алу-сату шартын немесе тиісті Қосымша келісімді бұзуға құқылы.</w:t>
            </w:r>
          </w:p>
          <w:p w:rsidR="003A2D08" w:rsidRDefault="00DA14A2">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қолымен және мөрімен бекітілген келесі құжаттардың көшірмелерін қайтаруға міндетті:</w:t>
            </w:r>
          </w:p>
          <w:p w:rsidR="003A2D08" w:rsidRDefault="00DA14A2">
            <w:pPr>
              <w:pStyle w:val="afe"/>
              <w:ind w:left="460"/>
              <w:jc w:val="both"/>
              <w:rPr>
                <w:bCs/>
                <w:iCs/>
                <w:sz w:val="22"/>
                <w:szCs w:val="22"/>
              </w:rPr>
            </w:pPr>
            <w:r>
              <w:rPr>
                <w:bCs/>
                <w:iCs/>
                <w:sz w:val="22"/>
                <w:szCs w:val="22"/>
              </w:rPr>
              <w:t>(1) Орындалған жұмыстардың (көрсетілген қызметтер</w:t>
            </w:r>
            <w:r>
              <w:rPr>
                <w:bCs/>
                <w:iCs/>
                <w:sz w:val="22"/>
                <w:szCs w:val="22"/>
              </w:rPr>
              <w:t>дің) актісі;</w:t>
            </w:r>
          </w:p>
          <w:p w:rsidR="003A2D08" w:rsidRDefault="00DA14A2">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бастап 5 (бес) жұмыс күнінен кешіктірмей салыстыру актісі.</w:t>
            </w:r>
          </w:p>
          <w:p w:rsidR="003A2D08" w:rsidRDefault="003A2D08">
            <w:pPr>
              <w:pStyle w:val="33"/>
              <w:spacing w:after="0"/>
              <w:rPr>
                <w:bCs/>
                <w:iCs/>
                <w:sz w:val="22"/>
                <w:szCs w:val="22"/>
                <w:lang w:val="kk-KZ"/>
              </w:rPr>
            </w:pPr>
          </w:p>
        </w:tc>
      </w:tr>
      <w:tr w:rsidR="003A2D08" w:rsidRPr="00425806">
        <w:trPr>
          <w:trHeight w:val="310"/>
        </w:trPr>
        <w:tc>
          <w:tcPr>
            <w:tcW w:w="5528" w:type="dxa"/>
          </w:tcPr>
          <w:p w:rsidR="003A2D08" w:rsidRDefault="00DA14A2">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3A2D08" w:rsidRDefault="00DA14A2">
            <w:pPr>
              <w:numPr>
                <w:ilvl w:val="0"/>
                <w:numId w:val="32"/>
              </w:numPr>
              <w:jc w:val="both"/>
              <w:textAlignment w:val="baseline"/>
              <w:rPr>
                <w:sz w:val="22"/>
                <w:szCs w:val="22"/>
              </w:rPr>
            </w:pPr>
            <w:r>
              <w:rPr>
                <w:sz w:val="22"/>
                <w:szCs w:val="22"/>
              </w:rPr>
              <w:t xml:space="preserve">Осы Шартта көзделген міндеттемелерді </w:t>
            </w:r>
            <w:r>
              <w:rPr>
                <w:sz w:val="22"/>
                <w:szCs w:val="22"/>
              </w:rPr>
              <w:lastRenderedPageBreak/>
              <w:t>орындамағаны үшін Тараптар Қазақстан Республи</w:t>
            </w:r>
            <w:r>
              <w:rPr>
                <w:sz w:val="22"/>
                <w:szCs w:val="22"/>
              </w:rPr>
              <w:t xml:space="preserve">касының қолданыстағы заңнамасына және осы </w:t>
            </w:r>
            <w:proofErr w:type="gramStart"/>
            <w:r>
              <w:rPr>
                <w:sz w:val="22"/>
                <w:szCs w:val="22"/>
              </w:rPr>
              <w:t>Шарт</w:t>
            </w:r>
            <w:proofErr w:type="gramEnd"/>
            <w:r>
              <w:rPr>
                <w:sz w:val="22"/>
                <w:szCs w:val="22"/>
              </w:rPr>
              <w:t xml:space="preserve">қа сәйкес жауап береді. </w:t>
            </w:r>
          </w:p>
          <w:p w:rsidR="003A2D08" w:rsidRDefault="00DA14A2">
            <w:pPr>
              <w:numPr>
                <w:ilvl w:val="0"/>
                <w:numId w:val="32"/>
              </w:numPr>
              <w:jc w:val="both"/>
              <w:textAlignment w:val="baseline"/>
              <w:rPr>
                <w:sz w:val="22"/>
                <w:szCs w:val="22"/>
              </w:rPr>
            </w:pPr>
            <w:r>
              <w:rPr>
                <w:sz w:val="22"/>
                <w:szCs w:val="22"/>
              </w:rPr>
              <w:t>Тараптар осы Шарттың 8.6-тармағында көрсетілген жағдайларды қоспағанда, осы Шарттың талаптарын бұзу нәтижесінде келті</w:t>
            </w:r>
            <w:proofErr w:type="gramStart"/>
            <w:r>
              <w:rPr>
                <w:sz w:val="22"/>
                <w:szCs w:val="22"/>
              </w:rPr>
              <w:t>р</w:t>
            </w:r>
            <w:proofErr w:type="gramEnd"/>
            <w:r>
              <w:rPr>
                <w:sz w:val="22"/>
                <w:szCs w:val="22"/>
              </w:rPr>
              <w:t>ілген нақты залал үшін ғана жауапты болады. осы Шарттың.</w:t>
            </w:r>
          </w:p>
          <w:p w:rsidR="003A2D08" w:rsidRDefault="00DA14A2">
            <w:pPr>
              <w:pStyle w:val="33"/>
              <w:numPr>
                <w:ilvl w:val="0"/>
                <w:numId w:val="32"/>
              </w:numPr>
              <w:spacing w:after="0"/>
              <w:jc w:val="both"/>
              <w:textAlignment w:val="baseline"/>
              <w:rPr>
                <w:sz w:val="22"/>
                <w:szCs w:val="22"/>
              </w:rPr>
            </w:pPr>
            <w:r>
              <w:rPr>
                <w:sz w:val="22"/>
                <w:szCs w:val="22"/>
              </w:rPr>
              <w:t xml:space="preserve">Кездейсоқ </w:t>
            </w:r>
            <w:r>
              <w:rPr>
                <w:sz w:val="22"/>
                <w:szCs w:val="22"/>
              </w:rPr>
              <w:t xml:space="preserve">жойылу қаупі және </w:t>
            </w:r>
            <w:proofErr w:type="gramStart"/>
            <w:r>
              <w:rPr>
                <w:sz w:val="22"/>
                <w:szCs w:val="22"/>
              </w:rPr>
              <w:t>Тауар</w:t>
            </w:r>
            <w:proofErr w:type="gramEnd"/>
            <w:r>
              <w:rPr>
                <w:sz w:val="22"/>
                <w:szCs w:val="22"/>
              </w:rPr>
              <w:t>ға меншік құқығы 4.6 тармағының ережелеріне сәйкес Сатушыдан Сатып алушыға өтеді. Шарттың.</w:t>
            </w:r>
          </w:p>
          <w:p w:rsidR="003A2D08" w:rsidRDefault="003A2D08">
            <w:pPr>
              <w:pStyle w:val="33"/>
              <w:spacing w:after="0"/>
              <w:ind w:left="504"/>
              <w:rPr>
                <w:sz w:val="22"/>
                <w:szCs w:val="22"/>
              </w:rPr>
            </w:pPr>
          </w:p>
          <w:p w:rsidR="003A2D08" w:rsidRDefault="003A2D08">
            <w:pPr>
              <w:pStyle w:val="33"/>
              <w:spacing w:after="0"/>
              <w:ind w:left="504"/>
              <w:rPr>
                <w:sz w:val="22"/>
                <w:szCs w:val="22"/>
              </w:rPr>
            </w:pPr>
          </w:p>
          <w:p w:rsidR="003A2D08" w:rsidRDefault="00DA14A2">
            <w:pPr>
              <w:pStyle w:val="33"/>
              <w:numPr>
                <w:ilvl w:val="0"/>
                <w:numId w:val="32"/>
              </w:numPr>
              <w:spacing w:after="0"/>
              <w:jc w:val="both"/>
              <w:textAlignment w:val="baseline"/>
              <w:rPr>
                <w:sz w:val="22"/>
                <w:szCs w:val="22"/>
              </w:rPr>
            </w:pPr>
            <w:r>
              <w:rPr>
                <w:sz w:val="22"/>
                <w:szCs w:val="22"/>
              </w:rPr>
              <w:t>Егер Сатушы мұнай өңдеу зауытының жоспарлы немесе жоспардан тыс тоқтатылуына байланысты осы Шарт бойынша өз міндеттемелерінің кез келгенін н</w:t>
            </w:r>
            <w:r>
              <w:rPr>
                <w:sz w:val="22"/>
                <w:szCs w:val="22"/>
              </w:rPr>
              <w:t>емесе барлығын орындай алмаса, Сатушы тиісті Қосымша Келісімді бұзуға және Сатып алушыға төлемді қайтаруға құқылы. осындай Қосымша Келісімде көрсетілген бағағ</w:t>
            </w:r>
            <w:proofErr w:type="gramStart"/>
            <w:r>
              <w:rPr>
                <w:sz w:val="22"/>
                <w:szCs w:val="22"/>
              </w:rPr>
              <w:t>а</w:t>
            </w:r>
            <w:proofErr w:type="gramEnd"/>
            <w:r>
              <w:rPr>
                <w:sz w:val="22"/>
                <w:szCs w:val="22"/>
              </w:rPr>
              <w:t xml:space="preserve"> сәйкес Жеткізілмеген Тауарлар, осындай тоқтатылған күннен бастап 10 (он) банктік </w:t>
            </w:r>
            <w:proofErr w:type="gramStart"/>
            <w:r>
              <w:rPr>
                <w:sz w:val="22"/>
                <w:szCs w:val="22"/>
              </w:rPr>
              <w:t>к</w:t>
            </w:r>
            <w:proofErr w:type="gramEnd"/>
            <w:r>
              <w:rPr>
                <w:sz w:val="22"/>
                <w:szCs w:val="22"/>
              </w:rPr>
              <w:t>үн ішінде. Сат</w:t>
            </w:r>
            <w:r>
              <w:rPr>
                <w:sz w:val="22"/>
                <w:szCs w:val="22"/>
              </w:rPr>
              <w:t>ушы Шарттың осы тармағында көрсетілген мә</w:t>
            </w:r>
            <w:proofErr w:type="gramStart"/>
            <w:r>
              <w:rPr>
                <w:sz w:val="22"/>
                <w:szCs w:val="22"/>
              </w:rPr>
              <w:t>н-жайлар</w:t>
            </w:r>
            <w:proofErr w:type="gramEnd"/>
            <w:r>
              <w:rPr>
                <w:sz w:val="22"/>
                <w:szCs w:val="22"/>
              </w:rPr>
              <w:t>ға байланысты өз міндеттемелерін орындамағаны үшін жауапкершіліктен босатылады.</w:t>
            </w:r>
          </w:p>
          <w:p w:rsidR="003A2D08" w:rsidRDefault="00DA14A2">
            <w:pPr>
              <w:pStyle w:val="33"/>
              <w:numPr>
                <w:ilvl w:val="0"/>
                <w:numId w:val="32"/>
              </w:numPr>
              <w:spacing w:after="0"/>
              <w:jc w:val="both"/>
              <w:textAlignment w:val="baseline"/>
              <w:rPr>
                <w:sz w:val="22"/>
                <w:szCs w:val="22"/>
              </w:rPr>
            </w:pPr>
            <w:r>
              <w:rPr>
                <w:sz w:val="22"/>
                <w:szCs w:val="22"/>
              </w:rPr>
              <w:t>Сатушы тиі</w:t>
            </w:r>
            <w:proofErr w:type="gramStart"/>
            <w:r>
              <w:rPr>
                <w:sz w:val="22"/>
                <w:szCs w:val="22"/>
              </w:rPr>
              <w:t>ст</w:t>
            </w:r>
            <w:proofErr w:type="gramEnd"/>
            <w:r>
              <w:rPr>
                <w:sz w:val="22"/>
                <w:szCs w:val="22"/>
              </w:rPr>
              <w:t>і қосымша келісімде көрсетілген төлем шарттарына сәйкес төленбеген Тауарларды жеткізу бөлігінде тиісті Қосымша келі</w:t>
            </w:r>
            <w:r>
              <w:rPr>
                <w:sz w:val="22"/>
                <w:szCs w:val="22"/>
              </w:rPr>
              <w:t>сімді орындаудан біржақты тәртіппен бас тартуға құқылы.</w:t>
            </w:r>
          </w:p>
          <w:p w:rsidR="003A2D08" w:rsidRDefault="00DA14A2">
            <w:pPr>
              <w:pStyle w:val="33"/>
              <w:numPr>
                <w:ilvl w:val="0"/>
                <w:numId w:val="32"/>
              </w:numPr>
              <w:spacing w:after="0"/>
              <w:jc w:val="both"/>
              <w:textAlignment w:val="baseline"/>
              <w:rPr>
                <w:sz w:val="22"/>
                <w:szCs w:val="22"/>
              </w:rPr>
            </w:pPr>
            <w:r>
              <w:rPr>
                <w:sz w:val="22"/>
                <w:szCs w:val="22"/>
              </w:rPr>
              <w:t>Тараптар, егер Сатып алушы Тауарды жөнелтуге арналған өтінімде ТНТ-ны ресімдеуге қатысты жалған мәліметтерді көрсеткен болса, бұл Сатып алушының кінәсінен Сатушының ТНТ-ны дұрыс ресімдемеуіне әкеп соқ</w:t>
            </w:r>
            <w:r>
              <w:rPr>
                <w:sz w:val="22"/>
                <w:szCs w:val="22"/>
              </w:rPr>
              <w:t>тырса, онда Сатып алушы Сатушыға ТНТ-ны одан ә</w:t>
            </w:r>
            <w:proofErr w:type="gramStart"/>
            <w:r>
              <w:rPr>
                <w:sz w:val="22"/>
                <w:szCs w:val="22"/>
              </w:rPr>
              <w:t>р</w:t>
            </w:r>
            <w:proofErr w:type="gramEnd"/>
            <w:r>
              <w:rPr>
                <w:sz w:val="22"/>
                <w:szCs w:val="22"/>
              </w:rPr>
              <w:t>і қайта ресімдеу туралы 24 сағат ішінде хабарлауға міндеттенеді.</w:t>
            </w:r>
            <w:proofErr w:type="gramStart"/>
            <w:r>
              <w:rPr>
                <w:sz w:val="22"/>
                <w:szCs w:val="22"/>
              </w:rPr>
              <w:t xml:space="preserve"> .</w:t>
            </w:r>
            <w:proofErr w:type="gramEnd"/>
            <w:r>
              <w:rPr>
                <w:sz w:val="22"/>
                <w:szCs w:val="22"/>
              </w:rPr>
              <w:t xml:space="preserve"> ЭШФ ресімделгеннен кейін Сатып алушы ТНТ-дан бас тартқан жағдайда, Сатушымен алдын ала келісімінсіз және уәкілетті органдар Сатушыға ТНТ/ЭШФ р</w:t>
            </w:r>
            <w:r>
              <w:rPr>
                <w:sz w:val="22"/>
                <w:szCs w:val="22"/>
              </w:rPr>
              <w:t>есімдеу ережелерін бұзғаны үшін айыппұлдар мен басқа да санкцияларды ұсынған жағдайда, Сатып алушы міндеттенеді. Сатушыға барлық айыппұлдарды/өсімпұлдарды/айыппұлдарды өтеуге. Бұл ретте Сатып алушы Сатушының Шарт бойынша немесе қандай да бі</w:t>
            </w:r>
            <w:proofErr w:type="gramStart"/>
            <w:r>
              <w:rPr>
                <w:sz w:val="22"/>
                <w:szCs w:val="22"/>
              </w:rPr>
              <w:t>р</w:t>
            </w:r>
            <w:proofErr w:type="gramEnd"/>
            <w:r>
              <w:rPr>
                <w:sz w:val="22"/>
                <w:szCs w:val="22"/>
              </w:rPr>
              <w:t xml:space="preserve"> өзге шарттар н</w:t>
            </w:r>
            <w:r>
              <w:rPr>
                <w:sz w:val="22"/>
                <w:szCs w:val="22"/>
              </w:rPr>
              <w:t>емесе міндеттемелер бойынша Сатып алушыға тиесілі кез келген сомадан Шарт бойынша кез келген айыппұлдар мен өсімпұлдарды ұстап қалуға құқылы екендігімен келіседі.</w:t>
            </w:r>
          </w:p>
          <w:p w:rsidR="003A2D08" w:rsidRDefault="003A2D08">
            <w:pPr>
              <w:pStyle w:val="33"/>
              <w:spacing w:after="0"/>
              <w:rPr>
                <w:sz w:val="22"/>
                <w:szCs w:val="22"/>
              </w:rPr>
            </w:pPr>
          </w:p>
          <w:p w:rsidR="003A2D08" w:rsidRDefault="003A2D08">
            <w:pPr>
              <w:pStyle w:val="33"/>
              <w:spacing w:after="0"/>
              <w:rPr>
                <w:sz w:val="22"/>
                <w:szCs w:val="22"/>
              </w:rPr>
            </w:pPr>
          </w:p>
          <w:p w:rsidR="003A2D08" w:rsidRDefault="003A2D08">
            <w:pPr>
              <w:pStyle w:val="33"/>
              <w:spacing w:after="0"/>
              <w:rPr>
                <w:sz w:val="22"/>
                <w:szCs w:val="22"/>
              </w:rPr>
            </w:pPr>
          </w:p>
          <w:p w:rsidR="003A2D08" w:rsidRDefault="003A2D08">
            <w:pPr>
              <w:pStyle w:val="33"/>
              <w:spacing w:after="0"/>
              <w:rPr>
                <w:sz w:val="22"/>
                <w:szCs w:val="22"/>
              </w:rPr>
            </w:pPr>
          </w:p>
          <w:p w:rsidR="003A2D08" w:rsidRDefault="00DA14A2">
            <w:pPr>
              <w:pStyle w:val="33"/>
              <w:numPr>
                <w:ilvl w:val="0"/>
                <w:numId w:val="32"/>
              </w:numPr>
              <w:spacing w:after="0"/>
              <w:jc w:val="both"/>
              <w:textAlignment w:val="baseline"/>
              <w:rPr>
                <w:sz w:val="22"/>
                <w:szCs w:val="22"/>
              </w:rPr>
            </w:pPr>
            <w:r>
              <w:rPr>
                <w:sz w:val="22"/>
                <w:szCs w:val="22"/>
              </w:rPr>
              <w:lastRenderedPageBreak/>
              <w:t xml:space="preserve">Шарттың 3.2-тармағына сәйкес Тауарларды жөнелтуге өтінім </w:t>
            </w:r>
            <w:proofErr w:type="gramStart"/>
            <w:r>
              <w:rPr>
                <w:sz w:val="22"/>
                <w:szCs w:val="22"/>
              </w:rPr>
              <w:t>беру</w:t>
            </w:r>
            <w:proofErr w:type="gramEnd"/>
            <w:r>
              <w:rPr>
                <w:sz w:val="22"/>
                <w:szCs w:val="22"/>
              </w:rPr>
              <w:t xml:space="preserve"> мерзімдері бұзылған жағдайд</w:t>
            </w:r>
            <w:r>
              <w:rPr>
                <w:sz w:val="22"/>
                <w:szCs w:val="22"/>
              </w:rPr>
              <w:t xml:space="preserve">а, егер мұндай бұзушылықтар мұнай өңдеу зауыттарынан немесе үшінші тұлғалардан мұнай өнімдерін уақтылы әкетпегені үшін айыппұлдар/тұрақсыздық айыбын өндіріп алуға әкеп соқтырса, онда мұнай өңдеу зауыты мен үшінші тұлғалардың </w:t>
            </w:r>
            <w:proofErr w:type="gramStart"/>
            <w:r>
              <w:rPr>
                <w:sz w:val="22"/>
                <w:szCs w:val="22"/>
              </w:rPr>
              <w:t>Сатушы</w:t>
            </w:r>
            <w:proofErr w:type="gramEnd"/>
            <w:r>
              <w:rPr>
                <w:sz w:val="22"/>
                <w:szCs w:val="22"/>
              </w:rPr>
              <w:t>ға салған барлық айыппұлд</w:t>
            </w:r>
            <w:r>
              <w:rPr>
                <w:sz w:val="22"/>
                <w:szCs w:val="22"/>
              </w:rPr>
              <w:t xml:space="preserve">ары/айыппұлдары толық көлемде өтеледі. Сатып алушы. </w:t>
            </w:r>
          </w:p>
          <w:p w:rsidR="003A2D08" w:rsidRDefault="003A2D08">
            <w:pPr>
              <w:pStyle w:val="af2"/>
              <w:ind w:left="504"/>
              <w:jc w:val="both"/>
              <w:rPr>
                <w:sz w:val="22"/>
                <w:szCs w:val="22"/>
              </w:rPr>
            </w:pPr>
          </w:p>
          <w:p w:rsidR="003A2D08" w:rsidRDefault="003A2D08">
            <w:pPr>
              <w:pStyle w:val="af2"/>
              <w:ind w:left="504"/>
              <w:jc w:val="both"/>
              <w:rPr>
                <w:sz w:val="22"/>
                <w:szCs w:val="22"/>
              </w:rPr>
            </w:pPr>
          </w:p>
          <w:p w:rsidR="003A2D08" w:rsidRDefault="00DA14A2">
            <w:pPr>
              <w:pStyle w:val="af2"/>
              <w:numPr>
                <w:ilvl w:val="0"/>
                <w:numId w:val="32"/>
              </w:numPr>
              <w:spacing w:after="0"/>
              <w:jc w:val="both"/>
              <w:textAlignment w:val="baseline"/>
              <w:rPr>
                <w:sz w:val="22"/>
                <w:szCs w:val="22"/>
              </w:rPr>
            </w:pPr>
            <w:r>
              <w:rPr>
                <w:sz w:val="22"/>
                <w:szCs w:val="22"/>
              </w:rPr>
              <w:t>Сатып алушы Тауарды тү</w:t>
            </w:r>
            <w:proofErr w:type="gramStart"/>
            <w:r>
              <w:rPr>
                <w:sz w:val="22"/>
                <w:szCs w:val="22"/>
              </w:rPr>
              <w:t>р</w:t>
            </w:r>
            <w:proofErr w:type="gramEnd"/>
            <w:r>
              <w:rPr>
                <w:sz w:val="22"/>
                <w:szCs w:val="22"/>
              </w:rPr>
              <w:t>і және/немесе саны бойынша қабылдау міндеттемелерін бұзған немесе Тауарды қабылдаудан бас тартқан жағдайда, Сатып алушы Сатушыға келтірілген залалды толық көлемде өтеуге міндетте</w:t>
            </w:r>
            <w:r>
              <w:rPr>
                <w:sz w:val="22"/>
                <w:szCs w:val="22"/>
              </w:rPr>
              <w:t>неді. талап қойылған күннен бастап күнтізбелік 10 (он) күннен кешіктірмей.</w:t>
            </w:r>
          </w:p>
          <w:p w:rsidR="003A2D08" w:rsidRDefault="003A2D08">
            <w:pPr>
              <w:pStyle w:val="af2"/>
              <w:jc w:val="both"/>
              <w:rPr>
                <w:sz w:val="22"/>
                <w:szCs w:val="22"/>
              </w:rPr>
            </w:pPr>
          </w:p>
          <w:p w:rsidR="003A2D08" w:rsidRDefault="00DA14A2">
            <w:pPr>
              <w:pStyle w:val="33"/>
              <w:numPr>
                <w:ilvl w:val="0"/>
                <w:numId w:val="32"/>
              </w:numPr>
              <w:spacing w:after="0"/>
              <w:jc w:val="both"/>
              <w:textAlignment w:val="baseline"/>
              <w:rPr>
                <w:sz w:val="22"/>
                <w:szCs w:val="22"/>
              </w:rPr>
            </w:pPr>
            <w:r>
              <w:rPr>
                <w:sz w:val="22"/>
                <w:szCs w:val="22"/>
              </w:rPr>
              <w:t>Сатушы Сатып алушының өтінімінде көрсетілген мұнай өнімдерін жөнелтуді біржақты тәртіппен тоқтата тұруға құқылы, егер Сатушы оның Келісімшартының/ Қосымша келісімінің тү</w:t>
            </w:r>
            <w:proofErr w:type="gramStart"/>
            <w:r>
              <w:rPr>
                <w:sz w:val="22"/>
                <w:szCs w:val="22"/>
              </w:rPr>
              <w:t>пн</w:t>
            </w:r>
            <w:proofErr w:type="gramEnd"/>
            <w:r>
              <w:rPr>
                <w:sz w:val="22"/>
                <w:szCs w:val="22"/>
              </w:rPr>
              <w:t>ұсқасының</w:t>
            </w:r>
            <w:r>
              <w:rPr>
                <w:sz w:val="22"/>
                <w:szCs w:val="22"/>
              </w:rPr>
              <w:t xml:space="preserve"> көшірмесін ұсынбаса немесе Шарттың 3.1 тармағында көрсетілген ұсыну мерзімдерін бұзса.</w:t>
            </w:r>
            <w:proofErr w:type="gramStart"/>
            <w:r>
              <w:rPr>
                <w:sz w:val="22"/>
                <w:szCs w:val="22"/>
              </w:rPr>
              <w:t xml:space="preserve"> .</w:t>
            </w:r>
            <w:proofErr w:type="gramEnd"/>
          </w:p>
          <w:p w:rsidR="003A2D08" w:rsidRDefault="00DA14A2">
            <w:pPr>
              <w:pStyle w:val="33"/>
              <w:numPr>
                <w:ilvl w:val="0"/>
                <w:numId w:val="32"/>
              </w:numPr>
              <w:spacing w:after="0"/>
              <w:jc w:val="both"/>
              <w:textAlignment w:val="baseline"/>
              <w:rPr>
                <w:sz w:val="22"/>
                <w:szCs w:val="22"/>
              </w:rPr>
            </w:pPr>
            <w:r>
              <w:rPr>
                <w:bCs/>
                <w:iCs/>
                <w:sz w:val="22"/>
                <w:szCs w:val="22"/>
              </w:rPr>
              <w:t xml:space="preserve">Тіркеу деректері, оның ішінде </w:t>
            </w:r>
            <w:proofErr w:type="gramStart"/>
            <w:r>
              <w:rPr>
                <w:bCs/>
                <w:iCs/>
                <w:sz w:val="22"/>
                <w:szCs w:val="22"/>
              </w:rPr>
              <w:t>заңды</w:t>
            </w:r>
            <w:proofErr w:type="gramEnd"/>
            <w:r>
              <w:rPr>
                <w:bCs/>
                <w:iCs/>
                <w:sz w:val="22"/>
                <w:szCs w:val="22"/>
              </w:rPr>
              <w:t xml:space="preserve"> мекенжайы өзгерген жағдайда, Сатып алушы Сатушыға мұндай өзгерістер туындаған күннен бастап 3 (үш) жұмыс күні ішінде жазбаша хабар</w:t>
            </w:r>
            <w:r>
              <w:rPr>
                <w:bCs/>
                <w:iCs/>
                <w:sz w:val="22"/>
                <w:szCs w:val="22"/>
              </w:rPr>
              <w:t>лауға міндетті.</w:t>
            </w:r>
          </w:p>
          <w:p w:rsidR="003A2D08" w:rsidRDefault="00DA14A2">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құжаттардың қайтарылатын көшірмелерін ұсыну мерзімі бұзылған және Уәкілетті органның бухгалтерлік есепті жүргізу тәртібін бұзғаны анықталған жағдайда, Сатып алушы Сатушыға келті</w:t>
            </w:r>
            <w:proofErr w:type="gramStart"/>
            <w:r>
              <w:rPr>
                <w:bCs/>
                <w:iCs/>
                <w:sz w:val="22"/>
                <w:szCs w:val="22"/>
              </w:rPr>
              <w:t>р</w:t>
            </w:r>
            <w:proofErr w:type="gramEnd"/>
            <w:r>
              <w:rPr>
                <w:bCs/>
                <w:iCs/>
                <w:sz w:val="22"/>
                <w:szCs w:val="22"/>
              </w:rPr>
              <w:t xml:space="preserve">ілген залалды, оның ішінде </w:t>
            </w:r>
            <w:r>
              <w:rPr>
                <w:bCs/>
                <w:iCs/>
                <w:sz w:val="22"/>
                <w:szCs w:val="22"/>
              </w:rPr>
              <w:t>есептелген айыппұлдарды толық көлемде өтеуге міндеттенеді.</w:t>
            </w:r>
            <w:proofErr w:type="gramStart"/>
            <w:r>
              <w:rPr>
                <w:bCs/>
                <w:iCs/>
                <w:sz w:val="22"/>
                <w:szCs w:val="22"/>
              </w:rPr>
              <w:t xml:space="preserve"> .</w:t>
            </w:r>
            <w:proofErr w:type="gramEnd"/>
          </w:p>
          <w:p w:rsidR="003A2D08" w:rsidRDefault="003A2D08">
            <w:pPr>
              <w:pStyle w:val="33"/>
              <w:spacing w:after="0"/>
              <w:ind w:left="504"/>
              <w:rPr>
                <w:bCs/>
                <w:iCs/>
                <w:sz w:val="22"/>
                <w:szCs w:val="22"/>
              </w:rPr>
            </w:pPr>
          </w:p>
        </w:tc>
        <w:tc>
          <w:tcPr>
            <w:tcW w:w="5529" w:type="dxa"/>
          </w:tcPr>
          <w:p w:rsidR="003A2D08" w:rsidRDefault="00DA14A2">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3A2D08" w:rsidRDefault="00DA14A2">
            <w:pPr>
              <w:numPr>
                <w:ilvl w:val="0"/>
                <w:numId w:val="4"/>
              </w:numPr>
              <w:jc w:val="both"/>
              <w:textAlignment w:val="baseline"/>
              <w:rPr>
                <w:sz w:val="22"/>
                <w:szCs w:val="22"/>
                <w:lang w:val="kk-KZ"/>
              </w:rPr>
            </w:pPr>
            <w:r>
              <w:rPr>
                <w:sz w:val="22"/>
                <w:szCs w:val="22"/>
                <w:lang w:val="kk-KZ"/>
              </w:rPr>
              <w:t xml:space="preserve">Осы шартпен ескерілген міндеттемелерді </w:t>
            </w:r>
            <w:r>
              <w:rPr>
                <w:sz w:val="22"/>
                <w:szCs w:val="22"/>
                <w:lang w:val="kk-KZ"/>
              </w:rPr>
              <w:lastRenderedPageBreak/>
              <w:t>орындамағаны үшін Тараптар Қазақстан Республикасының қолданыстағы заңнамасына және осы Шартқа сәйкес жауапкершілік көтереді.</w:t>
            </w:r>
          </w:p>
          <w:p w:rsidR="003A2D08" w:rsidRDefault="003A2D08">
            <w:pPr>
              <w:ind w:left="504"/>
              <w:jc w:val="both"/>
              <w:rPr>
                <w:sz w:val="22"/>
                <w:szCs w:val="22"/>
                <w:lang w:val="kk-KZ"/>
              </w:rPr>
            </w:pPr>
          </w:p>
          <w:p w:rsidR="003A2D08" w:rsidRDefault="00DA14A2">
            <w:pPr>
              <w:numPr>
                <w:ilvl w:val="0"/>
                <w:numId w:val="4"/>
              </w:numPr>
              <w:jc w:val="both"/>
              <w:textAlignment w:val="baseline"/>
              <w:rPr>
                <w:sz w:val="22"/>
                <w:szCs w:val="22"/>
                <w:lang w:val="kk-KZ"/>
              </w:rPr>
            </w:pPr>
            <w:r>
              <w:rPr>
                <w:sz w:val="22"/>
                <w:szCs w:val="22"/>
                <w:lang w:val="kk-KZ"/>
              </w:rPr>
              <w:t>Та</w:t>
            </w:r>
            <w:r>
              <w:rPr>
                <w:sz w:val="22"/>
                <w:szCs w:val="22"/>
                <w:lang w:val="kk-KZ"/>
              </w:rPr>
              <w:t>раптар осы Шарттың 8.6-тармағында көрсетілген жағдайларды қоспағанда, осы Шарттың талаптарын бұзу нәтижесінде келтірілген нақты зиян үшін ғана жауапты болады.</w:t>
            </w:r>
          </w:p>
          <w:p w:rsidR="003A2D08" w:rsidRDefault="003A2D08">
            <w:pPr>
              <w:jc w:val="both"/>
              <w:rPr>
                <w:sz w:val="22"/>
                <w:szCs w:val="22"/>
                <w:lang w:val="kk-KZ"/>
              </w:rPr>
            </w:pPr>
          </w:p>
          <w:p w:rsidR="003A2D08" w:rsidRDefault="00DA14A2">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w:t>
            </w:r>
            <w:r>
              <w:rPr>
                <w:sz w:val="22"/>
                <w:szCs w:val="22"/>
                <w:lang w:val="kk-KZ"/>
              </w:rPr>
              <w:t>6.-тармағының ережелеріне сәйкес өтеді.</w:t>
            </w:r>
          </w:p>
          <w:p w:rsidR="003A2D08" w:rsidRDefault="003A2D08">
            <w:pPr>
              <w:pStyle w:val="afe"/>
              <w:rPr>
                <w:sz w:val="22"/>
                <w:szCs w:val="22"/>
              </w:rPr>
            </w:pPr>
          </w:p>
          <w:p w:rsidR="003A2D08" w:rsidRDefault="00DA14A2">
            <w:pPr>
              <w:pStyle w:val="33"/>
              <w:numPr>
                <w:ilvl w:val="0"/>
                <w:numId w:val="4"/>
              </w:numPr>
              <w:spacing w:after="0"/>
              <w:jc w:val="both"/>
              <w:textAlignment w:val="baseline"/>
              <w:rPr>
                <w:sz w:val="22"/>
                <w:szCs w:val="22"/>
                <w:lang w:val="kk-KZ"/>
              </w:rPr>
            </w:pPr>
            <w:r>
              <w:rPr>
                <w:sz w:val="22"/>
                <w:szCs w:val="22"/>
                <w:lang w:val="kk-KZ"/>
              </w:rPr>
              <w:t>Егер Сатушы МӨЗ-дің жоспарлы немесе жоспардан тыс тоқтатылуына байланысты осы Шарт бойынша өз міндеттемелерінің бірін немесе барлығын орындай алмайтын болса, Сатушы тиісті Қосымша Келісімді тоқтатып және осындай тоқ</w:t>
            </w:r>
            <w:r>
              <w:rPr>
                <w:sz w:val="22"/>
                <w:szCs w:val="22"/>
                <w:lang w:val="kk-KZ"/>
              </w:rPr>
              <w:t>тату күнінен бастап 10 (он) банк күні ішінде осындай Қосымша Келісімде көрсетілген бағаға сәйкес осы Сатып алушыға жеткізілмеген Тауар үшін төлемді қайтаруға құқылы. Сатушы Шарттың осы тармағында көрсетілген мән-жайларға байланысты өз міндеттемелерін орынд</w:t>
            </w:r>
            <w:r>
              <w:rPr>
                <w:sz w:val="22"/>
                <w:szCs w:val="22"/>
                <w:lang w:val="kk-KZ"/>
              </w:rPr>
              <w:t>амағаны үшін жауапкершіліктен босатылады.</w:t>
            </w:r>
          </w:p>
          <w:p w:rsidR="003A2D08" w:rsidRDefault="00DA14A2">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төленбеген Тауарды жеткізуге қатысты тиісті Қосымша келісімді орындаудан бір жақты тәртіппен бас тартуға құқылы.</w:t>
            </w:r>
          </w:p>
          <w:p w:rsidR="003A2D08" w:rsidRDefault="003A2D08">
            <w:pPr>
              <w:pStyle w:val="33"/>
              <w:spacing w:after="0"/>
              <w:ind w:left="504"/>
              <w:rPr>
                <w:sz w:val="22"/>
                <w:szCs w:val="22"/>
                <w:lang w:val="kk-KZ"/>
              </w:rPr>
            </w:pPr>
          </w:p>
          <w:p w:rsidR="003A2D08" w:rsidRDefault="00DA14A2">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w:t>
            </w:r>
            <w:r>
              <w:rPr>
                <w:sz w:val="22"/>
                <w:szCs w:val="22"/>
                <w:lang w:val="kk-KZ"/>
              </w:rPr>
              <w:t xml:space="preserve">рды тиеп жөнелтуге өтінімде ТІЖ-ді (тауарға арналған ілеспе жүкқұжаты) рәсімдеуге қатысты жалған деректерді көрсетіп, бұның Сатып алушының кесірінен Сатушының ТІЖ-ді дұрыс емес рәсімдеуіне әкеліп соқтырса, Сатып алушы ТІЖ-ді кейінгі қайта рәсімдеу үшін 24 </w:t>
            </w:r>
            <w:r>
              <w:rPr>
                <w:sz w:val="22"/>
                <w:szCs w:val="22"/>
                <w:lang w:val="kk-KZ"/>
              </w:rPr>
              <w:t>сағат ішінде Сатушыға хабарлауға міндеттенетінін үйлестірді. ЭШФ рәсімделгеннен кейін Сатып алушы Сатушымен алдын ала келіспей ТІЖ-ді қабылдамаған, және уәкілетті органдар ТІЖ-ді /ЭШФ-ті рәсімдеу ережелерінің бұзушылығы үшін Сатушы атына айыппұлдар мен өзг</w:t>
            </w:r>
            <w:r>
              <w:rPr>
                <w:sz w:val="22"/>
                <w:szCs w:val="22"/>
                <w:lang w:val="kk-KZ"/>
              </w:rPr>
              <w:t>е ықпалшараларды салған жағдайда, Сатып алушы Сатушыға барлық қойылған айыппұлдарды/өсімпұлдарды/тұрақсыздық айыптарын өтеуге міндеттенеді. Бұл ретте, Сатып алушы Сатушының Сатып алушыға Шарт немесе қандай болса да өзге шарттар немесе міндеттемелер бойынша</w:t>
            </w:r>
            <w:r>
              <w:rPr>
                <w:sz w:val="22"/>
                <w:szCs w:val="22"/>
                <w:lang w:val="kk-KZ"/>
              </w:rPr>
              <w:t xml:space="preserve"> тиесілі кез келген сомалардан Шарт бойынша айыппұлдар мен өсімпұлдарды ұстап қалуға құқылы екендігімен келіседі.</w:t>
            </w:r>
          </w:p>
          <w:p w:rsidR="003A2D08" w:rsidRDefault="003A2D08">
            <w:pPr>
              <w:pStyle w:val="afe"/>
              <w:rPr>
                <w:sz w:val="22"/>
                <w:szCs w:val="22"/>
              </w:rPr>
            </w:pPr>
          </w:p>
          <w:p w:rsidR="003A2D08" w:rsidRDefault="00DA14A2">
            <w:pPr>
              <w:pStyle w:val="af2"/>
              <w:numPr>
                <w:ilvl w:val="0"/>
                <w:numId w:val="4"/>
              </w:numPr>
              <w:spacing w:after="0"/>
              <w:jc w:val="both"/>
              <w:textAlignment w:val="baseline"/>
              <w:rPr>
                <w:sz w:val="22"/>
                <w:szCs w:val="22"/>
                <w:lang w:val="kk-KZ"/>
              </w:rPr>
            </w:pPr>
            <w:r>
              <w:rPr>
                <w:sz w:val="22"/>
                <w:szCs w:val="22"/>
                <w:lang w:val="kk-KZ"/>
              </w:rPr>
              <w:t>Шарттың 3.2-тармағына сәйкес Тауарды тиеп жөнелтуге Өтінімді беру мерзімі бұзылған  жағдайда, егер мұндай бұзушылықтар мұнай өнімдерін уақыты</w:t>
            </w:r>
            <w:r>
              <w:rPr>
                <w:sz w:val="22"/>
                <w:szCs w:val="22"/>
                <w:lang w:val="kk-KZ"/>
              </w:rPr>
              <w:t>лы шығармау үшін МӨЗ немесе үшінші тұлғалардың тарапынан айыппұлдарды/тұрақсыздық айыбын салуға әкеп соққан болса, Сатушының атына МӨЗ және үшінші тұлғалар ұсынған барлық айыппұлдар/тұрақсыздық айыптарын Сатушы толық көлемде өтейді.</w:t>
            </w:r>
          </w:p>
          <w:p w:rsidR="003A2D08" w:rsidRDefault="003A2D08">
            <w:pPr>
              <w:pStyle w:val="afe"/>
              <w:rPr>
                <w:sz w:val="22"/>
                <w:szCs w:val="22"/>
              </w:rPr>
            </w:pPr>
          </w:p>
          <w:p w:rsidR="003A2D08" w:rsidRDefault="003A2D08">
            <w:pPr>
              <w:pStyle w:val="af2"/>
              <w:spacing w:after="0"/>
              <w:ind w:left="504"/>
              <w:jc w:val="both"/>
              <w:textAlignment w:val="baseline"/>
              <w:rPr>
                <w:sz w:val="22"/>
                <w:szCs w:val="22"/>
                <w:lang w:val="kk-KZ"/>
              </w:rPr>
            </w:pPr>
          </w:p>
          <w:p w:rsidR="003A2D08" w:rsidRDefault="00DA14A2">
            <w:pPr>
              <w:pStyle w:val="af2"/>
              <w:numPr>
                <w:ilvl w:val="0"/>
                <w:numId w:val="4"/>
              </w:numPr>
              <w:spacing w:after="0"/>
              <w:jc w:val="both"/>
              <w:textAlignment w:val="baseline"/>
              <w:rPr>
                <w:sz w:val="22"/>
                <w:szCs w:val="22"/>
                <w:lang w:val="kk-KZ"/>
              </w:rPr>
            </w:pPr>
            <w:r>
              <w:rPr>
                <w:sz w:val="22"/>
                <w:szCs w:val="22"/>
                <w:lang w:val="kk-KZ"/>
              </w:rPr>
              <w:t>Сатып алушы Тауарды т</w:t>
            </w:r>
            <w:r>
              <w:rPr>
                <w:sz w:val="22"/>
                <w:szCs w:val="22"/>
                <w:lang w:val="kk-KZ"/>
              </w:rPr>
              <w:t>үрі және/немесе саны бойынша қабылдау жөніндегі міндеттемелерді бұзған немесе Тауарды қабылдаудан бас тартқан жағдайда, Сатып алушы Сатушының Тауарды алған күннен бастап күнтізбелік 10 (он) күнінен кешіктірмей залалды толық көлемде өтеуге міндеттенеді.</w:t>
            </w:r>
          </w:p>
          <w:p w:rsidR="003A2D08" w:rsidRDefault="00DA14A2">
            <w:pPr>
              <w:pStyle w:val="33"/>
              <w:numPr>
                <w:ilvl w:val="0"/>
                <w:numId w:val="4"/>
              </w:numPr>
              <w:spacing w:after="0"/>
              <w:jc w:val="both"/>
              <w:textAlignment w:val="baseline"/>
              <w:rPr>
                <w:sz w:val="22"/>
                <w:szCs w:val="22"/>
                <w:lang w:val="kk-KZ"/>
              </w:rPr>
            </w:pPr>
            <w:r>
              <w:rPr>
                <w:sz w:val="22"/>
                <w:szCs w:val="22"/>
                <w:lang w:val="kk-KZ"/>
              </w:rPr>
              <w:t>Сат</w:t>
            </w:r>
            <w:r>
              <w:rPr>
                <w:sz w:val="22"/>
                <w:szCs w:val="22"/>
                <w:lang w:val="kk-KZ"/>
              </w:rPr>
              <w:t>ушыға Шарттың/Қосымша келісімнің түпнұсқасын ұсынбаған немесе Шарттың 3.1-тармағында көрсетілген ұсыну талаптарын бұзған жағдайда, Сатушы Сатып алушының өтінімінде көрсетілген мұнай өнімдерін жөнелтуді біржақты тәртіппен тоқтата тұруға құқылы.</w:t>
            </w:r>
          </w:p>
          <w:p w:rsidR="003A2D08" w:rsidRDefault="003A2D08">
            <w:pPr>
              <w:pStyle w:val="33"/>
              <w:spacing w:after="0"/>
              <w:ind w:left="504"/>
              <w:rPr>
                <w:sz w:val="22"/>
                <w:szCs w:val="22"/>
                <w:lang w:val="kk-KZ"/>
              </w:rPr>
            </w:pPr>
          </w:p>
          <w:p w:rsidR="003A2D08" w:rsidRDefault="00DA14A2">
            <w:pPr>
              <w:pStyle w:val="33"/>
              <w:numPr>
                <w:ilvl w:val="0"/>
                <w:numId w:val="4"/>
              </w:numPr>
              <w:spacing w:after="0"/>
              <w:jc w:val="both"/>
              <w:textAlignment w:val="baseline"/>
              <w:rPr>
                <w:sz w:val="22"/>
                <w:szCs w:val="22"/>
                <w:lang w:val="kk-KZ"/>
              </w:rPr>
            </w:pPr>
            <w:r>
              <w:rPr>
                <w:bCs/>
                <w:iCs/>
                <w:sz w:val="22"/>
                <w:szCs w:val="22"/>
                <w:lang w:val="kk-KZ"/>
              </w:rPr>
              <w:t>Тіркеу дере</w:t>
            </w:r>
            <w:r>
              <w:rPr>
                <w:bCs/>
                <w:iCs/>
                <w:sz w:val="22"/>
                <w:szCs w:val="22"/>
                <w:lang w:val="kk-KZ"/>
              </w:rPr>
              <w:t>ктері, соның ішінде заңды мекенжайы өзгерген жағдайда, Сатып алушы осындай өзгерістер орын алған күннен бастап, Сатушыны 3 (үш) жұмыс күні ішінде хабарландыруға міндетті.</w:t>
            </w:r>
          </w:p>
          <w:p w:rsidR="003A2D08" w:rsidRDefault="003A2D08">
            <w:pPr>
              <w:pStyle w:val="33"/>
              <w:spacing w:after="0"/>
              <w:rPr>
                <w:sz w:val="22"/>
                <w:szCs w:val="22"/>
                <w:lang w:val="kk-KZ"/>
              </w:rPr>
            </w:pPr>
          </w:p>
          <w:p w:rsidR="003A2D08" w:rsidRDefault="00DA14A2">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мерзімі бұз</w:t>
            </w:r>
            <w:r>
              <w:rPr>
                <w:bCs/>
                <w:iCs/>
                <w:sz w:val="22"/>
                <w:szCs w:val="22"/>
                <w:lang w:val="kk-KZ"/>
              </w:rPr>
              <w:t>ылған және Уәкілетті орган бухгалтерлік есепті жүргізу тәртібінің бұзушылығын анықтаған жағдайда, Сатып алушы Сатушыға келтірілген залалды, соның ішінде есептелген айыппұлдарды толық көлемде өтеуге міндеттенеді.</w:t>
            </w:r>
          </w:p>
        </w:tc>
      </w:tr>
      <w:tr w:rsidR="003A2D08" w:rsidRPr="00425806">
        <w:trPr>
          <w:trHeight w:val="761"/>
        </w:trPr>
        <w:tc>
          <w:tcPr>
            <w:tcW w:w="5528" w:type="dxa"/>
          </w:tcPr>
          <w:p w:rsidR="003A2D08" w:rsidRPr="00425806" w:rsidRDefault="00DA14A2">
            <w:pPr>
              <w:numPr>
                <w:ilvl w:val="0"/>
                <w:numId w:val="31"/>
              </w:numPr>
              <w:tabs>
                <w:tab w:val="left" w:pos="743"/>
              </w:tabs>
              <w:ind w:left="567" w:firstLine="0"/>
              <w:jc w:val="center"/>
              <w:textAlignment w:val="baseline"/>
              <w:rPr>
                <w:sz w:val="22"/>
                <w:szCs w:val="22"/>
                <w:lang w:val="kk-KZ"/>
              </w:rPr>
            </w:pPr>
            <w:r w:rsidRPr="00425806">
              <w:rPr>
                <w:b/>
                <w:sz w:val="22"/>
                <w:szCs w:val="22"/>
                <w:lang w:val="kk-KZ"/>
              </w:rPr>
              <w:lastRenderedPageBreak/>
              <w:t>ТРАНСФЕРТТІК БАҒА БЕЛГІЛЕУ ТУРАЛЫ ЗАҢНАМАНЫ</w:t>
            </w:r>
            <w:r w:rsidRPr="00425806">
              <w:rPr>
                <w:b/>
                <w:sz w:val="22"/>
                <w:szCs w:val="22"/>
                <w:lang w:val="kk-KZ"/>
              </w:rPr>
              <w:t xml:space="preserve"> САҚТАУ БОЙЫНША ТАРАПТАРДЫҢ ЖАУАПКЕРШІЛІГІ</w:t>
            </w:r>
          </w:p>
          <w:p w:rsidR="003A2D08" w:rsidRDefault="00DA14A2">
            <w:pPr>
              <w:pStyle w:val="26"/>
              <w:numPr>
                <w:ilvl w:val="1"/>
                <w:numId w:val="6"/>
              </w:numPr>
              <w:spacing w:after="0" w:line="240" w:lineRule="auto"/>
              <w:ind w:left="601" w:hanging="567"/>
              <w:jc w:val="both"/>
              <w:textAlignment w:val="baseline"/>
              <w:rPr>
                <w:sz w:val="22"/>
                <w:szCs w:val="22"/>
              </w:rPr>
            </w:pPr>
            <w:r w:rsidRPr="00425806">
              <w:rPr>
                <w:sz w:val="22"/>
                <w:szCs w:val="22"/>
                <w:lang w:val="kk-KZ"/>
              </w:rPr>
              <w:t>Уәкілетті органдар мәмілелер мониторингін, тексерулерді және Қазақстан Республикасының заңдарында белгіленген өзге де рәсімдерді жүзеге асыру барысында осы мәміленің халықаралық іскерлік операциялармен (Сатып алуш</w:t>
            </w:r>
            <w:r w:rsidRPr="00425806">
              <w:rPr>
                <w:sz w:val="22"/>
                <w:szCs w:val="22"/>
                <w:lang w:val="kk-KZ"/>
              </w:rPr>
              <w:t xml:space="preserve">ы Тауарды кейіннен экспортқа өткізген кезде) тікелей өзара байланысын анықтаған жағдайда, Сатып алушы уәкілетті органдардың мәмілелер мониторингін жүзеге асыру қорытындылары бойынша Сатушы шеккен барлық шығыстарды өтеуге міндеттенеді. </w:t>
            </w:r>
            <w:r>
              <w:rPr>
                <w:sz w:val="22"/>
                <w:szCs w:val="22"/>
              </w:rPr>
              <w:lastRenderedPageBreak/>
              <w:t>Қазақстан Республикас</w:t>
            </w:r>
            <w:r>
              <w:rPr>
                <w:sz w:val="22"/>
                <w:szCs w:val="22"/>
              </w:rPr>
              <w:t xml:space="preserve">ының заңдарында белгіленген тексерулер мен өзге де </w:t>
            </w:r>
            <w:proofErr w:type="gramStart"/>
            <w:r>
              <w:rPr>
                <w:sz w:val="22"/>
                <w:szCs w:val="22"/>
              </w:rPr>
              <w:t>р</w:t>
            </w:r>
            <w:proofErr w:type="gramEnd"/>
            <w:r>
              <w:rPr>
                <w:sz w:val="22"/>
                <w:szCs w:val="22"/>
              </w:rPr>
              <w:t>әсімдер.</w:t>
            </w:r>
          </w:p>
          <w:p w:rsidR="003A2D08" w:rsidRDefault="003A2D08">
            <w:pPr>
              <w:pStyle w:val="26"/>
              <w:spacing w:after="0"/>
              <w:ind w:left="601"/>
              <w:rPr>
                <w:sz w:val="22"/>
                <w:szCs w:val="22"/>
              </w:rPr>
            </w:pPr>
          </w:p>
          <w:p w:rsidR="003A2D08" w:rsidRDefault="00DA14A2">
            <w:pPr>
              <w:pStyle w:val="26"/>
              <w:numPr>
                <w:ilvl w:val="1"/>
                <w:numId w:val="6"/>
              </w:numPr>
              <w:spacing w:after="0" w:line="240" w:lineRule="auto"/>
              <w:ind w:left="567" w:hanging="567"/>
              <w:jc w:val="both"/>
              <w:textAlignment w:val="baseline"/>
              <w:rPr>
                <w:sz w:val="22"/>
                <w:szCs w:val="22"/>
              </w:rPr>
            </w:pPr>
            <w:r>
              <w:rPr>
                <w:sz w:val="22"/>
                <w:szCs w:val="22"/>
              </w:rPr>
              <w:t xml:space="preserve">Уәкілетті мемлекеттік органдар салықтарды және бюджетке төленетін </w:t>
            </w:r>
            <w:proofErr w:type="gramStart"/>
            <w:r>
              <w:rPr>
                <w:sz w:val="22"/>
                <w:szCs w:val="22"/>
              </w:rPr>
              <w:t>бас</w:t>
            </w:r>
            <w:proofErr w:type="gramEnd"/>
            <w:r>
              <w:rPr>
                <w:sz w:val="22"/>
                <w:szCs w:val="22"/>
              </w:rPr>
              <w:t>қа да міндетті төлемдерді, өсімпұлдар мен айыппұлдарды Сатушыға трансферттік баға белгілеу мәселелері бойынша жүргізілген тек</w:t>
            </w:r>
            <w:r>
              <w:rPr>
                <w:sz w:val="22"/>
                <w:szCs w:val="22"/>
              </w:rPr>
              <w:t xml:space="preserve">серулердің нәтижелері бойынша есептеген жағдайда, Сатып алушы Сатушының талабы бойынша, егер олар Сатып алушының өз міндеттемелерін орындамауының немесе </w:t>
            </w:r>
            <w:proofErr w:type="gramStart"/>
            <w:r>
              <w:rPr>
                <w:sz w:val="22"/>
                <w:szCs w:val="22"/>
              </w:rPr>
              <w:t>тиіс</w:t>
            </w:r>
            <w:proofErr w:type="gramEnd"/>
            <w:r>
              <w:rPr>
                <w:sz w:val="22"/>
                <w:szCs w:val="22"/>
              </w:rPr>
              <w:t>інше орындамауының нәтижесі болып табылса, Сатушыға осындай есептеулердің сомасын толық көлемде өте</w:t>
            </w:r>
            <w:r>
              <w:rPr>
                <w:sz w:val="22"/>
                <w:szCs w:val="22"/>
              </w:rPr>
              <w:t>уге міндеттенеді. осы Шарт бойынша.</w:t>
            </w:r>
          </w:p>
          <w:p w:rsidR="003A2D08" w:rsidRDefault="00DA14A2">
            <w:pPr>
              <w:pStyle w:val="26"/>
              <w:numPr>
                <w:ilvl w:val="1"/>
                <w:numId w:val="6"/>
              </w:numPr>
              <w:spacing w:after="0" w:line="240" w:lineRule="auto"/>
              <w:ind w:left="567" w:hanging="567"/>
              <w:jc w:val="both"/>
              <w:textAlignment w:val="baseline"/>
              <w:rPr>
                <w:sz w:val="22"/>
                <w:szCs w:val="22"/>
              </w:rPr>
            </w:pPr>
            <w:r>
              <w:rPr>
                <w:sz w:val="22"/>
                <w:szCs w:val="22"/>
              </w:rPr>
              <w:t xml:space="preserve">Осы Шарттың 9.1. және 9.2. тармақтарында көрсетілген жағдайлар туындаған жағдайда, Сатып алушы Сатушының өтініші бойынша Тауарларды экспортқа сатумен байланысты барлық қажетті құжаттарды 10 (он) күнтізбелік </w:t>
            </w:r>
            <w:proofErr w:type="gramStart"/>
            <w:r>
              <w:rPr>
                <w:sz w:val="22"/>
                <w:szCs w:val="22"/>
              </w:rPr>
              <w:t>к</w:t>
            </w:r>
            <w:proofErr w:type="gramEnd"/>
            <w:r>
              <w:rPr>
                <w:sz w:val="22"/>
                <w:szCs w:val="22"/>
              </w:rPr>
              <w:t>үн ішінде ұс</w:t>
            </w:r>
            <w:r>
              <w:rPr>
                <w:sz w:val="22"/>
                <w:szCs w:val="22"/>
              </w:rPr>
              <w:t>ынуға міндеттенеді. .</w:t>
            </w:r>
          </w:p>
          <w:p w:rsidR="003A2D08" w:rsidRDefault="003A2D08">
            <w:pPr>
              <w:pStyle w:val="33"/>
              <w:spacing w:after="0"/>
              <w:ind w:left="567"/>
              <w:rPr>
                <w:sz w:val="22"/>
                <w:szCs w:val="22"/>
              </w:rPr>
            </w:pPr>
          </w:p>
          <w:p w:rsidR="003A2D08" w:rsidRDefault="00DA14A2">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w:t>
            </w:r>
            <w:proofErr w:type="gramStart"/>
            <w:r>
              <w:rPr>
                <w:b/>
                <w:sz w:val="22"/>
                <w:szCs w:val="22"/>
              </w:rPr>
              <w:t>С-</w:t>
            </w:r>
            <w:proofErr w:type="gramEnd"/>
            <w:r>
              <w:rPr>
                <w:b/>
                <w:sz w:val="22"/>
                <w:szCs w:val="22"/>
              </w:rPr>
              <w:t>ҚИМЫЛ</w:t>
            </w:r>
          </w:p>
          <w:p w:rsidR="003A2D08" w:rsidRDefault="003A2D08">
            <w:pPr>
              <w:pStyle w:val="33"/>
              <w:spacing w:after="0"/>
              <w:ind w:left="360"/>
              <w:rPr>
                <w:b/>
                <w:sz w:val="22"/>
                <w:szCs w:val="22"/>
              </w:rPr>
            </w:pPr>
          </w:p>
          <w:p w:rsidR="003A2D08" w:rsidRDefault="00DA14A2">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жемқорлыққа толық төзбеушілік саясатын ұстанатынын мойындайды және растайды, бұл тікелей немесе жанама сыбайлас жемқорлық әрекеттеріне тыйым салу</w:t>
            </w:r>
            <w:r>
              <w:rPr>
                <w:sz w:val="22"/>
                <w:szCs w:val="22"/>
              </w:rPr>
              <w:t>ды және жәрдемдесу төлемдерін/төлемдерін жүзеге асыруды көздейді. мақсаты экономикалық қызметке байланысты формальдылықтарды жеңілдету, белгілі бір мәселелердің тезірек шешілуін қамтамасыз ету болып табылады. Тараптар өз қызметінде қолданыстағы заңнаманы ж</w:t>
            </w:r>
            <w:r>
              <w:rPr>
                <w:sz w:val="22"/>
                <w:szCs w:val="22"/>
              </w:rPr>
              <w:t xml:space="preserve">әне оның негізінде әзірленген ішкі саясаттарды, парақорлықпен, сыбайлас жемқорлықпен, коммерциялық парақорлықпен және ақшаны жылыстатумен күресуге бағытталған рәсімдерді басшылыққа алады. </w:t>
            </w:r>
          </w:p>
          <w:p w:rsidR="003A2D08" w:rsidRPr="00425806" w:rsidRDefault="00DA14A2">
            <w:pPr>
              <w:spacing w:after="160"/>
              <w:ind w:left="498" w:right="97"/>
              <w:contextualSpacing/>
              <w:jc w:val="both"/>
              <w:rPr>
                <w:lang w:val="kk-KZ"/>
              </w:rPr>
            </w:pPr>
            <w:r w:rsidRPr="00425806">
              <w:rPr>
                <w:sz w:val="22"/>
                <w:szCs w:val="22"/>
                <w:lang w:val="kk-KZ"/>
              </w:rPr>
              <w:t>Осы Шарттың мақсаттары үшін " терминімен</w:t>
            </w:r>
            <w:r w:rsidRPr="00425806">
              <w:rPr>
                <w:rStyle w:val="s0"/>
                <w:b/>
                <w:sz w:val="22"/>
                <w:szCs w:val="22"/>
                <w:lang w:val="kk-KZ"/>
              </w:rPr>
              <w:t>сыбайлас жемқорлық"</w:t>
            </w:r>
            <w:r w:rsidRPr="00425806">
              <w:rPr>
                <w:rStyle w:val="s0"/>
                <w:sz w:val="22"/>
                <w:szCs w:val="22"/>
                <w:lang w:val="kk-KZ"/>
              </w:rPr>
              <w:t xml:space="preserve"> тарапта</w:t>
            </w:r>
            <w:r w:rsidRPr="00425806">
              <w:rPr>
                <w:rStyle w:val="s0"/>
                <w:sz w:val="22"/>
                <w:szCs w:val="22"/>
                <w:lang w:val="kk-KZ"/>
              </w:rPr>
              <w:t>рдың лауазымды тұлғаларының, олардың қызметкерлерінің, Тараптардың қызметінде басқарушылық, ұйымдастырушылық-өкімдік, әкімшілік-шаруашылық функцияларды орындауға уәкілеттік берілген тұлғалардың кез келген құқыққа қайшы әрекеті деп түсініледі (бұдан әрі – "</w:t>
            </w:r>
            <w:r w:rsidRPr="00425806">
              <w:rPr>
                <w:rStyle w:val="s0"/>
                <w:b/>
                <w:sz w:val="22"/>
                <w:szCs w:val="22"/>
                <w:lang w:val="kk-KZ"/>
              </w:rPr>
              <w:t>Лауазымды тұлғалар</w:t>
            </w:r>
            <w:r w:rsidRPr="00425806">
              <w:rPr>
                <w:rStyle w:val="s0"/>
                <w:sz w:val="22"/>
                <w:szCs w:val="22"/>
                <w:lang w:val="kk-KZ"/>
              </w:rPr>
              <w:t>»),</w:t>
            </w:r>
            <w:r w:rsidRPr="00425806">
              <w:rPr>
                <w:sz w:val="22"/>
                <w:szCs w:val="22"/>
                <w:lang w:val="kk-KZ"/>
              </w:rPr>
              <w:t xml:space="preserve"> өзінің лауазымдық (қызметтік) немесе сенімгерлік өкілеттіктерін және соған байланысты мүмкіндіктерін жүзеге асыру кезінде жеке өзі немесе делдалдар арқылы өзіне немесе үшінші тұлғаларға мүліктік </w:t>
            </w:r>
            <w:r w:rsidRPr="00425806">
              <w:rPr>
                <w:sz w:val="22"/>
                <w:szCs w:val="22"/>
                <w:lang w:val="kk-KZ"/>
              </w:rPr>
              <w:lastRenderedPageBreak/>
              <w:t>(мүліктік емес) игіліктер мен артықшылы</w:t>
            </w:r>
            <w:r w:rsidRPr="00425806">
              <w:rPr>
                <w:sz w:val="22"/>
                <w:szCs w:val="22"/>
                <w:lang w:val="kk-KZ"/>
              </w:rPr>
              <w:t>қтар алу немесе алу мақсатында, сондай-ақ бұл адамдарға игіліктер мен артықшылықтар беру арқылы пара беру, патронат, жеңілдіктер, артықшылықтар беру. өзіне немесе ақшалай сыйлықтарды немесе құндылықтарды қоса алғанда, бірақ олармен шектелмей, ақшалай сыйлы</w:t>
            </w:r>
            <w:r w:rsidRPr="00425806">
              <w:rPr>
                <w:sz w:val="22"/>
                <w:szCs w:val="22"/>
                <w:lang w:val="kk-KZ"/>
              </w:rPr>
              <w:t xml:space="preserve">қтар мен құндылықтарды төлеу, жеке сипаттағы әртүрлі шығындарды өтеу, тұрғын немесе тұрғын емес үй-жайларды сатып алу немесе жалға алу </w:t>
            </w:r>
            <w:r w:rsidRPr="00425806">
              <w:rPr>
                <w:rStyle w:val="s0"/>
                <w:sz w:val="22"/>
                <w:szCs w:val="22"/>
                <w:lang w:val="kk-KZ"/>
              </w:rPr>
              <w:t>үй-жайларды, жеке пайдалануға арналған кез келген жылжымалы немесе жылжымайтын мүлікті, жол жүру және турлар ақысын төлеу</w:t>
            </w:r>
            <w:r w:rsidRPr="00425806">
              <w:rPr>
                <w:rStyle w:val="s0"/>
                <w:sz w:val="22"/>
                <w:szCs w:val="22"/>
                <w:lang w:val="kk-KZ"/>
              </w:rPr>
              <w:t>, отбасылық іс-шараларды ұйымдастыру және төлеу, туыстарын жұмысқа орналастыру және т.б.</w:t>
            </w:r>
          </w:p>
          <w:p w:rsidR="003A2D08" w:rsidRDefault="003A2D08">
            <w:pPr>
              <w:pStyle w:val="afe"/>
              <w:spacing w:after="160"/>
              <w:ind w:right="97"/>
              <w:contextualSpacing/>
              <w:jc w:val="both"/>
              <w:rPr>
                <w:rStyle w:val="s0"/>
                <w:sz w:val="22"/>
                <w:szCs w:val="22"/>
              </w:rPr>
            </w:pPr>
          </w:p>
          <w:p w:rsidR="003A2D08" w:rsidRDefault="003A2D08">
            <w:pPr>
              <w:pStyle w:val="afe"/>
              <w:spacing w:after="160"/>
              <w:ind w:right="97"/>
              <w:contextualSpacing/>
              <w:jc w:val="both"/>
              <w:rPr>
                <w:rStyle w:val="s0"/>
                <w:sz w:val="22"/>
                <w:szCs w:val="22"/>
              </w:rPr>
            </w:pPr>
          </w:p>
          <w:p w:rsidR="003A2D08" w:rsidRDefault="00DA14A2">
            <w:pPr>
              <w:pStyle w:val="afe"/>
              <w:numPr>
                <w:ilvl w:val="1"/>
                <w:numId w:val="34"/>
              </w:numPr>
              <w:spacing w:after="160"/>
              <w:ind w:left="498" w:right="97" w:hanging="498"/>
              <w:contextualSpacing/>
              <w:jc w:val="both"/>
              <w:textAlignment w:val="baseline"/>
            </w:pPr>
            <w:r>
              <w:rPr>
                <w:sz w:val="22"/>
                <w:szCs w:val="22"/>
              </w:rPr>
              <w:t>Тараптардың әрқайсысы осы Шарт бойынша өз міндеттемелерін орындау кезінде Тараптардың лауазымды тұлғалары қандай да бір сыбайлас жемқорлық төлемдерін (ақшалай қаража</w:t>
            </w:r>
            <w:r>
              <w:rPr>
                <w:sz w:val="22"/>
                <w:szCs w:val="22"/>
              </w:rPr>
              <w:t xml:space="preserve">тты немесе бағалы сыйлықтарды) тікелей немесе жанама түрде ұсынбауға, ұсынбауға, бермеуге немесе бермеуге кепілдік береді. </w:t>
            </w:r>
            <w:r>
              <w:rPr>
                <w:caps/>
                <w:sz w:val="22"/>
                <w:szCs w:val="22"/>
              </w:rPr>
              <w:t>д</w:t>
            </w:r>
            <w:r>
              <w:rPr>
                <w:sz w:val="22"/>
                <w:szCs w:val="22"/>
              </w:rPr>
              <w:t>басқа Тараптың лауазымды тұлғаларына, сондай-ақ кез келген үшінші тұлғаларға, мемлекеттік, құқық қорғау және(немесе) сот органдарыны</w:t>
            </w:r>
            <w:r>
              <w:rPr>
                <w:sz w:val="22"/>
                <w:szCs w:val="22"/>
              </w:rPr>
              <w:t>ң лауазымды тұлғаларына қолданылмайды, сондай-ақ қолданылатын талаптарға сай болуы мүмкін басқа әрекеттерді жасамайды. [</w:t>
            </w:r>
            <w:r>
              <w:rPr>
                <w:i/>
                <w:sz w:val="22"/>
                <w:szCs w:val="22"/>
              </w:rPr>
              <w:t>осы Шарт үшін</w:t>
            </w:r>
            <w:r>
              <w:rPr>
                <w:sz w:val="22"/>
                <w:szCs w:val="22"/>
              </w:rPr>
              <w:t>] пара беру/алу, коммерциялық параға сатып алу немесе қылмыстық жолмен алынған кірістерді заңдастыруға (жылыстатуға), сыбай</w:t>
            </w:r>
            <w:r>
              <w:rPr>
                <w:sz w:val="22"/>
                <w:szCs w:val="22"/>
              </w:rPr>
              <w:t>лас жемқорлыққа қарсы іс-қимылға, сыбайлас жемқорлық құқық бұзушылықтардың алдын алуға және жолын кесуге қарсы іс-қимыл туралы қолданыстағы заңнаманың және халықаралық актілердің талаптарын бұзатын өзге де әрекеттер ретінде заңнамамен.</w:t>
            </w:r>
          </w:p>
          <w:p w:rsidR="003A2D08" w:rsidRDefault="00DA14A2">
            <w:pPr>
              <w:pStyle w:val="afe"/>
              <w:numPr>
                <w:ilvl w:val="1"/>
                <w:numId w:val="34"/>
              </w:numPr>
              <w:spacing w:after="160"/>
              <w:ind w:left="598" w:right="97" w:hanging="502"/>
              <w:contextualSpacing/>
              <w:jc w:val="both"/>
              <w:textAlignment w:val="baseline"/>
              <w:rPr>
                <w:sz w:val="22"/>
                <w:szCs w:val="22"/>
              </w:rPr>
            </w:pPr>
            <w:r>
              <w:rPr>
                <w:sz w:val="22"/>
                <w:szCs w:val="22"/>
              </w:rPr>
              <w:t>Сыбайлас жемқорлық қ</w:t>
            </w:r>
            <w:r>
              <w:rPr>
                <w:sz w:val="22"/>
                <w:szCs w:val="22"/>
              </w:rPr>
              <w:t xml:space="preserve">ұқық бұзушылық, коммерциялық параға сатып алу, пара беру немесе осы Шарттың қандай да бір ережелерін бұзу, сондай-ақ сыбайлас жемқорлыққа қатысты құқыққа қайшы әрекеттер жасады деген күдік туралы кез келген шағымдар </w:t>
            </w:r>
            <w:r w:rsidRPr="00425806">
              <w:rPr>
                <w:sz w:val="22"/>
                <w:szCs w:val="22"/>
              </w:rPr>
              <w:t>Сатушының</w:t>
            </w:r>
            <w:r>
              <w:rPr>
                <w:i/>
                <w:sz w:val="22"/>
                <w:szCs w:val="22"/>
              </w:rPr>
              <w:t xml:space="preserve"> </w:t>
            </w:r>
            <w:r>
              <w:rPr>
                <w:sz w:val="22"/>
                <w:szCs w:val="22"/>
              </w:rPr>
              <w:t>және</w:t>
            </w:r>
            <w:r>
              <w:rPr>
                <w:i/>
                <w:sz w:val="22"/>
                <w:szCs w:val="22"/>
              </w:rPr>
              <w:t>(</w:t>
            </w:r>
            <w:r>
              <w:rPr>
                <w:sz w:val="22"/>
                <w:szCs w:val="22"/>
              </w:rPr>
              <w:t xml:space="preserve">немесе)  </w:t>
            </w:r>
            <w:r w:rsidRPr="00425806">
              <w:rPr>
                <w:sz w:val="22"/>
                <w:szCs w:val="22"/>
              </w:rPr>
              <w:t>Сатып алушының</w:t>
            </w:r>
            <w:r>
              <w:rPr>
                <w:i/>
                <w:sz w:val="22"/>
                <w:szCs w:val="22"/>
              </w:rPr>
              <w:t xml:space="preserve"> </w:t>
            </w:r>
            <w:r>
              <w:rPr>
                <w:sz w:val="22"/>
                <w:szCs w:val="22"/>
              </w:rPr>
              <w:t>б</w:t>
            </w:r>
            <w:r>
              <w:rPr>
                <w:sz w:val="22"/>
                <w:szCs w:val="22"/>
              </w:rPr>
              <w:t xml:space="preserve">айланысты мәселелер бойынша </w:t>
            </w:r>
            <w:r w:rsidRPr="00425806">
              <w:rPr>
                <w:sz w:val="22"/>
                <w:szCs w:val="22"/>
              </w:rPr>
              <w:t>Сатушы арқылы</w:t>
            </w:r>
            <w:r>
              <w:rPr>
                <w:i/>
                <w:sz w:val="22"/>
                <w:szCs w:val="22"/>
              </w:rPr>
              <w:t xml:space="preserve">, </w:t>
            </w:r>
            <w:r>
              <w:rPr>
                <w:sz w:val="22"/>
                <w:szCs w:val="22"/>
              </w:rPr>
              <w:t xml:space="preserve">оның ішінде қылмыстық мінез-құлық, алаяқтық, қасақана қателік, мүлікті заңсыз иемдену, ақпаратты бұрмалау және жалған ұсыну, кемсітушілік немесе қудалау, сондай-ақ еңбекті қорғау, қауіпсіздік және қоршаған ортаны </w:t>
            </w:r>
            <w:r>
              <w:rPr>
                <w:sz w:val="22"/>
                <w:szCs w:val="22"/>
              </w:rPr>
              <w:t xml:space="preserve">қорғау саласындағы бар немесе ықтимал бұзушылықтар </w:t>
            </w:r>
            <w:r w:rsidRPr="00425806">
              <w:rPr>
                <w:sz w:val="22"/>
                <w:szCs w:val="22"/>
              </w:rPr>
              <w:t>Сатып алушы</w:t>
            </w:r>
            <w:r>
              <w:rPr>
                <w:sz w:val="22"/>
                <w:szCs w:val="22"/>
              </w:rPr>
              <w:t xml:space="preserve"> хабарлауы мүмкін </w:t>
            </w:r>
            <w:r w:rsidRPr="00425806">
              <w:rPr>
                <w:sz w:val="22"/>
                <w:szCs w:val="22"/>
              </w:rPr>
              <w:lastRenderedPageBreak/>
              <w:t>Сатушыға</w:t>
            </w:r>
            <w:r>
              <w:rPr>
                <w:sz w:val="22"/>
                <w:szCs w:val="22"/>
              </w:rPr>
              <w:t>:</w:t>
            </w:r>
            <w:r>
              <w:rPr>
                <w:i/>
                <w:sz w:val="22"/>
                <w:szCs w:val="22"/>
              </w:rPr>
              <w:t xml:space="preserve"> </w:t>
            </w:r>
          </w:p>
          <w:p w:rsidR="003A2D08" w:rsidRPr="00425806" w:rsidRDefault="00DA14A2">
            <w:pPr>
              <w:ind w:left="881"/>
              <w:jc w:val="both"/>
              <w:rPr>
                <w:lang w:val="kk-KZ"/>
              </w:rPr>
            </w:pPr>
            <w:r w:rsidRPr="00425806">
              <w:rPr>
                <w:b/>
                <w:sz w:val="22"/>
                <w:szCs w:val="22"/>
                <w:u w:val="single"/>
                <w:lang w:val="kk-KZ"/>
              </w:rPr>
              <w:t>жедел телефон желісі бойынша</w:t>
            </w:r>
            <w:r w:rsidRPr="00425806">
              <w:rPr>
                <w:sz w:val="22"/>
                <w:szCs w:val="22"/>
                <w:lang w:val="kk-KZ"/>
              </w:rPr>
              <w:t>:</w:t>
            </w:r>
          </w:p>
          <w:p w:rsidR="003A2D08" w:rsidRPr="00425806" w:rsidRDefault="00DA14A2">
            <w:pPr>
              <w:ind w:left="881"/>
              <w:jc w:val="both"/>
              <w:rPr>
                <w:sz w:val="22"/>
                <w:szCs w:val="22"/>
                <w:lang w:val="kk-KZ"/>
              </w:rPr>
            </w:pPr>
            <w:r w:rsidRPr="00425806">
              <w:rPr>
                <w:sz w:val="22"/>
                <w:szCs w:val="22"/>
                <w:lang w:val="kk-KZ"/>
              </w:rPr>
              <w:t>қазақ тілінде +7 (727) 258-12-32,</w:t>
            </w:r>
          </w:p>
          <w:p w:rsidR="003A2D08" w:rsidRPr="00425806" w:rsidRDefault="00DA14A2">
            <w:pPr>
              <w:ind w:left="881"/>
              <w:jc w:val="both"/>
              <w:rPr>
                <w:sz w:val="22"/>
                <w:szCs w:val="22"/>
                <w:lang w:val="kk-KZ"/>
              </w:rPr>
            </w:pPr>
            <w:r w:rsidRPr="00425806">
              <w:rPr>
                <w:sz w:val="22"/>
                <w:szCs w:val="22"/>
                <w:lang w:val="kk-KZ"/>
              </w:rPr>
              <w:t>орыс тілінде +7 (727) 258-12-33,</w:t>
            </w:r>
          </w:p>
          <w:p w:rsidR="003A2D08" w:rsidRPr="00425806" w:rsidRDefault="00DA14A2">
            <w:pPr>
              <w:ind w:left="881"/>
              <w:jc w:val="both"/>
              <w:rPr>
                <w:sz w:val="22"/>
                <w:szCs w:val="22"/>
                <w:lang w:val="kk-KZ"/>
              </w:rPr>
            </w:pPr>
            <w:r w:rsidRPr="00425806">
              <w:rPr>
                <w:sz w:val="22"/>
                <w:szCs w:val="22"/>
                <w:lang w:val="kk-KZ"/>
              </w:rPr>
              <w:t>ағылшын тілінде +7 (727) 258-12-34,</w:t>
            </w:r>
          </w:p>
          <w:p w:rsidR="003A2D08" w:rsidRPr="00425806" w:rsidRDefault="00DA14A2">
            <w:pPr>
              <w:ind w:left="881"/>
              <w:jc w:val="both"/>
              <w:rPr>
                <w:sz w:val="22"/>
                <w:szCs w:val="22"/>
                <w:lang w:val="kk-KZ"/>
              </w:rPr>
            </w:pPr>
            <w:r w:rsidRPr="00425806">
              <w:rPr>
                <w:sz w:val="22"/>
                <w:szCs w:val="22"/>
                <w:lang w:val="kk-KZ"/>
              </w:rPr>
              <w:t>қытай тілінде +7 (727) 258-12-35</w:t>
            </w:r>
            <w:r w:rsidRPr="00425806">
              <w:rPr>
                <w:sz w:val="22"/>
                <w:szCs w:val="22"/>
                <w:lang w:val="kk-KZ"/>
              </w:rPr>
              <w:t>,</w:t>
            </w:r>
          </w:p>
          <w:p w:rsidR="003A2D08" w:rsidRDefault="00DA14A2">
            <w:pPr>
              <w:ind w:left="881"/>
              <w:jc w:val="both"/>
              <w:rPr>
                <w:sz w:val="22"/>
                <w:szCs w:val="22"/>
              </w:rPr>
            </w:pPr>
            <w:r>
              <w:rPr>
                <w:sz w:val="22"/>
                <w:szCs w:val="22"/>
              </w:rPr>
              <w:t xml:space="preserve">немесе </w:t>
            </w:r>
          </w:p>
          <w:p w:rsidR="003A2D08" w:rsidRDefault="00DA14A2">
            <w:pPr>
              <w:ind w:left="881"/>
              <w:jc w:val="both"/>
            </w:pPr>
            <w:r>
              <w:rPr>
                <w:b/>
                <w:sz w:val="22"/>
                <w:szCs w:val="22"/>
                <w:u w:val="single"/>
              </w:rPr>
              <w:t>электрондық пошта арқылы</w:t>
            </w:r>
            <w:r>
              <w:rPr>
                <w:sz w:val="22"/>
                <w:szCs w:val="22"/>
              </w:rPr>
              <w:t>:</w:t>
            </w:r>
          </w:p>
          <w:p w:rsidR="003A2D08" w:rsidRDefault="00DA14A2">
            <w:pPr>
              <w:ind w:left="881"/>
              <w:jc w:val="both"/>
            </w:pPr>
            <w:hyperlink r:id="rId8">
              <w:r>
                <w:rPr>
                  <w:rStyle w:val="a5"/>
                  <w:sz w:val="22"/>
                  <w:szCs w:val="22"/>
                </w:rPr>
                <w:t>complaint.hotline@petrokazakhstan.com</w:t>
              </w:r>
            </w:hyperlink>
            <w:r>
              <w:rPr>
                <w:sz w:val="22"/>
                <w:szCs w:val="22"/>
              </w:rPr>
              <w:t>.</w:t>
            </w:r>
          </w:p>
          <w:p w:rsidR="003A2D08" w:rsidRDefault="003A2D08">
            <w:pPr>
              <w:ind w:right="108"/>
              <w:jc w:val="both"/>
              <w:rPr>
                <w:sz w:val="22"/>
                <w:szCs w:val="22"/>
              </w:rPr>
            </w:pPr>
          </w:p>
          <w:p w:rsidR="003A2D08" w:rsidRDefault="00DA14A2">
            <w:pPr>
              <w:ind w:left="739" w:right="108"/>
              <w:jc w:val="both"/>
            </w:pPr>
            <w:r>
              <w:rPr>
                <w:sz w:val="22"/>
                <w:szCs w:val="22"/>
              </w:rPr>
              <w:t xml:space="preserve">Жазбаша хабарламада Тарап фактілерге сілтеме </w:t>
            </w:r>
            <w:proofErr w:type="gramStart"/>
            <w:r>
              <w:rPr>
                <w:sz w:val="22"/>
                <w:szCs w:val="22"/>
              </w:rPr>
              <w:t>жасау</w:t>
            </w:r>
            <w:proofErr w:type="gramEnd"/>
            <w:r>
              <w:rPr>
                <w:sz w:val="22"/>
                <w:szCs w:val="22"/>
              </w:rPr>
              <w:t>ға және мүмкіндігінше дайындалып жатқан, жасалып жатқан немесе жас</w:t>
            </w:r>
            <w:r>
              <w:rPr>
                <w:sz w:val="22"/>
                <w:szCs w:val="22"/>
              </w:rPr>
              <w:t>алған құқық бұзушылық туралы сенімді түрде растайтын немесе болжауға негіз болатын материалдарды ұсынуға міндетті. [</w:t>
            </w:r>
            <w:r>
              <w:rPr>
                <w:i/>
                <w:sz w:val="22"/>
                <w:szCs w:val="22"/>
              </w:rPr>
              <w:t xml:space="preserve">Компаниямен] және/немесе [Контрагентпен], </w:t>
            </w:r>
            <w:r>
              <w:rPr>
                <w:sz w:val="22"/>
                <w:szCs w:val="22"/>
              </w:rPr>
              <w:t>не оның лауазымды тұлғалары осы Шарттың қандай да бі</w:t>
            </w:r>
            <w:proofErr w:type="gramStart"/>
            <w:r>
              <w:rPr>
                <w:sz w:val="22"/>
                <w:szCs w:val="22"/>
              </w:rPr>
              <w:t>р</w:t>
            </w:r>
            <w:proofErr w:type="gramEnd"/>
            <w:r>
              <w:rPr>
                <w:sz w:val="22"/>
                <w:szCs w:val="22"/>
              </w:rPr>
              <w:t xml:space="preserve"> ережелерін бұзса, немесе қолданыстағы заңнам</w:t>
            </w:r>
            <w:r>
              <w:rPr>
                <w:sz w:val="22"/>
                <w:szCs w:val="22"/>
              </w:rPr>
              <w:t>аға сәйкес сыбайлас жемқорлық құқық бұзушылық, пара беру немесе алу, коммерциялық парақорлық немесе қолданыстағы заңнаманың талаптарын бұзатын әрекеттер ретінде жіктелген әрекеттерді жасаса, кірістерді заңдастыруға қарсы іс-қимыл туралы халықаралық актілер</w:t>
            </w:r>
            <w:r>
              <w:rPr>
                <w:sz w:val="22"/>
                <w:szCs w:val="22"/>
              </w:rPr>
              <w:t>, қылмыстық жолмен алынған кі</w:t>
            </w:r>
            <w:proofErr w:type="gramStart"/>
            <w:r>
              <w:rPr>
                <w:sz w:val="22"/>
                <w:szCs w:val="22"/>
              </w:rPr>
              <w:t>р</w:t>
            </w:r>
            <w:proofErr w:type="gramEnd"/>
            <w:r>
              <w:rPr>
                <w:sz w:val="22"/>
                <w:szCs w:val="22"/>
              </w:rPr>
              <w:t>істерді заңдастыруға және сыбайлас жемқорлыққа қарсы іс-қимыл туралы.</w:t>
            </w:r>
          </w:p>
          <w:p w:rsidR="003A2D08" w:rsidRDefault="00DA14A2">
            <w:pPr>
              <w:pStyle w:val="afe"/>
              <w:numPr>
                <w:ilvl w:val="1"/>
                <w:numId w:val="34"/>
              </w:numPr>
              <w:ind w:left="739" w:right="108" w:hanging="567"/>
              <w:jc w:val="both"/>
              <w:textAlignment w:val="baseline"/>
              <w:rPr>
                <w:sz w:val="22"/>
                <w:szCs w:val="22"/>
              </w:rPr>
            </w:pPr>
            <w:r>
              <w:rPr>
                <w:sz w:val="22"/>
                <w:szCs w:val="22"/>
              </w:rPr>
              <w:t>Тараптар сыбайлас жемқорлық әрекеттерге тартылуы мүмкін контрагенттермен іскерлік қарым-қатынастардың тәуекелін барынша азайтуға міндеттенеді, сондай-ақ сыб</w:t>
            </w:r>
            <w:r>
              <w:rPr>
                <w:sz w:val="22"/>
                <w:szCs w:val="22"/>
              </w:rPr>
              <w:t>айлас жемқорлықтың алдын алу мақсатында бір-біріне жәрдемдеседі және мұндай құқық бұзушылық немесе коммерциялық парақорлық мүмкіндігі анықталған жағдайда, басқа Тарапқа оның қолында бар дәлелдемелерді немесе материалдарды ұсынады. мәселе бойынша, сондай-ақ</w:t>
            </w:r>
            <w:r>
              <w:rPr>
                <w:sz w:val="22"/>
                <w:szCs w:val="22"/>
              </w:rPr>
              <w:t xml:space="preserve"> осы Шарт бойынша Тараптардың сыбайлас жемқорлық әрекеттерге тартылу тәуекелдерін болдырмау мақсатында тексерулер жүргізуге жәрдемдеседі.</w:t>
            </w:r>
          </w:p>
          <w:p w:rsidR="003A2D08" w:rsidRDefault="00DA14A2">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жағдайда, Шарттың е</w:t>
            </w:r>
            <w:r>
              <w:rPr>
                <w:sz w:val="22"/>
                <w:szCs w:val="22"/>
              </w:rPr>
              <w:t xml:space="preserve">кінші Тарапына мүліктік залал келтіруге әкеп соқтырған жағдайда, құқық бұзушы Тарап жауапкершілікке тартылады деп келісті. Шарттың жалпы сомасының 5% мөлшерінде айыппұл салынады, сондай-ақ жәбірленуші Тарапқа төленген айыппұлмен жабылмаған бөлігінде нақты </w:t>
            </w:r>
            <w:r>
              <w:rPr>
                <w:sz w:val="22"/>
                <w:szCs w:val="22"/>
              </w:rPr>
              <w:t xml:space="preserve">залалды өтейді. </w:t>
            </w:r>
          </w:p>
          <w:p w:rsidR="003A2D08" w:rsidRPr="00425806" w:rsidRDefault="003A2D08">
            <w:pPr>
              <w:pStyle w:val="33"/>
              <w:spacing w:after="0"/>
              <w:ind w:left="567"/>
              <w:rPr>
                <w:sz w:val="22"/>
                <w:szCs w:val="22"/>
                <w:lang w:val="kk-KZ"/>
              </w:rPr>
            </w:pPr>
          </w:p>
        </w:tc>
        <w:tc>
          <w:tcPr>
            <w:tcW w:w="5529" w:type="dxa"/>
          </w:tcPr>
          <w:p w:rsidR="003A2D08" w:rsidRDefault="00DA14A2">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3A2D08" w:rsidRDefault="00DA14A2">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органдар мәмілелер мониторингін, тексерістер мен Қазақстан Республикасының заңдарымен белгіленген өзге рәсімдерді іске асыру барысында осы</w:t>
            </w:r>
            <w:r>
              <w:rPr>
                <w:sz w:val="22"/>
                <w:szCs w:val="22"/>
                <w:lang w:val="kk-KZ"/>
              </w:rPr>
              <w:t xml:space="preserve"> мәміленің іскерлік халықаралық операциялармен тікелей өзара байланысын анықтаған жағдайда (кейінгі Сатып алушының Тауарды экспортқа өткізу кезімен), Сатып алушы уәкілетті органдардың мәмілелер мониторингін, тексерістер мен Қазақстан Республикасының заңдар</w:t>
            </w:r>
            <w:r>
              <w:rPr>
                <w:sz w:val="22"/>
                <w:szCs w:val="22"/>
                <w:lang w:val="kk-KZ"/>
              </w:rPr>
              <w:t xml:space="preserve">ымен белгіленген өзге рәсімдерді іске асыру нәтижесінде Сатушы </w:t>
            </w:r>
            <w:r>
              <w:rPr>
                <w:sz w:val="22"/>
                <w:szCs w:val="22"/>
                <w:lang w:val="kk-KZ"/>
              </w:rPr>
              <w:lastRenderedPageBreak/>
              <w:t>ұшыраған барлық шығындардың орнын толтыруға міндеттенеді.</w:t>
            </w:r>
          </w:p>
          <w:p w:rsidR="003A2D08" w:rsidRDefault="003A2D08">
            <w:pPr>
              <w:pStyle w:val="26"/>
              <w:spacing w:after="0" w:line="240" w:lineRule="auto"/>
              <w:ind w:left="602" w:hanging="567"/>
              <w:rPr>
                <w:sz w:val="22"/>
                <w:szCs w:val="22"/>
                <w:lang w:val="kk-KZ"/>
              </w:rPr>
            </w:pPr>
          </w:p>
          <w:p w:rsidR="003A2D08" w:rsidRDefault="00DA14A2">
            <w:pPr>
              <w:pStyle w:val="26"/>
              <w:numPr>
                <w:ilvl w:val="1"/>
                <w:numId w:val="13"/>
              </w:numPr>
              <w:spacing w:after="0" w:line="240" w:lineRule="auto"/>
              <w:ind w:left="602" w:hanging="567"/>
              <w:jc w:val="both"/>
              <w:textAlignment w:val="baseline"/>
              <w:rPr>
                <w:sz w:val="22"/>
                <w:szCs w:val="22"/>
                <w:lang w:val="kk-KZ"/>
              </w:rPr>
            </w:pPr>
            <w:r>
              <w:rPr>
                <w:sz w:val="22"/>
                <w:szCs w:val="22"/>
                <w:lang w:val="kk-KZ"/>
              </w:rPr>
              <w:t xml:space="preserve">Трансферттік баға белгілеу мәселелері бойынша Сатушының тексерістері нәтижесінде уәкілетті мемлекеттік органдар салықтар мен бюджетке </w:t>
            </w:r>
            <w:r>
              <w:rPr>
                <w:sz w:val="22"/>
                <w:szCs w:val="22"/>
                <w:lang w:val="kk-KZ"/>
              </w:rPr>
              <w:t>төленетін басқа міндетті төлемдерді, өсімпұл мен айыппұлдарды есептеген жағдайда, Сатып алушы Сатушының талабы бойынша Сатушыға егер осындай есептеулер Сатып алушының осы Шарт бойынша өз міндеттемелерін орындамағанының немесе лайықсыз түрде орындағанының н</w:t>
            </w:r>
            <w:r>
              <w:rPr>
                <w:sz w:val="22"/>
                <w:szCs w:val="22"/>
                <w:lang w:val="kk-KZ"/>
              </w:rPr>
              <w:t>әтижесі болып табылатын болса, олардың орнын толтыруға міндеттенеді.</w:t>
            </w:r>
          </w:p>
          <w:p w:rsidR="003A2D08" w:rsidRDefault="00DA14A2">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жағдайлар орын алған кезде, Сатушының талабы бойынша Сатып алушы 10 (он) күнтізбелік күн ішінде Тауарды экспортқа өткізуге байланысты б</w:t>
            </w:r>
            <w:r>
              <w:rPr>
                <w:sz w:val="22"/>
                <w:szCs w:val="22"/>
                <w:lang w:val="kk-KZ"/>
              </w:rPr>
              <w:t>арлық қажетті құжаттарды ұсынуға міндеттенеді.</w:t>
            </w:r>
          </w:p>
          <w:p w:rsidR="003A2D08" w:rsidRDefault="003A2D08">
            <w:pPr>
              <w:pStyle w:val="33"/>
              <w:spacing w:after="0"/>
              <w:ind w:left="567"/>
              <w:rPr>
                <w:sz w:val="22"/>
                <w:szCs w:val="22"/>
                <w:lang w:val="kk-KZ"/>
              </w:rPr>
            </w:pPr>
          </w:p>
          <w:p w:rsidR="003A2D08" w:rsidRDefault="00DA14A2">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3A2D08" w:rsidRDefault="00DA14A2">
            <w:pPr>
              <w:pStyle w:val="afe"/>
              <w:numPr>
                <w:ilvl w:val="0"/>
                <w:numId w:val="16"/>
              </w:numPr>
              <w:suppressAutoHyphens w:val="0"/>
              <w:spacing w:after="160"/>
              <w:ind w:right="93"/>
              <w:contextualSpacing/>
              <w:jc w:val="both"/>
              <w:rPr>
                <w:sz w:val="22"/>
                <w:szCs w:val="22"/>
              </w:rPr>
            </w:pPr>
            <w:r>
              <w:rPr>
                <w:sz w:val="22"/>
                <w:szCs w:val="22"/>
              </w:rPr>
              <w:t>Тараптар олардың әрқайсысында сыбайлас жемқорлықтың тікелей немесе жанама әрекеттеріне тыйым салуды және жәрдемдесу/төлемдер жасау үшін төлемді көздейтін парақорлық пен сыбайл</w:t>
            </w:r>
            <w:r>
              <w:rPr>
                <w:sz w:val="22"/>
                <w:szCs w:val="22"/>
              </w:rPr>
              <w:t>ас жемқорлыққа мүлдем төзбеушілік саясаты бар екенін мойындайды және растайды, оның мақсаты – шаруашылық қызметке байланысты ресмилілікті оңайлату, жекелеген мәселелердің тезірек шешілуін қамтамасыз ету. Тараптар өз қызметінде қолданыстағы заңнаманы және о</w:t>
            </w:r>
            <w:r>
              <w:rPr>
                <w:sz w:val="22"/>
                <w:szCs w:val="22"/>
              </w:rPr>
              <w:t xml:space="preserve">ның негізінде әзірленген ішкі саясатты және парақорлықпен, сыбайлас жемқорлықпен, коммерциялық параға сатып алу және ақшаның ағылуымен күресуге бағытталған рәсімдерді басшылыққа алады. </w:t>
            </w:r>
          </w:p>
          <w:p w:rsidR="003A2D08" w:rsidRDefault="00DA14A2">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xml:space="preserve">» термині Лауазымды </w:t>
            </w:r>
            <w:r>
              <w:rPr>
                <w:sz w:val="22"/>
                <w:szCs w:val="22"/>
              </w:rPr>
              <w:t>тұлғалардың Тарапынан, олардың қызметкерлерінің, Тараптардың қызметінде басқарушылық, ұйымдастырушылық-өкімдік, әкімшілік-шаруашылық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арқылы өзіне немесе ү</w:t>
            </w:r>
            <w:r>
              <w:rPr>
                <w:sz w:val="22"/>
                <w:szCs w:val="22"/>
              </w:rPr>
              <w:t>шінші тұлғаларға мүліктік (мүліктік емес) игіліктер мен артықшылықтар алу немесе алу мақсатында өздерінің лауазымдық (қызметтік) немесе сеніп тапсырылған өкілеттіктерін және соған байланысты мүмкіндіктерді орындаған кезде, сондай-ақ осы тұлғаларды игілікте</w:t>
            </w:r>
            <w:r>
              <w:rPr>
                <w:sz w:val="22"/>
                <w:szCs w:val="22"/>
              </w:rPr>
              <w:t xml:space="preserve">р мен артықшылықтар, қолдаушылық, жеңілдіктер, өзіне деген тиімділкке уәде беру немесе </w:t>
            </w:r>
            <w:r>
              <w:rPr>
                <w:sz w:val="22"/>
                <w:szCs w:val="22"/>
              </w:rPr>
              <w:lastRenderedPageBreak/>
              <w:t>қосымша, бірақ онымен шектелмеу, ақша немесе құндылықтарды сыйға тарту, бағалы қағаздар мен құндылықтарға ақы төлеу, әртүрлі жеке шығындарды өтеу, тұрғын үйді немесе тұр</w:t>
            </w:r>
            <w:r>
              <w:rPr>
                <w:sz w:val="22"/>
                <w:szCs w:val="22"/>
              </w:rPr>
              <w:t>ғын емес жайды сатып алу немесе жалға алу, жеке пайдалануға арналған кез келген жылжымалы немесе жылжымайтын мүліктер, сапарлар мен саяхаттарды, отбасылық іс-шараларды ұйымдастыру және төлеу, туыстарын жұмысқа орналастыру және т.б. заңсыз әрекетін білдіред</w:t>
            </w:r>
            <w:r>
              <w:rPr>
                <w:sz w:val="22"/>
                <w:szCs w:val="22"/>
              </w:rPr>
              <w:t xml:space="preserve">і. </w:t>
            </w:r>
          </w:p>
          <w:p w:rsidR="003A2D08" w:rsidRPr="00425806" w:rsidRDefault="00DA14A2">
            <w:pPr>
              <w:pStyle w:val="TableParagraph"/>
              <w:numPr>
                <w:ilvl w:val="0"/>
                <w:numId w:val="16"/>
              </w:numPr>
              <w:ind w:right="98"/>
              <w:rPr>
                <w:lang w:val="kk-KZ"/>
              </w:rPr>
            </w:pPr>
            <w:r>
              <w:rPr>
                <w:lang w:val="kk-KZ"/>
              </w:rPr>
              <w:t>Осы Келісім бойынша өз міндеттемелерін орындау кезінде Тараптардың Лауазымды тұлғалары екінші Тараптардың лауазымды тұлғаларына, сондай-ақ кез келген үшінші тұлғаларға, мемлекеттік, құқық қорғау және (немесе) сот органдарының лауазымды тұлғаларына тіке</w:t>
            </w:r>
            <w:r>
              <w:rPr>
                <w:lang w:val="kk-KZ"/>
              </w:rPr>
              <w:t xml:space="preserve">лей немесе жанама түрде сыбайлас жемқорлық төлемдерін (ақша немесе бағалы сыйлықтар) ұсынуға, беруге немесе келісім беруді және </w:t>
            </w:r>
            <w:r>
              <w:rPr>
                <w:i/>
                <w:lang w:val="kk-KZ"/>
              </w:rPr>
              <w:t>[осы Келісім үшін]</w:t>
            </w:r>
            <w:r>
              <w:rPr>
                <w:lang w:val="kk-KZ"/>
              </w:rPr>
              <w:t xml:space="preserve"> қолданыстағы заңнамада пара беру/алу ретінде талап етілуі мүмкін басқа әрекеттерді орындамау, коммерциялық па</w:t>
            </w:r>
            <w:r>
              <w:rPr>
                <w:lang w:val="kk-KZ"/>
              </w:rPr>
              <w:t>раға сатып алу немесе қылмыстық жолмен алынған кірістерді заңдастыруға (ақшаның ағылуына) қарсы күрес, сыбайлас жемқорлыққа қарсы іс-қимыл, сыбайлас жемқорлық құқық бұзушылықтардың алдын алу жөніндегі қолданыстағы заңнаманың және халықаралық актілердің тал</w:t>
            </w:r>
            <w:r>
              <w:rPr>
                <w:lang w:val="kk-KZ"/>
              </w:rPr>
              <w:t>аптарын бұзатын өзге де әрекеттерді Тараптардың әрқайсысы жасамауға кепілдік береді.</w:t>
            </w:r>
          </w:p>
          <w:p w:rsidR="003A2D08" w:rsidRDefault="00DA14A2">
            <w:pPr>
              <w:pStyle w:val="afe"/>
              <w:numPr>
                <w:ilvl w:val="1"/>
                <w:numId w:val="7"/>
              </w:numPr>
              <w:suppressAutoHyphens w:val="0"/>
              <w:ind w:left="709" w:right="93" w:hanging="709"/>
              <w:contextualSpacing/>
              <w:jc w:val="both"/>
              <w:rPr>
                <w:sz w:val="22"/>
                <w:szCs w:val="22"/>
              </w:rPr>
            </w:pPr>
            <w:r>
              <w:rPr>
                <w:sz w:val="22"/>
                <w:szCs w:val="22"/>
              </w:rPr>
              <w:t xml:space="preserve">Күдікті сыбайлас жемқорлық құқық бұзушылықтар, коммерциялық параға сатып алу, пара ұсыну немесе осы Келісімнің кез келген ережелерін бұзу, және Сатушыға және/немесе Сатып </w:t>
            </w:r>
            <w:r>
              <w:rPr>
                <w:sz w:val="22"/>
                <w:szCs w:val="22"/>
              </w:rPr>
              <w:t>алушыға қатысты Сатушымен байланысты мәселелер бойынша теріс әрекет, соның ішінде қылмыстық іс-әрекет, алаяқтық, қасақана қателік, мүлікті заңсыз иемдену, ақпаратты жалған және бұрмалап беру, кемсіту немесе қудалау, сондай-ақ қауіпсіздік, еңбекті және қорш</w:t>
            </w:r>
            <w:r>
              <w:rPr>
                <w:sz w:val="22"/>
                <w:szCs w:val="22"/>
              </w:rPr>
              <w:t>аған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3A2D08" w:rsidRDefault="003A2D08">
            <w:pPr>
              <w:pStyle w:val="TableParagraph"/>
              <w:ind w:left="286" w:right="98"/>
              <w:rPr>
                <w:lang w:val="kk-KZ"/>
              </w:rPr>
            </w:pPr>
          </w:p>
          <w:p w:rsidR="003A2D08" w:rsidRDefault="003A2D08">
            <w:pPr>
              <w:pStyle w:val="TableParagraph"/>
              <w:ind w:left="286" w:right="98"/>
              <w:rPr>
                <w:lang w:val="kk-KZ"/>
              </w:rPr>
            </w:pPr>
          </w:p>
          <w:p w:rsidR="003A2D08" w:rsidRDefault="00DA14A2">
            <w:pPr>
              <w:ind w:left="603"/>
              <w:jc w:val="both"/>
              <w:rPr>
                <w:b/>
                <w:sz w:val="22"/>
                <w:szCs w:val="22"/>
                <w:u w:val="single"/>
                <w:lang w:val="kk-KZ"/>
              </w:rPr>
            </w:pPr>
            <w:r>
              <w:rPr>
                <w:b/>
                <w:sz w:val="22"/>
                <w:szCs w:val="22"/>
                <w:u w:val="single"/>
                <w:lang w:val="kk-KZ"/>
              </w:rPr>
              <w:t>жедел телефон желісі арқылы:</w:t>
            </w:r>
          </w:p>
          <w:p w:rsidR="003A2D08" w:rsidRDefault="00DA14A2">
            <w:pPr>
              <w:ind w:left="603"/>
              <w:jc w:val="both"/>
              <w:rPr>
                <w:sz w:val="22"/>
                <w:szCs w:val="22"/>
                <w:lang w:val="kk-KZ"/>
              </w:rPr>
            </w:pPr>
            <w:r>
              <w:rPr>
                <w:sz w:val="22"/>
                <w:szCs w:val="22"/>
                <w:lang w:val="kk-KZ"/>
              </w:rPr>
              <w:t>қазақ тілінде +7 (727) 258-12-32,</w:t>
            </w:r>
          </w:p>
          <w:p w:rsidR="003A2D08" w:rsidRDefault="00DA14A2">
            <w:pPr>
              <w:ind w:left="603"/>
              <w:jc w:val="both"/>
              <w:rPr>
                <w:sz w:val="22"/>
                <w:szCs w:val="22"/>
                <w:lang w:val="kk-KZ"/>
              </w:rPr>
            </w:pPr>
            <w:r>
              <w:rPr>
                <w:sz w:val="22"/>
                <w:szCs w:val="22"/>
                <w:lang w:val="kk-KZ"/>
              </w:rPr>
              <w:t>орыс тілінде +7 (727) 258-12-33,</w:t>
            </w:r>
          </w:p>
          <w:p w:rsidR="003A2D08" w:rsidRDefault="00DA14A2">
            <w:pPr>
              <w:ind w:left="603"/>
              <w:jc w:val="both"/>
              <w:rPr>
                <w:sz w:val="22"/>
                <w:szCs w:val="22"/>
                <w:lang w:val="kk-KZ"/>
              </w:rPr>
            </w:pPr>
            <w:r>
              <w:rPr>
                <w:sz w:val="22"/>
                <w:szCs w:val="22"/>
                <w:lang w:val="kk-KZ"/>
              </w:rPr>
              <w:t>ағылшын тілінде +7 (727) 258-12-34,</w:t>
            </w:r>
          </w:p>
          <w:p w:rsidR="003A2D08" w:rsidRDefault="00DA14A2">
            <w:pPr>
              <w:ind w:left="603"/>
              <w:jc w:val="both"/>
              <w:rPr>
                <w:sz w:val="22"/>
                <w:szCs w:val="22"/>
                <w:lang w:val="kk-KZ"/>
              </w:rPr>
            </w:pPr>
            <w:r>
              <w:rPr>
                <w:sz w:val="22"/>
                <w:szCs w:val="22"/>
                <w:lang w:val="kk-KZ"/>
              </w:rPr>
              <w:t xml:space="preserve">қытай тілінде +7 </w:t>
            </w:r>
            <w:r>
              <w:rPr>
                <w:sz w:val="22"/>
                <w:szCs w:val="22"/>
                <w:lang w:val="kk-KZ"/>
              </w:rPr>
              <w:t>(727) 258-12-35,</w:t>
            </w:r>
          </w:p>
          <w:p w:rsidR="003A2D08" w:rsidRDefault="00DA14A2">
            <w:pPr>
              <w:ind w:left="603"/>
              <w:jc w:val="both"/>
              <w:rPr>
                <w:sz w:val="22"/>
                <w:szCs w:val="22"/>
              </w:rPr>
            </w:pPr>
            <w:r>
              <w:rPr>
                <w:sz w:val="22"/>
                <w:szCs w:val="22"/>
              </w:rPr>
              <w:t xml:space="preserve">немесе </w:t>
            </w:r>
          </w:p>
          <w:p w:rsidR="003A2D08" w:rsidRDefault="00DA14A2">
            <w:pPr>
              <w:ind w:left="603"/>
              <w:jc w:val="both"/>
            </w:pPr>
            <w:r>
              <w:rPr>
                <w:b/>
                <w:sz w:val="22"/>
                <w:szCs w:val="22"/>
                <w:u w:val="single"/>
              </w:rPr>
              <w:t>электронды пошта бойынша</w:t>
            </w:r>
            <w:r>
              <w:rPr>
                <w:sz w:val="22"/>
                <w:szCs w:val="22"/>
              </w:rPr>
              <w:t>:</w:t>
            </w:r>
          </w:p>
          <w:p w:rsidR="003A2D08" w:rsidRDefault="00DA14A2">
            <w:pPr>
              <w:ind w:left="603"/>
              <w:jc w:val="both"/>
            </w:pPr>
            <w:hyperlink r:id="rId9">
              <w:r>
                <w:rPr>
                  <w:rStyle w:val="a5"/>
                  <w:sz w:val="22"/>
                  <w:szCs w:val="22"/>
                </w:rPr>
                <w:t>complaint.hotline@petrokazakhstan.com</w:t>
              </w:r>
            </w:hyperlink>
            <w:r>
              <w:rPr>
                <w:sz w:val="22"/>
                <w:szCs w:val="22"/>
              </w:rPr>
              <w:t>.</w:t>
            </w:r>
          </w:p>
          <w:p w:rsidR="003A2D08" w:rsidRDefault="003A2D08">
            <w:pPr>
              <w:pStyle w:val="TableParagraph"/>
              <w:ind w:left="286" w:right="98"/>
              <w:rPr>
                <w:lang w:val="kk-KZ"/>
              </w:rPr>
            </w:pPr>
          </w:p>
          <w:p w:rsidR="003A2D08" w:rsidRPr="00425806" w:rsidRDefault="00DA14A2">
            <w:pPr>
              <w:ind w:left="175" w:right="93"/>
              <w:jc w:val="both"/>
              <w:rPr>
                <w:lang w:val="kk-KZ"/>
              </w:rPr>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w:t>
            </w:r>
            <w:r>
              <w:rPr>
                <w:sz w:val="22"/>
                <w:szCs w:val="22"/>
                <w:lang w:val="kk-KZ"/>
              </w:rPr>
              <w:t>месе оның Лауазымды тұлғаларының дайындап жатқанын, жасайтынын немесе жасалған бұзушылықтарды сенімді түрде растайтын немесе болжауға негіз беретін немесе қолданыстағы заңнамада сыбайлас жемқорлық құқық бұзушылық ретінде мамандандырылған әрекеттерді жасау,</w:t>
            </w:r>
            <w:r>
              <w:rPr>
                <w:sz w:val="22"/>
                <w:szCs w:val="22"/>
                <w:lang w:val="kk-KZ"/>
              </w:rPr>
              <w:t xml:space="preserve"> пара беру немесе алу, коммерциялық параға сатып алу немесе қылмыстық жолмен алынған кірістерді заңдастыруға және сыбайлас жемқорлыққа қарсы іс-қимыл мәселелері бойынша қолданыстағы заңнаманың және халықаралық актілердің талаптарын бұзатын әрекеттер туралы</w:t>
            </w:r>
            <w:r>
              <w:rPr>
                <w:sz w:val="22"/>
                <w:szCs w:val="22"/>
                <w:lang w:val="kk-KZ"/>
              </w:rPr>
              <w:t xml:space="preserve"> Тарап фактілерге сілтеме жасап және мүмкіндігінше материалдарды беруге міндетті.</w:t>
            </w:r>
          </w:p>
          <w:p w:rsidR="003A2D08" w:rsidRDefault="003A2D08">
            <w:pPr>
              <w:ind w:left="175" w:right="93"/>
              <w:jc w:val="both"/>
              <w:rPr>
                <w:sz w:val="22"/>
                <w:szCs w:val="22"/>
                <w:lang w:val="kk-KZ"/>
              </w:rPr>
            </w:pPr>
          </w:p>
          <w:p w:rsidR="003A2D08" w:rsidRDefault="003A2D08">
            <w:pPr>
              <w:pStyle w:val="TableParagraph"/>
              <w:ind w:left="0" w:right="93"/>
              <w:rPr>
                <w:lang w:val="kk-KZ"/>
              </w:rPr>
            </w:pPr>
          </w:p>
          <w:p w:rsidR="003A2D08" w:rsidRDefault="003A2D08">
            <w:pPr>
              <w:pStyle w:val="TableParagraph"/>
              <w:ind w:left="0" w:right="93"/>
              <w:rPr>
                <w:lang w:val="kk-KZ"/>
              </w:rPr>
            </w:pPr>
          </w:p>
          <w:p w:rsidR="003A2D08" w:rsidRDefault="00DA14A2">
            <w:pPr>
              <w:pStyle w:val="afe"/>
              <w:numPr>
                <w:ilvl w:val="1"/>
                <w:numId w:val="7"/>
              </w:numPr>
              <w:suppressAutoHyphens w:val="0"/>
              <w:ind w:left="709" w:right="93" w:hanging="709"/>
              <w:contextualSpacing/>
              <w:jc w:val="both"/>
              <w:rPr>
                <w:sz w:val="22"/>
                <w:szCs w:val="22"/>
              </w:rPr>
            </w:pPr>
            <w:r>
              <w:rPr>
                <w:sz w:val="22"/>
                <w:szCs w:val="22"/>
              </w:rPr>
              <w:t>Тараптар сыбайлас жемқорлық әрекеттерге тартылуы мүмкін контрагенттермен іскерлік қарым-қатынас тәуекелін барынша азайтуға, сондай-ақ сыбайлас жемқорлықтың алдын алу мақса</w:t>
            </w:r>
            <w:r>
              <w:rPr>
                <w:sz w:val="22"/>
                <w:szCs w:val="22"/>
              </w:rPr>
              <w:t>тында бір-біріне көмек көрсетеді және мұндай құқық бұзушылық немесе коммерциялық пара алу мүмкіндігі анықталған жағдайда екінші Тарапқа осы мәселе бойынша оның иелігіндегі дәлелдемелерді немесе материалдарды береді, сондай-ақ осы Келісім бойынша Тараптарды</w:t>
            </w:r>
            <w:r>
              <w:rPr>
                <w:sz w:val="22"/>
                <w:szCs w:val="22"/>
              </w:rPr>
              <w:t>ң сыбайлас жемқорлық әрекеттерге тартылу тәуекелдерінің алдын алу мақсатында тексерулер жүргізуге жәрдемдесуге міндеттенеді.</w:t>
            </w:r>
          </w:p>
          <w:p w:rsidR="003A2D08" w:rsidRDefault="00DA14A2">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Тарапына мүлікт</w:t>
            </w:r>
            <w:r>
              <w:rPr>
                <w:sz w:val="22"/>
                <w:szCs w:val="22"/>
              </w:rPr>
              <w:t>ік залал келтірген жағдайда, бұзған Тарап Келісімнің жалпы сомасының 5% мөлшерінде айыппұл түріндегі жауапкершілікке тартылатынына келісті, сондай-ақ жәбірленуші Тарапқа төленген айыппұлмен жабылмаған бөлігіндегі нақты залалдың орнын толтырады.</w:t>
            </w:r>
          </w:p>
          <w:p w:rsidR="003A2D08" w:rsidRDefault="003A2D08">
            <w:pPr>
              <w:jc w:val="both"/>
              <w:rPr>
                <w:sz w:val="22"/>
                <w:szCs w:val="22"/>
                <w:lang w:val="kk-KZ"/>
              </w:rPr>
            </w:pPr>
          </w:p>
          <w:p w:rsidR="003A2D08" w:rsidRDefault="003A2D08">
            <w:pPr>
              <w:rPr>
                <w:sz w:val="22"/>
                <w:szCs w:val="22"/>
                <w:lang w:val="kk-KZ"/>
              </w:rPr>
            </w:pPr>
          </w:p>
          <w:p w:rsidR="003A2D08" w:rsidRDefault="003A2D08">
            <w:pPr>
              <w:pStyle w:val="33"/>
              <w:spacing w:after="0"/>
              <w:ind w:left="567"/>
              <w:rPr>
                <w:sz w:val="22"/>
                <w:szCs w:val="22"/>
                <w:lang w:val="kk-KZ"/>
              </w:rPr>
            </w:pPr>
          </w:p>
        </w:tc>
      </w:tr>
      <w:tr w:rsidR="003A2D08" w:rsidRPr="00425806">
        <w:trPr>
          <w:trHeight w:val="991"/>
        </w:trPr>
        <w:tc>
          <w:tcPr>
            <w:tcW w:w="5528" w:type="dxa"/>
          </w:tcPr>
          <w:p w:rsidR="003A2D08" w:rsidRDefault="00DA14A2">
            <w:pPr>
              <w:numPr>
                <w:ilvl w:val="0"/>
                <w:numId w:val="34"/>
              </w:numPr>
              <w:tabs>
                <w:tab w:val="left" w:pos="743"/>
              </w:tabs>
              <w:ind w:left="567" w:hanging="353"/>
              <w:jc w:val="center"/>
              <w:textAlignment w:val="baseline"/>
              <w:rPr>
                <w:b/>
                <w:sz w:val="22"/>
                <w:szCs w:val="22"/>
              </w:rPr>
            </w:pPr>
            <w:r>
              <w:rPr>
                <w:b/>
                <w:sz w:val="22"/>
                <w:szCs w:val="22"/>
              </w:rPr>
              <w:lastRenderedPageBreak/>
              <w:t>ДАУЛАРД</w:t>
            </w:r>
            <w:r>
              <w:rPr>
                <w:b/>
                <w:sz w:val="22"/>
                <w:szCs w:val="22"/>
              </w:rPr>
              <w:t>Ы ШЕШУ</w:t>
            </w:r>
          </w:p>
          <w:p w:rsidR="003A2D08" w:rsidRDefault="00DA14A2">
            <w:pPr>
              <w:ind w:left="603" w:hanging="567"/>
              <w:jc w:val="both"/>
              <w:rPr>
                <w:sz w:val="22"/>
                <w:szCs w:val="22"/>
              </w:rPr>
            </w:pPr>
            <w:r>
              <w:rPr>
                <w:sz w:val="22"/>
                <w:szCs w:val="22"/>
              </w:rPr>
              <w:t>11.1. Осы Шарт бойынша барлық даулар дауларды реттеудің талап қою тәртібімен көзделген талап қою тәртібімен сотқа дейінгі реттеуге жатады ("Еуразиялық сауда жүйесі" Тауар биржасы" А</w:t>
            </w:r>
            <w:proofErr w:type="gramStart"/>
            <w:r>
              <w:rPr>
                <w:sz w:val="22"/>
                <w:szCs w:val="22"/>
              </w:rPr>
              <w:t>Қ-</w:t>
            </w:r>
            <w:proofErr w:type="gramEnd"/>
            <w:r>
              <w:rPr>
                <w:sz w:val="22"/>
                <w:szCs w:val="22"/>
              </w:rPr>
              <w:t xml:space="preserve">ның Биржалық сауда ережелерін жүзеге асыру жөніндегі регламентіне </w:t>
            </w:r>
            <w:r>
              <w:rPr>
                <w:sz w:val="22"/>
                <w:szCs w:val="22"/>
              </w:rPr>
              <w:t>№ 1 қосымша).</w:t>
            </w:r>
          </w:p>
          <w:p w:rsidR="003A2D08" w:rsidRDefault="00DA14A2">
            <w:pPr>
              <w:ind w:left="603"/>
              <w:jc w:val="both"/>
              <w:rPr>
                <w:sz w:val="22"/>
                <w:szCs w:val="22"/>
              </w:rPr>
            </w:pPr>
            <w:proofErr w:type="gramStart"/>
            <w:r>
              <w:rPr>
                <w:sz w:val="22"/>
                <w:szCs w:val="22"/>
              </w:rPr>
              <w:t>Сот</w:t>
            </w:r>
            <w:proofErr w:type="gramEnd"/>
            <w:r>
              <w:rPr>
                <w:sz w:val="22"/>
                <w:szCs w:val="22"/>
              </w:rPr>
              <w:t>қа дейінгі тәртіпте келісімге қол жеткізілмеген жағдайда дау Биржаның Биржалық арбитражының қарауына жатады.</w:t>
            </w:r>
          </w:p>
          <w:p w:rsidR="003A2D08" w:rsidRDefault="00DA14A2">
            <w:pPr>
              <w:pStyle w:val="33"/>
              <w:spacing w:after="0"/>
              <w:ind w:left="606" w:hanging="606"/>
              <w:rPr>
                <w:sz w:val="22"/>
                <w:szCs w:val="22"/>
              </w:rPr>
            </w:pPr>
            <w:r>
              <w:rPr>
                <w:sz w:val="22"/>
                <w:szCs w:val="22"/>
              </w:rPr>
              <w:t xml:space="preserve">11.2. Осы Шарт Қазақстан Республикасының құқығымен қайшылықты құқықтық </w:t>
            </w:r>
            <w:proofErr w:type="gramStart"/>
            <w:r>
              <w:rPr>
                <w:sz w:val="22"/>
                <w:szCs w:val="22"/>
              </w:rPr>
              <w:t>нормалар</w:t>
            </w:r>
            <w:proofErr w:type="gramEnd"/>
            <w:r>
              <w:rPr>
                <w:sz w:val="22"/>
                <w:szCs w:val="22"/>
              </w:rPr>
              <w:t>ға сілтеме жасамай реттеледі.</w:t>
            </w:r>
          </w:p>
          <w:p w:rsidR="003A2D08" w:rsidRDefault="003A2D08">
            <w:pPr>
              <w:pStyle w:val="33"/>
              <w:spacing w:after="0"/>
              <w:ind w:left="567"/>
              <w:rPr>
                <w:b/>
                <w:sz w:val="22"/>
                <w:szCs w:val="22"/>
              </w:rPr>
            </w:pPr>
          </w:p>
        </w:tc>
        <w:tc>
          <w:tcPr>
            <w:tcW w:w="5529" w:type="dxa"/>
          </w:tcPr>
          <w:p w:rsidR="003A2D08" w:rsidRDefault="00DA14A2">
            <w:pPr>
              <w:pStyle w:val="afe"/>
              <w:numPr>
                <w:ilvl w:val="0"/>
                <w:numId w:val="28"/>
              </w:numPr>
              <w:tabs>
                <w:tab w:val="left" w:pos="744"/>
              </w:tabs>
              <w:jc w:val="center"/>
              <w:textAlignment w:val="baseline"/>
              <w:rPr>
                <w:b/>
                <w:sz w:val="22"/>
                <w:szCs w:val="22"/>
              </w:rPr>
            </w:pPr>
            <w:r>
              <w:rPr>
                <w:b/>
                <w:sz w:val="22"/>
                <w:szCs w:val="22"/>
              </w:rPr>
              <w:t>ДАУЛАРДЫ ШЕШУ</w:t>
            </w:r>
          </w:p>
          <w:p w:rsidR="003A2D08" w:rsidRDefault="00DA14A2">
            <w:pPr>
              <w:pStyle w:val="33"/>
              <w:numPr>
                <w:ilvl w:val="1"/>
                <w:numId w:val="35"/>
              </w:numPr>
              <w:spacing w:after="0"/>
              <w:ind w:left="603"/>
              <w:jc w:val="both"/>
              <w:textAlignment w:val="baseline"/>
              <w:rPr>
                <w:sz w:val="22"/>
                <w:szCs w:val="22"/>
                <w:lang w:val="kk-KZ"/>
              </w:rPr>
            </w:pPr>
            <w:r>
              <w:rPr>
                <w:sz w:val="22"/>
                <w:szCs w:val="22"/>
                <w:lang w:val="kk-KZ"/>
              </w:rPr>
              <w:t>Осы Ша</w:t>
            </w:r>
            <w:r>
              <w:rPr>
                <w:sz w:val="22"/>
                <w:szCs w:val="22"/>
                <w:lang w:val="kk-KZ"/>
              </w:rPr>
              <w:t>рт бойынша барлық даулар «Еуразиялық Сауда Жүйесі» тауар биржасы» АҚ-ның Биржалық сауда ережелерін іске асыру жөніндегі Регламентіне №1 Қосымша болып табылатын Дауларды наразылық тәртібімен реттеу тәртібімен көзделген наразылық тәртібімен сотқа дейін ретте</w:t>
            </w:r>
            <w:r>
              <w:rPr>
                <w:sz w:val="22"/>
                <w:szCs w:val="22"/>
                <w:lang w:val="kk-KZ"/>
              </w:rPr>
              <w:t xml:space="preserve">уге жатады.  </w:t>
            </w:r>
          </w:p>
          <w:p w:rsidR="003A2D08" w:rsidRDefault="00DA14A2">
            <w:pPr>
              <w:pStyle w:val="33"/>
              <w:spacing w:after="0"/>
              <w:ind w:left="603"/>
              <w:rPr>
                <w:sz w:val="22"/>
                <w:szCs w:val="22"/>
                <w:lang w:val="kk-KZ"/>
              </w:rPr>
            </w:pPr>
            <w:r>
              <w:rPr>
                <w:sz w:val="22"/>
                <w:szCs w:val="22"/>
                <w:lang w:val="kk-KZ"/>
              </w:rPr>
              <w:t>Сотқа дейінгі тәртіппен келісімге қол жеткізілмеген жағдайда, дау Биржаның Биржалық төрелігімен қаралады.</w:t>
            </w:r>
          </w:p>
          <w:p w:rsidR="003A2D08" w:rsidRDefault="00DA14A2">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3A2D08" w:rsidRDefault="003A2D08">
            <w:pPr>
              <w:pStyle w:val="33"/>
              <w:spacing w:after="0"/>
              <w:ind w:left="567"/>
              <w:rPr>
                <w:b/>
                <w:sz w:val="22"/>
                <w:szCs w:val="22"/>
                <w:lang w:val="kk-KZ"/>
              </w:rPr>
            </w:pPr>
          </w:p>
        </w:tc>
      </w:tr>
      <w:tr w:rsidR="003A2D08" w:rsidRPr="00425806">
        <w:tc>
          <w:tcPr>
            <w:tcW w:w="5528" w:type="dxa"/>
          </w:tcPr>
          <w:p w:rsidR="003A2D08" w:rsidRDefault="00DA14A2">
            <w:pPr>
              <w:numPr>
                <w:ilvl w:val="0"/>
                <w:numId w:val="34"/>
              </w:numPr>
              <w:tabs>
                <w:tab w:val="left" w:pos="743"/>
              </w:tabs>
              <w:ind w:left="567" w:hanging="353"/>
              <w:jc w:val="center"/>
              <w:textAlignment w:val="baseline"/>
              <w:rPr>
                <w:sz w:val="22"/>
                <w:szCs w:val="22"/>
              </w:rPr>
            </w:pPr>
            <w:r>
              <w:rPr>
                <w:b/>
                <w:sz w:val="22"/>
                <w:szCs w:val="22"/>
              </w:rPr>
              <w:t>ФОРС-МАЖОР</w:t>
            </w:r>
          </w:p>
          <w:p w:rsidR="003A2D08" w:rsidRDefault="00DA14A2">
            <w:pPr>
              <w:pStyle w:val="33"/>
              <w:numPr>
                <w:ilvl w:val="1"/>
                <w:numId w:val="34"/>
              </w:numPr>
              <w:spacing w:after="0"/>
              <w:ind w:left="639" w:hanging="639"/>
              <w:jc w:val="both"/>
              <w:textAlignment w:val="baseline"/>
              <w:rPr>
                <w:sz w:val="22"/>
                <w:szCs w:val="22"/>
              </w:rPr>
            </w:pPr>
            <w:r>
              <w:rPr>
                <w:sz w:val="22"/>
                <w:szCs w:val="22"/>
              </w:rPr>
              <w:t>Тараптардың кез келгенінің осы Ш</w:t>
            </w:r>
            <w:r>
              <w:rPr>
                <w:sz w:val="22"/>
                <w:szCs w:val="22"/>
              </w:rPr>
              <w:t xml:space="preserve">арт бойынша міндеттемелерін толық немесе ішінара орындай алмайтын мән-жайлар туындаған кезде, атап айтқанда: өрт, табиғи апаттар, соғыстар, кез келген сипаттағы әскери операциялар, блокадалар, мемлекеттік реттеу және мемлекеттік органдардың </w:t>
            </w:r>
            <w:proofErr w:type="gramStart"/>
            <w:r>
              <w:rPr>
                <w:sz w:val="22"/>
                <w:szCs w:val="22"/>
              </w:rPr>
              <w:t>бас</w:t>
            </w:r>
            <w:proofErr w:type="gramEnd"/>
            <w:r>
              <w:rPr>
                <w:sz w:val="22"/>
                <w:szCs w:val="22"/>
              </w:rPr>
              <w:t>қа да әрекет</w:t>
            </w:r>
            <w:r>
              <w:rPr>
                <w:sz w:val="22"/>
                <w:szCs w:val="22"/>
              </w:rPr>
              <w:t>тері, тасымалдау мүмкін еместігі, осы Шарт бойынша міндеттемелерді орындау мерзімі кейінге қалдырылады. осындай мән-жайлар қолданылатын уақ</w:t>
            </w:r>
            <w:proofErr w:type="gramStart"/>
            <w:r>
              <w:rPr>
                <w:sz w:val="22"/>
                <w:szCs w:val="22"/>
              </w:rPr>
              <w:t>ыт</w:t>
            </w:r>
            <w:proofErr w:type="gramEnd"/>
            <w:r>
              <w:rPr>
                <w:sz w:val="22"/>
                <w:szCs w:val="22"/>
              </w:rPr>
              <w:t>қа сәйкес.</w:t>
            </w:r>
          </w:p>
          <w:p w:rsidR="003A2D08" w:rsidRDefault="00DA14A2">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w:t>
            </w:r>
            <w:proofErr w:type="gramStart"/>
            <w:r>
              <w:rPr>
                <w:sz w:val="22"/>
                <w:szCs w:val="22"/>
              </w:rPr>
              <w:t>р</w:t>
            </w:r>
            <w:proofErr w:type="gramEnd"/>
            <w:r>
              <w:rPr>
                <w:sz w:val="22"/>
                <w:szCs w:val="22"/>
              </w:rPr>
              <w:t>қайсысы осы Шарт бойынша мінд</w:t>
            </w:r>
            <w:r>
              <w:rPr>
                <w:sz w:val="22"/>
                <w:szCs w:val="22"/>
              </w:rPr>
              <w:t>еттемелерді одан әрі орындаудан бас тартуға құқылы болады және бұл жағдайда Тараптардың ешқайсысы басқа Тараптың ықтимал залалдарын өтеуге құқылы емес. Бұл жағдайда осы Шарт бұзылуы мүмкін, ал Тараптар нақты орындалған міндеттемелер бойынша өзара есеп айыр</w:t>
            </w:r>
            <w:r>
              <w:rPr>
                <w:sz w:val="22"/>
                <w:szCs w:val="22"/>
              </w:rPr>
              <w:t xml:space="preserve">ысуды осындай бұзылған күннен бастап 10 күн ішінде жүргізуі </w:t>
            </w:r>
            <w:proofErr w:type="gramStart"/>
            <w:r>
              <w:rPr>
                <w:sz w:val="22"/>
                <w:szCs w:val="22"/>
              </w:rPr>
              <w:t>тиіс</w:t>
            </w:r>
            <w:proofErr w:type="gramEnd"/>
            <w:r>
              <w:rPr>
                <w:sz w:val="22"/>
                <w:szCs w:val="22"/>
              </w:rPr>
              <w:t>.</w:t>
            </w:r>
          </w:p>
          <w:p w:rsidR="003A2D08" w:rsidRDefault="00DA14A2">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мүмкін еместігі туындаған Тарап екінші Тарапқа мүмкіндігінше тезірек, бірақ 7 күннен кешіктірмей, осындай мән-жайлардың басталу күні және міндетте</w:t>
            </w:r>
            <w:r>
              <w:rPr>
                <w:sz w:val="22"/>
                <w:szCs w:val="22"/>
              </w:rPr>
              <w:t>мелердің орындалуына кедергі келтіретін себептер туралы хабарлауға міндетті.</w:t>
            </w:r>
            <w:proofErr w:type="gramStart"/>
            <w:r>
              <w:rPr>
                <w:sz w:val="22"/>
                <w:szCs w:val="22"/>
              </w:rPr>
              <w:t xml:space="preserve"> .</w:t>
            </w:r>
            <w:proofErr w:type="gramEnd"/>
            <w:r>
              <w:rPr>
                <w:sz w:val="22"/>
                <w:szCs w:val="22"/>
              </w:rPr>
              <w:t xml:space="preserve"> Форс–мажорлық мән-жайлардың туындағаны туралы хабарламау немесе уақтылы хабарламау Тарапты жауапкершіліктен босататын мән-жайлар сияқты мә</w:t>
            </w:r>
            <w:proofErr w:type="gramStart"/>
            <w:r>
              <w:rPr>
                <w:sz w:val="22"/>
                <w:szCs w:val="22"/>
              </w:rPr>
              <w:t>н-жайлар</w:t>
            </w:r>
            <w:proofErr w:type="gramEnd"/>
            <w:r>
              <w:rPr>
                <w:sz w:val="22"/>
                <w:szCs w:val="22"/>
              </w:rPr>
              <w:t>ға сілтеме жасаудан айырады.</w:t>
            </w:r>
          </w:p>
        </w:tc>
        <w:tc>
          <w:tcPr>
            <w:tcW w:w="5529" w:type="dxa"/>
          </w:tcPr>
          <w:p w:rsidR="003A2D08" w:rsidRDefault="00DA14A2">
            <w:pPr>
              <w:pStyle w:val="afe"/>
              <w:numPr>
                <w:ilvl w:val="0"/>
                <w:numId w:val="28"/>
              </w:numPr>
              <w:tabs>
                <w:tab w:val="left" w:pos="744"/>
              </w:tabs>
              <w:jc w:val="center"/>
              <w:textAlignment w:val="baseline"/>
              <w:rPr>
                <w:sz w:val="22"/>
                <w:szCs w:val="22"/>
              </w:rPr>
            </w:pPr>
            <w:r>
              <w:rPr>
                <w:b/>
                <w:sz w:val="22"/>
                <w:szCs w:val="22"/>
              </w:rPr>
              <w:t>ФО</w:t>
            </w:r>
            <w:r>
              <w:rPr>
                <w:b/>
                <w:sz w:val="22"/>
                <w:szCs w:val="22"/>
              </w:rPr>
              <w:t>РС-МАЖОР</w:t>
            </w:r>
          </w:p>
          <w:p w:rsidR="003A2D08" w:rsidRDefault="00DA14A2">
            <w:pPr>
              <w:pStyle w:val="33"/>
              <w:numPr>
                <w:ilvl w:val="0"/>
                <w:numId w:val="8"/>
              </w:numPr>
              <w:spacing w:after="0"/>
              <w:ind w:hanging="84"/>
              <w:jc w:val="both"/>
              <w:textAlignment w:val="baseline"/>
              <w:rPr>
                <w:sz w:val="22"/>
                <w:szCs w:val="22"/>
                <w:lang w:val="kk-KZ"/>
              </w:rPr>
            </w:pPr>
            <w:r>
              <w:rPr>
                <w:sz w:val="22"/>
                <w:szCs w:val="22"/>
                <w:lang w:val="kk-KZ"/>
              </w:rPr>
              <w:t>Тараптардың кез келгенінің осы Шарт бойынша міндеттемелерді толығымен немесе ішінара орындау мүмкінсіздігі жағдайлары, атап айтқанда: өрт, дүлей апаттар, соғыс, кез келген сипаттағы соғыс қимылдары, қоршау, мемлекеттік реттеу және мемлекеттік орга</w:t>
            </w:r>
            <w:r>
              <w:rPr>
                <w:sz w:val="22"/>
                <w:szCs w:val="22"/>
                <w:lang w:val="kk-KZ"/>
              </w:rPr>
              <w:t>ндардың басқа қимылдары, тасымалдау мүмкінсіздігі орын алған кезде, осы Шарт бойынша міндеттемелерді орындау мерзімі осындай жағдайлар әрекет ететін уақытқа мөлшерлес ығыстырылады.</w:t>
            </w:r>
          </w:p>
          <w:p w:rsidR="003A2D08" w:rsidRDefault="003A2D08">
            <w:pPr>
              <w:pStyle w:val="33"/>
              <w:spacing w:after="0"/>
              <w:ind w:left="567"/>
              <w:rPr>
                <w:sz w:val="22"/>
                <w:szCs w:val="22"/>
                <w:lang w:val="kk-KZ"/>
              </w:rPr>
            </w:pPr>
          </w:p>
          <w:p w:rsidR="003A2D08" w:rsidRDefault="00DA14A2">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әрқа</w:t>
            </w:r>
            <w:r>
              <w:rPr>
                <w:sz w:val="22"/>
                <w:szCs w:val="22"/>
                <w:lang w:val="kk-KZ"/>
              </w:rPr>
              <w:t>йсысы осы Шарт бойынша міндеттемелерді одан арғы орындаудан бас тартуға құқылы болады, және бұл жағдайда Тараптардың ешбірінде ықтимал залалының басқа Тараппен өтелу құқығы болмайды. Бұл жағдайда осы Шарт бұзылуы мүмкін, ал Тараптар осындай бұзу сәтінен ба</w:t>
            </w:r>
            <w:r>
              <w:rPr>
                <w:sz w:val="22"/>
                <w:szCs w:val="22"/>
                <w:lang w:val="kk-KZ"/>
              </w:rPr>
              <w:t>стап 10 күн ішінде іс жүзінде орындалған міндеттемелер бойынша өзара есеп айырысуды жүргізулері тиіс.</w:t>
            </w:r>
          </w:p>
          <w:p w:rsidR="003A2D08" w:rsidRDefault="00DA14A2">
            <w:pPr>
              <w:pStyle w:val="33"/>
              <w:numPr>
                <w:ilvl w:val="0"/>
                <w:numId w:val="8"/>
              </w:numPr>
              <w:spacing w:after="0"/>
              <w:ind w:hanging="84"/>
              <w:jc w:val="both"/>
              <w:textAlignment w:val="baseline"/>
              <w:rPr>
                <w:sz w:val="22"/>
                <w:szCs w:val="22"/>
                <w:lang w:val="kk-KZ"/>
              </w:rPr>
            </w:pPr>
            <w:r>
              <w:rPr>
                <w:sz w:val="22"/>
                <w:szCs w:val="22"/>
                <w:lang w:val="kk-KZ"/>
              </w:rPr>
              <w:t>Ол үшін осы 12-бапқа сәйкес міндеттемелерді орындау мүмкінсіздігі туындаған Тарап осындай жағдайлардың басталуы және міндеттемелерді орындауға кедергі кел</w:t>
            </w:r>
            <w:r>
              <w:rPr>
                <w:sz w:val="22"/>
                <w:szCs w:val="22"/>
                <w:lang w:val="kk-KZ"/>
              </w:rPr>
              <w:t>тіретін себептер туралы басқа Тарапқа мүмкіншілігінше тезірек, бірақ 7 күннен кешіктірмей хабар беруі тиіс. Форс – мажорлық жағдайлардың басталуы туралы хабарландырмау немесе беймезгіл хабарландыру Тарапты осындай жағдайларға жауапкершіліктен босататын жағ</w:t>
            </w:r>
            <w:r>
              <w:rPr>
                <w:sz w:val="22"/>
                <w:szCs w:val="22"/>
                <w:lang w:val="kk-KZ"/>
              </w:rPr>
              <w:t>дайлар ретінде сілтеме жасау құқығынан айырады.</w:t>
            </w:r>
          </w:p>
          <w:p w:rsidR="003A2D08" w:rsidRDefault="003A2D08">
            <w:pPr>
              <w:pStyle w:val="33"/>
              <w:spacing w:after="0"/>
              <w:ind w:left="567"/>
              <w:rPr>
                <w:sz w:val="22"/>
                <w:szCs w:val="22"/>
                <w:lang w:val="kk-KZ"/>
              </w:rPr>
            </w:pPr>
          </w:p>
        </w:tc>
      </w:tr>
      <w:tr w:rsidR="003A2D08" w:rsidRPr="00425806">
        <w:tc>
          <w:tcPr>
            <w:tcW w:w="5528" w:type="dxa"/>
          </w:tcPr>
          <w:p w:rsidR="003A2D08" w:rsidRDefault="00DA14A2">
            <w:pPr>
              <w:numPr>
                <w:ilvl w:val="0"/>
                <w:numId w:val="34"/>
              </w:numPr>
              <w:tabs>
                <w:tab w:val="left" w:pos="743"/>
              </w:tabs>
              <w:ind w:left="567" w:hanging="353"/>
              <w:jc w:val="center"/>
              <w:textAlignment w:val="baseline"/>
              <w:rPr>
                <w:b/>
                <w:sz w:val="22"/>
                <w:szCs w:val="22"/>
              </w:rPr>
            </w:pPr>
            <w:r>
              <w:rPr>
                <w:b/>
                <w:sz w:val="22"/>
                <w:szCs w:val="22"/>
              </w:rPr>
              <w:t>ШАРТТЫҢ ҚОЛДАНЫЛУ МЕРЗІМІ</w:t>
            </w:r>
          </w:p>
          <w:p w:rsidR="003A2D08" w:rsidRDefault="00DA14A2">
            <w:pPr>
              <w:tabs>
                <w:tab w:val="left" w:pos="802"/>
              </w:tabs>
              <w:ind w:left="598" w:hanging="568"/>
              <w:jc w:val="both"/>
              <w:rPr>
                <w:sz w:val="22"/>
                <w:szCs w:val="22"/>
              </w:rPr>
            </w:pPr>
            <w:r>
              <w:rPr>
                <w:sz w:val="22"/>
                <w:szCs w:val="22"/>
              </w:rPr>
              <w:t>13.1. Осы Шарт осы Шарттың бі</w:t>
            </w:r>
            <w:proofErr w:type="gramStart"/>
            <w:r>
              <w:rPr>
                <w:sz w:val="22"/>
                <w:szCs w:val="22"/>
              </w:rPr>
              <w:t>р</w:t>
            </w:r>
            <w:proofErr w:type="gramEnd"/>
            <w:r>
              <w:rPr>
                <w:sz w:val="22"/>
                <w:szCs w:val="22"/>
              </w:rPr>
              <w:t xml:space="preserve">інші бетінде көрсетілген күннен бастап күшіне енеді және 2026 жылдың 31 желтоқсанына дейін, ал өзара </w:t>
            </w:r>
            <w:r>
              <w:rPr>
                <w:sz w:val="22"/>
                <w:szCs w:val="22"/>
              </w:rPr>
              <w:lastRenderedPageBreak/>
              <w:t>қаржылық міндеттемелер бойынша – олар толық орынд</w:t>
            </w:r>
            <w:r>
              <w:rPr>
                <w:sz w:val="22"/>
                <w:szCs w:val="22"/>
              </w:rPr>
              <w:t>алғанға дейін жарамды.</w:t>
            </w:r>
          </w:p>
        </w:tc>
        <w:tc>
          <w:tcPr>
            <w:tcW w:w="5529" w:type="dxa"/>
          </w:tcPr>
          <w:p w:rsidR="003A2D08" w:rsidRDefault="00DA14A2">
            <w:pPr>
              <w:pStyle w:val="afe"/>
              <w:numPr>
                <w:ilvl w:val="0"/>
                <w:numId w:val="28"/>
              </w:numPr>
              <w:tabs>
                <w:tab w:val="left" w:pos="744"/>
              </w:tabs>
              <w:jc w:val="center"/>
              <w:textAlignment w:val="baseline"/>
              <w:rPr>
                <w:sz w:val="22"/>
                <w:szCs w:val="22"/>
              </w:rPr>
            </w:pPr>
            <w:r>
              <w:rPr>
                <w:b/>
                <w:sz w:val="22"/>
                <w:szCs w:val="22"/>
              </w:rPr>
              <w:lastRenderedPageBreak/>
              <w:t>ШАРТТЫҢ ҚОЛДАНЫЛУ МЕРЗІМІ</w:t>
            </w:r>
          </w:p>
          <w:p w:rsidR="003A2D08" w:rsidRDefault="00DA14A2">
            <w:pPr>
              <w:pStyle w:val="33"/>
              <w:numPr>
                <w:ilvl w:val="1"/>
                <w:numId w:val="34"/>
              </w:numPr>
              <w:spacing w:after="0"/>
              <w:ind w:left="567" w:hanging="357"/>
              <w:jc w:val="both"/>
              <w:textAlignment w:val="baseline"/>
              <w:rPr>
                <w:sz w:val="22"/>
                <w:szCs w:val="22"/>
                <w:lang w:val="kk-KZ"/>
              </w:rPr>
            </w:pPr>
            <w:r>
              <w:rPr>
                <w:sz w:val="22"/>
                <w:szCs w:val="22"/>
                <w:lang w:val="kk-KZ"/>
              </w:rPr>
              <w:t xml:space="preserve">Осы Шарт осы Шарттың бірінші бетінде көрсетілген күннен бастап күшіне енеді және 2026 жылғы 31 желтоқсанға дейін, ал өзара </w:t>
            </w:r>
            <w:r>
              <w:rPr>
                <w:sz w:val="22"/>
                <w:szCs w:val="22"/>
                <w:lang w:val="kk-KZ"/>
              </w:rPr>
              <w:lastRenderedPageBreak/>
              <w:t>қаржылық міндеттемелер бөлігінде – олар толық орындалғанға дейін қолданылады.</w:t>
            </w:r>
          </w:p>
          <w:p w:rsidR="003A2D08" w:rsidRDefault="003A2D08">
            <w:pPr>
              <w:pStyle w:val="33"/>
              <w:spacing w:after="0"/>
              <w:ind w:left="567"/>
              <w:rPr>
                <w:sz w:val="22"/>
                <w:szCs w:val="22"/>
                <w:lang w:val="kk-KZ"/>
              </w:rPr>
            </w:pPr>
          </w:p>
        </w:tc>
      </w:tr>
      <w:tr w:rsidR="003A2D08">
        <w:tc>
          <w:tcPr>
            <w:tcW w:w="5528" w:type="dxa"/>
          </w:tcPr>
          <w:p w:rsidR="003A2D08" w:rsidRDefault="00DA14A2">
            <w:pPr>
              <w:numPr>
                <w:ilvl w:val="0"/>
                <w:numId w:val="34"/>
              </w:numPr>
              <w:tabs>
                <w:tab w:val="left" w:pos="743"/>
              </w:tabs>
              <w:ind w:left="567" w:hanging="353"/>
              <w:jc w:val="center"/>
              <w:textAlignment w:val="baseline"/>
              <w:rPr>
                <w:sz w:val="22"/>
                <w:szCs w:val="22"/>
              </w:rPr>
            </w:pPr>
            <w:r>
              <w:rPr>
                <w:b/>
                <w:sz w:val="22"/>
                <w:szCs w:val="22"/>
              </w:rPr>
              <w:lastRenderedPageBreak/>
              <w:t>ӨЗГЕ</w:t>
            </w:r>
            <w:r>
              <w:rPr>
                <w:b/>
                <w:sz w:val="22"/>
                <w:szCs w:val="22"/>
              </w:rPr>
              <w:t xml:space="preserve"> ШАРТТАР</w:t>
            </w:r>
          </w:p>
        </w:tc>
        <w:tc>
          <w:tcPr>
            <w:tcW w:w="5529" w:type="dxa"/>
          </w:tcPr>
          <w:p w:rsidR="003A2D08" w:rsidRDefault="00DA14A2">
            <w:pPr>
              <w:pStyle w:val="afe"/>
              <w:numPr>
                <w:ilvl w:val="0"/>
                <w:numId w:val="28"/>
              </w:numPr>
              <w:tabs>
                <w:tab w:val="left" w:pos="744"/>
              </w:tabs>
              <w:jc w:val="center"/>
              <w:textAlignment w:val="baseline"/>
              <w:rPr>
                <w:sz w:val="22"/>
                <w:szCs w:val="22"/>
              </w:rPr>
            </w:pPr>
            <w:r>
              <w:rPr>
                <w:b/>
                <w:sz w:val="22"/>
                <w:szCs w:val="22"/>
              </w:rPr>
              <w:t>ӨЗГЕ ТАЛАПТАР</w:t>
            </w:r>
          </w:p>
        </w:tc>
      </w:tr>
      <w:tr w:rsidR="003A2D08">
        <w:tc>
          <w:tcPr>
            <w:tcW w:w="5528" w:type="dxa"/>
          </w:tcPr>
          <w:p w:rsidR="003A2D08" w:rsidRDefault="00DA14A2">
            <w:pPr>
              <w:pStyle w:val="33"/>
              <w:numPr>
                <w:ilvl w:val="0"/>
                <w:numId w:val="25"/>
              </w:numPr>
              <w:spacing w:after="0"/>
              <w:jc w:val="both"/>
              <w:textAlignment w:val="baseline"/>
              <w:rPr>
                <w:sz w:val="22"/>
                <w:szCs w:val="22"/>
              </w:rPr>
            </w:pPr>
            <w:r>
              <w:rPr>
                <w:sz w:val="22"/>
                <w:szCs w:val="22"/>
              </w:rPr>
              <w:t>Кез келген жазбаша өзгертулер мен толықтыруларды қоса алғанда, осы Шарт осы жерде көрсетілген Шарттың нысанасына қатысты Тараптар арасындағы толық келісімді білдіреді. Осы Шарт Тараптар қол жеткізген келісімнің түпкілікті кө</w:t>
            </w:r>
            <w:proofErr w:type="gramStart"/>
            <w:r>
              <w:rPr>
                <w:sz w:val="22"/>
                <w:szCs w:val="22"/>
              </w:rPr>
              <w:t>р</w:t>
            </w:r>
            <w:proofErr w:type="gramEnd"/>
            <w:r>
              <w:rPr>
                <w:sz w:val="22"/>
                <w:szCs w:val="22"/>
              </w:rPr>
              <w:t>інісі б</w:t>
            </w:r>
            <w:r>
              <w:rPr>
                <w:sz w:val="22"/>
                <w:szCs w:val="22"/>
              </w:rPr>
              <w:t xml:space="preserve">олып табылады және осы Шарттың талаптары басқа шарттың талаптарымен немесе Тараптардың бұрын қол жеткізілген ауызша келісімімен </w:t>
            </w:r>
            <w:proofErr w:type="gramStart"/>
            <w:r>
              <w:rPr>
                <w:sz w:val="22"/>
                <w:szCs w:val="22"/>
              </w:rPr>
              <w:t>жо</w:t>
            </w:r>
            <w:proofErr w:type="gramEnd"/>
            <w:r>
              <w:rPr>
                <w:sz w:val="22"/>
                <w:szCs w:val="22"/>
              </w:rPr>
              <w:t>ққа шығарыла алмайды.</w:t>
            </w:r>
          </w:p>
        </w:tc>
        <w:tc>
          <w:tcPr>
            <w:tcW w:w="5529" w:type="dxa"/>
          </w:tcPr>
          <w:p w:rsidR="003A2D08" w:rsidRDefault="00DA14A2">
            <w:pPr>
              <w:pStyle w:val="33"/>
              <w:numPr>
                <w:ilvl w:val="0"/>
                <w:numId w:val="5"/>
              </w:numPr>
              <w:spacing w:after="0"/>
              <w:ind w:left="494" w:firstLine="142"/>
              <w:jc w:val="both"/>
              <w:textAlignment w:val="baseline"/>
              <w:rPr>
                <w:sz w:val="22"/>
                <w:szCs w:val="22"/>
              </w:rPr>
            </w:pPr>
            <w:r>
              <w:rPr>
                <w:sz w:val="22"/>
                <w:szCs w:val="22"/>
              </w:rPr>
              <w:t>Осы Келісі</w:t>
            </w:r>
            <w:proofErr w:type="gramStart"/>
            <w:r>
              <w:rPr>
                <w:sz w:val="22"/>
                <w:szCs w:val="22"/>
              </w:rPr>
              <w:t>м</w:t>
            </w:r>
            <w:proofErr w:type="gramEnd"/>
            <w:r>
              <w:rPr>
                <w:sz w:val="22"/>
                <w:szCs w:val="22"/>
              </w:rPr>
              <w:t>, соның ішінде кез келген жазбаша өзгертулер мен толықтырулар осында көрсетілген Шарттың мәні</w:t>
            </w:r>
            <w:r>
              <w:rPr>
                <w:sz w:val="22"/>
                <w:szCs w:val="22"/>
              </w:rPr>
              <w:t>не қатысты Тараптар арасындағы толық келісімді құрайды. Осы Келісім Тараптар қол жеткізген келісімнің түпкілікті кө</w:t>
            </w:r>
            <w:proofErr w:type="gramStart"/>
            <w:r>
              <w:rPr>
                <w:sz w:val="22"/>
                <w:szCs w:val="22"/>
              </w:rPr>
              <w:t>р</w:t>
            </w:r>
            <w:proofErr w:type="gramEnd"/>
            <w:r>
              <w:rPr>
                <w:sz w:val="22"/>
                <w:szCs w:val="22"/>
              </w:rPr>
              <w:t>інісі болып табылады және осы Шарттың талаптарын кез келген басқа келісімнің немесе Тараптардың бұрын қол жеткізген ауызша келісімінің талап</w:t>
            </w:r>
            <w:r>
              <w:rPr>
                <w:sz w:val="22"/>
                <w:szCs w:val="22"/>
              </w:rPr>
              <w:t>тарымен жоққа шығаруға болмайды.</w:t>
            </w:r>
          </w:p>
        </w:tc>
      </w:tr>
      <w:tr w:rsidR="003A2D08">
        <w:trPr>
          <w:trHeight w:val="87"/>
        </w:trPr>
        <w:tc>
          <w:tcPr>
            <w:tcW w:w="5528" w:type="dxa"/>
          </w:tcPr>
          <w:p w:rsidR="003A2D08" w:rsidRDefault="00DA14A2">
            <w:pPr>
              <w:pStyle w:val="33"/>
              <w:numPr>
                <w:ilvl w:val="0"/>
                <w:numId w:val="25"/>
              </w:numPr>
              <w:spacing w:after="0"/>
              <w:jc w:val="both"/>
              <w:textAlignment w:val="baseline"/>
              <w:rPr>
                <w:sz w:val="22"/>
                <w:szCs w:val="22"/>
              </w:rPr>
            </w:pPr>
            <w:r>
              <w:rPr>
                <w:sz w:val="22"/>
                <w:szCs w:val="22"/>
              </w:rPr>
              <w:t xml:space="preserve">Осы </w:t>
            </w:r>
            <w:proofErr w:type="gramStart"/>
            <w:r>
              <w:rPr>
                <w:sz w:val="22"/>
                <w:szCs w:val="22"/>
              </w:rPr>
              <w:t>Шарт</w:t>
            </w:r>
            <w:proofErr w:type="gramEnd"/>
            <w:r>
              <w:rPr>
                <w:sz w:val="22"/>
                <w:szCs w:val="22"/>
              </w:rPr>
              <w:t>қа енгізілген барлық өзгерістер мен толықтырулар, егер олар жазбаша түрде жасалса және екі Тараптың уәкілетті өкілдері қол қойса, жарамды болып саналады. Бұл ретте тараптар осы Шартқа қатысты барлық хабарламалар не</w:t>
            </w:r>
            <w:r>
              <w:rPr>
                <w:sz w:val="22"/>
                <w:szCs w:val="22"/>
              </w:rPr>
              <w:t xml:space="preserve">месе өзгертулер Шарттың 14-тармағында көрсетілген Тараптардың мекенжайларына (егер алушы жазбаша хабарламада өзге мекенжайды көрсетпесе) тапсырыс хатпен не факсимильді байланыспен не электрондық пошта арқылы жіберілуге тиіс </w:t>
            </w:r>
            <w:proofErr w:type="gramStart"/>
            <w:r>
              <w:rPr>
                <w:sz w:val="22"/>
                <w:szCs w:val="22"/>
              </w:rPr>
              <w:t>деп</w:t>
            </w:r>
            <w:proofErr w:type="gramEnd"/>
            <w:r>
              <w:rPr>
                <w:sz w:val="22"/>
                <w:szCs w:val="22"/>
              </w:rPr>
              <w:t xml:space="preserve"> келісті. .</w:t>
            </w:r>
          </w:p>
          <w:p w:rsidR="003A2D08" w:rsidRDefault="00DA14A2">
            <w:pPr>
              <w:pStyle w:val="33"/>
              <w:numPr>
                <w:ilvl w:val="0"/>
                <w:numId w:val="25"/>
              </w:numPr>
              <w:spacing w:after="0"/>
              <w:jc w:val="both"/>
              <w:textAlignment w:val="baseline"/>
              <w:rPr>
                <w:sz w:val="22"/>
                <w:szCs w:val="22"/>
              </w:rPr>
            </w:pPr>
            <w:r>
              <w:rPr>
                <w:sz w:val="22"/>
                <w:szCs w:val="22"/>
              </w:rPr>
              <w:t>Осы Шарттың кез к</w:t>
            </w:r>
            <w:r>
              <w:rPr>
                <w:sz w:val="22"/>
                <w:szCs w:val="22"/>
              </w:rPr>
              <w:t xml:space="preserve">елген ережелерінің жарамсыздығы Шарттың басқа ережелерінің </w:t>
            </w:r>
            <w:proofErr w:type="gramStart"/>
            <w:r>
              <w:rPr>
                <w:sz w:val="22"/>
                <w:szCs w:val="22"/>
              </w:rPr>
              <w:t>заңды</w:t>
            </w:r>
            <w:proofErr w:type="gramEnd"/>
            <w:r>
              <w:rPr>
                <w:sz w:val="22"/>
                <w:szCs w:val="22"/>
              </w:rPr>
              <w:t xml:space="preserve"> күшіне әсер етпейді, сондай-ақ оны осы Шарт бойынша міндеттемелерді орындаудан біржақты бас тарту құқығы ретінде түсіндіруге болмайды. Егер осы Шарттың талаптарының кез келгені жарамсыз </w:t>
            </w:r>
            <w:proofErr w:type="gramStart"/>
            <w:r>
              <w:rPr>
                <w:sz w:val="22"/>
                <w:szCs w:val="22"/>
              </w:rPr>
              <w:t>деп</w:t>
            </w:r>
            <w:proofErr w:type="gramEnd"/>
            <w:r>
              <w:rPr>
                <w:sz w:val="22"/>
                <w:szCs w:val="22"/>
              </w:rPr>
              <w:t xml:space="preserve"> т</w:t>
            </w:r>
            <w:r>
              <w:rPr>
                <w:sz w:val="22"/>
                <w:szCs w:val="22"/>
              </w:rPr>
              <w:t>анылса, Тараптар осы Шартқа өзара қолайлы қосымша келісімге қол қою үшін бар күш-жігерін салуы керек.</w:t>
            </w:r>
          </w:p>
          <w:p w:rsidR="003A2D08" w:rsidRDefault="003A2D08">
            <w:pPr>
              <w:pStyle w:val="33"/>
              <w:spacing w:after="0"/>
              <w:ind w:left="720"/>
              <w:jc w:val="both"/>
              <w:textAlignment w:val="baseline"/>
              <w:rPr>
                <w:sz w:val="22"/>
                <w:szCs w:val="22"/>
              </w:rPr>
            </w:pPr>
          </w:p>
        </w:tc>
        <w:tc>
          <w:tcPr>
            <w:tcW w:w="5529" w:type="dxa"/>
          </w:tcPr>
          <w:p w:rsidR="003A2D08" w:rsidRDefault="00DA14A2">
            <w:pPr>
              <w:pStyle w:val="33"/>
              <w:numPr>
                <w:ilvl w:val="0"/>
                <w:numId w:val="5"/>
              </w:numPr>
              <w:spacing w:after="0"/>
              <w:ind w:left="494" w:firstLine="142"/>
              <w:jc w:val="both"/>
              <w:textAlignment w:val="baseline"/>
              <w:rPr>
                <w:sz w:val="22"/>
                <w:szCs w:val="22"/>
              </w:rPr>
            </w:pPr>
            <w:r>
              <w:rPr>
                <w:sz w:val="22"/>
                <w:szCs w:val="22"/>
              </w:rPr>
              <w:t xml:space="preserve">Осы </w:t>
            </w:r>
            <w:proofErr w:type="gramStart"/>
            <w:r>
              <w:rPr>
                <w:sz w:val="22"/>
                <w:szCs w:val="22"/>
              </w:rPr>
              <w:t>Шарт</w:t>
            </w:r>
            <w:proofErr w:type="gramEnd"/>
            <w:r>
              <w:rPr>
                <w:sz w:val="22"/>
                <w:szCs w:val="22"/>
              </w:rPr>
              <w:t>қа енгізілген барлық өзгерістер мен толықтырулар, егер олар жазбаша нысанда жасалған және оларға екі Тараптың уәкілетті өкілдері қол қойған болса</w:t>
            </w:r>
            <w:r>
              <w:rPr>
                <w:sz w:val="22"/>
                <w:szCs w:val="22"/>
              </w:rPr>
              <w:t>, жарамды болып саналады. Бұл ретте, тараптар осы Шартқа қатысты барлық хабарламалар немесе өзгерістер Шарттың 14-тармағында (егер алушы жазбаша хабарламада басқа мекенжайды көрсетпесе) көрсетілген Тараптардың мекенжайларына тапсырыс хат немесе факсимильді</w:t>
            </w:r>
            <w:r>
              <w:rPr>
                <w:sz w:val="22"/>
                <w:szCs w:val="22"/>
              </w:rPr>
              <w:t xml:space="preserve"> байланыс немесе электрондық пошта арқылы жіберілуге </w:t>
            </w:r>
            <w:proofErr w:type="gramStart"/>
            <w:r>
              <w:rPr>
                <w:sz w:val="22"/>
                <w:szCs w:val="22"/>
              </w:rPr>
              <w:t>тиіс</w:t>
            </w:r>
            <w:proofErr w:type="gramEnd"/>
            <w:r>
              <w:rPr>
                <w:sz w:val="22"/>
                <w:szCs w:val="22"/>
              </w:rPr>
              <w:t xml:space="preserve"> екендігімен келісті.</w:t>
            </w:r>
          </w:p>
          <w:p w:rsidR="003A2D08" w:rsidRDefault="00DA14A2">
            <w:pPr>
              <w:pStyle w:val="33"/>
              <w:numPr>
                <w:ilvl w:val="0"/>
                <w:numId w:val="5"/>
              </w:numPr>
              <w:spacing w:after="0"/>
              <w:ind w:left="494" w:firstLine="142"/>
              <w:jc w:val="both"/>
              <w:textAlignment w:val="baseline"/>
              <w:rPr>
                <w:sz w:val="22"/>
                <w:szCs w:val="22"/>
              </w:rPr>
            </w:pPr>
            <w:r>
              <w:rPr>
                <w:sz w:val="22"/>
                <w:szCs w:val="22"/>
              </w:rPr>
              <w:t>Осы Шарттың кез келген ережелерінің жарамсыздығы Шарттың басқа ережелерінің заңды күшіне әсер етпейді, және де осы Шарт бойынша міндеттемелерді орындаудан біржақты бас тарту құқ</w:t>
            </w:r>
            <w:r>
              <w:rPr>
                <w:sz w:val="22"/>
                <w:szCs w:val="22"/>
              </w:rPr>
              <w:t>ығы ретінде түсінді</w:t>
            </w:r>
            <w:proofErr w:type="gramStart"/>
            <w:r>
              <w:rPr>
                <w:sz w:val="22"/>
                <w:szCs w:val="22"/>
              </w:rPr>
              <w:t>р</w:t>
            </w:r>
            <w:proofErr w:type="gramEnd"/>
            <w:r>
              <w:rPr>
                <w:sz w:val="22"/>
                <w:szCs w:val="22"/>
              </w:rPr>
              <w:t xml:space="preserve">іле алмайды. Осы Шарттың кез келген талаптары жарамсыз </w:t>
            </w:r>
            <w:proofErr w:type="gramStart"/>
            <w:r>
              <w:rPr>
                <w:sz w:val="22"/>
                <w:szCs w:val="22"/>
              </w:rPr>
              <w:t>деп</w:t>
            </w:r>
            <w:proofErr w:type="gramEnd"/>
            <w:r>
              <w:rPr>
                <w:sz w:val="22"/>
                <w:szCs w:val="22"/>
              </w:rPr>
              <w:t xml:space="preserve"> танылған жағдайда, Тараптар осы Шартқа өзара қолайлы қосымша келісімге қол қою үшін бар күш-жігерін салулары керек.</w:t>
            </w:r>
          </w:p>
        </w:tc>
      </w:tr>
      <w:tr w:rsidR="003A2D08">
        <w:tc>
          <w:tcPr>
            <w:tcW w:w="5528" w:type="dxa"/>
          </w:tcPr>
          <w:p w:rsidR="003A2D08" w:rsidRDefault="00DA14A2">
            <w:pPr>
              <w:pStyle w:val="33"/>
              <w:numPr>
                <w:ilvl w:val="0"/>
                <w:numId w:val="25"/>
              </w:numPr>
              <w:spacing w:after="0"/>
              <w:jc w:val="both"/>
              <w:textAlignment w:val="baseline"/>
              <w:rPr>
                <w:sz w:val="22"/>
                <w:szCs w:val="22"/>
              </w:rPr>
            </w:pPr>
            <w:r>
              <w:rPr>
                <w:sz w:val="22"/>
                <w:szCs w:val="22"/>
              </w:rPr>
              <w:t>Ешбір Тараптың осы Шарт бойынша өз құқықтары мен міндеттерін</w:t>
            </w:r>
            <w:r>
              <w:rPr>
                <w:sz w:val="22"/>
                <w:szCs w:val="22"/>
              </w:rPr>
              <w:t xml:space="preserve"> басқа Тараптың алдын ала келісімінсіз беруге құқығы жоқ, тек Сатушының осы Шарт бойынша өз құқықтары мен міндеттерін кез келген үлестес тұлғағ</w:t>
            </w:r>
            <w:proofErr w:type="gramStart"/>
            <w:r>
              <w:rPr>
                <w:sz w:val="22"/>
                <w:szCs w:val="22"/>
              </w:rPr>
              <w:t>а</w:t>
            </w:r>
            <w:proofErr w:type="gramEnd"/>
            <w:r>
              <w:rPr>
                <w:sz w:val="22"/>
                <w:szCs w:val="22"/>
              </w:rPr>
              <w:t xml:space="preserve"> беруге құқығы жоқ.</w:t>
            </w:r>
          </w:p>
          <w:p w:rsidR="003A2D08" w:rsidRDefault="003A2D08">
            <w:pPr>
              <w:pStyle w:val="33"/>
              <w:spacing w:after="0"/>
              <w:ind w:left="720"/>
              <w:jc w:val="both"/>
              <w:textAlignment w:val="baseline"/>
              <w:rPr>
                <w:sz w:val="22"/>
                <w:szCs w:val="22"/>
              </w:rPr>
            </w:pPr>
          </w:p>
        </w:tc>
        <w:tc>
          <w:tcPr>
            <w:tcW w:w="5529" w:type="dxa"/>
          </w:tcPr>
          <w:p w:rsidR="003A2D08" w:rsidRDefault="00DA14A2">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w:t>
            </w:r>
            <w:proofErr w:type="gramStart"/>
            <w:r>
              <w:rPr>
                <w:sz w:val="22"/>
                <w:szCs w:val="22"/>
              </w:rPr>
              <w:t>а</w:t>
            </w:r>
            <w:proofErr w:type="gramEnd"/>
            <w:r>
              <w:rPr>
                <w:sz w:val="22"/>
                <w:szCs w:val="22"/>
              </w:rPr>
              <w:t xml:space="preserve"> беру</w:t>
            </w:r>
            <w:r>
              <w:rPr>
                <w:sz w:val="22"/>
                <w:szCs w:val="22"/>
              </w:rPr>
              <w:t>ге құқылы болатындығын қоспағанда, Тараптардың ешқайсысы басқа Тараптың алдын ала келісімінсіз осы Шарт бойынша өзінің құқықтары мен міндеттерін беруге құқылы емес.</w:t>
            </w:r>
          </w:p>
        </w:tc>
      </w:tr>
      <w:tr w:rsidR="003A2D08">
        <w:tc>
          <w:tcPr>
            <w:tcW w:w="5528" w:type="dxa"/>
          </w:tcPr>
          <w:p w:rsidR="003A2D08" w:rsidRDefault="00DA14A2">
            <w:pPr>
              <w:pStyle w:val="33"/>
              <w:numPr>
                <w:ilvl w:val="0"/>
                <w:numId w:val="25"/>
              </w:numPr>
              <w:spacing w:after="0"/>
              <w:jc w:val="both"/>
              <w:textAlignment w:val="baseline"/>
              <w:rPr>
                <w:sz w:val="22"/>
                <w:szCs w:val="22"/>
              </w:rPr>
            </w:pPr>
            <w:r>
              <w:rPr>
                <w:sz w:val="22"/>
                <w:szCs w:val="22"/>
              </w:rPr>
              <w:t>Осы Шартта көзделген жағдайларды қоспағанда, Тараптар осы Шарттан, оны</w:t>
            </w:r>
            <w:proofErr w:type="gramStart"/>
            <w:r>
              <w:rPr>
                <w:sz w:val="22"/>
                <w:szCs w:val="22"/>
              </w:rPr>
              <w:t>ң Б</w:t>
            </w:r>
            <w:proofErr w:type="gramEnd"/>
            <w:r>
              <w:rPr>
                <w:sz w:val="22"/>
                <w:szCs w:val="22"/>
              </w:rPr>
              <w:t xml:space="preserve">ұзылуынан немесе </w:t>
            </w:r>
            <w:r>
              <w:rPr>
                <w:sz w:val="22"/>
                <w:szCs w:val="22"/>
              </w:rPr>
              <w:t xml:space="preserve">тоқтатылуынан туындаған салдарлы залалдар үшін жауап бермейді. </w:t>
            </w:r>
          </w:p>
          <w:p w:rsidR="003A2D08" w:rsidRDefault="003A2D08">
            <w:pPr>
              <w:pStyle w:val="33"/>
              <w:spacing w:after="0"/>
              <w:ind w:left="720"/>
              <w:jc w:val="both"/>
              <w:textAlignment w:val="baseline"/>
              <w:rPr>
                <w:sz w:val="22"/>
                <w:szCs w:val="22"/>
              </w:rPr>
            </w:pPr>
          </w:p>
        </w:tc>
        <w:tc>
          <w:tcPr>
            <w:tcW w:w="5529" w:type="dxa"/>
          </w:tcPr>
          <w:p w:rsidR="003A2D08" w:rsidRDefault="00DA14A2">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Тараптар осы Шарттан, оның бұзылуынан немесе тоқтатылуынан туындайтын жанама залалдар үшін жауапкершілікті көтермейді.</w:t>
            </w:r>
          </w:p>
        </w:tc>
      </w:tr>
      <w:tr w:rsidR="003A2D08">
        <w:tc>
          <w:tcPr>
            <w:tcW w:w="5528" w:type="dxa"/>
          </w:tcPr>
          <w:p w:rsidR="003A2D08" w:rsidRDefault="00DA14A2">
            <w:pPr>
              <w:pStyle w:val="33"/>
              <w:numPr>
                <w:ilvl w:val="0"/>
                <w:numId w:val="25"/>
              </w:numPr>
              <w:spacing w:after="0"/>
              <w:jc w:val="both"/>
              <w:textAlignment w:val="baseline"/>
              <w:rPr>
                <w:sz w:val="22"/>
                <w:szCs w:val="22"/>
              </w:rPr>
            </w:pPr>
            <w:r>
              <w:rPr>
                <w:sz w:val="22"/>
                <w:szCs w:val="22"/>
              </w:rPr>
              <w:t>Тараптар, егер заң бойынш</w:t>
            </w:r>
            <w:r>
              <w:rPr>
                <w:sz w:val="22"/>
                <w:szCs w:val="22"/>
              </w:rPr>
              <w:t>а немесе Тараптардың кеңесшілері немесе олардың үлестес тұлғалары үшін құпиялылықты ашу талап етілмесе, осы Шарттың құпиялылығын сақтауға келіседі. Сонымен қатар, Тараптардың ә</w:t>
            </w:r>
            <w:proofErr w:type="gramStart"/>
            <w:r>
              <w:rPr>
                <w:sz w:val="22"/>
                <w:szCs w:val="22"/>
              </w:rPr>
              <w:t>р</w:t>
            </w:r>
            <w:proofErr w:type="gramEnd"/>
            <w:r>
              <w:rPr>
                <w:sz w:val="22"/>
                <w:szCs w:val="22"/>
              </w:rPr>
              <w:t>қайсысы осы Шарттың талаптарын орындау барысында бір Тарап екінші Тарапқа берге</w:t>
            </w:r>
            <w:r>
              <w:rPr>
                <w:sz w:val="22"/>
                <w:szCs w:val="22"/>
              </w:rPr>
              <w:t xml:space="preserve">н ақпараттың құпиялылығын сақтауға </w:t>
            </w:r>
            <w:r>
              <w:rPr>
                <w:sz w:val="22"/>
                <w:szCs w:val="22"/>
              </w:rPr>
              <w:lastRenderedPageBreak/>
              <w:t>міндеттенеді.</w:t>
            </w:r>
          </w:p>
          <w:p w:rsidR="003A2D08" w:rsidRDefault="003A2D08">
            <w:pPr>
              <w:pStyle w:val="33"/>
              <w:spacing w:after="0"/>
              <w:ind w:left="720"/>
              <w:jc w:val="both"/>
              <w:textAlignment w:val="baseline"/>
              <w:rPr>
                <w:sz w:val="22"/>
                <w:szCs w:val="22"/>
              </w:rPr>
            </w:pPr>
          </w:p>
        </w:tc>
        <w:tc>
          <w:tcPr>
            <w:tcW w:w="5529" w:type="dxa"/>
          </w:tcPr>
          <w:p w:rsidR="003A2D08" w:rsidRDefault="00DA14A2">
            <w:pPr>
              <w:pStyle w:val="33"/>
              <w:numPr>
                <w:ilvl w:val="0"/>
                <w:numId w:val="5"/>
              </w:numPr>
              <w:spacing w:after="0"/>
              <w:ind w:left="494" w:firstLine="142"/>
              <w:jc w:val="both"/>
              <w:textAlignment w:val="baseline"/>
              <w:rPr>
                <w:sz w:val="22"/>
                <w:szCs w:val="22"/>
              </w:rPr>
            </w:pPr>
            <w:r>
              <w:rPr>
                <w:sz w:val="22"/>
                <w:szCs w:val="22"/>
              </w:rPr>
              <w:lastRenderedPageBreak/>
              <w:t>Құпиялылықты жария ету заңмен талап етілген немесе Тараптардың кеңесшілеріне немесе олардың үлестес тұлғаларына қажет болған жағдайларды қоспағанда, Тараптар осы Шарттың құпиялылығын сақтауға келіседі. Соны</w:t>
            </w:r>
            <w:r>
              <w:rPr>
                <w:sz w:val="22"/>
                <w:szCs w:val="22"/>
              </w:rPr>
              <w:t>мен қатар, Тараптардың ә</w:t>
            </w:r>
            <w:proofErr w:type="gramStart"/>
            <w:r>
              <w:rPr>
                <w:sz w:val="22"/>
                <w:szCs w:val="22"/>
              </w:rPr>
              <w:t>р</w:t>
            </w:r>
            <w:proofErr w:type="gramEnd"/>
            <w:r>
              <w:rPr>
                <w:sz w:val="22"/>
                <w:szCs w:val="22"/>
              </w:rPr>
              <w:t>қайсысы осы Шарттың талаптарын орындау барысында бір Тараптан екінші Тарапқа берілген ақпараттың құпиялығын сақ</w:t>
            </w:r>
            <w:proofErr w:type="gramStart"/>
            <w:r>
              <w:rPr>
                <w:sz w:val="22"/>
                <w:szCs w:val="22"/>
              </w:rPr>
              <w:t>тау</w:t>
            </w:r>
            <w:proofErr w:type="gramEnd"/>
            <w:r>
              <w:rPr>
                <w:sz w:val="22"/>
                <w:szCs w:val="22"/>
              </w:rPr>
              <w:t xml:space="preserve">ға </w:t>
            </w:r>
            <w:r>
              <w:rPr>
                <w:sz w:val="22"/>
                <w:szCs w:val="22"/>
              </w:rPr>
              <w:lastRenderedPageBreak/>
              <w:t>міндеттенеді.</w:t>
            </w:r>
          </w:p>
        </w:tc>
      </w:tr>
      <w:tr w:rsidR="003A2D08">
        <w:tc>
          <w:tcPr>
            <w:tcW w:w="5528" w:type="dxa"/>
          </w:tcPr>
          <w:p w:rsidR="003A2D08" w:rsidRDefault="00DA14A2">
            <w:pPr>
              <w:pStyle w:val="af5"/>
              <w:ind w:left="748" w:hanging="748"/>
              <w:jc w:val="both"/>
            </w:pPr>
            <w:r>
              <w:rPr>
                <w:sz w:val="22"/>
                <w:szCs w:val="22"/>
              </w:rPr>
              <w:lastRenderedPageBreak/>
              <w:t>14.7. Шарт және/немесе Қосымша келісім жасалады жә</w:t>
            </w:r>
            <w:proofErr w:type="gramStart"/>
            <w:r>
              <w:rPr>
                <w:sz w:val="22"/>
                <w:szCs w:val="22"/>
              </w:rPr>
              <w:t>не қол</w:t>
            </w:r>
            <w:proofErr w:type="gramEnd"/>
            <w:r>
              <w:rPr>
                <w:sz w:val="22"/>
                <w:szCs w:val="22"/>
              </w:rPr>
              <w:t xml:space="preserve"> қойылады </w:t>
            </w:r>
            <w:r>
              <w:rPr>
                <w:rStyle w:val="StrongEmphasis"/>
                <w:sz w:val="22"/>
                <w:szCs w:val="22"/>
              </w:rPr>
              <w:t>екі данада</w:t>
            </w:r>
            <w:r>
              <w:rPr>
                <w:sz w:val="22"/>
                <w:szCs w:val="22"/>
              </w:rPr>
              <w:t>, бірдей заңды күші бар</w:t>
            </w:r>
            <w:r>
              <w:rPr>
                <w:sz w:val="22"/>
                <w:szCs w:val="22"/>
              </w:rPr>
              <w:t>: Тараптардың ә</w:t>
            </w:r>
            <w:proofErr w:type="gramStart"/>
            <w:r>
              <w:rPr>
                <w:sz w:val="22"/>
                <w:szCs w:val="22"/>
              </w:rPr>
              <w:t>р</w:t>
            </w:r>
            <w:proofErr w:type="gramEnd"/>
            <w:r>
              <w:rPr>
                <w:sz w:val="22"/>
                <w:szCs w:val="22"/>
              </w:rPr>
              <w:t>қайсысы үшін бір данадан. Шарттың бі</w:t>
            </w:r>
            <w:proofErr w:type="gramStart"/>
            <w:r>
              <w:rPr>
                <w:sz w:val="22"/>
                <w:szCs w:val="22"/>
              </w:rPr>
              <w:t>р</w:t>
            </w:r>
            <w:proofErr w:type="gramEnd"/>
            <w:r>
              <w:rPr>
                <w:sz w:val="22"/>
                <w:szCs w:val="22"/>
              </w:rPr>
              <w:t xml:space="preserve"> данасы Сатушыда қалады, бір данасы Сатып алушыға жіберіледі.</w:t>
            </w:r>
          </w:p>
          <w:p w:rsidR="003A2D08" w:rsidRDefault="00DA14A2">
            <w:pPr>
              <w:pStyle w:val="af5"/>
              <w:spacing w:before="0" w:after="0"/>
              <w:ind w:left="748" w:firstLine="33"/>
              <w:jc w:val="both"/>
              <w:rPr>
                <w:sz w:val="22"/>
                <w:szCs w:val="22"/>
              </w:rPr>
            </w:pPr>
            <w:r>
              <w:rPr>
                <w:sz w:val="22"/>
                <w:szCs w:val="22"/>
              </w:rPr>
              <w:t xml:space="preserve">Шарт мәтіндерінің </w:t>
            </w:r>
            <w:proofErr w:type="gramStart"/>
            <w:r>
              <w:rPr>
                <w:sz w:val="22"/>
                <w:szCs w:val="22"/>
              </w:rPr>
              <w:t>заңды</w:t>
            </w:r>
            <w:proofErr w:type="gramEnd"/>
            <w:r>
              <w:rPr>
                <w:sz w:val="22"/>
                <w:szCs w:val="22"/>
              </w:rPr>
              <w:t>қ күші бірдей орыс және қазақ тілдерінде жасалған. Орыс жә</w:t>
            </w:r>
            <w:proofErr w:type="gramStart"/>
            <w:r>
              <w:rPr>
                <w:sz w:val="22"/>
                <w:szCs w:val="22"/>
              </w:rPr>
              <w:t>не қаза</w:t>
            </w:r>
            <w:proofErr w:type="gramEnd"/>
            <w:r>
              <w:rPr>
                <w:sz w:val="22"/>
                <w:szCs w:val="22"/>
              </w:rPr>
              <w:t>қ тілдеріндегі мәтіндердің арасында алшақтықтар болға</w:t>
            </w:r>
            <w:r>
              <w:rPr>
                <w:sz w:val="22"/>
                <w:szCs w:val="22"/>
              </w:rPr>
              <w:t>н немесе қайшылықтар болған жағдайда орыс тіліндегі мәтін басым күшке ие болады.</w:t>
            </w:r>
          </w:p>
          <w:p w:rsidR="003A2D08" w:rsidRDefault="003A2D08">
            <w:pPr>
              <w:pStyle w:val="33"/>
              <w:spacing w:after="0"/>
              <w:ind w:left="720"/>
              <w:rPr>
                <w:sz w:val="22"/>
                <w:szCs w:val="22"/>
              </w:rPr>
            </w:pPr>
          </w:p>
        </w:tc>
        <w:tc>
          <w:tcPr>
            <w:tcW w:w="5529" w:type="dxa"/>
          </w:tcPr>
          <w:p w:rsidR="003A2D08" w:rsidRDefault="00DA14A2">
            <w:pPr>
              <w:pStyle w:val="33"/>
              <w:numPr>
                <w:ilvl w:val="0"/>
                <w:numId w:val="5"/>
              </w:numPr>
              <w:spacing w:after="0"/>
              <w:ind w:left="494" w:firstLine="142"/>
              <w:jc w:val="both"/>
              <w:textAlignment w:val="baseline"/>
              <w:rPr>
                <w:sz w:val="22"/>
                <w:szCs w:val="22"/>
              </w:rPr>
            </w:pPr>
            <w:r>
              <w:rPr>
                <w:sz w:val="22"/>
                <w:szCs w:val="22"/>
              </w:rPr>
              <w:t xml:space="preserve">Шарт және / немесе Қосымша келісім бірдей </w:t>
            </w:r>
            <w:proofErr w:type="gramStart"/>
            <w:r>
              <w:rPr>
                <w:sz w:val="22"/>
                <w:szCs w:val="22"/>
              </w:rPr>
              <w:t>заңды</w:t>
            </w:r>
            <w:proofErr w:type="gramEnd"/>
            <w:r>
              <w:rPr>
                <w:sz w:val="22"/>
                <w:szCs w:val="22"/>
              </w:rPr>
              <w:t xml:space="preserve"> күші бар екі (2) данада жасалады және қол қойылады: Тараптардың ә</w:t>
            </w:r>
            <w:proofErr w:type="gramStart"/>
            <w:r>
              <w:rPr>
                <w:sz w:val="22"/>
                <w:szCs w:val="22"/>
              </w:rPr>
              <w:t>р</w:t>
            </w:r>
            <w:proofErr w:type="gramEnd"/>
            <w:r>
              <w:rPr>
                <w:sz w:val="22"/>
                <w:szCs w:val="22"/>
              </w:rPr>
              <w:t>қайсысы үшін бір данадан. Шарттың бі</w:t>
            </w:r>
            <w:proofErr w:type="gramStart"/>
            <w:r>
              <w:rPr>
                <w:sz w:val="22"/>
                <w:szCs w:val="22"/>
              </w:rPr>
              <w:t>р</w:t>
            </w:r>
            <w:proofErr w:type="gramEnd"/>
            <w:r>
              <w:rPr>
                <w:sz w:val="22"/>
                <w:szCs w:val="22"/>
              </w:rPr>
              <w:t xml:space="preserve"> данасы Сатушыда қалады</w:t>
            </w:r>
            <w:r>
              <w:rPr>
                <w:sz w:val="22"/>
                <w:szCs w:val="22"/>
              </w:rPr>
              <w:t>, бір данасы Сатып алушыға жіберіледі.</w:t>
            </w:r>
          </w:p>
          <w:p w:rsidR="003A2D08" w:rsidRDefault="003A2D08">
            <w:pPr>
              <w:pStyle w:val="33"/>
              <w:ind w:left="636"/>
              <w:rPr>
                <w:sz w:val="22"/>
                <w:szCs w:val="22"/>
              </w:rPr>
            </w:pPr>
          </w:p>
          <w:p w:rsidR="003A2D08" w:rsidRDefault="003A2D08">
            <w:pPr>
              <w:pStyle w:val="33"/>
              <w:ind w:left="636"/>
              <w:rPr>
                <w:sz w:val="22"/>
                <w:szCs w:val="22"/>
              </w:rPr>
            </w:pPr>
          </w:p>
          <w:p w:rsidR="003A2D08" w:rsidRDefault="00DA14A2">
            <w:pPr>
              <w:pStyle w:val="33"/>
              <w:spacing w:after="0"/>
              <w:ind w:left="568"/>
              <w:rPr>
                <w:sz w:val="22"/>
                <w:szCs w:val="22"/>
              </w:rPr>
            </w:pPr>
            <w:r>
              <w:rPr>
                <w:sz w:val="22"/>
                <w:szCs w:val="22"/>
              </w:rPr>
              <w:t xml:space="preserve">Шарт мәтіндері бірдей </w:t>
            </w:r>
            <w:proofErr w:type="gramStart"/>
            <w:r>
              <w:rPr>
                <w:sz w:val="22"/>
                <w:szCs w:val="22"/>
              </w:rPr>
              <w:t>заңды</w:t>
            </w:r>
            <w:proofErr w:type="gramEnd"/>
            <w:r>
              <w:rPr>
                <w:sz w:val="22"/>
                <w:szCs w:val="22"/>
              </w:rPr>
              <w:t xml:space="preserve"> күші бар орыс және қазақ тілдерінде жасалды. Орыс және қазақ </w:t>
            </w:r>
            <w:proofErr w:type="gramStart"/>
            <w:r>
              <w:rPr>
                <w:sz w:val="22"/>
                <w:szCs w:val="22"/>
              </w:rPr>
              <w:t>м</w:t>
            </w:r>
            <w:proofErr w:type="gramEnd"/>
            <w:r>
              <w:rPr>
                <w:sz w:val="22"/>
                <w:szCs w:val="22"/>
              </w:rPr>
              <w:t>әтіндері арасында алшақтықтар немесе қайшылықтар болған жағдайда орыс тіліндегі мәтін басым күшке ие болады.</w:t>
            </w:r>
          </w:p>
          <w:p w:rsidR="003A2D08" w:rsidRDefault="003A2D08">
            <w:pPr>
              <w:pStyle w:val="33"/>
              <w:spacing w:after="0"/>
              <w:ind w:left="460"/>
              <w:rPr>
                <w:sz w:val="22"/>
                <w:szCs w:val="22"/>
              </w:rPr>
            </w:pPr>
          </w:p>
        </w:tc>
      </w:tr>
      <w:tr w:rsidR="003A2D08">
        <w:tc>
          <w:tcPr>
            <w:tcW w:w="5528" w:type="dxa"/>
          </w:tcPr>
          <w:p w:rsidR="003A2D08" w:rsidRDefault="00DA14A2">
            <w:pPr>
              <w:numPr>
                <w:ilvl w:val="0"/>
                <w:numId w:val="34"/>
              </w:numPr>
              <w:tabs>
                <w:tab w:val="left" w:pos="743"/>
              </w:tabs>
              <w:ind w:left="567" w:hanging="353"/>
              <w:jc w:val="center"/>
              <w:textAlignment w:val="baseline"/>
              <w:rPr>
                <w:sz w:val="22"/>
                <w:szCs w:val="22"/>
              </w:rPr>
            </w:pPr>
            <w:r>
              <w:rPr>
                <w:b/>
                <w:sz w:val="22"/>
                <w:szCs w:val="22"/>
              </w:rPr>
              <w:t xml:space="preserve">ТАРАПТАРДЫҢ </w:t>
            </w:r>
            <w:proofErr w:type="gramStart"/>
            <w:r>
              <w:rPr>
                <w:b/>
                <w:sz w:val="22"/>
                <w:szCs w:val="22"/>
              </w:rPr>
              <w:t>ЗА</w:t>
            </w:r>
            <w:r>
              <w:rPr>
                <w:b/>
                <w:sz w:val="22"/>
                <w:szCs w:val="22"/>
              </w:rPr>
              <w:t>ҢДЫ</w:t>
            </w:r>
            <w:proofErr w:type="gramEnd"/>
            <w:r>
              <w:rPr>
                <w:b/>
                <w:sz w:val="22"/>
                <w:szCs w:val="22"/>
              </w:rPr>
              <w:t xml:space="preserve"> МЕКЕНЖАЙЛАРЫ ЖӘНЕ БАНКТІК ДЕРЕКТЕМЕЛЕРІ</w:t>
            </w:r>
          </w:p>
          <w:p w:rsidR="003A2D08" w:rsidRDefault="003A2D08">
            <w:pPr>
              <w:ind w:left="176"/>
              <w:jc w:val="both"/>
              <w:rPr>
                <w:b/>
                <w:sz w:val="22"/>
                <w:szCs w:val="22"/>
              </w:rPr>
            </w:pPr>
          </w:p>
          <w:p w:rsidR="003A2D08" w:rsidRDefault="00DA14A2">
            <w:r>
              <w:rPr>
                <w:b/>
                <w:sz w:val="22"/>
                <w:szCs w:val="22"/>
              </w:rPr>
              <w:t>САТУШЫ:</w:t>
            </w:r>
            <w:r>
              <w:rPr>
                <w:sz w:val="22"/>
                <w:szCs w:val="22"/>
              </w:rPr>
              <w:t xml:space="preserve"> </w:t>
            </w:r>
          </w:p>
          <w:p w:rsidR="003A2D08" w:rsidRDefault="00DA14A2">
            <w:pPr>
              <w:jc w:val="both"/>
              <w:rPr>
                <w:b/>
                <w:sz w:val="22"/>
                <w:szCs w:val="22"/>
              </w:rPr>
            </w:pPr>
            <w:r>
              <w:rPr>
                <w:b/>
                <w:sz w:val="22"/>
                <w:szCs w:val="22"/>
              </w:rPr>
              <w:t>"__" ЖШС</w:t>
            </w:r>
          </w:p>
          <w:p w:rsidR="003A2D08" w:rsidRDefault="00DA14A2">
            <w:pPr>
              <w:jc w:val="both"/>
              <w:rPr>
                <w:b/>
                <w:sz w:val="22"/>
                <w:szCs w:val="22"/>
              </w:rPr>
            </w:pPr>
            <w:proofErr w:type="gramStart"/>
            <w:r>
              <w:rPr>
                <w:b/>
                <w:sz w:val="22"/>
                <w:szCs w:val="22"/>
              </w:rPr>
              <w:t>Заңды</w:t>
            </w:r>
            <w:proofErr w:type="gramEnd"/>
            <w:r>
              <w:rPr>
                <w:b/>
                <w:sz w:val="22"/>
                <w:szCs w:val="22"/>
              </w:rPr>
              <w:t xml:space="preserve"> және пошталық мекенжайы:</w:t>
            </w:r>
          </w:p>
          <w:p w:rsidR="003A2D08" w:rsidRDefault="00DA14A2">
            <w:pPr>
              <w:jc w:val="both"/>
              <w:rPr>
                <w:sz w:val="22"/>
                <w:szCs w:val="22"/>
              </w:rPr>
            </w:pPr>
            <w:r>
              <w:rPr>
                <w:sz w:val="22"/>
                <w:szCs w:val="22"/>
              </w:rPr>
              <w:t>__</w:t>
            </w:r>
          </w:p>
          <w:p w:rsidR="003A2D08" w:rsidRDefault="00DA14A2">
            <w:pPr>
              <w:jc w:val="both"/>
              <w:rPr>
                <w:sz w:val="22"/>
                <w:szCs w:val="22"/>
              </w:rPr>
            </w:pPr>
            <w:r>
              <w:rPr>
                <w:sz w:val="22"/>
                <w:szCs w:val="22"/>
              </w:rPr>
              <w:t>БСН __</w:t>
            </w:r>
          </w:p>
          <w:p w:rsidR="003A2D08" w:rsidRDefault="00DA14A2">
            <w:pPr>
              <w:rPr>
                <w:b/>
                <w:bCs/>
                <w:sz w:val="22"/>
                <w:szCs w:val="22"/>
              </w:rPr>
            </w:pPr>
            <w:r>
              <w:rPr>
                <w:b/>
                <w:sz w:val="22"/>
                <w:szCs w:val="22"/>
              </w:rPr>
              <w:t>ҚҚС бойынша тіркеу есебіне қою кү</w:t>
            </w:r>
            <w:proofErr w:type="gramStart"/>
            <w:r>
              <w:rPr>
                <w:b/>
                <w:sz w:val="22"/>
                <w:szCs w:val="22"/>
              </w:rPr>
              <w:t>н</w:t>
            </w:r>
            <w:proofErr w:type="gramEnd"/>
            <w:r>
              <w:rPr>
                <w:b/>
                <w:sz w:val="22"/>
                <w:szCs w:val="22"/>
              </w:rPr>
              <w:t>і:</w:t>
            </w:r>
            <w:r>
              <w:rPr>
                <w:sz w:val="22"/>
                <w:szCs w:val="22"/>
              </w:rPr>
              <w:t xml:space="preserve"> </w:t>
            </w:r>
            <w:r>
              <w:rPr>
                <w:color w:val="141414"/>
                <w:sz w:val="22"/>
                <w:szCs w:val="22"/>
                <w:shd w:val="clear" w:color="auto" w:fill="FFFFFF"/>
              </w:rPr>
              <w:t>__</w:t>
            </w:r>
          </w:p>
          <w:p w:rsidR="003A2D08" w:rsidRDefault="00DA14A2">
            <w:pPr>
              <w:jc w:val="both"/>
              <w:rPr>
                <w:sz w:val="22"/>
                <w:szCs w:val="22"/>
              </w:rPr>
            </w:pPr>
            <w:r>
              <w:rPr>
                <w:sz w:val="22"/>
                <w:szCs w:val="22"/>
              </w:rPr>
              <w:t>Банктік деректемелер:</w:t>
            </w:r>
          </w:p>
          <w:p w:rsidR="003A2D08" w:rsidRDefault="00DA14A2">
            <w:pPr>
              <w:jc w:val="both"/>
              <w:rPr>
                <w:sz w:val="22"/>
                <w:szCs w:val="22"/>
              </w:rPr>
            </w:pPr>
            <w:r>
              <w:rPr>
                <w:sz w:val="22"/>
                <w:szCs w:val="22"/>
              </w:rPr>
              <w:t>IBAN KZ__</w:t>
            </w:r>
          </w:p>
          <w:p w:rsidR="003A2D08" w:rsidRDefault="00DA14A2">
            <w:pPr>
              <w:jc w:val="both"/>
              <w:rPr>
                <w:sz w:val="22"/>
                <w:szCs w:val="22"/>
              </w:rPr>
            </w:pPr>
            <w:r>
              <w:rPr>
                <w:sz w:val="22"/>
                <w:szCs w:val="22"/>
              </w:rPr>
              <w:t>"__" А</w:t>
            </w:r>
            <w:proofErr w:type="gramStart"/>
            <w:r>
              <w:rPr>
                <w:sz w:val="22"/>
                <w:szCs w:val="22"/>
              </w:rPr>
              <w:t>Қ-</w:t>
            </w:r>
            <w:proofErr w:type="gramEnd"/>
            <w:r>
              <w:rPr>
                <w:sz w:val="22"/>
                <w:szCs w:val="22"/>
              </w:rPr>
              <w:t xml:space="preserve">да </w:t>
            </w:r>
          </w:p>
          <w:p w:rsidR="003A2D08" w:rsidRDefault="00DA14A2">
            <w:pPr>
              <w:jc w:val="both"/>
              <w:rPr>
                <w:sz w:val="22"/>
                <w:szCs w:val="22"/>
              </w:rPr>
            </w:pPr>
            <w:r>
              <w:rPr>
                <w:sz w:val="22"/>
                <w:szCs w:val="22"/>
              </w:rPr>
              <w:t>БИК __</w:t>
            </w:r>
          </w:p>
          <w:p w:rsidR="003A2D08" w:rsidRDefault="00DA14A2">
            <w:pPr>
              <w:jc w:val="both"/>
              <w:rPr>
                <w:sz w:val="22"/>
                <w:szCs w:val="22"/>
              </w:rPr>
            </w:pPr>
            <w:r>
              <w:rPr>
                <w:sz w:val="22"/>
                <w:szCs w:val="22"/>
              </w:rPr>
              <w:t>Байланыс мәліметтері:</w:t>
            </w:r>
          </w:p>
          <w:p w:rsidR="003A2D08" w:rsidRDefault="00DA14A2">
            <w:pPr>
              <w:jc w:val="both"/>
              <w:rPr>
                <w:sz w:val="22"/>
                <w:szCs w:val="22"/>
              </w:rPr>
            </w:pPr>
            <w:r>
              <w:rPr>
                <w:sz w:val="22"/>
                <w:szCs w:val="22"/>
              </w:rPr>
              <w:t>Тел.: __</w:t>
            </w:r>
          </w:p>
          <w:p w:rsidR="003A2D08" w:rsidRDefault="00DA14A2">
            <w:pPr>
              <w:pStyle w:val="afe"/>
              <w:tabs>
                <w:tab w:val="left" w:pos="459"/>
              </w:tabs>
              <w:ind w:left="0"/>
              <w:jc w:val="both"/>
              <w:rPr>
                <w:sz w:val="22"/>
                <w:szCs w:val="22"/>
                <w:lang w:val="ru-RU"/>
              </w:rPr>
            </w:pPr>
            <w:r>
              <w:rPr>
                <w:sz w:val="22"/>
                <w:szCs w:val="22"/>
                <w:lang w:val="ru-RU"/>
              </w:rPr>
              <w:t>Эл</w:t>
            </w:r>
            <w:proofErr w:type="gramStart"/>
            <w:r>
              <w:rPr>
                <w:sz w:val="22"/>
                <w:szCs w:val="22"/>
                <w:lang w:val="ru-RU"/>
              </w:rPr>
              <w:t>.</w:t>
            </w:r>
            <w:proofErr w:type="gramEnd"/>
            <w:r>
              <w:rPr>
                <w:sz w:val="22"/>
                <w:szCs w:val="22"/>
                <w:lang w:val="ru-RU"/>
              </w:rPr>
              <w:t xml:space="preserve"> </w:t>
            </w:r>
            <w:proofErr w:type="gramStart"/>
            <w:r>
              <w:rPr>
                <w:sz w:val="22"/>
                <w:szCs w:val="22"/>
                <w:lang w:val="ru-RU"/>
              </w:rPr>
              <w:t>м</w:t>
            </w:r>
            <w:proofErr w:type="gramEnd"/>
            <w:r>
              <w:rPr>
                <w:sz w:val="22"/>
                <w:szCs w:val="22"/>
                <w:lang w:val="ru-RU"/>
              </w:rPr>
              <w:t>екенжай: __@__</w:t>
            </w:r>
          </w:p>
          <w:p w:rsidR="003A2D08" w:rsidRDefault="003A2D08">
            <w:pPr>
              <w:rPr>
                <w:bCs/>
                <w:sz w:val="22"/>
                <w:szCs w:val="22"/>
              </w:rPr>
            </w:pPr>
          </w:p>
          <w:p w:rsidR="003A2D08" w:rsidRDefault="003A2D08">
            <w:pPr>
              <w:ind w:left="176"/>
              <w:rPr>
                <w:bCs/>
                <w:sz w:val="22"/>
                <w:szCs w:val="22"/>
              </w:rPr>
            </w:pPr>
          </w:p>
          <w:p w:rsidR="003A2D08" w:rsidRDefault="003A2D08">
            <w:pPr>
              <w:ind w:left="176"/>
              <w:rPr>
                <w:bCs/>
                <w:sz w:val="22"/>
                <w:szCs w:val="22"/>
              </w:rPr>
            </w:pPr>
          </w:p>
          <w:p w:rsidR="003A2D08" w:rsidRDefault="00DA14A2">
            <w:pPr>
              <w:pStyle w:val="afe"/>
              <w:tabs>
                <w:tab w:val="left" w:pos="459"/>
              </w:tabs>
              <w:ind w:left="0"/>
              <w:jc w:val="both"/>
              <w:rPr>
                <w:b/>
                <w:sz w:val="22"/>
                <w:szCs w:val="22"/>
                <w:lang w:val="ru-RU"/>
              </w:rPr>
            </w:pPr>
            <w:r>
              <w:rPr>
                <w:b/>
                <w:sz w:val="22"/>
                <w:szCs w:val="22"/>
                <w:lang w:val="ru-RU"/>
              </w:rPr>
              <w:t>САТЫП А</w:t>
            </w:r>
            <w:r>
              <w:rPr>
                <w:b/>
                <w:sz w:val="22"/>
                <w:szCs w:val="22"/>
                <w:lang w:val="ru-RU"/>
              </w:rPr>
              <w:t xml:space="preserve">ЛУШЫ: </w:t>
            </w:r>
          </w:p>
          <w:p w:rsidR="003A2D08" w:rsidRDefault="00DA14A2">
            <w:pPr>
              <w:jc w:val="both"/>
              <w:rPr>
                <w:b/>
                <w:sz w:val="22"/>
                <w:szCs w:val="22"/>
              </w:rPr>
            </w:pPr>
            <w:r>
              <w:rPr>
                <w:b/>
                <w:sz w:val="22"/>
                <w:szCs w:val="22"/>
              </w:rPr>
              <w:t>"__" ЖШС</w:t>
            </w:r>
          </w:p>
          <w:p w:rsidR="003A2D08" w:rsidRDefault="00DA14A2">
            <w:pPr>
              <w:jc w:val="both"/>
              <w:rPr>
                <w:b/>
                <w:sz w:val="22"/>
                <w:szCs w:val="22"/>
              </w:rPr>
            </w:pPr>
            <w:proofErr w:type="gramStart"/>
            <w:r>
              <w:rPr>
                <w:b/>
                <w:sz w:val="22"/>
                <w:szCs w:val="22"/>
              </w:rPr>
              <w:t>Заңды</w:t>
            </w:r>
            <w:proofErr w:type="gramEnd"/>
            <w:r>
              <w:rPr>
                <w:b/>
                <w:sz w:val="22"/>
                <w:szCs w:val="22"/>
              </w:rPr>
              <w:t xml:space="preserve"> және пошталық мекенжайы:</w:t>
            </w:r>
          </w:p>
          <w:p w:rsidR="003A2D08" w:rsidRDefault="00DA14A2">
            <w:pPr>
              <w:jc w:val="both"/>
              <w:rPr>
                <w:sz w:val="22"/>
                <w:szCs w:val="22"/>
              </w:rPr>
            </w:pPr>
            <w:r>
              <w:rPr>
                <w:sz w:val="22"/>
                <w:szCs w:val="22"/>
              </w:rPr>
              <w:t>__</w:t>
            </w:r>
          </w:p>
          <w:p w:rsidR="003A2D08" w:rsidRDefault="00DA14A2">
            <w:pPr>
              <w:jc w:val="both"/>
              <w:rPr>
                <w:sz w:val="22"/>
                <w:szCs w:val="22"/>
              </w:rPr>
            </w:pPr>
            <w:r>
              <w:rPr>
                <w:sz w:val="22"/>
                <w:szCs w:val="22"/>
              </w:rPr>
              <w:t>БСН __</w:t>
            </w:r>
          </w:p>
          <w:p w:rsidR="003A2D08" w:rsidRDefault="00DA14A2">
            <w:pPr>
              <w:rPr>
                <w:b/>
                <w:bCs/>
                <w:sz w:val="22"/>
                <w:szCs w:val="22"/>
              </w:rPr>
            </w:pPr>
            <w:r>
              <w:rPr>
                <w:b/>
                <w:sz w:val="22"/>
                <w:szCs w:val="22"/>
              </w:rPr>
              <w:t>ҚҚС бойынша тіркеу есебіне қою кү</w:t>
            </w:r>
            <w:proofErr w:type="gramStart"/>
            <w:r>
              <w:rPr>
                <w:b/>
                <w:sz w:val="22"/>
                <w:szCs w:val="22"/>
              </w:rPr>
              <w:t>н</w:t>
            </w:r>
            <w:proofErr w:type="gramEnd"/>
            <w:r>
              <w:rPr>
                <w:b/>
                <w:sz w:val="22"/>
                <w:szCs w:val="22"/>
              </w:rPr>
              <w:t>і:</w:t>
            </w:r>
            <w:r>
              <w:rPr>
                <w:sz w:val="22"/>
                <w:szCs w:val="22"/>
              </w:rPr>
              <w:t xml:space="preserve"> </w:t>
            </w:r>
            <w:r>
              <w:rPr>
                <w:color w:val="141414"/>
                <w:sz w:val="22"/>
                <w:szCs w:val="22"/>
                <w:shd w:val="clear" w:color="auto" w:fill="FFFFFF"/>
              </w:rPr>
              <w:t>__</w:t>
            </w:r>
          </w:p>
          <w:p w:rsidR="003A2D08" w:rsidRDefault="00DA14A2">
            <w:pPr>
              <w:jc w:val="both"/>
              <w:rPr>
                <w:sz w:val="22"/>
                <w:szCs w:val="22"/>
              </w:rPr>
            </w:pPr>
            <w:r>
              <w:rPr>
                <w:sz w:val="22"/>
                <w:szCs w:val="22"/>
              </w:rPr>
              <w:t>Банктік деректемелер:</w:t>
            </w:r>
          </w:p>
          <w:p w:rsidR="003A2D08" w:rsidRDefault="00DA14A2">
            <w:pPr>
              <w:jc w:val="both"/>
              <w:rPr>
                <w:sz w:val="22"/>
                <w:szCs w:val="22"/>
              </w:rPr>
            </w:pPr>
            <w:r>
              <w:rPr>
                <w:sz w:val="22"/>
                <w:szCs w:val="22"/>
              </w:rPr>
              <w:t>IBAN KZ__</w:t>
            </w:r>
          </w:p>
          <w:p w:rsidR="003A2D08" w:rsidRDefault="00DA14A2">
            <w:pPr>
              <w:jc w:val="both"/>
              <w:rPr>
                <w:sz w:val="22"/>
                <w:szCs w:val="22"/>
              </w:rPr>
            </w:pPr>
            <w:r>
              <w:rPr>
                <w:sz w:val="22"/>
                <w:szCs w:val="22"/>
              </w:rPr>
              <w:t>"__" А</w:t>
            </w:r>
            <w:proofErr w:type="gramStart"/>
            <w:r>
              <w:rPr>
                <w:sz w:val="22"/>
                <w:szCs w:val="22"/>
              </w:rPr>
              <w:t>Қ-</w:t>
            </w:r>
            <w:proofErr w:type="gramEnd"/>
            <w:r>
              <w:rPr>
                <w:sz w:val="22"/>
                <w:szCs w:val="22"/>
              </w:rPr>
              <w:t xml:space="preserve">да </w:t>
            </w:r>
          </w:p>
          <w:p w:rsidR="003A2D08" w:rsidRDefault="00DA14A2">
            <w:pPr>
              <w:jc w:val="both"/>
              <w:rPr>
                <w:sz w:val="22"/>
                <w:szCs w:val="22"/>
              </w:rPr>
            </w:pPr>
            <w:r>
              <w:rPr>
                <w:sz w:val="22"/>
                <w:szCs w:val="22"/>
              </w:rPr>
              <w:t>БИК __</w:t>
            </w:r>
          </w:p>
          <w:p w:rsidR="003A2D08" w:rsidRDefault="00DA14A2">
            <w:pPr>
              <w:jc w:val="both"/>
              <w:rPr>
                <w:sz w:val="22"/>
                <w:szCs w:val="22"/>
              </w:rPr>
            </w:pPr>
            <w:r>
              <w:rPr>
                <w:sz w:val="22"/>
                <w:szCs w:val="22"/>
              </w:rPr>
              <w:t>Байланыс мәліметтері:</w:t>
            </w:r>
          </w:p>
          <w:p w:rsidR="003A2D08" w:rsidRDefault="00DA14A2">
            <w:pPr>
              <w:jc w:val="both"/>
              <w:rPr>
                <w:sz w:val="22"/>
                <w:szCs w:val="22"/>
              </w:rPr>
            </w:pPr>
            <w:r>
              <w:rPr>
                <w:sz w:val="22"/>
                <w:szCs w:val="22"/>
              </w:rPr>
              <w:t>Тел.: __</w:t>
            </w:r>
          </w:p>
          <w:p w:rsidR="003A2D08" w:rsidRDefault="00DA14A2">
            <w:pPr>
              <w:pStyle w:val="afe"/>
              <w:tabs>
                <w:tab w:val="left" w:pos="459"/>
              </w:tabs>
              <w:ind w:left="0"/>
              <w:jc w:val="both"/>
              <w:rPr>
                <w:sz w:val="22"/>
                <w:szCs w:val="22"/>
                <w:lang w:val="ru-RU"/>
              </w:rPr>
            </w:pPr>
            <w:r>
              <w:rPr>
                <w:sz w:val="22"/>
                <w:szCs w:val="22"/>
                <w:lang w:val="ru-RU"/>
              </w:rPr>
              <w:t>Эл</w:t>
            </w:r>
            <w:proofErr w:type="gramStart"/>
            <w:r>
              <w:rPr>
                <w:sz w:val="22"/>
                <w:szCs w:val="22"/>
                <w:lang w:val="ru-RU"/>
              </w:rPr>
              <w:t>.</w:t>
            </w:r>
            <w:proofErr w:type="gramEnd"/>
            <w:r>
              <w:rPr>
                <w:sz w:val="22"/>
                <w:szCs w:val="22"/>
                <w:lang w:val="ru-RU"/>
              </w:rPr>
              <w:t xml:space="preserve"> </w:t>
            </w:r>
            <w:proofErr w:type="gramStart"/>
            <w:r>
              <w:rPr>
                <w:sz w:val="22"/>
                <w:szCs w:val="22"/>
                <w:lang w:val="ru-RU"/>
              </w:rPr>
              <w:t>м</w:t>
            </w:r>
            <w:proofErr w:type="gramEnd"/>
            <w:r>
              <w:rPr>
                <w:sz w:val="22"/>
                <w:szCs w:val="22"/>
                <w:lang w:val="ru-RU"/>
              </w:rPr>
              <w:t>екенжай: __@__</w:t>
            </w:r>
          </w:p>
          <w:p w:rsidR="003A2D08" w:rsidRDefault="003A2D08">
            <w:pPr>
              <w:rPr>
                <w:bCs/>
                <w:sz w:val="22"/>
                <w:szCs w:val="22"/>
              </w:rPr>
            </w:pPr>
          </w:p>
          <w:p w:rsidR="003A2D08" w:rsidRDefault="003A2D08">
            <w:pPr>
              <w:rPr>
                <w:bCs/>
                <w:sz w:val="22"/>
                <w:szCs w:val="22"/>
              </w:rPr>
            </w:pPr>
          </w:p>
        </w:tc>
        <w:tc>
          <w:tcPr>
            <w:tcW w:w="5529" w:type="dxa"/>
          </w:tcPr>
          <w:p w:rsidR="003A2D08" w:rsidRDefault="00DA14A2">
            <w:pPr>
              <w:pStyle w:val="afe"/>
              <w:numPr>
                <w:ilvl w:val="0"/>
                <w:numId w:val="28"/>
              </w:numPr>
              <w:tabs>
                <w:tab w:val="left" w:pos="744"/>
              </w:tabs>
              <w:jc w:val="center"/>
              <w:textAlignment w:val="baseline"/>
              <w:rPr>
                <w:sz w:val="22"/>
                <w:szCs w:val="22"/>
              </w:rPr>
            </w:pPr>
            <w:r>
              <w:rPr>
                <w:b/>
                <w:sz w:val="22"/>
                <w:szCs w:val="22"/>
              </w:rPr>
              <w:t>ТАРАПТАРДЫҢ ЗАҢДЫ МЕКЕНЖАЙЛАРЫ МЕН БАНК ДЕРЕКТЕМЕЛЕРІ</w:t>
            </w:r>
          </w:p>
          <w:p w:rsidR="003A2D08" w:rsidRDefault="003A2D08">
            <w:pPr>
              <w:tabs>
                <w:tab w:val="left" w:pos="744"/>
              </w:tabs>
              <w:jc w:val="center"/>
              <w:rPr>
                <w:sz w:val="22"/>
                <w:szCs w:val="22"/>
              </w:rPr>
            </w:pPr>
          </w:p>
          <w:p w:rsidR="003A2D08" w:rsidRDefault="00DA14A2">
            <w:pPr>
              <w:autoSpaceDE w:val="0"/>
              <w:rPr>
                <w:b/>
                <w:sz w:val="22"/>
                <w:szCs w:val="22"/>
              </w:rPr>
            </w:pPr>
            <w:r>
              <w:rPr>
                <w:b/>
                <w:sz w:val="22"/>
                <w:szCs w:val="22"/>
              </w:rPr>
              <w:t xml:space="preserve">САТУШЫ: </w:t>
            </w:r>
          </w:p>
          <w:p w:rsidR="003A2D08" w:rsidRDefault="00DA14A2">
            <w:pPr>
              <w:pStyle w:val="afe"/>
              <w:tabs>
                <w:tab w:val="left" w:pos="459"/>
              </w:tabs>
              <w:ind w:left="0"/>
              <w:jc w:val="both"/>
            </w:pPr>
            <w:r>
              <w:rPr>
                <w:b/>
                <w:sz w:val="22"/>
                <w:szCs w:val="22"/>
              </w:rPr>
              <w:t>«</w:t>
            </w:r>
            <w:r>
              <w:rPr>
                <w:b/>
                <w:sz w:val="22"/>
                <w:szCs w:val="22"/>
                <w:lang w:val="ru-RU"/>
              </w:rPr>
              <w:t>__</w:t>
            </w:r>
            <w:r>
              <w:rPr>
                <w:b/>
                <w:sz w:val="22"/>
                <w:szCs w:val="22"/>
              </w:rPr>
              <w:t>" ҚТЖ</w:t>
            </w:r>
          </w:p>
          <w:p w:rsidR="003A2D08" w:rsidRDefault="00DA14A2">
            <w:pPr>
              <w:pStyle w:val="afe"/>
              <w:tabs>
                <w:tab w:val="left" w:pos="459"/>
              </w:tabs>
              <w:ind w:left="0"/>
              <w:jc w:val="both"/>
              <w:rPr>
                <w:b/>
                <w:sz w:val="22"/>
                <w:szCs w:val="22"/>
              </w:rPr>
            </w:pPr>
            <w:r>
              <w:rPr>
                <w:b/>
                <w:sz w:val="22"/>
                <w:szCs w:val="22"/>
              </w:rPr>
              <w:t>Заңды және пошталық мекенжайы:</w:t>
            </w:r>
          </w:p>
          <w:p w:rsidR="003A2D08" w:rsidRDefault="00DA14A2">
            <w:pPr>
              <w:pStyle w:val="afe"/>
              <w:tabs>
                <w:tab w:val="left" w:pos="459"/>
              </w:tabs>
              <w:ind w:left="0"/>
              <w:jc w:val="both"/>
              <w:rPr>
                <w:sz w:val="22"/>
                <w:szCs w:val="22"/>
              </w:rPr>
            </w:pPr>
            <w:r>
              <w:rPr>
                <w:sz w:val="22"/>
                <w:szCs w:val="22"/>
              </w:rPr>
              <w:t>__</w:t>
            </w:r>
          </w:p>
          <w:p w:rsidR="003A2D08" w:rsidRDefault="00DA14A2">
            <w:pPr>
              <w:pStyle w:val="afe"/>
              <w:tabs>
                <w:tab w:val="left" w:pos="459"/>
              </w:tabs>
              <w:ind w:left="0"/>
              <w:jc w:val="both"/>
              <w:rPr>
                <w:sz w:val="22"/>
                <w:szCs w:val="22"/>
              </w:rPr>
            </w:pPr>
            <w:r>
              <w:rPr>
                <w:sz w:val="22"/>
                <w:szCs w:val="22"/>
              </w:rPr>
              <w:t>БСН __</w:t>
            </w:r>
          </w:p>
          <w:p w:rsidR="003A2D08" w:rsidRDefault="00DA14A2">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3A2D08" w:rsidRDefault="00DA14A2">
            <w:pPr>
              <w:pStyle w:val="afe"/>
              <w:tabs>
                <w:tab w:val="left" w:pos="459"/>
              </w:tabs>
              <w:ind w:left="0"/>
              <w:jc w:val="both"/>
              <w:rPr>
                <w:b/>
                <w:sz w:val="22"/>
                <w:szCs w:val="22"/>
              </w:rPr>
            </w:pPr>
            <w:r>
              <w:rPr>
                <w:b/>
                <w:sz w:val="22"/>
                <w:szCs w:val="22"/>
              </w:rPr>
              <w:t>Банк деректемелері:</w:t>
            </w:r>
          </w:p>
          <w:p w:rsidR="003A2D08" w:rsidRDefault="00DA14A2">
            <w:pPr>
              <w:jc w:val="both"/>
              <w:rPr>
                <w:sz w:val="22"/>
                <w:szCs w:val="22"/>
                <w:lang w:val="kk-KZ"/>
              </w:rPr>
            </w:pPr>
            <w:r>
              <w:rPr>
                <w:sz w:val="22"/>
                <w:szCs w:val="22"/>
                <w:lang w:val="kk-KZ"/>
              </w:rPr>
              <w:t>IBAN KZ__</w:t>
            </w:r>
          </w:p>
          <w:p w:rsidR="003A2D08" w:rsidRDefault="00DA14A2">
            <w:pPr>
              <w:jc w:val="both"/>
              <w:rPr>
                <w:sz w:val="22"/>
                <w:szCs w:val="22"/>
                <w:lang w:val="kk-KZ"/>
              </w:rPr>
            </w:pPr>
            <w:r>
              <w:rPr>
                <w:sz w:val="22"/>
                <w:szCs w:val="22"/>
                <w:lang w:val="kk-KZ"/>
              </w:rPr>
              <w:t>«__» АҚ</w:t>
            </w:r>
          </w:p>
          <w:p w:rsidR="003A2D08" w:rsidRDefault="00DA14A2">
            <w:pPr>
              <w:jc w:val="both"/>
              <w:rPr>
                <w:sz w:val="22"/>
                <w:szCs w:val="22"/>
                <w:lang w:val="kk-KZ"/>
              </w:rPr>
            </w:pPr>
            <w:r>
              <w:rPr>
                <w:sz w:val="22"/>
                <w:szCs w:val="22"/>
                <w:lang w:val="kk-KZ"/>
              </w:rPr>
              <w:t>ҚЖА __</w:t>
            </w:r>
          </w:p>
          <w:p w:rsidR="003A2D08" w:rsidRDefault="00DA14A2">
            <w:pPr>
              <w:jc w:val="both"/>
              <w:rPr>
                <w:sz w:val="22"/>
                <w:szCs w:val="22"/>
                <w:lang w:val="kk-KZ"/>
              </w:rPr>
            </w:pPr>
            <w:r>
              <w:rPr>
                <w:sz w:val="22"/>
                <w:szCs w:val="22"/>
                <w:lang w:val="kk-KZ"/>
              </w:rPr>
              <w:t>__</w:t>
            </w:r>
          </w:p>
          <w:p w:rsidR="003A2D08" w:rsidRDefault="00DA14A2">
            <w:pPr>
              <w:rPr>
                <w:sz w:val="22"/>
                <w:szCs w:val="22"/>
                <w:lang w:val="kk-KZ"/>
              </w:rPr>
            </w:pPr>
            <w:r>
              <w:rPr>
                <w:sz w:val="22"/>
                <w:szCs w:val="22"/>
                <w:lang w:val="kk-KZ"/>
              </w:rPr>
              <w:t>e-mail: __@__</w:t>
            </w:r>
          </w:p>
          <w:p w:rsidR="003A2D08" w:rsidRDefault="003A2D08">
            <w:pPr>
              <w:ind w:left="176"/>
              <w:rPr>
                <w:bCs/>
                <w:sz w:val="22"/>
                <w:szCs w:val="22"/>
                <w:lang w:val="kk-KZ"/>
              </w:rPr>
            </w:pPr>
          </w:p>
          <w:p w:rsidR="003A2D08" w:rsidRDefault="003A2D08">
            <w:pPr>
              <w:ind w:left="176"/>
              <w:rPr>
                <w:bCs/>
                <w:sz w:val="22"/>
                <w:szCs w:val="22"/>
                <w:lang w:val="kk-KZ"/>
              </w:rPr>
            </w:pPr>
          </w:p>
          <w:p w:rsidR="003A2D08" w:rsidRDefault="00DA14A2">
            <w:pPr>
              <w:jc w:val="both"/>
              <w:rPr>
                <w:b/>
                <w:sz w:val="22"/>
                <w:szCs w:val="22"/>
                <w:lang w:val="kk-KZ"/>
              </w:rPr>
            </w:pPr>
            <w:r>
              <w:rPr>
                <w:b/>
                <w:sz w:val="22"/>
                <w:szCs w:val="22"/>
                <w:lang w:val="kk-KZ"/>
              </w:rPr>
              <w:t>САТЫП АЛУШЫ:</w:t>
            </w:r>
          </w:p>
          <w:p w:rsidR="003A2D08" w:rsidRDefault="00DA14A2">
            <w:pPr>
              <w:pStyle w:val="afe"/>
              <w:tabs>
                <w:tab w:val="left" w:pos="459"/>
              </w:tabs>
              <w:ind w:left="0"/>
              <w:jc w:val="both"/>
            </w:pPr>
            <w:r>
              <w:rPr>
                <w:b/>
                <w:sz w:val="22"/>
                <w:szCs w:val="22"/>
              </w:rPr>
              <w:t>"__" ҚШС</w:t>
            </w:r>
          </w:p>
          <w:p w:rsidR="003A2D08" w:rsidRDefault="00DA14A2">
            <w:pPr>
              <w:pStyle w:val="afe"/>
              <w:tabs>
                <w:tab w:val="left" w:pos="459"/>
              </w:tabs>
              <w:ind w:left="0"/>
              <w:jc w:val="both"/>
              <w:rPr>
                <w:b/>
                <w:sz w:val="22"/>
                <w:szCs w:val="22"/>
              </w:rPr>
            </w:pPr>
            <w:r>
              <w:rPr>
                <w:b/>
                <w:sz w:val="22"/>
                <w:szCs w:val="22"/>
              </w:rPr>
              <w:t>Заңды және пошталық мекенжайы:</w:t>
            </w:r>
          </w:p>
          <w:p w:rsidR="003A2D08" w:rsidRDefault="00DA14A2">
            <w:pPr>
              <w:pStyle w:val="afe"/>
              <w:tabs>
                <w:tab w:val="left" w:pos="459"/>
              </w:tabs>
              <w:ind w:left="0"/>
              <w:jc w:val="both"/>
              <w:rPr>
                <w:sz w:val="22"/>
                <w:szCs w:val="22"/>
              </w:rPr>
            </w:pPr>
            <w:r>
              <w:rPr>
                <w:sz w:val="22"/>
                <w:szCs w:val="22"/>
              </w:rPr>
              <w:t>__</w:t>
            </w:r>
          </w:p>
          <w:p w:rsidR="003A2D08" w:rsidRDefault="00DA14A2">
            <w:pPr>
              <w:pStyle w:val="afe"/>
              <w:tabs>
                <w:tab w:val="left" w:pos="459"/>
              </w:tabs>
              <w:ind w:left="0"/>
              <w:jc w:val="both"/>
              <w:rPr>
                <w:sz w:val="22"/>
                <w:szCs w:val="22"/>
              </w:rPr>
            </w:pPr>
            <w:r>
              <w:rPr>
                <w:sz w:val="22"/>
                <w:szCs w:val="22"/>
              </w:rPr>
              <w:t>БСН __</w:t>
            </w:r>
          </w:p>
          <w:p w:rsidR="003A2D08" w:rsidRDefault="00DA14A2">
            <w:pPr>
              <w:rPr>
                <w:sz w:val="22"/>
                <w:szCs w:val="22"/>
                <w:lang w:val="kk-KZ"/>
              </w:rPr>
            </w:pPr>
            <w:r>
              <w:rPr>
                <w:b/>
                <w:bCs/>
                <w:sz w:val="22"/>
                <w:szCs w:val="22"/>
                <w:lang w:val="kk-KZ"/>
              </w:rPr>
              <w:t>Қосылған құн с</w:t>
            </w:r>
            <w:r>
              <w:rPr>
                <w:b/>
                <w:bCs/>
                <w:sz w:val="22"/>
                <w:szCs w:val="22"/>
                <w:lang w:val="kk-KZ"/>
              </w:rPr>
              <w:t>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3A2D08" w:rsidRDefault="00DA14A2">
            <w:pPr>
              <w:pStyle w:val="afe"/>
              <w:tabs>
                <w:tab w:val="left" w:pos="459"/>
              </w:tabs>
              <w:ind w:left="0"/>
              <w:jc w:val="both"/>
              <w:rPr>
                <w:b/>
                <w:sz w:val="22"/>
                <w:szCs w:val="22"/>
              </w:rPr>
            </w:pPr>
            <w:r>
              <w:rPr>
                <w:b/>
                <w:sz w:val="22"/>
                <w:szCs w:val="22"/>
              </w:rPr>
              <w:t>Банк деректемелері:</w:t>
            </w:r>
          </w:p>
          <w:p w:rsidR="003A2D08" w:rsidRDefault="00DA14A2">
            <w:pPr>
              <w:jc w:val="both"/>
              <w:rPr>
                <w:sz w:val="22"/>
                <w:szCs w:val="22"/>
                <w:lang w:val="kk-KZ"/>
              </w:rPr>
            </w:pPr>
            <w:r>
              <w:rPr>
                <w:sz w:val="22"/>
                <w:szCs w:val="22"/>
                <w:lang w:val="kk-KZ"/>
              </w:rPr>
              <w:t>IBAN KZ__</w:t>
            </w:r>
          </w:p>
          <w:p w:rsidR="003A2D08" w:rsidRDefault="00DA14A2">
            <w:pPr>
              <w:jc w:val="both"/>
              <w:rPr>
                <w:sz w:val="22"/>
                <w:szCs w:val="22"/>
                <w:lang w:val="kk-KZ"/>
              </w:rPr>
            </w:pPr>
            <w:r>
              <w:rPr>
                <w:sz w:val="22"/>
                <w:szCs w:val="22"/>
                <w:lang w:val="kk-KZ"/>
              </w:rPr>
              <w:t>«__» АҚ</w:t>
            </w:r>
          </w:p>
          <w:p w:rsidR="003A2D08" w:rsidRDefault="00DA14A2">
            <w:pPr>
              <w:jc w:val="both"/>
              <w:rPr>
                <w:sz w:val="22"/>
                <w:szCs w:val="22"/>
                <w:lang w:val="kk-KZ"/>
              </w:rPr>
            </w:pPr>
            <w:r>
              <w:rPr>
                <w:sz w:val="22"/>
                <w:szCs w:val="22"/>
                <w:lang w:val="kk-KZ"/>
              </w:rPr>
              <w:t>ҚЖА __</w:t>
            </w:r>
          </w:p>
          <w:p w:rsidR="003A2D08" w:rsidRDefault="00DA14A2">
            <w:pPr>
              <w:jc w:val="both"/>
              <w:rPr>
                <w:sz w:val="22"/>
                <w:szCs w:val="22"/>
                <w:lang w:val="en-US"/>
              </w:rPr>
            </w:pPr>
            <w:r>
              <w:rPr>
                <w:sz w:val="22"/>
                <w:szCs w:val="22"/>
                <w:lang w:val="en-US"/>
              </w:rPr>
              <w:t>__</w:t>
            </w:r>
          </w:p>
          <w:p w:rsidR="003A2D08" w:rsidRDefault="00DA14A2">
            <w:r>
              <w:rPr>
                <w:sz w:val="22"/>
                <w:szCs w:val="22"/>
              </w:rPr>
              <w:t>e-mail: __@__</w:t>
            </w:r>
          </w:p>
          <w:p w:rsidR="003A2D08" w:rsidRDefault="003A2D08">
            <w:pPr>
              <w:rPr>
                <w:sz w:val="22"/>
                <w:szCs w:val="22"/>
              </w:rPr>
            </w:pPr>
          </w:p>
        </w:tc>
      </w:tr>
      <w:tr w:rsidR="003A2D08">
        <w:tc>
          <w:tcPr>
            <w:tcW w:w="5528" w:type="dxa"/>
          </w:tcPr>
          <w:p w:rsidR="003A2D08" w:rsidRDefault="00DA14A2">
            <w:pPr>
              <w:numPr>
                <w:ilvl w:val="0"/>
                <w:numId w:val="34"/>
              </w:numPr>
              <w:tabs>
                <w:tab w:val="left" w:pos="743"/>
              </w:tabs>
              <w:ind w:left="567" w:hanging="353"/>
              <w:jc w:val="center"/>
              <w:textAlignment w:val="baseline"/>
              <w:rPr>
                <w:b/>
                <w:sz w:val="22"/>
                <w:szCs w:val="22"/>
              </w:rPr>
            </w:pPr>
            <w:r>
              <w:rPr>
                <w:b/>
                <w:sz w:val="22"/>
                <w:szCs w:val="22"/>
              </w:rPr>
              <w:t>ТАРАПТАРДЫҢ ҚОЛДАРЫ</w:t>
            </w:r>
          </w:p>
          <w:p w:rsidR="003A2D08" w:rsidRDefault="00DA14A2">
            <w:pPr>
              <w:ind w:left="360" w:hanging="360"/>
              <w:jc w:val="center"/>
              <w:rPr>
                <w:b/>
                <w:sz w:val="22"/>
                <w:szCs w:val="22"/>
              </w:rPr>
            </w:pPr>
            <w:r>
              <w:rPr>
                <w:b/>
                <w:sz w:val="22"/>
                <w:szCs w:val="22"/>
              </w:rPr>
              <w:t>Сатушы / Сатушы:</w:t>
            </w:r>
          </w:p>
          <w:p w:rsidR="003A2D08" w:rsidRDefault="003A2D08">
            <w:pPr>
              <w:rPr>
                <w:b/>
                <w:sz w:val="22"/>
                <w:szCs w:val="22"/>
              </w:rPr>
            </w:pPr>
          </w:p>
          <w:p w:rsidR="003A2D08" w:rsidRDefault="003A2D08">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3A2D08">
              <w:tc>
                <w:tcPr>
                  <w:tcW w:w="2552" w:type="dxa"/>
                </w:tcPr>
                <w:p w:rsidR="003A2D08" w:rsidRDefault="003A2D08">
                  <w:pPr>
                    <w:suppressAutoHyphens w:val="0"/>
                    <w:snapToGrid w:val="0"/>
                    <w:rPr>
                      <w:b/>
                      <w:sz w:val="22"/>
                      <w:szCs w:val="22"/>
                    </w:rPr>
                  </w:pPr>
                </w:p>
              </w:tc>
              <w:tc>
                <w:tcPr>
                  <w:tcW w:w="2113" w:type="dxa"/>
                </w:tcPr>
                <w:p w:rsidR="003A2D08" w:rsidRDefault="003A2D08">
                  <w:pPr>
                    <w:snapToGrid w:val="0"/>
                    <w:rPr>
                      <w:b/>
                      <w:sz w:val="22"/>
                      <w:szCs w:val="22"/>
                    </w:rPr>
                  </w:pPr>
                </w:p>
              </w:tc>
            </w:tr>
          </w:tbl>
          <w:p w:rsidR="003A2D08" w:rsidRDefault="003A2D08">
            <w:pPr>
              <w:rPr>
                <w:b/>
                <w:sz w:val="22"/>
                <w:szCs w:val="22"/>
              </w:rPr>
            </w:pPr>
          </w:p>
        </w:tc>
        <w:tc>
          <w:tcPr>
            <w:tcW w:w="5529" w:type="dxa"/>
          </w:tcPr>
          <w:p w:rsidR="003A2D08" w:rsidRDefault="00DA14A2">
            <w:pPr>
              <w:pStyle w:val="afe"/>
              <w:numPr>
                <w:ilvl w:val="0"/>
                <w:numId w:val="28"/>
              </w:numPr>
              <w:tabs>
                <w:tab w:val="left" w:pos="744"/>
              </w:tabs>
              <w:textAlignment w:val="baseline"/>
              <w:rPr>
                <w:b/>
                <w:sz w:val="22"/>
                <w:szCs w:val="22"/>
              </w:rPr>
            </w:pPr>
            <w:r>
              <w:rPr>
                <w:b/>
                <w:sz w:val="22"/>
                <w:szCs w:val="22"/>
              </w:rPr>
              <w:t>ТАРАПТАРДЫҢ ҚОЛДАРЫ</w:t>
            </w:r>
          </w:p>
          <w:p w:rsidR="003A2D08" w:rsidRDefault="00DA14A2">
            <w:pPr>
              <w:ind w:left="360" w:hanging="360"/>
              <w:rPr>
                <w:b/>
                <w:sz w:val="22"/>
                <w:szCs w:val="22"/>
              </w:rPr>
            </w:pPr>
            <w:r>
              <w:rPr>
                <w:b/>
                <w:sz w:val="22"/>
                <w:szCs w:val="22"/>
              </w:rPr>
              <w:t xml:space="preserve">          Покупатель / Сатып алушы:</w:t>
            </w:r>
          </w:p>
          <w:p w:rsidR="003A2D08" w:rsidRDefault="003A2D08">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3A2D08">
              <w:tc>
                <w:tcPr>
                  <w:tcW w:w="2548" w:type="dxa"/>
                </w:tcPr>
                <w:p w:rsidR="003A2D08" w:rsidRDefault="00DA14A2">
                  <w:pPr>
                    <w:jc w:val="both"/>
                    <w:rPr>
                      <w:b/>
                      <w:sz w:val="22"/>
                      <w:szCs w:val="22"/>
                    </w:rPr>
                  </w:pPr>
                  <w:r>
                    <w:rPr>
                      <w:b/>
                      <w:sz w:val="22"/>
                      <w:szCs w:val="22"/>
                    </w:rPr>
                    <w:t xml:space="preserve">___________________   </w:t>
                  </w:r>
                </w:p>
              </w:tc>
              <w:tc>
                <w:tcPr>
                  <w:tcW w:w="2110" w:type="dxa"/>
                </w:tcPr>
                <w:p w:rsidR="003A2D08" w:rsidRDefault="003A2D08">
                  <w:pPr>
                    <w:snapToGrid w:val="0"/>
                    <w:rPr>
                      <w:b/>
                      <w:sz w:val="22"/>
                      <w:szCs w:val="22"/>
                    </w:rPr>
                  </w:pPr>
                </w:p>
              </w:tc>
              <w:tc>
                <w:tcPr>
                  <w:tcW w:w="2110" w:type="dxa"/>
                </w:tcPr>
                <w:p w:rsidR="003A2D08" w:rsidRDefault="003A2D08">
                  <w:pPr>
                    <w:snapToGrid w:val="0"/>
                    <w:rPr>
                      <w:b/>
                      <w:sz w:val="22"/>
                      <w:szCs w:val="22"/>
                    </w:rPr>
                  </w:pPr>
                </w:p>
              </w:tc>
            </w:tr>
            <w:tr w:rsidR="003A2D08">
              <w:tc>
                <w:tcPr>
                  <w:tcW w:w="2548" w:type="dxa"/>
                </w:tcPr>
                <w:p w:rsidR="003A2D08" w:rsidRDefault="003A2D08">
                  <w:pPr>
                    <w:snapToGrid w:val="0"/>
                    <w:jc w:val="both"/>
                    <w:rPr>
                      <w:b/>
                      <w:sz w:val="22"/>
                      <w:szCs w:val="22"/>
                    </w:rPr>
                  </w:pPr>
                </w:p>
              </w:tc>
              <w:tc>
                <w:tcPr>
                  <w:tcW w:w="2110" w:type="dxa"/>
                </w:tcPr>
                <w:p w:rsidR="003A2D08" w:rsidRDefault="003A2D08">
                  <w:pPr>
                    <w:snapToGrid w:val="0"/>
                    <w:rPr>
                      <w:b/>
                      <w:sz w:val="22"/>
                      <w:szCs w:val="22"/>
                    </w:rPr>
                  </w:pPr>
                </w:p>
              </w:tc>
              <w:tc>
                <w:tcPr>
                  <w:tcW w:w="2110" w:type="dxa"/>
                </w:tcPr>
                <w:p w:rsidR="003A2D08" w:rsidRDefault="003A2D08">
                  <w:pPr>
                    <w:snapToGrid w:val="0"/>
                    <w:rPr>
                      <w:b/>
                      <w:sz w:val="22"/>
                      <w:szCs w:val="22"/>
                    </w:rPr>
                  </w:pPr>
                </w:p>
              </w:tc>
            </w:tr>
          </w:tbl>
          <w:p w:rsidR="003A2D08" w:rsidRDefault="003A2D08">
            <w:pPr>
              <w:rPr>
                <w:b/>
                <w:sz w:val="22"/>
                <w:szCs w:val="22"/>
              </w:rPr>
            </w:pPr>
          </w:p>
        </w:tc>
      </w:tr>
    </w:tbl>
    <w:p w:rsidR="003A2D08" w:rsidRDefault="003A2D08"/>
    <w:p w:rsidR="003A2D08" w:rsidRDefault="003A2D08"/>
    <w:p w:rsidR="003A2D08" w:rsidRDefault="003A2D08"/>
    <w:p w:rsidR="003A2D08" w:rsidRDefault="003A2D08"/>
    <w:p w:rsidR="003A2D08" w:rsidRDefault="003A2D08"/>
    <w:p w:rsidR="003A2D08" w:rsidRDefault="003A2D08"/>
    <w:p w:rsidR="003A2D08" w:rsidRDefault="003A2D08"/>
    <w:p w:rsidR="003A2D08" w:rsidRDefault="003A2D08"/>
    <w:p w:rsidR="003A2D08" w:rsidRDefault="003A2D08"/>
    <w:p w:rsidR="003A2D08" w:rsidRDefault="003A2D08"/>
    <w:p w:rsidR="003A2D08" w:rsidRDefault="003A2D08"/>
    <w:p w:rsidR="003A2D08" w:rsidRDefault="003A2D08"/>
    <w:p w:rsidR="003A2D08" w:rsidRDefault="003A2D08"/>
    <w:p w:rsidR="003A2D08" w:rsidRDefault="003A2D08"/>
    <w:p w:rsidR="003A2D08" w:rsidRDefault="003A2D08"/>
    <w:tbl>
      <w:tblPr>
        <w:tblW w:w="10748" w:type="dxa"/>
        <w:tblInd w:w="-1085" w:type="dxa"/>
        <w:tblLayout w:type="fixed"/>
        <w:tblLook w:val="0000" w:firstRow="0" w:lastRow="0" w:firstColumn="0" w:lastColumn="0" w:noHBand="0" w:noVBand="0"/>
      </w:tblPr>
      <w:tblGrid>
        <w:gridCol w:w="5616"/>
        <w:gridCol w:w="5132"/>
      </w:tblGrid>
      <w:tr w:rsidR="003A2D08">
        <w:trPr>
          <w:trHeight w:val="2117"/>
        </w:trPr>
        <w:tc>
          <w:tcPr>
            <w:tcW w:w="5616" w:type="dxa"/>
            <w:tcBorders>
              <w:top w:val="single" w:sz="4" w:space="0" w:color="000000"/>
              <w:left w:val="single" w:sz="4" w:space="0" w:color="000000"/>
              <w:bottom w:val="single" w:sz="4" w:space="0" w:color="000000"/>
              <w:right w:val="single" w:sz="4" w:space="0" w:color="000000"/>
            </w:tcBorders>
          </w:tcPr>
          <w:p w:rsidR="003A2D08" w:rsidRDefault="00DA14A2">
            <w:pPr>
              <w:pStyle w:val="af2"/>
              <w:jc w:val="center"/>
            </w:pPr>
            <w:r>
              <w:rPr>
                <w:b/>
                <w:sz w:val="22"/>
                <w:szCs w:val="22"/>
              </w:rPr>
              <w:t>№</w:t>
            </w:r>
            <w:r>
              <w:rPr>
                <w:b/>
                <w:sz w:val="22"/>
                <w:szCs w:val="22"/>
              </w:rPr>
              <w:t>__-____ Мұнай өнімдерін сатып алу-сату шартына №__ ҚОСЫМША КЕЛІСІМ __ _________ 2026 ж.</w:t>
            </w:r>
          </w:p>
          <w:p w:rsidR="003A2D08" w:rsidRDefault="003A2D08">
            <w:pPr>
              <w:pStyle w:val="af2"/>
              <w:rPr>
                <w:b/>
                <w:sz w:val="22"/>
                <w:szCs w:val="22"/>
              </w:rPr>
            </w:pPr>
          </w:p>
          <w:p w:rsidR="003A2D08" w:rsidRDefault="00DA14A2">
            <w:pPr>
              <w:tabs>
                <w:tab w:val="left" w:pos="360"/>
                <w:tab w:val="left" w:pos="3382"/>
              </w:tabs>
              <w:jc w:val="both"/>
            </w:pPr>
            <w:r>
              <w:rPr>
                <w:b/>
                <w:bCs/>
                <w:sz w:val="22"/>
                <w:szCs w:val="22"/>
              </w:rPr>
              <w:t xml:space="preserve">Алматы қ.                                       __ _________ </w:t>
            </w:r>
            <w:r>
              <w:rPr>
                <w:b/>
                <w:color w:val="000000"/>
                <w:sz w:val="22"/>
                <w:szCs w:val="22"/>
              </w:rPr>
              <w:t>2026 ж</w:t>
            </w:r>
            <w:proofErr w:type="gramStart"/>
            <w:r>
              <w:rPr>
                <w:b/>
                <w:color w:val="000000"/>
                <w:sz w:val="22"/>
                <w:szCs w:val="22"/>
              </w:rPr>
              <w:t>.</w:t>
            </w:r>
            <w:r>
              <w:rPr>
                <w:b/>
                <w:sz w:val="22"/>
                <w:szCs w:val="22"/>
              </w:rPr>
              <w:t>.</w:t>
            </w:r>
            <w:proofErr w:type="gramEnd"/>
          </w:p>
          <w:p w:rsidR="003A2D08" w:rsidRDefault="003A2D08">
            <w:pPr>
              <w:jc w:val="both"/>
              <w:rPr>
                <w:b/>
                <w:bCs/>
                <w:sz w:val="22"/>
                <w:szCs w:val="22"/>
                <w:lang w:bidi="kk-KZ"/>
              </w:rPr>
            </w:pPr>
          </w:p>
          <w:p w:rsidR="003A2D08" w:rsidRDefault="00DA14A2">
            <w:pPr>
              <w:jc w:val="both"/>
            </w:pPr>
            <w:r>
              <w:rPr>
                <w:b/>
                <w:sz w:val="22"/>
                <w:szCs w:val="22"/>
              </w:rPr>
              <w:t>"______" ЖШС,</w:t>
            </w:r>
            <w:r>
              <w:rPr>
                <w:sz w:val="22"/>
                <w:szCs w:val="22"/>
              </w:rPr>
              <w:t xml:space="preserve"> бұдан ә</w:t>
            </w:r>
            <w:proofErr w:type="gramStart"/>
            <w:r>
              <w:rPr>
                <w:sz w:val="22"/>
                <w:szCs w:val="22"/>
              </w:rPr>
              <w:t>р</w:t>
            </w:r>
            <w:proofErr w:type="gramEnd"/>
            <w:r>
              <w:rPr>
                <w:sz w:val="22"/>
                <w:szCs w:val="22"/>
              </w:rPr>
              <w:t xml:space="preserve">і "Сатушы" деп аталатын тұлғада ________, </w:t>
            </w:r>
            <w:r>
              <w:rPr>
                <w:rStyle w:val="Bodytext2NotBold"/>
                <w:sz w:val="22"/>
                <w:szCs w:val="22"/>
              </w:rPr>
              <w:t>негізінде әрекет ететін____</w:t>
            </w:r>
            <w:r>
              <w:rPr>
                <w:sz w:val="22"/>
                <w:szCs w:val="22"/>
              </w:rPr>
              <w:t>, бір</w:t>
            </w:r>
            <w:r>
              <w:rPr>
                <w:sz w:val="22"/>
                <w:szCs w:val="22"/>
              </w:rPr>
              <w:t xml:space="preserve"> жағынан, </w:t>
            </w:r>
          </w:p>
          <w:p w:rsidR="003A2D08" w:rsidRDefault="003A2D08">
            <w:pPr>
              <w:jc w:val="both"/>
              <w:rPr>
                <w:sz w:val="22"/>
                <w:szCs w:val="22"/>
              </w:rPr>
            </w:pPr>
          </w:p>
          <w:p w:rsidR="003A2D08" w:rsidRDefault="00DA14A2">
            <w:pPr>
              <w:jc w:val="both"/>
              <w:rPr>
                <w:sz w:val="22"/>
                <w:szCs w:val="22"/>
              </w:rPr>
            </w:pPr>
            <w:r>
              <w:rPr>
                <w:sz w:val="22"/>
                <w:szCs w:val="22"/>
              </w:rPr>
              <w:t xml:space="preserve">                                             </w:t>
            </w:r>
            <w:proofErr w:type="gramStart"/>
            <w:r>
              <w:rPr>
                <w:sz w:val="22"/>
                <w:szCs w:val="22"/>
              </w:rPr>
              <w:t>ж</w:t>
            </w:r>
            <w:proofErr w:type="gramEnd"/>
            <w:r>
              <w:rPr>
                <w:sz w:val="22"/>
                <w:szCs w:val="22"/>
              </w:rPr>
              <w:t>әне</w:t>
            </w:r>
          </w:p>
          <w:p w:rsidR="003A2D08" w:rsidRDefault="00DA14A2">
            <w:pPr>
              <w:jc w:val="both"/>
            </w:pPr>
            <w:r>
              <w:rPr>
                <w:b/>
                <w:sz w:val="22"/>
                <w:szCs w:val="22"/>
              </w:rPr>
              <w:t>ЖШС "___________",</w:t>
            </w:r>
            <w:r>
              <w:rPr>
                <w:sz w:val="22"/>
                <w:szCs w:val="22"/>
              </w:rPr>
              <w:t xml:space="preserve"> бұдан ә</w:t>
            </w:r>
            <w:proofErr w:type="gramStart"/>
            <w:r>
              <w:rPr>
                <w:sz w:val="22"/>
                <w:szCs w:val="22"/>
              </w:rPr>
              <w:t>р</w:t>
            </w:r>
            <w:proofErr w:type="gramEnd"/>
            <w:r>
              <w:rPr>
                <w:sz w:val="22"/>
                <w:szCs w:val="22"/>
              </w:rPr>
              <w:t xml:space="preserve">і "Сатып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w:t>
            </w:r>
            <w:r>
              <w:rPr>
                <w:sz w:val="22"/>
                <w:szCs w:val="22"/>
              </w:rPr>
              <w:t xml:space="preserve">әрі - Шарт) 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арқылы ішкі нарыққа </w:t>
            </w:r>
            <w:r>
              <w:rPr>
                <w:rFonts w:eastAsia="Batang;바탕"/>
                <w:sz w:val="22"/>
                <w:szCs w:val="22"/>
              </w:rPr>
              <w:t xml:space="preserve">биржалар және </w:t>
            </w:r>
            <w:r>
              <w:rPr>
                <w:rFonts w:eastAsia="Batang;바탕"/>
                <w:b/>
                <w:bCs/>
                <w:sz w:val="22"/>
                <w:szCs w:val="22"/>
                <w:lang w:eastAsia="en-US"/>
              </w:rPr>
              <w:t>Биржалық мә</w:t>
            </w:r>
            <w:proofErr w:type="gramStart"/>
            <w:r>
              <w:rPr>
                <w:rFonts w:eastAsia="Batang;바탕"/>
                <w:b/>
                <w:bCs/>
                <w:sz w:val="22"/>
                <w:szCs w:val="22"/>
                <w:lang w:eastAsia="en-US"/>
              </w:rPr>
              <w:t>м</w:t>
            </w:r>
            <w:proofErr w:type="gramEnd"/>
            <w:r>
              <w:rPr>
                <w:rFonts w:eastAsia="Batang;바탕"/>
                <w:b/>
                <w:bCs/>
                <w:sz w:val="22"/>
                <w:szCs w:val="22"/>
                <w:lang w:eastAsia="en-US"/>
              </w:rPr>
              <w:t>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w:t>
            </w:r>
            <w:r>
              <w:rPr>
                <w:sz w:val="22"/>
                <w:szCs w:val="22"/>
              </w:rPr>
              <w:t>ымша келісім") төмендегілер туралы:</w:t>
            </w:r>
          </w:p>
          <w:p w:rsidR="003A2D08" w:rsidRDefault="003A2D08">
            <w:pPr>
              <w:jc w:val="both"/>
              <w:rPr>
                <w:sz w:val="22"/>
                <w:szCs w:val="22"/>
              </w:rPr>
            </w:pPr>
          </w:p>
          <w:p w:rsidR="003A2D08" w:rsidRDefault="00DA14A2">
            <w:pPr>
              <w:pStyle w:val="afe"/>
              <w:numPr>
                <w:ilvl w:val="0"/>
                <w:numId w:val="41"/>
              </w:numPr>
              <w:suppressAutoHyphens w:val="0"/>
              <w:ind w:left="303" w:hanging="324"/>
              <w:contextualSpacing/>
              <w:jc w:val="both"/>
              <w:rPr>
                <w:sz w:val="22"/>
                <w:szCs w:val="22"/>
              </w:rPr>
            </w:pPr>
            <w:r>
              <w:rPr>
                <w:sz w:val="22"/>
                <w:szCs w:val="22"/>
              </w:rPr>
              <w:t>Сатып алушы осы Қосымша Келісім жасалған күннен бастап 4 (төрт) жұмыс күнінен кешіктірмей тауар биржасының Клирингтік орталығының банктік шотына алдын ала төлемді аудару арқылы Тауар үшін көзделген төлемді төлеуге мінде</w:t>
            </w:r>
            <w:r>
              <w:rPr>
                <w:sz w:val="22"/>
                <w:szCs w:val="22"/>
              </w:rPr>
              <w:t xml:space="preserve">тті. мөлшерінде </w:t>
            </w:r>
            <w:r>
              <w:rPr>
                <w:sz w:val="22"/>
                <w:szCs w:val="22"/>
                <w:lang w:val="ru-RU"/>
              </w:rPr>
              <w:t>100</w:t>
            </w:r>
            <w:r>
              <w:rPr>
                <w:sz w:val="22"/>
                <w:szCs w:val="22"/>
              </w:rPr>
              <w:t>осы Қосымша келісім сомасының %-ы</w:t>
            </w:r>
            <w:r>
              <w:rPr>
                <w:b/>
                <w:sz w:val="22"/>
                <w:szCs w:val="22"/>
                <w:lang w:val="ru-RU"/>
              </w:rPr>
              <w:t>.</w:t>
            </w:r>
          </w:p>
          <w:p w:rsidR="003A2D08" w:rsidRDefault="00DA14A2">
            <w:pPr>
              <w:pStyle w:val="afe"/>
              <w:ind w:left="303" w:hanging="324"/>
              <w:jc w:val="both"/>
            </w:pPr>
            <w:r>
              <w:rPr>
                <w:sz w:val="22"/>
                <w:szCs w:val="22"/>
                <w:lang w:val="ru-RU"/>
              </w:rPr>
              <w:t xml:space="preserve">      </w:t>
            </w:r>
            <w:r>
              <w:rPr>
                <w:sz w:val="22"/>
                <w:szCs w:val="22"/>
              </w:rPr>
              <w:t>Сатып алушы сондай-ақ Шартта және Жөнелтуге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3A2D08" w:rsidRDefault="003A2D08">
            <w:pPr>
              <w:pStyle w:val="afe"/>
              <w:ind w:left="303" w:hanging="324"/>
              <w:jc w:val="both"/>
              <w:rPr>
                <w:sz w:val="22"/>
                <w:szCs w:val="22"/>
              </w:rPr>
            </w:pPr>
          </w:p>
          <w:p w:rsidR="003A2D08" w:rsidRDefault="003A2D08">
            <w:pPr>
              <w:pStyle w:val="afe"/>
              <w:ind w:left="303" w:hanging="324"/>
              <w:jc w:val="both"/>
              <w:rPr>
                <w:sz w:val="22"/>
                <w:szCs w:val="22"/>
              </w:rPr>
            </w:pPr>
          </w:p>
          <w:p w:rsidR="003A2D08" w:rsidRPr="00425806" w:rsidRDefault="00DA14A2">
            <w:pPr>
              <w:pStyle w:val="afe"/>
              <w:numPr>
                <w:ilvl w:val="0"/>
                <w:numId w:val="41"/>
              </w:numPr>
              <w:ind w:left="303" w:hanging="324"/>
              <w:contextualSpacing/>
              <w:jc w:val="both"/>
              <w:textAlignment w:val="baseline"/>
              <w:rPr>
                <w:iCs/>
                <w:sz w:val="22"/>
                <w:szCs w:val="22"/>
              </w:rPr>
            </w:pPr>
            <w:r>
              <w:rPr>
                <w:sz w:val="22"/>
                <w:szCs w:val="22"/>
              </w:rPr>
              <w:t xml:space="preserve">Шарт бойынша осы Қосымша келісім шеңберінде Сатушы Сатып алушыға жеткізетін Тауардың саны, түрі және бағасы FCA станциясы </w:t>
            </w:r>
            <w:r w:rsidRPr="00425806">
              <w:rPr>
                <w:sz w:val="22"/>
                <w:szCs w:val="22"/>
              </w:rPr>
              <w:t>Теңдік</w:t>
            </w:r>
            <w:r>
              <w:rPr>
                <w:sz w:val="22"/>
                <w:szCs w:val="22"/>
              </w:rPr>
              <w:t>, "Қазақстан Темір Жолы" ҰК" АҚ (ИНКОТЕРМС-20</w:t>
            </w:r>
            <w:r w:rsidRPr="00425806">
              <w:rPr>
                <w:sz w:val="22"/>
                <w:szCs w:val="22"/>
              </w:rPr>
              <w:t>2</w:t>
            </w:r>
            <w:r>
              <w:rPr>
                <w:sz w:val="22"/>
                <w:szCs w:val="22"/>
              </w:rPr>
              <w:t xml:space="preserve">0) </w:t>
            </w:r>
            <w:r w:rsidRPr="00425806">
              <w:rPr>
                <w:b/>
                <w:sz w:val="22"/>
                <w:szCs w:val="22"/>
                <w:u w:val="single"/>
              </w:rPr>
              <w:t xml:space="preserve">одан әрі </w:t>
            </w:r>
            <w:r w:rsidRPr="00425806">
              <w:rPr>
                <w:b/>
                <w:sz w:val="22"/>
                <w:szCs w:val="22"/>
                <w:u w:val="single"/>
              </w:rPr>
              <w:lastRenderedPageBreak/>
              <w:t>іске асыру үшін</w:t>
            </w:r>
            <w:r>
              <w:rPr>
                <w:sz w:val="22"/>
                <w:szCs w:val="22"/>
              </w:rPr>
              <w:t xml:space="preserve">, құрайды: </w:t>
            </w:r>
          </w:p>
          <w:p w:rsidR="003A2D08" w:rsidRPr="00425806" w:rsidRDefault="003A2D08">
            <w:pPr>
              <w:pStyle w:val="afe"/>
              <w:ind w:left="303" w:hanging="324"/>
              <w:jc w:val="both"/>
              <w:textAlignment w:val="baseline"/>
              <w:rPr>
                <w:iCs/>
                <w:sz w:val="22"/>
                <w:szCs w:val="22"/>
              </w:rPr>
            </w:pPr>
          </w:p>
          <w:tbl>
            <w:tblPr>
              <w:tblW w:w="5362" w:type="dxa"/>
              <w:tblLayout w:type="fixed"/>
              <w:tblLook w:val="0000" w:firstRow="0" w:lastRow="0" w:firstColumn="0" w:lastColumn="0" w:noHBand="0" w:noVBand="0"/>
            </w:tblPr>
            <w:tblGrid>
              <w:gridCol w:w="2101"/>
              <w:gridCol w:w="1473"/>
              <w:gridCol w:w="1788"/>
            </w:tblGrid>
            <w:tr w:rsidR="003A2D08">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3A2D08" w:rsidRDefault="00DA14A2">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3A2D08" w:rsidRDefault="00DA14A2">
                  <w:pPr>
                    <w:ind w:hanging="324"/>
                    <w:jc w:val="center"/>
                    <w:rPr>
                      <w:b/>
                      <w:sz w:val="22"/>
                      <w:szCs w:val="22"/>
                    </w:rPr>
                  </w:pPr>
                  <w:r>
                    <w:rPr>
                      <w:b/>
                      <w:sz w:val="22"/>
                      <w:szCs w:val="22"/>
                    </w:rPr>
                    <w:t>Саны,</w:t>
                  </w:r>
                </w:p>
                <w:p w:rsidR="003A2D08" w:rsidRDefault="00DA14A2">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3A2D08" w:rsidRDefault="00DA14A2">
                  <w:pPr>
                    <w:ind w:hanging="324"/>
                    <w:jc w:val="center"/>
                    <w:rPr>
                      <w:b/>
                      <w:sz w:val="22"/>
                      <w:szCs w:val="22"/>
                    </w:rPr>
                  </w:pPr>
                  <w:r>
                    <w:rPr>
                      <w:b/>
                      <w:sz w:val="22"/>
                      <w:szCs w:val="22"/>
                    </w:rPr>
                    <w:t>Бағасы,</w:t>
                  </w:r>
                </w:p>
                <w:p w:rsidR="003A2D08" w:rsidRDefault="00DA14A2">
                  <w:pPr>
                    <w:ind w:hanging="324"/>
                    <w:jc w:val="center"/>
                    <w:rPr>
                      <w:b/>
                      <w:sz w:val="22"/>
                      <w:szCs w:val="22"/>
                    </w:rPr>
                  </w:pPr>
                  <w:r>
                    <w:rPr>
                      <w:b/>
                      <w:sz w:val="22"/>
                      <w:szCs w:val="22"/>
                    </w:rPr>
                    <w:t xml:space="preserve">Теңге </w:t>
                  </w:r>
                  <w:r>
                    <w:rPr>
                      <w:b/>
                      <w:sz w:val="22"/>
                      <w:szCs w:val="22"/>
                    </w:rPr>
                    <w:t>/ МТ</w:t>
                  </w:r>
                </w:p>
              </w:tc>
            </w:tr>
            <w:tr w:rsidR="003A2D08">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3A2D08" w:rsidRDefault="003A2D08">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3A2D08" w:rsidRDefault="00DA14A2">
                  <w:pPr>
                    <w:ind w:hanging="324"/>
                    <w:jc w:val="center"/>
                    <w:rPr>
                      <w:sz w:val="22"/>
                      <w:szCs w:val="22"/>
                    </w:rPr>
                  </w:pPr>
                  <w:r>
                    <w:rPr>
                      <w:sz w:val="22"/>
                      <w:szCs w:val="22"/>
                    </w:rPr>
                    <w:t xml:space="preserve">дейін </w:t>
                  </w:r>
                </w:p>
                <w:p w:rsidR="003A2D08" w:rsidRDefault="003A2D08">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3A2D08" w:rsidRDefault="003A2D08">
                  <w:pPr>
                    <w:pStyle w:val="afe"/>
                    <w:tabs>
                      <w:tab w:val="left" w:pos="34"/>
                    </w:tabs>
                    <w:snapToGrid w:val="0"/>
                    <w:ind w:left="0" w:hanging="324"/>
                    <w:jc w:val="center"/>
                    <w:rPr>
                      <w:color w:val="000000"/>
                      <w:sz w:val="22"/>
                      <w:szCs w:val="22"/>
                    </w:rPr>
                  </w:pPr>
                </w:p>
              </w:tc>
            </w:tr>
          </w:tbl>
          <w:p w:rsidR="003A2D08" w:rsidRDefault="003A2D08">
            <w:pPr>
              <w:ind w:hanging="324"/>
              <w:jc w:val="both"/>
              <w:rPr>
                <w:sz w:val="22"/>
                <w:szCs w:val="22"/>
              </w:rPr>
            </w:pPr>
          </w:p>
          <w:p w:rsidR="003A2D08" w:rsidRDefault="00DA14A2">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3A2D08" w:rsidRDefault="00DA14A2">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ажырамас бөлігі болып табылады.</w:t>
            </w:r>
          </w:p>
          <w:p w:rsidR="003A2D08" w:rsidRPr="00425806" w:rsidRDefault="00DA14A2">
            <w:pPr>
              <w:pStyle w:val="afe"/>
              <w:numPr>
                <w:ilvl w:val="0"/>
                <w:numId w:val="41"/>
              </w:numPr>
              <w:suppressAutoHyphens w:val="0"/>
              <w:ind w:left="303" w:hanging="324"/>
              <w:contextualSpacing/>
              <w:jc w:val="both"/>
              <w:rPr>
                <w:sz w:val="22"/>
                <w:szCs w:val="22"/>
              </w:rPr>
            </w:pPr>
            <w:r>
              <w:rPr>
                <w:sz w:val="22"/>
                <w:szCs w:val="22"/>
              </w:rPr>
              <w:t>Қосымша келісіммен реттелмеген бөлігінде Тараптар Шарттың ережелерін басшылыққа алады. Осы Қосымша Келісімге сәйкес енгізілген өзгертуле</w:t>
            </w:r>
            <w:r>
              <w:rPr>
                <w:sz w:val="22"/>
                <w:szCs w:val="22"/>
              </w:rPr>
              <w:t xml:space="preserve">рді қоспағанда, Шарттың басқа ережелері өзінің күші мен қолданылуын сақтайды. </w:t>
            </w:r>
          </w:p>
          <w:p w:rsidR="003A2D08" w:rsidRPr="00425806" w:rsidRDefault="00DA14A2">
            <w:pPr>
              <w:pStyle w:val="afe"/>
              <w:numPr>
                <w:ilvl w:val="0"/>
                <w:numId w:val="41"/>
              </w:numPr>
              <w:suppressAutoHyphens w:val="0"/>
              <w:ind w:left="303" w:hanging="324"/>
              <w:contextualSpacing/>
              <w:jc w:val="both"/>
              <w:rPr>
                <w:sz w:val="22"/>
                <w:szCs w:val="22"/>
              </w:rPr>
            </w:pPr>
            <w:r>
              <w:rPr>
                <w:sz w:val="22"/>
                <w:szCs w:val="22"/>
              </w:rPr>
              <w:t xml:space="preserve">Тараптар осы Қосымша Келісімге үш бетте қол қойды </w:t>
            </w:r>
            <w:r w:rsidRPr="00425806">
              <w:rPr>
                <w:sz w:val="22"/>
                <w:szCs w:val="22"/>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sidRPr="00425806">
              <w:rPr>
                <w:b/>
                <w:sz w:val="22"/>
                <w:szCs w:val="22"/>
              </w:rPr>
              <w:t xml:space="preserve"> </w:t>
            </w:r>
          </w:p>
          <w:p w:rsidR="003A2D08" w:rsidRDefault="00DA14A2">
            <w:pPr>
              <w:pStyle w:val="afe"/>
              <w:ind w:left="303" w:hanging="15"/>
              <w:jc w:val="both"/>
            </w:pPr>
            <w:r w:rsidRPr="00425806">
              <w:rPr>
                <w:sz w:val="22"/>
                <w:szCs w:val="22"/>
              </w:rPr>
              <w:t xml:space="preserve">Осы шақ </w:t>
            </w:r>
            <w:r>
              <w:rPr>
                <w:sz w:val="22"/>
                <w:szCs w:val="22"/>
              </w:rPr>
              <w:t xml:space="preserve">Қосымша келісім орыс тілінде жасалған және </w:t>
            </w:r>
            <w:r w:rsidRPr="00425806">
              <w:rPr>
                <w:sz w:val="22"/>
                <w:szCs w:val="22"/>
              </w:rPr>
              <w:t>қазақша</w:t>
            </w:r>
            <w:r>
              <w:rPr>
                <w:sz w:val="22"/>
                <w:szCs w:val="22"/>
              </w:rPr>
              <w:t xml:space="preserve"> мәтіндерінің заңдық күші бірдей тілдерде. Орыстар мен орыстар арасында сәйкессіздіктер немесе қайшылықтар болған жағдайда </w:t>
            </w:r>
            <w:r w:rsidRPr="00425806">
              <w:rPr>
                <w:sz w:val="22"/>
                <w:szCs w:val="22"/>
              </w:rPr>
              <w:t>қазақ тіліне</w:t>
            </w:r>
            <w:r>
              <w:rPr>
                <w:sz w:val="22"/>
                <w:szCs w:val="22"/>
              </w:rPr>
              <w:t xml:space="preserve"> мәтіндермен, орыс тіліндегі мәтін басым күшке ие болады. </w:t>
            </w:r>
          </w:p>
          <w:p w:rsidR="003A2D08" w:rsidRPr="00425806" w:rsidRDefault="003A2D08">
            <w:pPr>
              <w:pStyle w:val="afe"/>
              <w:ind w:left="303" w:hanging="15"/>
              <w:jc w:val="both"/>
              <w:rPr>
                <w:sz w:val="22"/>
                <w:szCs w:val="22"/>
              </w:rPr>
            </w:pPr>
          </w:p>
          <w:p w:rsidR="003A2D08" w:rsidRPr="00425806" w:rsidRDefault="00DA14A2">
            <w:pPr>
              <w:ind w:left="290" w:hanging="324"/>
              <w:jc w:val="both"/>
              <w:rPr>
                <w:lang w:val="kk-KZ"/>
              </w:rPr>
            </w:pPr>
            <w:r w:rsidRPr="00425806">
              <w:rPr>
                <w:sz w:val="22"/>
                <w:szCs w:val="22"/>
                <w:lang w:val="kk-KZ"/>
              </w:rPr>
              <w:t>7. Қосымша келісім жоғарыда көрсетілген күннен бастап күшіне енеді және Шарттың талаптарына сәйкес қолданылады</w:t>
            </w:r>
            <w:r w:rsidRPr="00425806">
              <w:rPr>
                <w:b/>
                <w:sz w:val="22"/>
                <w:szCs w:val="22"/>
                <w:lang w:val="kk-KZ"/>
              </w:rPr>
              <w:t>.</w:t>
            </w:r>
          </w:p>
          <w:p w:rsidR="003A2D08" w:rsidRPr="00425806" w:rsidRDefault="003A2D08">
            <w:pPr>
              <w:rPr>
                <w:b/>
                <w:sz w:val="22"/>
                <w:szCs w:val="22"/>
                <w:lang w:val="kk-KZ"/>
              </w:rPr>
            </w:pPr>
          </w:p>
          <w:p w:rsidR="003A2D08" w:rsidRPr="00425806" w:rsidRDefault="003A2D08">
            <w:pPr>
              <w:jc w:val="center"/>
              <w:rPr>
                <w:b/>
                <w:sz w:val="22"/>
                <w:szCs w:val="22"/>
                <w:lang w:val="kk-KZ"/>
              </w:rPr>
            </w:pPr>
          </w:p>
          <w:p w:rsidR="003A2D08" w:rsidRPr="00425806" w:rsidRDefault="003A2D08">
            <w:pPr>
              <w:jc w:val="center"/>
              <w:rPr>
                <w:b/>
                <w:sz w:val="22"/>
                <w:szCs w:val="22"/>
                <w:lang w:val="kk-KZ"/>
              </w:rPr>
            </w:pPr>
          </w:p>
          <w:p w:rsidR="003A2D08" w:rsidRDefault="00DA14A2">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3A2D08" w:rsidRDefault="003A2D08">
            <w:pPr>
              <w:jc w:val="center"/>
              <w:rPr>
                <w:b/>
                <w:sz w:val="22"/>
                <w:szCs w:val="22"/>
              </w:rPr>
            </w:pPr>
          </w:p>
          <w:p w:rsidR="003A2D08" w:rsidRDefault="003A2D08">
            <w:pPr>
              <w:jc w:val="center"/>
              <w:rPr>
                <w:b/>
                <w:sz w:val="22"/>
                <w:szCs w:val="22"/>
              </w:rPr>
            </w:pPr>
          </w:p>
          <w:p w:rsidR="003A2D08" w:rsidRDefault="00DA14A2">
            <w:r>
              <w:rPr>
                <w:b/>
                <w:sz w:val="22"/>
                <w:szCs w:val="22"/>
              </w:rPr>
              <w:t>САТУШЫ:</w:t>
            </w:r>
            <w:r>
              <w:rPr>
                <w:sz w:val="22"/>
                <w:szCs w:val="22"/>
              </w:rPr>
              <w:t xml:space="preserve"> </w:t>
            </w:r>
          </w:p>
          <w:p w:rsidR="003A2D08" w:rsidRDefault="00DA14A2">
            <w:pPr>
              <w:rPr>
                <w:b/>
                <w:bCs/>
                <w:sz w:val="22"/>
                <w:szCs w:val="22"/>
              </w:rPr>
            </w:pPr>
            <w:r>
              <w:rPr>
                <w:b/>
                <w:bCs/>
                <w:sz w:val="22"/>
                <w:szCs w:val="22"/>
              </w:rPr>
              <w:t>ЖШС "_____________"</w:t>
            </w:r>
          </w:p>
          <w:p w:rsidR="003A2D08" w:rsidRDefault="00DA14A2">
            <w:pPr>
              <w:rPr>
                <w:b/>
                <w:bCs/>
                <w:sz w:val="22"/>
                <w:szCs w:val="22"/>
              </w:rPr>
            </w:pPr>
            <w:proofErr w:type="gramStart"/>
            <w:r>
              <w:rPr>
                <w:b/>
                <w:bCs/>
                <w:sz w:val="22"/>
                <w:szCs w:val="22"/>
              </w:rPr>
              <w:t>Заңды</w:t>
            </w:r>
            <w:proofErr w:type="gramEnd"/>
            <w:r>
              <w:rPr>
                <w:b/>
                <w:bCs/>
                <w:sz w:val="22"/>
                <w:szCs w:val="22"/>
              </w:rPr>
              <w:t xml:space="preserve"> және пошталық мекенжайы: </w:t>
            </w:r>
          </w:p>
          <w:p w:rsidR="003A2D08" w:rsidRDefault="00DA14A2">
            <w:r>
              <w:rPr>
                <w:b/>
                <w:bCs/>
                <w:sz w:val="22"/>
                <w:szCs w:val="22"/>
              </w:rPr>
              <w:t>_______________________________________</w:t>
            </w:r>
            <w:r>
              <w:rPr>
                <w:bCs/>
                <w:sz w:val="22"/>
                <w:szCs w:val="22"/>
              </w:rPr>
              <w:t xml:space="preserve"> </w:t>
            </w:r>
          </w:p>
          <w:p w:rsidR="003A2D08" w:rsidRDefault="00DA14A2">
            <w:pPr>
              <w:rPr>
                <w:bCs/>
                <w:sz w:val="22"/>
                <w:szCs w:val="22"/>
              </w:rPr>
            </w:pPr>
            <w:r>
              <w:rPr>
                <w:b/>
                <w:bCs/>
                <w:sz w:val="22"/>
                <w:szCs w:val="22"/>
              </w:rPr>
              <w:t>__________________________</w:t>
            </w:r>
          </w:p>
          <w:p w:rsidR="003A2D08" w:rsidRDefault="00DA14A2">
            <w:pPr>
              <w:rPr>
                <w:bCs/>
                <w:sz w:val="22"/>
                <w:szCs w:val="22"/>
              </w:rPr>
            </w:pPr>
            <w:r>
              <w:rPr>
                <w:bCs/>
                <w:sz w:val="22"/>
                <w:szCs w:val="22"/>
              </w:rPr>
              <w:t xml:space="preserve">БСН </w:t>
            </w:r>
            <w:r>
              <w:rPr>
                <w:b/>
                <w:bCs/>
                <w:sz w:val="22"/>
                <w:szCs w:val="22"/>
              </w:rPr>
              <w:t>_____________</w:t>
            </w:r>
          </w:p>
          <w:p w:rsidR="003A2D08" w:rsidRDefault="00DA14A2">
            <w:pPr>
              <w:rPr>
                <w:b/>
                <w:bCs/>
                <w:sz w:val="22"/>
                <w:szCs w:val="22"/>
              </w:rPr>
            </w:pPr>
            <w:r>
              <w:rPr>
                <w:b/>
                <w:bCs/>
                <w:sz w:val="22"/>
                <w:szCs w:val="22"/>
              </w:rPr>
              <w:t>ҚҚС бойынша есепке қою туралы куәлік:</w:t>
            </w:r>
          </w:p>
          <w:p w:rsidR="003A2D08" w:rsidRDefault="00DA14A2">
            <w:pPr>
              <w:rPr>
                <w:bCs/>
                <w:sz w:val="22"/>
                <w:szCs w:val="22"/>
              </w:rPr>
            </w:pPr>
            <w:r>
              <w:rPr>
                <w:bCs/>
                <w:sz w:val="22"/>
                <w:szCs w:val="22"/>
              </w:rPr>
              <w:t>Серия ____, №________ 20 _ _ ж.__.__. бастап</w:t>
            </w:r>
          </w:p>
          <w:p w:rsidR="003A2D08" w:rsidRDefault="003A2D08">
            <w:pPr>
              <w:rPr>
                <w:bCs/>
                <w:sz w:val="22"/>
                <w:szCs w:val="22"/>
              </w:rPr>
            </w:pPr>
          </w:p>
          <w:p w:rsidR="003A2D08" w:rsidRDefault="00DA14A2">
            <w:r>
              <w:rPr>
                <w:b/>
                <w:bCs/>
                <w:sz w:val="22"/>
                <w:szCs w:val="22"/>
              </w:rPr>
              <w:t xml:space="preserve">Банктік деректемелер:                                                     </w:t>
            </w:r>
            <w:r>
              <w:rPr>
                <w:bCs/>
                <w:sz w:val="22"/>
                <w:szCs w:val="22"/>
              </w:rPr>
              <w:t>ЖСК KZ</w:t>
            </w:r>
            <w:r>
              <w:rPr>
                <w:b/>
                <w:bCs/>
                <w:sz w:val="22"/>
                <w:szCs w:val="22"/>
              </w:rPr>
              <w:t>______</w:t>
            </w:r>
            <w:r>
              <w:rPr>
                <w:b/>
                <w:bCs/>
                <w:sz w:val="22"/>
                <w:szCs w:val="22"/>
              </w:rPr>
              <w:t>____________________</w:t>
            </w:r>
          </w:p>
          <w:p w:rsidR="003A2D08" w:rsidRDefault="00DA14A2">
            <w:r>
              <w:rPr>
                <w:b/>
                <w:bCs/>
                <w:sz w:val="22"/>
                <w:szCs w:val="22"/>
              </w:rPr>
              <w:t xml:space="preserve">Банктің атауы:                                                               </w:t>
            </w:r>
            <w:r>
              <w:rPr>
                <w:bCs/>
                <w:sz w:val="22"/>
                <w:szCs w:val="22"/>
              </w:rPr>
              <w:t>" А</w:t>
            </w:r>
            <w:proofErr w:type="gramStart"/>
            <w:r>
              <w:rPr>
                <w:bCs/>
                <w:sz w:val="22"/>
                <w:szCs w:val="22"/>
              </w:rPr>
              <w:t>Қ-</w:t>
            </w:r>
            <w:proofErr w:type="gramEnd"/>
            <w:r>
              <w:rPr>
                <w:bCs/>
                <w:sz w:val="22"/>
                <w:szCs w:val="22"/>
              </w:rPr>
              <w:t>да</w:t>
            </w:r>
            <w:r>
              <w:rPr>
                <w:b/>
                <w:bCs/>
                <w:sz w:val="22"/>
                <w:szCs w:val="22"/>
              </w:rPr>
              <w:t>_____________</w:t>
            </w:r>
            <w:r>
              <w:rPr>
                <w:bCs/>
                <w:sz w:val="22"/>
                <w:szCs w:val="22"/>
              </w:rPr>
              <w:t xml:space="preserve">»                                  </w:t>
            </w:r>
          </w:p>
          <w:p w:rsidR="003A2D08" w:rsidRDefault="00DA14A2">
            <w:r>
              <w:rPr>
                <w:bCs/>
                <w:sz w:val="22"/>
                <w:szCs w:val="22"/>
              </w:rPr>
              <w:t xml:space="preserve">БИК </w:t>
            </w:r>
            <w:r>
              <w:rPr>
                <w:b/>
                <w:bCs/>
                <w:sz w:val="22"/>
                <w:szCs w:val="22"/>
              </w:rPr>
              <w:t>_____________</w:t>
            </w:r>
            <w:r>
              <w:rPr>
                <w:bCs/>
                <w:sz w:val="22"/>
                <w:szCs w:val="22"/>
              </w:rPr>
              <w:t xml:space="preserve"> </w:t>
            </w:r>
          </w:p>
          <w:p w:rsidR="003A2D08" w:rsidRDefault="00DA14A2">
            <w:pPr>
              <w:rPr>
                <w:bCs/>
                <w:sz w:val="22"/>
                <w:szCs w:val="22"/>
              </w:rPr>
            </w:pPr>
            <w:r>
              <w:rPr>
                <w:bCs/>
                <w:sz w:val="22"/>
                <w:szCs w:val="22"/>
              </w:rPr>
              <w:t xml:space="preserve">КБЕ 17                                                                        </w:t>
            </w:r>
          </w:p>
          <w:p w:rsidR="003A2D08" w:rsidRDefault="00DA14A2">
            <w:r>
              <w:rPr>
                <w:b/>
                <w:bCs/>
                <w:sz w:val="22"/>
                <w:szCs w:val="22"/>
              </w:rPr>
              <w:t>Байл</w:t>
            </w:r>
            <w:r>
              <w:rPr>
                <w:b/>
                <w:bCs/>
                <w:sz w:val="22"/>
                <w:szCs w:val="22"/>
              </w:rPr>
              <w:t xml:space="preserve">аныс мәліметтері:                                                       </w:t>
            </w:r>
            <w:r>
              <w:rPr>
                <w:bCs/>
                <w:sz w:val="22"/>
                <w:szCs w:val="22"/>
              </w:rPr>
              <w:t xml:space="preserve">Тел.: 8(___) ______, 8 __________ </w:t>
            </w:r>
          </w:p>
          <w:p w:rsidR="003A2D08" w:rsidRDefault="00DA14A2">
            <w:pPr>
              <w:rPr>
                <w:bCs/>
                <w:sz w:val="22"/>
                <w:szCs w:val="22"/>
              </w:rPr>
            </w:pPr>
            <w:r>
              <w:rPr>
                <w:bCs/>
                <w:sz w:val="22"/>
                <w:szCs w:val="22"/>
                <w:lang w:val="en-US"/>
              </w:rPr>
              <w:t>E</w:t>
            </w:r>
            <w:r w:rsidRPr="00425806">
              <w:rPr>
                <w:bCs/>
                <w:sz w:val="22"/>
                <w:szCs w:val="22"/>
              </w:rPr>
              <w:t>-</w:t>
            </w:r>
            <w:r>
              <w:rPr>
                <w:bCs/>
                <w:sz w:val="22"/>
                <w:szCs w:val="22"/>
                <w:lang w:val="en-US"/>
              </w:rPr>
              <w:t>mail</w:t>
            </w:r>
            <w:r w:rsidRPr="00425806">
              <w:rPr>
                <w:bCs/>
                <w:sz w:val="22"/>
                <w:szCs w:val="22"/>
              </w:rPr>
              <w:t>:</w:t>
            </w:r>
            <w:hyperlink r:id="rId10">
              <w:r>
                <w:rPr>
                  <w:rStyle w:val="a5"/>
                  <w:b/>
                  <w:bCs/>
                  <w:sz w:val="22"/>
                  <w:szCs w:val="22"/>
                </w:rPr>
                <w:t>________________</w:t>
              </w:r>
            </w:hyperlink>
          </w:p>
          <w:p w:rsidR="003A2D08" w:rsidRDefault="003A2D08">
            <w:pPr>
              <w:pStyle w:val="afe"/>
              <w:tabs>
                <w:tab w:val="left" w:pos="459"/>
                <w:tab w:val="left" w:pos="2850"/>
              </w:tabs>
              <w:ind w:left="0"/>
              <w:jc w:val="both"/>
              <w:rPr>
                <w:bCs/>
                <w:sz w:val="22"/>
                <w:szCs w:val="22"/>
                <w:lang w:val="ru-RU"/>
              </w:rPr>
            </w:pPr>
          </w:p>
          <w:p w:rsidR="003A2D08" w:rsidRDefault="003A2D08">
            <w:pPr>
              <w:pStyle w:val="afe"/>
              <w:tabs>
                <w:tab w:val="left" w:pos="459"/>
                <w:tab w:val="left" w:pos="2850"/>
              </w:tabs>
              <w:ind w:left="0"/>
              <w:jc w:val="both"/>
              <w:rPr>
                <w:sz w:val="22"/>
                <w:szCs w:val="22"/>
                <w:lang w:val="ru-RU"/>
              </w:rPr>
            </w:pPr>
          </w:p>
          <w:p w:rsidR="003A2D08" w:rsidRDefault="003A2D08">
            <w:pPr>
              <w:pStyle w:val="afe"/>
              <w:tabs>
                <w:tab w:val="left" w:pos="459"/>
                <w:tab w:val="left" w:pos="2850"/>
              </w:tabs>
              <w:ind w:left="0"/>
              <w:jc w:val="both"/>
              <w:rPr>
                <w:sz w:val="22"/>
                <w:szCs w:val="22"/>
                <w:lang w:val="ru-RU"/>
              </w:rPr>
            </w:pPr>
          </w:p>
          <w:p w:rsidR="003A2D08" w:rsidRDefault="003A2D08">
            <w:pPr>
              <w:pStyle w:val="afe"/>
              <w:tabs>
                <w:tab w:val="left" w:pos="459"/>
                <w:tab w:val="left" w:pos="2850"/>
              </w:tabs>
              <w:ind w:left="0"/>
              <w:jc w:val="both"/>
              <w:rPr>
                <w:sz w:val="22"/>
                <w:szCs w:val="22"/>
                <w:lang w:val="ru-RU"/>
              </w:rPr>
            </w:pPr>
          </w:p>
          <w:p w:rsidR="003A2D08" w:rsidRDefault="00DA14A2">
            <w:pPr>
              <w:pStyle w:val="TableParagraph"/>
              <w:rPr>
                <w:b/>
              </w:rPr>
            </w:pPr>
            <w:r>
              <w:rPr>
                <w:b/>
              </w:rPr>
              <w:t>САТЫП АЛУШЫ:</w:t>
            </w:r>
          </w:p>
          <w:p w:rsidR="003A2D08" w:rsidRDefault="00DA14A2">
            <w:pPr>
              <w:rPr>
                <w:b/>
                <w:bCs/>
                <w:sz w:val="22"/>
                <w:szCs w:val="22"/>
              </w:rPr>
            </w:pPr>
            <w:r>
              <w:rPr>
                <w:b/>
                <w:bCs/>
                <w:sz w:val="22"/>
                <w:szCs w:val="22"/>
              </w:rPr>
              <w:t>ЖШС "_____________"</w:t>
            </w:r>
          </w:p>
          <w:p w:rsidR="003A2D08" w:rsidRDefault="00DA14A2">
            <w:pPr>
              <w:rPr>
                <w:b/>
                <w:bCs/>
                <w:sz w:val="22"/>
                <w:szCs w:val="22"/>
              </w:rPr>
            </w:pPr>
            <w:proofErr w:type="gramStart"/>
            <w:r>
              <w:rPr>
                <w:b/>
                <w:bCs/>
                <w:sz w:val="22"/>
                <w:szCs w:val="22"/>
              </w:rPr>
              <w:t>Заңды</w:t>
            </w:r>
            <w:proofErr w:type="gramEnd"/>
            <w:r>
              <w:rPr>
                <w:b/>
                <w:bCs/>
                <w:sz w:val="22"/>
                <w:szCs w:val="22"/>
              </w:rPr>
              <w:t xml:space="preserve"> және пошталық мекенжайы: </w:t>
            </w:r>
          </w:p>
          <w:p w:rsidR="003A2D08" w:rsidRDefault="00DA14A2">
            <w:r>
              <w:rPr>
                <w:b/>
                <w:bCs/>
                <w:sz w:val="22"/>
                <w:szCs w:val="22"/>
              </w:rPr>
              <w:t>_______________________________________</w:t>
            </w:r>
            <w:r>
              <w:rPr>
                <w:bCs/>
                <w:sz w:val="22"/>
                <w:szCs w:val="22"/>
              </w:rPr>
              <w:t xml:space="preserve"> </w:t>
            </w:r>
          </w:p>
          <w:p w:rsidR="003A2D08" w:rsidRDefault="00DA14A2">
            <w:pPr>
              <w:rPr>
                <w:bCs/>
                <w:sz w:val="22"/>
                <w:szCs w:val="22"/>
              </w:rPr>
            </w:pPr>
            <w:r>
              <w:rPr>
                <w:b/>
                <w:bCs/>
                <w:sz w:val="22"/>
                <w:szCs w:val="22"/>
              </w:rPr>
              <w:t>__________________________</w:t>
            </w:r>
          </w:p>
          <w:p w:rsidR="003A2D08" w:rsidRDefault="00DA14A2">
            <w:pPr>
              <w:rPr>
                <w:bCs/>
                <w:sz w:val="22"/>
                <w:szCs w:val="22"/>
              </w:rPr>
            </w:pPr>
            <w:r>
              <w:rPr>
                <w:bCs/>
                <w:sz w:val="22"/>
                <w:szCs w:val="22"/>
              </w:rPr>
              <w:t xml:space="preserve">БСН </w:t>
            </w:r>
            <w:r>
              <w:rPr>
                <w:b/>
                <w:bCs/>
                <w:sz w:val="22"/>
                <w:szCs w:val="22"/>
              </w:rPr>
              <w:t>_____________</w:t>
            </w:r>
          </w:p>
          <w:p w:rsidR="003A2D08" w:rsidRDefault="00DA14A2">
            <w:pPr>
              <w:rPr>
                <w:bCs/>
                <w:sz w:val="22"/>
                <w:szCs w:val="22"/>
              </w:rPr>
            </w:pPr>
            <w:r>
              <w:rPr>
                <w:b/>
                <w:bCs/>
                <w:sz w:val="20"/>
                <w:szCs w:val="20"/>
              </w:rPr>
              <w:t>ҚҚС бойынша тіркеу есебіне қою кү</w:t>
            </w:r>
            <w:proofErr w:type="gramStart"/>
            <w:r>
              <w:rPr>
                <w:b/>
                <w:bCs/>
                <w:sz w:val="20"/>
                <w:szCs w:val="20"/>
              </w:rPr>
              <w:t>н</w:t>
            </w:r>
            <w:proofErr w:type="gramEnd"/>
            <w:r>
              <w:rPr>
                <w:b/>
                <w:bCs/>
                <w:sz w:val="20"/>
                <w:szCs w:val="20"/>
              </w:rPr>
              <w:t xml:space="preserve">і: </w:t>
            </w:r>
          </w:p>
          <w:p w:rsidR="003A2D08" w:rsidRDefault="00DA14A2">
            <w:r>
              <w:rPr>
                <w:b/>
                <w:bCs/>
                <w:sz w:val="22"/>
                <w:szCs w:val="22"/>
              </w:rPr>
              <w:t xml:space="preserve">Банктік деректемелер:                                                     </w:t>
            </w:r>
            <w:r>
              <w:rPr>
                <w:bCs/>
                <w:sz w:val="22"/>
                <w:szCs w:val="22"/>
              </w:rPr>
              <w:t>ЖСК KZ</w:t>
            </w:r>
            <w:r>
              <w:rPr>
                <w:b/>
                <w:bCs/>
                <w:sz w:val="22"/>
                <w:szCs w:val="22"/>
              </w:rPr>
              <w:t>__________________________</w:t>
            </w:r>
          </w:p>
          <w:p w:rsidR="003A2D08" w:rsidRDefault="00DA14A2">
            <w:r>
              <w:rPr>
                <w:b/>
                <w:bCs/>
                <w:sz w:val="22"/>
                <w:szCs w:val="22"/>
              </w:rPr>
              <w:t xml:space="preserve">Банктің атауы:           </w:t>
            </w:r>
            <w:r>
              <w:rPr>
                <w:b/>
                <w:bCs/>
                <w:sz w:val="22"/>
                <w:szCs w:val="22"/>
              </w:rPr>
              <w:t xml:space="preserve">                                                    </w:t>
            </w:r>
            <w:r>
              <w:rPr>
                <w:bCs/>
                <w:sz w:val="22"/>
                <w:szCs w:val="22"/>
              </w:rPr>
              <w:t>" А</w:t>
            </w:r>
            <w:proofErr w:type="gramStart"/>
            <w:r>
              <w:rPr>
                <w:bCs/>
                <w:sz w:val="22"/>
                <w:szCs w:val="22"/>
              </w:rPr>
              <w:t>Қ-</w:t>
            </w:r>
            <w:proofErr w:type="gramEnd"/>
            <w:r>
              <w:rPr>
                <w:bCs/>
                <w:sz w:val="22"/>
                <w:szCs w:val="22"/>
              </w:rPr>
              <w:t>да</w:t>
            </w:r>
            <w:r>
              <w:rPr>
                <w:b/>
                <w:bCs/>
                <w:sz w:val="22"/>
                <w:szCs w:val="22"/>
              </w:rPr>
              <w:t>_____________</w:t>
            </w:r>
            <w:r>
              <w:rPr>
                <w:bCs/>
                <w:sz w:val="22"/>
                <w:szCs w:val="22"/>
              </w:rPr>
              <w:t xml:space="preserve">»                                  </w:t>
            </w:r>
          </w:p>
          <w:p w:rsidR="003A2D08" w:rsidRDefault="00DA14A2">
            <w:r>
              <w:rPr>
                <w:bCs/>
                <w:sz w:val="22"/>
                <w:szCs w:val="22"/>
              </w:rPr>
              <w:t xml:space="preserve">БИК </w:t>
            </w:r>
            <w:r>
              <w:rPr>
                <w:b/>
                <w:bCs/>
                <w:sz w:val="22"/>
                <w:szCs w:val="22"/>
              </w:rPr>
              <w:t>_____________</w:t>
            </w:r>
            <w:r>
              <w:rPr>
                <w:bCs/>
                <w:sz w:val="22"/>
                <w:szCs w:val="22"/>
              </w:rPr>
              <w:t xml:space="preserve"> </w:t>
            </w:r>
          </w:p>
          <w:p w:rsidR="003A2D08" w:rsidRDefault="00DA14A2">
            <w:pPr>
              <w:rPr>
                <w:bCs/>
                <w:sz w:val="22"/>
                <w:szCs w:val="22"/>
              </w:rPr>
            </w:pPr>
            <w:r>
              <w:rPr>
                <w:bCs/>
                <w:sz w:val="22"/>
                <w:szCs w:val="22"/>
              </w:rPr>
              <w:t xml:space="preserve">КБЕ 17                                                                        </w:t>
            </w:r>
          </w:p>
          <w:p w:rsidR="003A2D08" w:rsidRDefault="00DA14A2">
            <w:r>
              <w:rPr>
                <w:b/>
                <w:bCs/>
                <w:sz w:val="22"/>
                <w:szCs w:val="22"/>
              </w:rPr>
              <w:t xml:space="preserve">Байланыс мәліметтері:                             </w:t>
            </w:r>
            <w:r>
              <w:rPr>
                <w:b/>
                <w:bCs/>
                <w:sz w:val="22"/>
                <w:szCs w:val="22"/>
              </w:rPr>
              <w:t xml:space="preserve">                          </w:t>
            </w:r>
            <w:r>
              <w:rPr>
                <w:bCs/>
                <w:sz w:val="22"/>
                <w:szCs w:val="22"/>
              </w:rPr>
              <w:t xml:space="preserve">Тел.: 8(___) ______, 8 __________ </w:t>
            </w:r>
          </w:p>
          <w:p w:rsidR="003A2D08" w:rsidRDefault="00DA14A2">
            <w:pPr>
              <w:rPr>
                <w:bCs/>
                <w:sz w:val="22"/>
                <w:szCs w:val="22"/>
              </w:rPr>
            </w:pPr>
            <w:r>
              <w:rPr>
                <w:bCs/>
                <w:sz w:val="22"/>
                <w:szCs w:val="22"/>
                <w:lang w:val="en-US"/>
              </w:rPr>
              <w:t>E-mail:</w:t>
            </w:r>
            <w:hyperlink r:id="rId11">
              <w:r>
                <w:rPr>
                  <w:rStyle w:val="a5"/>
                  <w:b/>
                  <w:bCs/>
                  <w:sz w:val="22"/>
                  <w:szCs w:val="22"/>
                </w:rPr>
                <w:t>________________</w:t>
              </w:r>
            </w:hyperlink>
          </w:p>
          <w:p w:rsidR="003A2D08" w:rsidRDefault="003A2D08">
            <w:pPr>
              <w:rPr>
                <w:bCs/>
                <w:sz w:val="22"/>
                <w:szCs w:val="22"/>
              </w:rPr>
            </w:pPr>
          </w:p>
          <w:p w:rsidR="003A2D08" w:rsidRDefault="003A2D08">
            <w:pPr>
              <w:jc w:val="both"/>
              <w:rPr>
                <w:sz w:val="22"/>
                <w:szCs w:val="22"/>
              </w:rPr>
            </w:pPr>
          </w:p>
          <w:p w:rsidR="003A2D08" w:rsidRDefault="003A2D08">
            <w:pPr>
              <w:jc w:val="both"/>
              <w:rPr>
                <w:sz w:val="22"/>
                <w:szCs w:val="22"/>
              </w:rPr>
            </w:pPr>
          </w:p>
          <w:p w:rsidR="003A2D08" w:rsidRDefault="003A2D08">
            <w:pPr>
              <w:jc w:val="both"/>
              <w:rPr>
                <w:sz w:val="22"/>
                <w:szCs w:val="22"/>
              </w:rPr>
            </w:pPr>
          </w:p>
          <w:p w:rsidR="003A2D08" w:rsidRDefault="00DA14A2">
            <w:pPr>
              <w:pStyle w:val="afe"/>
              <w:numPr>
                <w:ilvl w:val="0"/>
                <w:numId w:val="26"/>
              </w:numPr>
              <w:suppressAutoHyphens w:val="0"/>
              <w:contextualSpacing/>
              <w:jc w:val="center"/>
              <w:rPr>
                <w:b/>
                <w:sz w:val="22"/>
                <w:szCs w:val="22"/>
              </w:rPr>
            </w:pPr>
            <w:r>
              <w:rPr>
                <w:b/>
                <w:sz w:val="22"/>
                <w:szCs w:val="22"/>
              </w:rPr>
              <w:t>ТАРАПТАРДЫҢ ҚОЛДАРЫ</w:t>
            </w:r>
          </w:p>
          <w:p w:rsidR="003A2D08" w:rsidRDefault="00DA14A2">
            <w:pPr>
              <w:jc w:val="center"/>
            </w:pPr>
            <w:r>
              <w:rPr>
                <w:b/>
                <w:sz w:val="22"/>
                <w:szCs w:val="22"/>
              </w:rPr>
              <w:t>Сатушы / Сатушы:</w:t>
            </w:r>
          </w:p>
          <w:p w:rsidR="003A2D08" w:rsidRDefault="003A2D08">
            <w:pPr>
              <w:jc w:val="center"/>
              <w:rPr>
                <w:b/>
                <w:sz w:val="22"/>
                <w:szCs w:val="22"/>
              </w:rPr>
            </w:pPr>
          </w:p>
          <w:p w:rsidR="003A2D08" w:rsidRDefault="003A2D08">
            <w:pPr>
              <w:jc w:val="center"/>
              <w:rPr>
                <w:b/>
                <w:sz w:val="22"/>
                <w:szCs w:val="22"/>
              </w:rPr>
            </w:pPr>
          </w:p>
          <w:tbl>
            <w:tblPr>
              <w:tblW w:w="4658" w:type="dxa"/>
              <w:tblLayout w:type="fixed"/>
              <w:tblLook w:val="0000" w:firstRow="0" w:lastRow="0" w:firstColumn="0" w:lastColumn="0" w:noHBand="0" w:noVBand="0"/>
            </w:tblPr>
            <w:tblGrid>
              <w:gridCol w:w="2548"/>
              <w:gridCol w:w="2110"/>
            </w:tblGrid>
            <w:tr w:rsidR="003A2D08">
              <w:tc>
                <w:tcPr>
                  <w:tcW w:w="2548" w:type="dxa"/>
                </w:tcPr>
                <w:p w:rsidR="003A2D08" w:rsidRDefault="003A2D08">
                  <w:pPr>
                    <w:snapToGrid w:val="0"/>
                    <w:rPr>
                      <w:b/>
                      <w:sz w:val="22"/>
                      <w:szCs w:val="22"/>
                    </w:rPr>
                  </w:pPr>
                </w:p>
                <w:p w:rsidR="003A2D08" w:rsidRDefault="003A2D08">
                  <w:pPr>
                    <w:rPr>
                      <w:b/>
                      <w:sz w:val="22"/>
                      <w:szCs w:val="22"/>
                    </w:rPr>
                  </w:pPr>
                </w:p>
                <w:p w:rsidR="003A2D08" w:rsidRDefault="003A2D08">
                  <w:pPr>
                    <w:rPr>
                      <w:b/>
                      <w:sz w:val="22"/>
                      <w:szCs w:val="22"/>
                    </w:rPr>
                  </w:pPr>
                </w:p>
                <w:p w:rsidR="003A2D08" w:rsidRDefault="003A2D08">
                  <w:pPr>
                    <w:rPr>
                      <w:b/>
                      <w:sz w:val="22"/>
                      <w:szCs w:val="22"/>
                    </w:rPr>
                  </w:pPr>
                </w:p>
              </w:tc>
              <w:tc>
                <w:tcPr>
                  <w:tcW w:w="2110" w:type="dxa"/>
                </w:tcPr>
                <w:p w:rsidR="003A2D08" w:rsidRDefault="003A2D08">
                  <w:pPr>
                    <w:snapToGrid w:val="0"/>
                    <w:rPr>
                      <w:b/>
                      <w:sz w:val="22"/>
                      <w:szCs w:val="22"/>
                    </w:rPr>
                  </w:pPr>
                </w:p>
              </w:tc>
            </w:tr>
          </w:tbl>
          <w:p w:rsidR="003A2D08" w:rsidRDefault="003A2D08">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3A2D08" w:rsidRDefault="00DA14A2">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w:t>
            </w:r>
            <w:r>
              <w:rPr>
                <w:b/>
                <w:sz w:val="22"/>
                <w:szCs w:val="22"/>
              </w:rPr>
              <w:t>МША КЕЛІСІМ</w:t>
            </w:r>
          </w:p>
          <w:p w:rsidR="003A2D08" w:rsidRDefault="003A2D08">
            <w:pPr>
              <w:pStyle w:val="af2"/>
              <w:rPr>
                <w:b/>
                <w:sz w:val="22"/>
                <w:szCs w:val="22"/>
              </w:rPr>
            </w:pPr>
          </w:p>
          <w:p w:rsidR="003A2D08" w:rsidRDefault="00DA14A2">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3A2D08" w:rsidRDefault="003A2D08">
            <w:pPr>
              <w:jc w:val="both"/>
              <w:rPr>
                <w:b/>
                <w:bCs/>
                <w:sz w:val="22"/>
                <w:szCs w:val="22"/>
                <w:lang w:bidi="kk-KZ"/>
              </w:rPr>
            </w:pPr>
          </w:p>
          <w:p w:rsidR="003A2D08" w:rsidRDefault="00DA14A2">
            <w:pPr>
              <w:jc w:val="both"/>
            </w:pPr>
            <w:r>
              <w:rPr>
                <w:sz w:val="22"/>
                <w:szCs w:val="22"/>
              </w:rPr>
              <w:t>Бұдан ә</w:t>
            </w:r>
            <w:proofErr w:type="gramStart"/>
            <w:r>
              <w:rPr>
                <w:sz w:val="22"/>
                <w:szCs w:val="22"/>
              </w:rPr>
              <w:t>р</w:t>
            </w:r>
            <w:proofErr w:type="gramEnd"/>
            <w:r>
              <w:rPr>
                <w:sz w:val="22"/>
                <w:szCs w:val="22"/>
              </w:rPr>
              <w:t xml:space="preserve">і «Сатушы» деп _______негізінде әрекет ететін ___________, </w:t>
            </w:r>
            <w:r>
              <w:rPr>
                <w:b/>
                <w:sz w:val="23"/>
                <w:szCs w:val="23"/>
              </w:rPr>
              <w:t>"_________", ҚШС</w:t>
            </w:r>
            <w:r>
              <w:rPr>
                <w:sz w:val="23"/>
                <w:szCs w:val="23"/>
              </w:rPr>
              <w:t xml:space="preserve"> </w:t>
            </w:r>
            <w:r>
              <w:rPr>
                <w:sz w:val="22"/>
                <w:szCs w:val="22"/>
              </w:rPr>
              <w:t xml:space="preserve">бір жағынан,                       </w:t>
            </w:r>
          </w:p>
          <w:p w:rsidR="003A2D08" w:rsidRDefault="00DA14A2">
            <w:pPr>
              <w:jc w:val="both"/>
            </w:pPr>
            <w:r>
              <w:rPr>
                <w:sz w:val="22"/>
                <w:szCs w:val="22"/>
              </w:rPr>
              <w:t xml:space="preserve">                                       Және</w:t>
            </w:r>
            <w:r>
              <w:rPr>
                <w:sz w:val="22"/>
                <w:szCs w:val="22"/>
              </w:rPr>
              <w:br/>
              <w:t>Екінші жағынан, бұд</w:t>
            </w:r>
            <w:r>
              <w:rPr>
                <w:sz w:val="22"/>
                <w:szCs w:val="22"/>
              </w:rPr>
              <w:t>ан ә</w:t>
            </w:r>
            <w:proofErr w:type="gramStart"/>
            <w:r>
              <w:rPr>
                <w:sz w:val="22"/>
                <w:szCs w:val="22"/>
              </w:rPr>
              <w:t>р</w:t>
            </w:r>
            <w:proofErr w:type="gramEnd"/>
            <w:r>
              <w:rPr>
                <w:sz w:val="22"/>
                <w:szCs w:val="22"/>
              </w:rPr>
              <w:t xml:space="preserve">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 xml:space="preserve">№B1-_____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w:t>
            </w:r>
            <w:proofErr w:type="gramStart"/>
            <w:r>
              <w:rPr>
                <w:sz w:val="22"/>
                <w:szCs w:val="22"/>
              </w:rPr>
              <w:t>р</w:t>
            </w:r>
            <w:proofErr w:type="gramEnd"/>
            <w:r>
              <w:rPr>
                <w:sz w:val="22"/>
                <w:szCs w:val="22"/>
              </w:rPr>
              <w:t>і – «Қосымша келісім») төмендегі жайлы жасады:</w:t>
            </w:r>
          </w:p>
          <w:p w:rsidR="003A2D08" w:rsidRDefault="003A2D08">
            <w:pPr>
              <w:jc w:val="both"/>
              <w:rPr>
                <w:sz w:val="22"/>
                <w:szCs w:val="22"/>
              </w:rPr>
            </w:pPr>
          </w:p>
          <w:p w:rsidR="003A2D08" w:rsidRDefault="00DA14A2">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w:t>
            </w:r>
            <w:r>
              <w:rPr>
                <w:sz w:val="22"/>
                <w:szCs w:val="22"/>
              </w:rPr>
              <w:t>астап 4 (төрт) жұмыс күнінен кешіктірмей</w:t>
            </w:r>
            <w:proofErr w:type="gramStart"/>
            <w:r>
              <w:t xml:space="preserve"> </w:t>
            </w:r>
            <w:r>
              <w:rPr>
                <w:sz w:val="22"/>
                <w:szCs w:val="22"/>
              </w:rPr>
              <w:t>,</w:t>
            </w:r>
            <w:proofErr w:type="gramEnd"/>
            <w:r>
              <w:rPr>
                <w:sz w:val="22"/>
                <w:szCs w:val="22"/>
              </w:rPr>
              <w:t xml:space="preserve"> осы Қосымша келісім сомасының 100% мөлшерінде тауар биржасының клирингтік орталығының банк шотына аудару жолымен Тауар үшін көзделген төлемді жүргізуге міндетті болып келеді. </w:t>
            </w:r>
          </w:p>
          <w:p w:rsidR="003A2D08" w:rsidRDefault="00DA14A2">
            <w:pPr>
              <w:jc w:val="both"/>
              <w:rPr>
                <w:sz w:val="22"/>
                <w:szCs w:val="22"/>
              </w:rPr>
            </w:pPr>
            <w:r>
              <w:rPr>
                <w:sz w:val="22"/>
                <w:szCs w:val="22"/>
              </w:rPr>
              <w:t>Сатып алушы сондай-ақ мұнай өнімдерін</w:t>
            </w:r>
            <w:r>
              <w:rPr>
                <w:sz w:val="22"/>
                <w:szCs w:val="22"/>
              </w:rPr>
              <w:t xml:space="preserve"> жеткізу туралы Шарт және Жүкті жіберу өтінімімен көзделген тәрті</w:t>
            </w:r>
            <w:proofErr w:type="gramStart"/>
            <w:r>
              <w:rPr>
                <w:sz w:val="22"/>
                <w:szCs w:val="22"/>
              </w:rPr>
              <w:t>п</w:t>
            </w:r>
            <w:proofErr w:type="gramEnd"/>
            <w:r>
              <w:rPr>
                <w:sz w:val="22"/>
                <w:szCs w:val="22"/>
              </w:rPr>
              <w:t xml:space="preserve"> пен мерзімдерде тасымалдау қызметтері мен басқа да қосымша шығындарды төлеуді қамтамасыз етеді.</w:t>
            </w:r>
          </w:p>
          <w:p w:rsidR="003A2D08" w:rsidRDefault="003A2D08">
            <w:pPr>
              <w:jc w:val="both"/>
              <w:rPr>
                <w:sz w:val="22"/>
                <w:szCs w:val="22"/>
              </w:rPr>
            </w:pPr>
          </w:p>
          <w:p w:rsidR="003A2D08" w:rsidRDefault="00DA14A2">
            <w:pPr>
              <w:jc w:val="both"/>
            </w:pPr>
            <w:r>
              <w:rPr>
                <w:sz w:val="22"/>
                <w:szCs w:val="22"/>
              </w:rPr>
              <w:t xml:space="preserve">2.  </w:t>
            </w:r>
            <w:r>
              <w:rPr>
                <w:sz w:val="22"/>
                <w:szCs w:val="22"/>
                <w:lang w:bidi="kk-KZ"/>
              </w:rPr>
              <w:t xml:space="preserve">Сатушы Сатып алушыға FCA </w:t>
            </w:r>
            <w:r>
              <w:rPr>
                <w:sz w:val="22"/>
                <w:szCs w:val="22"/>
              </w:rPr>
              <w:t>Теңдік</w:t>
            </w:r>
            <w:r>
              <w:rPr>
                <w:sz w:val="22"/>
                <w:szCs w:val="22"/>
                <w:lang w:bidi="kk-KZ"/>
              </w:rPr>
              <w:t xml:space="preserve"> станциясы шартында осы Келісімшарттың аясында «Қазақстан</w:t>
            </w:r>
            <w:r>
              <w:rPr>
                <w:sz w:val="22"/>
                <w:szCs w:val="22"/>
                <w:lang w:bidi="kk-KZ"/>
              </w:rPr>
              <w:t xml:space="preserve"> </w:t>
            </w:r>
            <w:r>
              <w:rPr>
                <w:sz w:val="22"/>
                <w:szCs w:val="22"/>
                <w:lang w:bidi="kk-KZ"/>
              </w:rPr>
              <w:lastRenderedPageBreak/>
              <w:t>Темі</w:t>
            </w:r>
            <w:proofErr w:type="gramStart"/>
            <w:r>
              <w:rPr>
                <w:sz w:val="22"/>
                <w:szCs w:val="22"/>
                <w:lang w:bidi="kk-KZ"/>
              </w:rPr>
              <w:t>р</w:t>
            </w:r>
            <w:proofErr w:type="gramEnd"/>
            <w:r>
              <w:rPr>
                <w:sz w:val="22"/>
                <w:szCs w:val="22"/>
                <w:lang w:bidi="kk-KZ"/>
              </w:rPr>
              <w:t xml:space="preserve">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 xml:space="preserve">жеткізетін Тауардың мөлшері, түрі және бағасы келесідей болып келеді: </w:t>
            </w:r>
          </w:p>
          <w:p w:rsidR="003A2D08" w:rsidRDefault="003A2D08">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3A2D08">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3A2D08" w:rsidRDefault="00DA14A2">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3A2D08" w:rsidRDefault="00DA14A2">
                  <w:pPr>
                    <w:jc w:val="center"/>
                    <w:rPr>
                      <w:sz w:val="22"/>
                      <w:szCs w:val="22"/>
                    </w:rPr>
                  </w:pPr>
                  <w:r>
                    <w:rPr>
                      <w:sz w:val="22"/>
                      <w:szCs w:val="22"/>
                    </w:rPr>
                    <w:t>Мөлшері,</w:t>
                  </w:r>
                </w:p>
                <w:p w:rsidR="003A2D08" w:rsidRDefault="00DA14A2">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3A2D08" w:rsidRDefault="00DA14A2">
                  <w:pPr>
                    <w:jc w:val="center"/>
                    <w:rPr>
                      <w:sz w:val="22"/>
                      <w:szCs w:val="22"/>
                    </w:rPr>
                  </w:pPr>
                  <w:r>
                    <w:rPr>
                      <w:sz w:val="22"/>
                      <w:szCs w:val="22"/>
                    </w:rPr>
                    <w:t xml:space="preserve">Бағасы, </w:t>
                  </w:r>
                </w:p>
                <w:p w:rsidR="003A2D08" w:rsidRDefault="00DA14A2">
                  <w:pPr>
                    <w:jc w:val="center"/>
                    <w:rPr>
                      <w:sz w:val="22"/>
                      <w:szCs w:val="22"/>
                    </w:rPr>
                  </w:pPr>
                  <w:r>
                    <w:rPr>
                      <w:sz w:val="22"/>
                      <w:szCs w:val="22"/>
                    </w:rPr>
                    <w:t>Теңге / МТ</w:t>
                  </w:r>
                </w:p>
              </w:tc>
            </w:tr>
            <w:tr w:rsidR="003A2D08">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3A2D08" w:rsidRDefault="003A2D08">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3A2D08" w:rsidRDefault="00DA14A2">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3A2D08" w:rsidRDefault="003A2D08">
                  <w:pPr>
                    <w:pStyle w:val="afe"/>
                    <w:tabs>
                      <w:tab w:val="left" w:pos="34"/>
                    </w:tabs>
                    <w:snapToGrid w:val="0"/>
                    <w:ind w:left="0"/>
                    <w:jc w:val="center"/>
                    <w:rPr>
                      <w:color w:val="000000"/>
                      <w:sz w:val="22"/>
                      <w:szCs w:val="22"/>
                    </w:rPr>
                  </w:pPr>
                </w:p>
              </w:tc>
            </w:tr>
          </w:tbl>
          <w:p w:rsidR="003A2D08" w:rsidRDefault="003A2D08">
            <w:pPr>
              <w:rPr>
                <w:sz w:val="22"/>
                <w:szCs w:val="22"/>
              </w:rPr>
            </w:pPr>
          </w:p>
          <w:p w:rsidR="003A2D08" w:rsidRDefault="00DA14A2">
            <w:pPr>
              <w:jc w:val="both"/>
              <w:rPr>
                <w:sz w:val="22"/>
                <w:szCs w:val="22"/>
              </w:rPr>
            </w:pPr>
            <w:r>
              <w:rPr>
                <w:sz w:val="22"/>
                <w:szCs w:val="22"/>
              </w:rPr>
              <w:t xml:space="preserve">3. </w:t>
            </w:r>
            <w:proofErr w:type="gramStart"/>
            <w:r>
              <w:rPr>
                <w:sz w:val="22"/>
                <w:szCs w:val="22"/>
              </w:rPr>
              <w:t>Ба</w:t>
            </w:r>
            <w:proofErr w:type="gramEnd"/>
            <w:r>
              <w:rPr>
                <w:sz w:val="22"/>
                <w:szCs w:val="22"/>
              </w:rPr>
              <w:t xml:space="preserve">ға Тауардың құнын және ҚҚС-ты қосады. </w:t>
            </w:r>
          </w:p>
          <w:p w:rsidR="003A2D08" w:rsidRDefault="00DA14A2">
            <w:pPr>
              <w:jc w:val="both"/>
              <w:rPr>
                <w:sz w:val="22"/>
                <w:szCs w:val="22"/>
              </w:rPr>
            </w:pPr>
            <w:r>
              <w:rPr>
                <w:sz w:val="22"/>
                <w:szCs w:val="22"/>
              </w:rPr>
              <w:t xml:space="preserve">4. Қосымша </w:t>
            </w:r>
            <w:r>
              <w:rPr>
                <w:sz w:val="22"/>
                <w:szCs w:val="22"/>
              </w:rPr>
              <w:t>келісі</w:t>
            </w:r>
            <w:proofErr w:type="gramStart"/>
            <w:r>
              <w:rPr>
                <w:sz w:val="22"/>
                <w:szCs w:val="22"/>
              </w:rPr>
              <w:t>м</w:t>
            </w:r>
            <w:proofErr w:type="gramEnd"/>
            <w:r>
              <w:rPr>
                <w:sz w:val="22"/>
                <w:szCs w:val="22"/>
              </w:rPr>
              <w:t xml:space="preserve"> Шарттың ажырамас бөлігі болып табылады. </w:t>
            </w:r>
          </w:p>
          <w:p w:rsidR="003A2D08" w:rsidRDefault="00DA14A2">
            <w:pPr>
              <w:jc w:val="both"/>
              <w:rPr>
                <w:sz w:val="22"/>
                <w:szCs w:val="22"/>
              </w:rPr>
            </w:pPr>
            <w:r>
              <w:rPr>
                <w:sz w:val="22"/>
                <w:szCs w:val="22"/>
              </w:rPr>
              <w:t>5. Қосымша келісіммен реттелмеген жағ</w:t>
            </w:r>
            <w:proofErr w:type="gramStart"/>
            <w:r>
              <w:rPr>
                <w:sz w:val="22"/>
                <w:szCs w:val="22"/>
              </w:rPr>
              <w:t>дайлар</w:t>
            </w:r>
            <w:proofErr w:type="gramEnd"/>
            <w:r>
              <w:rPr>
                <w:sz w:val="22"/>
                <w:szCs w:val="22"/>
              </w:rPr>
              <w:t>ға қатысты Тараптар Шарттың ережелерін басшылыққа алады. Осы Қосымша келісімге сәйкес енгізілген өзгерістерді қоспағанда, Шарттың басқа ережелері өзі күші мен і</w:t>
            </w:r>
            <w:proofErr w:type="gramStart"/>
            <w:r>
              <w:rPr>
                <w:sz w:val="22"/>
                <w:szCs w:val="22"/>
              </w:rPr>
              <w:t>с-</w:t>
            </w:r>
            <w:proofErr w:type="gramEnd"/>
            <w:r>
              <w:rPr>
                <w:sz w:val="22"/>
                <w:szCs w:val="22"/>
              </w:rPr>
              <w:t>әр</w:t>
            </w:r>
            <w:r>
              <w:rPr>
                <w:sz w:val="22"/>
                <w:szCs w:val="22"/>
              </w:rPr>
              <w:t xml:space="preserve">екеттерін сақтайды.  </w:t>
            </w:r>
          </w:p>
          <w:p w:rsidR="003A2D08" w:rsidRDefault="003A2D08">
            <w:pPr>
              <w:jc w:val="both"/>
              <w:rPr>
                <w:sz w:val="22"/>
                <w:szCs w:val="22"/>
              </w:rPr>
            </w:pPr>
          </w:p>
          <w:p w:rsidR="003A2D08" w:rsidRDefault="00DA14A2">
            <w:pPr>
              <w:jc w:val="both"/>
              <w:rPr>
                <w:sz w:val="22"/>
                <w:szCs w:val="22"/>
              </w:rPr>
            </w:pPr>
            <w:r>
              <w:rPr>
                <w:sz w:val="22"/>
                <w:szCs w:val="22"/>
              </w:rPr>
              <w:t>6. Тараптар осы Қосымша келісімге үш бетте екі данада қол қойды, олардың ә</w:t>
            </w:r>
            <w:proofErr w:type="gramStart"/>
            <w:r>
              <w:rPr>
                <w:sz w:val="22"/>
                <w:szCs w:val="22"/>
              </w:rPr>
              <w:t>р</w:t>
            </w:r>
            <w:proofErr w:type="gramEnd"/>
            <w:r>
              <w:rPr>
                <w:sz w:val="22"/>
                <w:szCs w:val="22"/>
              </w:rPr>
              <w:t>қайсысы түпнұсқа болып табылады және тең заңды күші бар: Тараптардың ә</w:t>
            </w:r>
            <w:proofErr w:type="gramStart"/>
            <w:r>
              <w:rPr>
                <w:sz w:val="22"/>
                <w:szCs w:val="22"/>
              </w:rPr>
              <w:t>р</w:t>
            </w:r>
            <w:proofErr w:type="gramEnd"/>
            <w:r>
              <w:rPr>
                <w:sz w:val="22"/>
                <w:szCs w:val="22"/>
              </w:rPr>
              <w:t xml:space="preserve">қайсысы үшін бір данадан. </w:t>
            </w:r>
          </w:p>
          <w:p w:rsidR="003A2D08" w:rsidRDefault="00DA14A2">
            <w:pPr>
              <w:jc w:val="both"/>
              <w:rPr>
                <w:sz w:val="22"/>
                <w:szCs w:val="22"/>
              </w:rPr>
            </w:pPr>
            <w:r>
              <w:rPr>
                <w:sz w:val="22"/>
                <w:szCs w:val="22"/>
              </w:rPr>
              <w:t xml:space="preserve">Қосымша келiсiм мәтіндері бірдей </w:t>
            </w:r>
            <w:proofErr w:type="gramStart"/>
            <w:r>
              <w:rPr>
                <w:sz w:val="22"/>
                <w:szCs w:val="22"/>
              </w:rPr>
              <w:t>заңды</w:t>
            </w:r>
            <w:proofErr w:type="gramEnd"/>
            <w:r>
              <w:rPr>
                <w:sz w:val="22"/>
                <w:szCs w:val="22"/>
              </w:rPr>
              <w:t xml:space="preserve"> күші бар орыс және қа</w:t>
            </w:r>
            <w:r>
              <w:rPr>
                <w:sz w:val="22"/>
                <w:szCs w:val="22"/>
              </w:rPr>
              <w:t>зақ тілдерінде жасалды. Орыс жә</w:t>
            </w:r>
            <w:proofErr w:type="gramStart"/>
            <w:r>
              <w:rPr>
                <w:sz w:val="22"/>
                <w:szCs w:val="22"/>
              </w:rPr>
              <w:t>не қаза</w:t>
            </w:r>
            <w:proofErr w:type="gramEnd"/>
            <w:r>
              <w:rPr>
                <w:sz w:val="22"/>
                <w:szCs w:val="22"/>
              </w:rPr>
              <w:t xml:space="preserve">қ тілдеріндегі мәтіндердің арасында сәйкессіздіктер немесе қайшылықтар болған жағдайда, орыс тіліндегі мәтін басым күшке ие болып келеді. </w:t>
            </w:r>
          </w:p>
          <w:p w:rsidR="003A2D08" w:rsidRDefault="003A2D08">
            <w:pPr>
              <w:jc w:val="both"/>
              <w:rPr>
                <w:sz w:val="22"/>
                <w:szCs w:val="22"/>
              </w:rPr>
            </w:pPr>
          </w:p>
          <w:p w:rsidR="003A2D08" w:rsidRDefault="00DA14A2">
            <w:pPr>
              <w:jc w:val="both"/>
              <w:rPr>
                <w:sz w:val="22"/>
                <w:szCs w:val="22"/>
              </w:rPr>
            </w:pPr>
            <w:r>
              <w:rPr>
                <w:sz w:val="22"/>
                <w:szCs w:val="22"/>
              </w:rPr>
              <w:t>7. Қосымша келісі</w:t>
            </w:r>
            <w:proofErr w:type="gramStart"/>
            <w:r>
              <w:rPr>
                <w:sz w:val="22"/>
                <w:szCs w:val="22"/>
              </w:rPr>
              <w:t>м</w:t>
            </w:r>
            <w:proofErr w:type="gramEnd"/>
            <w:r>
              <w:rPr>
                <w:sz w:val="22"/>
                <w:szCs w:val="22"/>
              </w:rPr>
              <w:t xml:space="preserve"> жоғарыда белгіленген күннен бастап күшіне енеді және Келісі</w:t>
            </w:r>
            <w:r>
              <w:rPr>
                <w:sz w:val="22"/>
                <w:szCs w:val="22"/>
              </w:rPr>
              <w:t xml:space="preserve">мшарттың шарттарына сәйкес қолданылады. </w:t>
            </w:r>
          </w:p>
          <w:p w:rsidR="003A2D08" w:rsidRDefault="003A2D08">
            <w:pPr>
              <w:jc w:val="both"/>
              <w:rPr>
                <w:sz w:val="22"/>
                <w:szCs w:val="22"/>
              </w:rPr>
            </w:pPr>
          </w:p>
          <w:p w:rsidR="003A2D08" w:rsidRDefault="003A2D08">
            <w:pPr>
              <w:jc w:val="both"/>
              <w:rPr>
                <w:sz w:val="22"/>
                <w:szCs w:val="22"/>
              </w:rPr>
            </w:pPr>
          </w:p>
          <w:p w:rsidR="003A2D08" w:rsidRDefault="003A2D08">
            <w:pPr>
              <w:jc w:val="both"/>
              <w:rPr>
                <w:sz w:val="22"/>
                <w:szCs w:val="22"/>
              </w:rPr>
            </w:pPr>
          </w:p>
          <w:p w:rsidR="003A2D08" w:rsidRDefault="003A2D08">
            <w:pPr>
              <w:jc w:val="both"/>
              <w:rPr>
                <w:sz w:val="22"/>
                <w:szCs w:val="22"/>
              </w:rPr>
            </w:pPr>
          </w:p>
          <w:p w:rsidR="003A2D08" w:rsidRDefault="00DA14A2">
            <w:pPr>
              <w:jc w:val="center"/>
              <w:rPr>
                <w:b/>
                <w:sz w:val="22"/>
                <w:szCs w:val="22"/>
              </w:rPr>
            </w:pPr>
            <w:r>
              <w:rPr>
                <w:b/>
                <w:sz w:val="22"/>
                <w:szCs w:val="22"/>
              </w:rPr>
              <w:t xml:space="preserve">8. ТАРАПТАРДЫҢ </w:t>
            </w:r>
            <w:proofErr w:type="gramStart"/>
            <w:r>
              <w:rPr>
                <w:b/>
                <w:sz w:val="22"/>
                <w:szCs w:val="22"/>
              </w:rPr>
              <w:t>ЗАҢДЫ</w:t>
            </w:r>
            <w:proofErr w:type="gramEnd"/>
            <w:r>
              <w:rPr>
                <w:b/>
                <w:sz w:val="22"/>
                <w:szCs w:val="22"/>
              </w:rPr>
              <w:t xml:space="preserve"> МЕКЕНЖАЙЛАРЫ ЖӘНЕ БАНК ДЕРЕКТЕМЕЛЕРІ</w:t>
            </w:r>
          </w:p>
          <w:p w:rsidR="003A2D08" w:rsidRDefault="003A2D08">
            <w:pPr>
              <w:autoSpaceDE w:val="0"/>
              <w:rPr>
                <w:b/>
                <w:sz w:val="22"/>
                <w:szCs w:val="22"/>
              </w:rPr>
            </w:pPr>
          </w:p>
          <w:p w:rsidR="003A2D08" w:rsidRDefault="00DA14A2">
            <w:pPr>
              <w:autoSpaceDE w:val="0"/>
              <w:rPr>
                <w:b/>
                <w:sz w:val="22"/>
                <w:szCs w:val="22"/>
              </w:rPr>
            </w:pPr>
            <w:r>
              <w:rPr>
                <w:b/>
                <w:sz w:val="22"/>
                <w:szCs w:val="22"/>
              </w:rPr>
              <w:t xml:space="preserve">САТУШЫ: </w:t>
            </w:r>
          </w:p>
          <w:p w:rsidR="003A2D08" w:rsidRDefault="00DA14A2">
            <w:r>
              <w:rPr>
                <w:b/>
                <w:sz w:val="22"/>
                <w:szCs w:val="22"/>
              </w:rPr>
              <w:t>"_____________" ҚШС</w:t>
            </w:r>
          </w:p>
          <w:p w:rsidR="003A2D08" w:rsidRDefault="00DA14A2">
            <w:pPr>
              <w:rPr>
                <w:b/>
                <w:sz w:val="22"/>
                <w:szCs w:val="22"/>
              </w:rPr>
            </w:pPr>
            <w:proofErr w:type="gramStart"/>
            <w:r>
              <w:rPr>
                <w:b/>
                <w:sz w:val="22"/>
                <w:szCs w:val="22"/>
              </w:rPr>
              <w:t>Заңды</w:t>
            </w:r>
            <w:proofErr w:type="gramEnd"/>
            <w:r>
              <w:rPr>
                <w:b/>
                <w:sz w:val="22"/>
                <w:szCs w:val="22"/>
              </w:rPr>
              <w:t xml:space="preserve"> және пошталық мекенжайы:</w:t>
            </w:r>
          </w:p>
          <w:p w:rsidR="003A2D08" w:rsidRDefault="00DA14A2">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3A2D08" w:rsidRDefault="00DA14A2">
            <w:pPr>
              <w:rPr>
                <w:sz w:val="22"/>
                <w:szCs w:val="22"/>
              </w:rPr>
            </w:pPr>
            <w:r>
              <w:rPr>
                <w:sz w:val="22"/>
                <w:szCs w:val="22"/>
              </w:rPr>
              <w:t xml:space="preserve">БСН </w:t>
            </w:r>
            <w:r>
              <w:rPr>
                <w:b/>
                <w:bCs/>
                <w:sz w:val="22"/>
                <w:szCs w:val="22"/>
              </w:rPr>
              <w:t>_____________</w:t>
            </w:r>
          </w:p>
          <w:p w:rsidR="003A2D08" w:rsidRDefault="00DA14A2">
            <w:pPr>
              <w:rPr>
                <w:b/>
                <w:sz w:val="22"/>
                <w:szCs w:val="22"/>
              </w:rPr>
            </w:pPr>
            <w:r>
              <w:rPr>
                <w:b/>
                <w:sz w:val="22"/>
                <w:szCs w:val="22"/>
              </w:rPr>
              <w:t>ҚҚС бой</w:t>
            </w:r>
            <w:r>
              <w:rPr>
                <w:b/>
                <w:sz w:val="22"/>
                <w:szCs w:val="22"/>
              </w:rPr>
              <w:t xml:space="preserve">ынша есепке қою туралы куәлігі: </w:t>
            </w:r>
          </w:p>
          <w:p w:rsidR="003A2D08" w:rsidRDefault="00DA14A2">
            <w:pPr>
              <w:rPr>
                <w:sz w:val="22"/>
                <w:szCs w:val="22"/>
              </w:rPr>
            </w:pPr>
            <w:r>
              <w:rPr>
                <w:sz w:val="22"/>
                <w:szCs w:val="22"/>
              </w:rPr>
              <w:t>_____ сериясы, __.__. 20__ г</w:t>
            </w:r>
            <w:proofErr w:type="gramStart"/>
            <w:r>
              <w:rPr>
                <w:sz w:val="22"/>
                <w:szCs w:val="22"/>
              </w:rPr>
              <w:t>.ж</w:t>
            </w:r>
            <w:proofErr w:type="gramEnd"/>
            <w:r>
              <w:rPr>
                <w:sz w:val="22"/>
                <w:szCs w:val="22"/>
              </w:rPr>
              <w:t>ылдың №_________</w:t>
            </w:r>
          </w:p>
          <w:p w:rsidR="003A2D08" w:rsidRDefault="003A2D08">
            <w:pPr>
              <w:rPr>
                <w:sz w:val="22"/>
                <w:szCs w:val="22"/>
              </w:rPr>
            </w:pPr>
          </w:p>
          <w:p w:rsidR="003A2D08" w:rsidRDefault="00DA14A2">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3A2D08" w:rsidRDefault="00DA14A2">
            <w:r>
              <w:rPr>
                <w:b/>
                <w:sz w:val="22"/>
                <w:szCs w:val="22"/>
              </w:rPr>
              <w:t xml:space="preserve">Банктің атауы:                                                  </w:t>
            </w:r>
            <w:r>
              <w:rPr>
                <w:b/>
                <w:sz w:val="22"/>
                <w:szCs w:val="22"/>
              </w:rPr>
              <w:t xml:space="preserve">                </w:t>
            </w:r>
            <w:r>
              <w:rPr>
                <w:sz w:val="22"/>
                <w:szCs w:val="22"/>
              </w:rPr>
              <w:t>«</w:t>
            </w:r>
            <w:r>
              <w:rPr>
                <w:b/>
                <w:bCs/>
                <w:sz w:val="22"/>
                <w:szCs w:val="22"/>
              </w:rPr>
              <w:t>_____________</w:t>
            </w:r>
            <w:r>
              <w:rPr>
                <w:sz w:val="22"/>
                <w:szCs w:val="22"/>
              </w:rPr>
              <w:t>» АҚ</w:t>
            </w:r>
          </w:p>
          <w:p w:rsidR="003A2D08" w:rsidRDefault="00DA14A2">
            <w:pPr>
              <w:rPr>
                <w:sz w:val="22"/>
                <w:szCs w:val="22"/>
              </w:rPr>
            </w:pPr>
            <w:r>
              <w:rPr>
                <w:sz w:val="22"/>
                <w:szCs w:val="22"/>
              </w:rPr>
              <w:t xml:space="preserve">ҚЖА </w:t>
            </w:r>
            <w:r>
              <w:rPr>
                <w:b/>
                <w:bCs/>
                <w:sz w:val="22"/>
                <w:szCs w:val="22"/>
              </w:rPr>
              <w:t>_____________</w:t>
            </w:r>
          </w:p>
          <w:p w:rsidR="003A2D08" w:rsidRDefault="00DA14A2">
            <w:pPr>
              <w:rPr>
                <w:sz w:val="22"/>
                <w:szCs w:val="22"/>
              </w:rPr>
            </w:pPr>
            <w:r>
              <w:rPr>
                <w:sz w:val="22"/>
                <w:szCs w:val="22"/>
              </w:rPr>
              <w:lastRenderedPageBreak/>
              <w:t xml:space="preserve">КБЕ 17                                                                            </w:t>
            </w:r>
          </w:p>
          <w:p w:rsidR="003A2D08" w:rsidRDefault="00DA14A2">
            <w:r>
              <w:rPr>
                <w:b/>
                <w:sz w:val="22"/>
                <w:szCs w:val="22"/>
              </w:rPr>
              <w:t xml:space="preserve">Байланыс деректері:                                                        </w:t>
            </w:r>
            <w:r>
              <w:rPr>
                <w:bCs/>
                <w:sz w:val="22"/>
                <w:szCs w:val="22"/>
              </w:rPr>
              <w:t xml:space="preserve">8(___) ______, 8 __________ </w:t>
            </w:r>
          </w:p>
          <w:p w:rsidR="003A2D08" w:rsidRDefault="00DA14A2">
            <w:pPr>
              <w:rPr>
                <w:bCs/>
                <w:sz w:val="22"/>
                <w:szCs w:val="22"/>
              </w:rPr>
            </w:pPr>
            <w:r>
              <w:rPr>
                <w:bCs/>
                <w:sz w:val="22"/>
                <w:szCs w:val="22"/>
                <w:lang w:val="en-US"/>
              </w:rPr>
              <w:t>E</w:t>
            </w:r>
            <w:r w:rsidRPr="00425806">
              <w:rPr>
                <w:bCs/>
                <w:sz w:val="22"/>
                <w:szCs w:val="22"/>
              </w:rPr>
              <w:t>-</w:t>
            </w:r>
            <w:r>
              <w:rPr>
                <w:bCs/>
                <w:sz w:val="22"/>
                <w:szCs w:val="22"/>
                <w:lang w:val="en-US"/>
              </w:rPr>
              <w:t>mail</w:t>
            </w:r>
            <w:r w:rsidRPr="00425806">
              <w:rPr>
                <w:bCs/>
                <w:sz w:val="22"/>
                <w:szCs w:val="22"/>
              </w:rPr>
              <w:t>:</w:t>
            </w:r>
            <w:hyperlink r:id="rId12">
              <w:r>
                <w:rPr>
                  <w:rStyle w:val="a5"/>
                  <w:b/>
                  <w:bCs/>
                  <w:sz w:val="22"/>
                  <w:szCs w:val="22"/>
                </w:rPr>
                <w:t>________________</w:t>
              </w:r>
            </w:hyperlink>
          </w:p>
          <w:p w:rsidR="003A2D08" w:rsidRDefault="003A2D08">
            <w:pPr>
              <w:jc w:val="both"/>
              <w:rPr>
                <w:bCs/>
                <w:sz w:val="22"/>
                <w:szCs w:val="22"/>
              </w:rPr>
            </w:pPr>
          </w:p>
          <w:p w:rsidR="003A2D08" w:rsidRDefault="003A2D08">
            <w:pPr>
              <w:jc w:val="both"/>
              <w:rPr>
                <w:sz w:val="22"/>
                <w:szCs w:val="22"/>
              </w:rPr>
            </w:pPr>
          </w:p>
          <w:p w:rsidR="003A2D08" w:rsidRDefault="003A2D08">
            <w:pPr>
              <w:jc w:val="both"/>
              <w:rPr>
                <w:sz w:val="22"/>
                <w:szCs w:val="22"/>
              </w:rPr>
            </w:pPr>
          </w:p>
          <w:p w:rsidR="003A2D08" w:rsidRDefault="003A2D08">
            <w:pPr>
              <w:jc w:val="both"/>
              <w:rPr>
                <w:sz w:val="22"/>
                <w:szCs w:val="22"/>
              </w:rPr>
            </w:pPr>
          </w:p>
          <w:p w:rsidR="003A2D08" w:rsidRDefault="00DA14A2">
            <w:pPr>
              <w:pStyle w:val="TableParagraph"/>
              <w:rPr>
                <w:b/>
                <w:lang w:val="kk-KZ"/>
              </w:rPr>
            </w:pPr>
            <w:r>
              <w:rPr>
                <w:b/>
                <w:lang w:val="kk-KZ"/>
              </w:rPr>
              <w:t>САТЫП АЛУШЫ:</w:t>
            </w:r>
          </w:p>
          <w:p w:rsidR="003A2D08" w:rsidRPr="00425806" w:rsidRDefault="00DA14A2">
            <w:pPr>
              <w:rPr>
                <w:lang w:val="kk-KZ"/>
              </w:rPr>
            </w:pPr>
            <w:r>
              <w:rPr>
                <w:b/>
                <w:sz w:val="22"/>
                <w:szCs w:val="22"/>
                <w:lang w:val="kk-KZ"/>
              </w:rPr>
              <w:t>"_____________" ҚШС</w:t>
            </w:r>
          </w:p>
          <w:p w:rsidR="003A2D08" w:rsidRDefault="00DA14A2">
            <w:pPr>
              <w:rPr>
                <w:b/>
                <w:sz w:val="22"/>
                <w:szCs w:val="22"/>
                <w:lang w:val="kk-KZ"/>
              </w:rPr>
            </w:pPr>
            <w:r>
              <w:rPr>
                <w:b/>
                <w:sz w:val="22"/>
                <w:szCs w:val="22"/>
                <w:lang w:val="kk-KZ"/>
              </w:rPr>
              <w:t>Заңды және пошталық мекенжайы:</w:t>
            </w:r>
          </w:p>
          <w:p w:rsidR="003A2D08" w:rsidRDefault="00DA14A2">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3A2D08" w:rsidRDefault="00DA14A2">
            <w:pPr>
              <w:rPr>
                <w:sz w:val="22"/>
                <w:szCs w:val="22"/>
                <w:lang w:val="kk-KZ"/>
              </w:rPr>
            </w:pPr>
            <w:r>
              <w:rPr>
                <w:sz w:val="22"/>
                <w:szCs w:val="22"/>
                <w:lang w:val="kk-KZ"/>
              </w:rPr>
              <w:t xml:space="preserve">БСН </w:t>
            </w:r>
            <w:r>
              <w:rPr>
                <w:b/>
                <w:bCs/>
                <w:sz w:val="22"/>
                <w:szCs w:val="22"/>
                <w:lang w:val="kk-KZ"/>
              </w:rPr>
              <w:t>_____________</w:t>
            </w:r>
          </w:p>
          <w:p w:rsidR="003A2D08" w:rsidRDefault="00DA14A2">
            <w:pPr>
              <w:rPr>
                <w:sz w:val="22"/>
                <w:szCs w:val="22"/>
                <w:lang w:val="kk-KZ"/>
              </w:rPr>
            </w:pPr>
            <w:r>
              <w:rPr>
                <w:b/>
                <w:bCs/>
                <w:sz w:val="20"/>
                <w:szCs w:val="20"/>
                <w:lang w:val="kk-KZ"/>
              </w:rPr>
              <w:t>Қосылған құн салығы бойынша тіркеу есебіне қ</w:t>
            </w:r>
            <w:r>
              <w:rPr>
                <w:b/>
                <w:bCs/>
                <w:sz w:val="20"/>
                <w:szCs w:val="20"/>
                <w:lang w:val="kk-KZ"/>
              </w:rPr>
              <w:t xml:space="preserve">ойылған: </w:t>
            </w:r>
          </w:p>
          <w:p w:rsidR="003A2D08" w:rsidRPr="00425806" w:rsidRDefault="00DA14A2">
            <w:pPr>
              <w:rPr>
                <w:b/>
                <w:sz w:val="22"/>
                <w:szCs w:val="22"/>
                <w:lang w:val="kk-KZ"/>
              </w:rPr>
            </w:pPr>
            <w:r w:rsidRPr="00425806">
              <w:rPr>
                <w:b/>
                <w:sz w:val="22"/>
                <w:szCs w:val="22"/>
                <w:lang w:val="kk-KZ"/>
              </w:rPr>
              <w:t xml:space="preserve">Банк деректемелері:                                                           </w:t>
            </w:r>
            <w:r w:rsidRPr="00425806">
              <w:rPr>
                <w:sz w:val="22"/>
                <w:szCs w:val="22"/>
                <w:lang w:val="kk-KZ"/>
              </w:rPr>
              <w:t>ТҚК KZ</w:t>
            </w:r>
            <w:r w:rsidRPr="00425806">
              <w:rPr>
                <w:b/>
                <w:bCs/>
                <w:sz w:val="22"/>
                <w:szCs w:val="22"/>
                <w:lang w:val="kk-KZ"/>
              </w:rPr>
              <w:t>__________________________</w:t>
            </w:r>
          </w:p>
          <w:p w:rsidR="003A2D08" w:rsidRPr="00425806" w:rsidRDefault="00DA14A2">
            <w:pPr>
              <w:rPr>
                <w:lang w:val="kk-KZ"/>
              </w:rPr>
            </w:pPr>
            <w:r w:rsidRPr="00425806">
              <w:rPr>
                <w:b/>
                <w:sz w:val="22"/>
                <w:szCs w:val="22"/>
                <w:lang w:val="kk-KZ"/>
              </w:rPr>
              <w:t xml:space="preserve">Банктің атауы:                                                                  </w:t>
            </w:r>
            <w:r w:rsidRPr="00425806">
              <w:rPr>
                <w:sz w:val="22"/>
                <w:szCs w:val="22"/>
                <w:lang w:val="kk-KZ"/>
              </w:rPr>
              <w:t>«</w:t>
            </w:r>
            <w:r w:rsidRPr="00425806">
              <w:rPr>
                <w:b/>
                <w:bCs/>
                <w:sz w:val="22"/>
                <w:szCs w:val="22"/>
                <w:lang w:val="kk-KZ"/>
              </w:rPr>
              <w:t>_____________</w:t>
            </w:r>
            <w:r w:rsidRPr="00425806">
              <w:rPr>
                <w:sz w:val="22"/>
                <w:szCs w:val="22"/>
                <w:lang w:val="kk-KZ"/>
              </w:rPr>
              <w:t>» АҚ</w:t>
            </w:r>
          </w:p>
          <w:p w:rsidR="003A2D08" w:rsidRDefault="00DA14A2">
            <w:pPr>
              <w:rPr>
                <w:sz w:val="22"/>
                <w:szCs w:val="22"/>
              </w:rPr>
            </w:pPr>
            <w:r>
              <w:rPr>
                <w:sz w:val="22"/>
                <w:szCs w:val="22"/>
              </w:rPr>
              <w:t xml:space="preserve">ҚЖА </w:t>
            </w:r>
            <w:r>
              <w:rPr>
                <w:b/>
                <w:bCs/>
                <w:sz w:val="22"/>
                <w:szCs w:val="22"/>
              </w:rPr>
              <w:t>_____________</w:t>
            </w:r>
          </w:p>
          <w:p w:rsidR="003A2D08" w:rsidRDefault="00DA14A2">
            <w:pPr>
              <w:rPr>
                <w:sz w:val="22"/>
                <w:szCs w:val="22"/>
              </w:rPr>
            </w:pPr>
            <w:r>
              <w:rPr>
                <w:sz w:val="22"/>
                <w:szCs w:val="22"/>
              </w:rPr>
              <w:t>КБЕ</w:t>
            </w:r>
            <w:r>
              <w:rPr>
                <w:sz w:val="22"/>
                <w:szCs w:val="22"/>
              </w:rPr>
              <w:t xml:space="preserve"> 17                                                                            </w:t>
            </w:r>
          </w:p>
          <w:p w:rsidR="003A2D08" w:rsidRDefault="00DA14A2">
            <w:r>
              <w:rPr>
                <w:b/>
                <w:sz w:val="22"/>
                <w:szCs w:val="22"/>
              </w:rPr>
              <w:t xml:space="preserve">Байланыс деректері:                                                        </w:t>
            </w:r>
            <w:r>
              <w:rPr>
                <w:bCs/>
                <w:sz w:val="22"/>
                <w:szCs w:val="22"/>
              </w:rPr>
              <w:t xml:space="preserve">8(___) ______, 8 __________ </w:t>
            </w:r>
          </w:p>
          <w:p w:rsidR="003A2D08" w:rsidRDefault="00DA14A2">
            <w:pPr>
              <w:rPr>
                <w:bCs/>
                <w:sz w:val="22"/>
                <w:szCs w:val="22"/>
              </w:rPr>
            </w:pPr>
            <w:r>
              <w:rPr>
                <w:bCs/>
                <w:sz w:val="22"/>
                <w:szCs w:val="22"/>
                <w:lang w:val="en-US"/>
              </w:rPr>
              <w:t>E</w:t>
            </w:r>
            <w:r w:rsidRPr="00425806">
              <w:rPr>
                <w:bCs/>
                <w:sz w:val="22"/>
                <w:szCs w:val="22"/>
              </w:rPr>
              <w:t>-</w:t>
            </w:r>
            <w:r>
              <w:rPr>
                <w:bCs/>
                <w:sz w:val="22"/>
                <w:szCs w:val="22"/>
                <w:lang w:val="en-US"/>
              </w:rPr>
              <w:t>mail</w:t>
            </w:r>
            <w:r w:rsidRPr="00425806">
              <w:rPr>
                <w:bCs/>
                <w:sz w:val="22"/>
                <w:szCs w:val="22"/>
              </w:rPr>
              <w:t>:</w:t>
            </w:r>
            <w:hyperlink r:id="rId13">
              <w:r>
                <w:rPr>
                  <w:rStyle w:val="a5"/>
                  <w:b/>
                  <w:bCs/>
                  <w:sz w:val="22"/>
                  <w:szCs w:val="22"/>
                </w:rPr>
                <w:t>________________</w:t>
              </w:r>
            </w:hyperlink>
          </w:p>
          <w:p w:rsidR="003A2D08" w:rsidRDefault="003A2D08">
            <w:pPr>
              <w:jc w:val="both"/>
              <w:rPr>
                <w:bCs/>
                <w:sz w:val="22"/>
                <w:szCs w:val="22"/>
              </w:rPr>
            </w:pPr>
          </w:p>
          <w:p w:rsidR="003A2D08" w:rsidRDefault="003A2D08">
            <w:pPr>
              <w:jc w:val="both"/>
              <w:rPr>
                <w:sz w:val="22"/>
                <w:szCs w:val="22"/>
              </w:rPr>
            </w:pPr>
          </w:p>
          <w:p w:rsidR="003A2D08" w:rsidRDefault="003A2D08">
            <w:pPr>
              <w:jc w:val="both"/>
              <w:rPr>
                <w:sz w:val="22"/>
                <w:szCs w:val="22"/>
              </w:rPr>
            </w:pPr>
          </w:p>
          <w:p w:rsidR="003A2D08" w:rsidRDefault="003A2D08">
            <w:pPr>
              <w:jc w:val="both"/>
              <w:rPr>
                <w:sz w:val="22"/>
                <w:szCs w:val="22"/>
              </w:rPr>
            </w:pPr>
          </w:p>
          <w:p w:rsidR="003A2D08" w:rsidRDefault="00DA14A2">
            <w:pPr>
              <w:pStyle w:val="afe"/>
              <w:numPr>
                <w:ilvl w:val="0"/>
                <w:numId w:val="36"/>
              </w:numPr>
              <w:suppressAutoHyphens w:val="0"/>
              <w:contextualSpacing/>
              <w:jc w:val="center"/>
              <w:rPr>
                <w:b/>
                <w:sz w:val="22"/>
                <w:szCs w:val="22"/>
              </w:rPr>
            </w:pPr>
            <w:r>
              <w:rPr>
                <w:b/>
                <w:sz w:val="22"/>
                <w:szCs w:val="22"/>
              </w:rPr>
              <w:t>ТАРАПТАРДЫҢ ҚОЛДАРЫ</w:t>
            </w:r>
          </w:p>
          <w:p w:rsidR="003A2D08" w:rsidRDefault="00DA14A2">
            <w:pPr>
              <w:jc w:val="center"/>
              <w:rPr>
                <w:b/>
                <w:sz w:val="22"/>
                <w:szCs w:val="22"/>
              </w:rPr>
            </w:pPr>
            <w:r>
              <w:rPr>
                <w:b/>
                <w:sz w:val="22"/>
                <w:szCs w:val="22"/>
              </w:rPr>
              <w:t>Покупатель / Сатып алушы:</w:t>
            </w:r>
          </w:p>
          <w:p w:rsidR="003A2D08" w:rsidRDefault="003A2D08">
            <w:pPr>
              <w:jc w:val="center"/>
              <w:rPr>
                <w:b/>
                <w:sz w:val="22"/>
                <w:szCs w:val="22"/>
              </w:rPr>
            </w:pPr>
          </w:p>
          <w:p w:rsidR="003A2D08" w:rsidRDefault="003A2D08">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3A2D08">
              <w:tc>
                <w:tcPr>
                  <w:tcW w:w="2548" w:type="dxa"/>
                </w:tcPr>
                <w:p w:rsidR="003A2D08" w:rsidRDefault="00DA14A2">
                  <w:pPr>
                    <w:rPr>
                      <w:b/>
                      <w:sz w:val="22"/>
                      <w:szCs w:val="22"/>
                    </w:rPr>
                  </w:pPr>
                  <w:r>
                    <w:rPr>
                      <w:b/>
                      <w:sz w:val="22"/>
                      <w:szCs w:val="22"/>
                    </w:rPr>
                    <w:t>___________________</w:t>
                  </w:r>
                </w:p>
              </w:tc>
              <w:tc>
                <w:tcPr>
                  <w:tcW w:w="2110" w:type="dxa"/>
                </w:tcPr>
                <w:p w:rsidR="003A2D08" w:rsidRDefault="00DA14A2">
                  <w:pPr>
                    <w:rPr>
                      <w:sz w:val="22"/>
                      <w:szCs w:val="22"/>
                    </w:rPr>
                  </w:pPr>
                  <w:r>
                    <w:rPr>
                      <w:b/>
                      <w:sz w:val="22"/>
                      <w:szCs w:val="22"/>
                    </w:rPr>
                    <w:t>____________              ____________</w:t>
                  </w:r>
                </w:p>
              </w:tc>
              <w:tc>
                <w:tcPr>
                  <w:tcW w:w="2110" w:type="dxa"/>
                </w:tcPr>
                <w:p w:rsidR="003A2D08" w:rsidRDefault="003A2D08">
                  <w:pPr>
                    <w:snapToGrid w:val="0"/>
                    <w:rPr>
                      <w:b/>
                      <w:sz w:val="22"/>
                      <w:szCs w:val="22"/>
                    </w:rPr>
                  </w:pPr>
                </w:p>
              </w:tc>
            </w:tr>
            <w:tr w:rsidR="003A2D08">
              <w:tc>
                <w:tcPr>
                  <w:tcW w:w="2548" w:type="dxa"/>
                </w:tcPr>
                <w:p w:rsidR="003A2D08" w:rsidRDefault="003A2D08">
                  <w:pPr>
                    <w:snapToGrid w:val="0"/>
                    <w:rPr>
                      <w:b/>
                      <w:sz w:val="22"/>
                      <w:szCs w:val="22"/>
                    </w:rPr>
                  </w:pPr>
                </w:p>
              </w:tc>
              <w:tc>
                <w:tcPr>
                  <w:tcW w:w="2110" w:type="dxa"/>
                </w:tcPr>
                <w:p w:rsidR="003A2D08" w:rsidRDefault="003A2D08">
                  <w:pPr>
                    <w:snapToGrid w:val="0"/>
                    <w:rPr>
                      <w:b/>
                      <w:sz w:val="22"/>
                      <w:szCs w:val="22"/>
                    </w:rPr>
                  </w:pPr>
                </w:p>
              </w:tc>
              <w:tc>
                <w:tcPr>
                  <w:tcW w:w="2110" w:type="dxa"/>
                </w:tcPr>
                <w:p w:rsidR="003A2D08" w:rsidRDefault="003A2D08">
                  <w:pPr>
                    <w:snapToGrid w:val="0"/>
                    <w:rPr>
                      <w:b/>
                      <w:sz w:val="22"/>
                      <w:szCs w:val="22"/>
                    </w:rPr>
                  </w:pPr>
                </w:p>
              </w:tc>
            </w:tr>
            <w:tr w:rsidR="003A2D08">
              <w:tc>
                <w:tcPr>
                  <w:tcW w:w="2548" w:type="dxa"/>
                </w:tcPr>
                <w:p w:rsidR="003A2D08" w:rsidRDefault="003A2D08">
                  <w:pPr>
                    <w:snapToGrid w:val="0"/>
                    <w:rPr>
                      <w:b/>
                      <w:sz w:val="22"/>
                      <w:szCs w:val="22"/>
                    </w:rPr>
                  </w:pPr>
                </w:p>
              </w:tc>
              <w:tc>
                <w:tcPr>
                  <w:tcW w:w="2110" w:type="dxa"/>
                </w:tcPr>
                <w:p w:rsidR="003A2D08" w:rsidRDefault="003A2D08">
                  <w:pPr>
                    <w:snapToGrid w:val="0"/>
                    <w:jc w:val="both"/>
                    <w:rPr>
                      <w:b/>
                      <w:sz w:val="22"/>
                      <w:szCs w:val="22"/>
                    </w:rPr>
                  </w:pPr>
                </w:p>
              </w:tc>
              <w:tc>
                <w:tcPr>
                  <w:tcW w:w="2110" w:type="dxa"/>
                </w:tcPr>
                <w:p w:rsidR="003A2D08" w:rsidRDefault="003A2D08">
                  <w:pPr>
                    <w:snapToGrid w:val="0"/>
                    <w:jc w:val="both"/>
                    <w:rPr>
                      <w:b/>
                      <w:sz w:val="22"/>
                      <w:szCs w:val="22"/>
                    </w:rPr>
                  </w:pPr>
                </w:p>
              </w:tc>
            </w:tr>
          </w:tbl>
          <w:p w:rsidR="003A2D08" w:rsidRDefault="003A2D08">
            <w:pPr>
              <w:rPr>
                <w:b/>
                <w:sz w:val="22"/>
                <w:szCs w:val="22"/>
              </w:rPr>
            </w:pPr>
          </w:p>
        </w:tc>
      </w:tr>
    </w:tbl>
    <w:p w:rsidR="003A2D08" w:rsidRDefault="003A2D08"/>
    <w:p w:rsidR="003A2D08" w:rsidRDefault="003A2D08">
      <w:pPr>
        <w:jc w:val="right"/>
      </w:pPr>
    </w:p>
    <w:sectPr w:rsidR="003A2D08">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4A2" w:rsidRDefault="00DA14A2">
      <w:r>
        <w:separator/>
      </w:r>
    </w:p>
  </w:endnote>
  <w:endnote w:type="continuationSeparator" w:id="0">
    <w:p w:rsidR="00DA14A2" w:rsidRDefault="00DA1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D08" w:rsidRDefault="00DA14A2">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3A2D08" w:rsidRDefault="00DA14A2">
    <w:pPr>
      <w:pStyle w:val="af6"/>
      <w:jc w:val="right"/>
    </w:pPr>
    <w:r>
      <w:fldChar w:fldCharType="begin"/>
    </w:r>
    <w:r>
      <w:instrText xml:space="preserve"> PAGE </w:instrText>
    </w:r>
    <w:r>
      <w:fldChar w:fldCharType="separate"/>
    </w:r>
    <w:r w:rsidR="00425806">
      <w:rPr>
        <w:noProof/>
      </w:rPr>
      <w:t>3</w:t>
    </w:r>
    <w:r>
      <w:fldChar w:fldCharType="end"/>
    </w:r>
  </w:p>
  <w:p w:rsidR="003A2D08" w:rsidRDefault="003A2D08">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4A2" w:rsidRDefault="00DA14A2">
      <w:r>
        <w:separator/>
      </w:r>
    </w:p>
  </w:footnote>
  <w:footnote w:type="continuationSeparator" w:id="0">
    <w:p w:rsidR="00DA14A2" w:rsidRDefault="00DA14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23B62"/>
    <w:multiLevelType w:val="multilevel"/>
    <w:tmpl w:val="A544A980"/>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0861075"/>
    <w:multiLevelType w:val="multilevel"/>
    <w:tmpl w:val="1D84C492"/>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12C42D8D"/>
    <w:multiLevelType w:val="multilevel"/>
    <w:tmpl w:val="7E80810A"/>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3">
    <w:nsid w:val="182210AC"/>
    <w:multiLevelType w:val="multilevel"/>
    <w:tmpl w:val="A7CCC73E"/>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1C5071E5"/>
    <w:multiLevelType w:val="multilevel"/>
    <w:tmpl w:val="81120804"/>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5">
    <w:nsid w:val="1E7D69A4"/>
    <w:multiLevelType w:val="multilevel"/>
    <w:tmpl w:val="EFB8F1EE"/>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nsid w:val="1FFD626B"/>
    <w:multiLevelType w:val="multilevel"/>
    <w:tmpl w:val="DF8223EA"/>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237B6C48"/>
    <w:multiLevelType w:val="multilevel"/>
    <w:tmpl w:val="B02C3100"/>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8">
    <w:nsid w:val="23DD1302"/>
    <w:multiLevelType w:val="multilevel"/>
    <w:tmpl w:val="ECF4DA5E"/>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4796E5B"/>
    <w:multiLevelType w:val="multilevel"/>
    <w:tmpl w:val="B09E2674"/>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0">
    <w:nsid w:val="24DF40D9"/>
    <w:multiLevelType w:val="multilevel"/>
    <w:tmpl w:val="00922A22"/>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25560A0B"/>
    <w:multiLevelType w:val="multilevel"/>
    <w:tmpl w:val="0AAA618A"/>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2">
    <w:nsid w:val="26A424E1"/>
    <w:multiLevelType w:val="multilevel"/>
    <w:tmpl w:val="084A78FA"/>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6C22389"/>
    <w:multiLevelType w:val="multilevel"/>
    <w:tmpl w:val="F306D00E"/>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nsid w:val="30C9511D"/>
    <w:multiLevelType w:val="multilevel"/>
    <w:tmpl w:val="38F472C0"/>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3424032E"/>
    <w:multiLevelType w:val="multilevel"/>
    <w:tmpl w:val="480C86DA"/>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3F374F5B"/>
    <w:multiLevelType w:val="multilevel"/>
    <w:tmpl w:val="3536AB42"/>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41D8333B"/>
    <w:multiLevelType w:val="multilevel"/>
    <w:tmpl w:val="44BC2FF0"/>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nsid w:val="4CC90AAC"/>
    <w:multiLevelType w:val="multilevel"/>
    <w:tmpl w:val="3DB002A6"/>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9">
    <w:nsid w:val="4F1C197C"/>
    <w:multiLevelType w:val="multilevel"/>
    <w:tmpl w:val="99D06C1E"/>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nsid w:val="54FB5733"/>
    <w:multiLevelType w:val="multilevel"/>
    <w:tmpl w:val="0584E2F4"/>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5C4E632D"/>
    <w:multiLevelType w:val="multilevel"/>
    <w:tmpl w:val="F51CBA7C"/>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nsid w:val="5D0D7718"/>
    <w:multiLevelType w:val="multilevel"/>
    <w:tmpl w:val="50DC6E9C"/>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5D596BC3"/>
    <w:multiLevelType w:val="multilevel"/>
    <w:tmpl w:val="CB4A8A60"/>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E9B1E4E"/>
    <w:multiLevelType w:val="multilevel"/>
    <w:tmpl w:val="7B04E34E"/>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25">
    <w:nsid w:val="63D7747E"/>
    <w:multiLevelType w:val="multilevel"/>
    <w:tmpl w:val="8D58FAF4"/>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4943FBF"/>
    <w:multiLevelType w:val="multilevel"/>
    <w:tmpl w:val="7452EE54"/>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4C47AA6"/>
    <w:multiLevelType w:val="multilevel"/>
    <w:tmpl w:val="0AF6F0FC"/>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nsid w:val="655713C2"/>
    <w:multiLevelType w:val="multilevel"/>
    <w:tmpl w:val="390CE7C0"/>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nsid w:val="671B4910"/>
    <w:multiLevelType w:val="multilevel"/>
    <w:tmpl w:val="524A779E"/>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30">
    <w:nsid w:val="697E535B"/>
    <w:multiLevelType w:val="multilevel"/>
    <w:tmpl w:val="11A2DE26"/>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nsid w:val="6AD77E2F"/>
    <w:multiLevelType w:val="multilevel"/>
    <w:tmpl w:val="35509BC2"/>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nsid w:val="6E285214"/>
    <w:multiLevelType w:val="multilevel"/>
    <w:tmpl w:val="1FEAD93A"/>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ECE3675"/>
    <w:multiLevelType w:val="multilevel"/>
    <w:tmpl w:val="B19A0908"/>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nsid w:val="6F2B0CE6"/>
    <w:multiLevelType w:val="multilevel"/>
    <w:tmpl w:val="F4DE7F30"/>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35">
    <w:nsid w:val="758251E2"/>
    <w:multiLevelType w:val="multilevel"/>
    <w:tmpl w:val="12DA9E92"/>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nsid w:val="76E8796F"/>
    <w:multiLevelType w:val="multilevel"/>
    <w:tmpl w:val="E9A291F2"/>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37">
    <w:nsid w:val="779E3C74"/>
    <w:multiLevelType w:val="multilevel"/>
    <w:tmpl w:val="0002B854"/>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7DF6C69"/>
    <w:multiLevelType w:val="multilevel"/>
    <w:tmpl w:val="A530B00C"/>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98B244E"/>
    <w:multiLevelType w:val="multilevel"/>
    <w:tmpl w:val="E4A41F68"/>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0">
    <w:nsid w:val="7A2F2EA1"/>
    <w:multiLevelType w:val="multilevel"/>
    <w:tmpl w:val="229AF082"/>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1"/>
  </w:num>
  <w:num w:numId="2">
    <w:abstractNumId w:val="12"/>
  </w:num>
  <w:num w:numId="3">
    <w:abstractNumId w:val="18"/>
  </w:num>
  <w:num w:numId="4">
    <w:abstractNumId w:val="30"/>
  </w:num>
  <w:num w:numId="5">
    <w:abstractNumId w:val="0"/>
  </w:num>
  <w:num w:numId="6">
    <w:abstractNumId w:val="9"/>
  </w:num>
  <w:num w:numId="7">
    <w:abstractNumId w:val="21"/>
  </w:num>
  <w:num w:numId="8">
    <w:abstractNumId w:val="23"/>
  </w:num>
  <w:num w:numId="9">
    <w:abstractNumId w:val="36"/>
  </w:num>
  <w:num w:numId="10">
    <w:abstractNumId w:val="16"/>
  </w:num>
  <w:num w:numId="11">
    <w:abstractNumId w:val="17"/>
  </w:num>
  <w:num w:numId="12">
    <w:abstractNumId w:val="15"/>
  </w:num>
  <w:num w:numId="13">
    <w:abstractNumId w:val="34"/>
  </w:num>
  <w:num w:numId="14">
    <w:abstractNumId w:val="40"/>
  </w:num>
  <w:num w:numId="15">
    <w:abstractNumId w:val="7"/>
  </w:num>
  <w:num w:numId="16">
    <w:abstractNumId w:val="8"/>
  </w:num>
  <w:num w:numId="17">
    <w:abstractNumId w:val="32"/>
  </w:num>
  <w:num w:numId="18">
    <w:abstractNumId w:val="3"/>
  </w:num>
  <w:num w:numId="19">
    <w:abstractNumId w:val="6"/>
  </w:num>
  <w:num w:numId="20">
    <w:abstractNumId w:val="1"/>
  </w:num>
  <w:num w:numId="21">
    <w:abstractNumId w:val="27"/>
  </w:num>
  <w:num w:numId="22">
    <w:abstractNumId w:val="24"/>
  </w:num>
  <w:num w:numId="23">
    <w:abstractNumId w:val="22"/>
  </w:num>
  <w:num w:numId="24">
    <w:abstractNumId w:val="35"/>
  </w:num>
  <w:num w:numId="25">
    <w:abstractNumId w:val="25"/>
  </w:num>
  <w:num w:numId="26">
    <w:abstractNumId w:val="37"/>
  </w:num>
  <w:num w:numId="27">
    <w:abstractNumId w:val="33"/>
  </w:num>
  <w:num w:numId="28">
    <w:abstractNumId w:val="39"/>
  </w:num>
  <w:num w:numId="29">
    <w:abstractNumId w:val="2"/>
  </w:num>
  <w:num w:numId="30">
    <w:abstractNumId w:val="31"/>
  </w:num>
  <w:num w:numId="31">
    <w:abstractNumId w:val="28"/>
  </w:num>
  <w:num w:numId="32">
    <w:abstractNumId w:val="10"/>
  </w:num>
  <w:num w:numId="33">
    <w:abstractNumId w:val="19"/>
  </w:num>
  <w:num w:numId="34">
    <w:abstractNumId w:val="13"/>
  </w:num>
  <w:num w:numId="35">
    <w:abstractNumId w:val="4"/>
  </w:num>
  <w:num w:numId="36">
    <w:abstractNumId w:val="26"/>
  </w:num>
  <w:num w:numId="37">
    <w:abstractNumId w:val="29"/>
  </w:num>
  <w:num w:numId="38">
    <w:abstractNumId w:val="14"/>
  </w:num>
  <w:num w:numId="39">
    <w:abstractNumId w:val="20"/>
  </w:num>
  <w:num w:numId="40">
    <w:abstractNumId w:val="5"/>
  </w:num>
  <w:num w:numId="41">
    <w:abstractNumId w:val="38"/>
  </w:num>
  <w:num w:numId="42">
    <w:abstractNumId w:val="19"/>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3A2D08"/>
    <w:rsid w:val="003A2D08"/>
    <w:rsid w:val="00425806"/>
    <w:rsid w:val="00DA14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13037</Words>
  <Characters>74315</Characters>
  <Application>Microsoft Office Word</Application>
  <DocSecurity>0</DocSecurity>
  <Lines>619</Lines>
  <Paragraphs>174</Paragraphs>
  <ScaleCrop>false</ScaleCrop>
  <Company/>
  <LinksUpToDate>false</LinksUpToDate>
  <CharactersWithSpaces>87178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6</cp:revision>
  <cp:lastPrinted>2026-04-27T10:56:00Z</cp:lastPrinted>
  <dcterms:created xsi:type="dcterms:W3CDTF">2026-06-03T10:03:00Z</dcterms:created>
  <dcterms:modified xsi:type="dcterms:W3CDTF">2026-06-04T11:24:00Z</dcterms:modified>
  <dc:language>en-US</dc:language>
</cp:coreProperties>
</file>