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07" w:rsidRDefault="00884B07">
      <w:pPr>
        <w:spacing w:before="120" w:after="120"/>
      </w:pPr>
    </w:p>
    <w:p w:rsidR="00884B07" w:rsidRDefault="00634B90">
      <w:pPr>
        <w:spacing w:before="120" w:after="120"/>
        <w:jc w:val="right"/>
      </w:pPr>
      <w:r>
        <w:rPr>
          <w:rFonts w:ascii="Times New Roman" w:hAnsi="Times New Roman"/>
          <w:b/>
          <w:color w:val="808080"/>
        </w:rPr>
        <w:t xml:space="preserve">ИС </w:t>
      </w:r>
      <w:proofErr w:type="spellStart"/>
      <w:r>
        <w:rPr>
          <w:rFonts w:ascii="Times New Roman" w:hAnsi="Times New Roman"/>
          <w:b/>
          <w:color w:val="808080"/>
        </w:rPr>
        <w:t>BestProfi</w:t>
      </w:r>
      <w:proofErr w:type="spellEnd"/>
      <w:r>
        <w:rPr>
          <w:rFonts w:ascii="Times New Roman" w:hAnsi="Times New Roman"/>
          <w:b/>
          <w:color w:val="808080"/>
        </w:rPr>
        <w:t xml:space="preserve"> © 11.04.2023</w:t>
      </w:r>
    </w:p>
    <w:p w:rsidR="00884B07" w:rsidRDefault="00634B90">
      <w:pPr>
        <w:jc w:val="center"/>
      </w:pPr>
      <w:bookmarkStart w:id="0" w:name="612163456"/>
      <w:proofErr w:type="spellStart"/>
      <w:proofErr w:type="gramStart"/>
      <w:r>
        <w:rPr>
          <w:rFonts w:ascii="Times New Roman" w:hAnsi="Times New Roman"/>
          <w:b/>
          <w:color w:val="000000"/>
        </w:rPr>
        <w:t>Биржалық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тауарлардың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тізбесін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бекіту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туралы</w:t>
      </w:r>
      <w:proofErr w:type="spellEnd"/>
      <w:r>
        <w:br/>
      </w:r>
      <w:proofErr w:type="spellStart"/>
      <w:r>
        <w:rPr>
          <w:rFonts w:ascii="Times New Roman" w:hAnsi="Times New Roman"/>
          <w:b/>
          <w:color w:val="000000"/>
        </w:rPr>
        <w:t>Қазақстан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Республикасы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Ұлттық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экономика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министрінің</w:t>
      </w:r>
      <w:proofErr w:type="spellEnd"/>
      <w:r>
        <w:rPr>
          <w:rFonts w:ascii="Times New Roman" w:hAnsi="Times New Roman"/>
          <w:b/>
          <w:color w:val="000000"/>
        </w:rPr>
        <w:t xml:space="preserve"> 2015 </w:t>
      </w:r>
      <w:proofErr w:type="spellStart"/>
      <w:r>
        <w:rPr>
          <w:rFonts w:ascii="Times New Roman" w:hAnsi="Times New Roman"/>
          <w:b/>
          <w:color w:val="000000"/>
        </w:rPr>
        <w:t>жылғы</w:t>
      </w:r>
      <w:proofErr w:type="spellEnd"/>
      <w:r>
        <w:rPr>
          <w:rFonts w:ascii="Times New Roman" w:hAnsi="Times New Roman"/>
          <w:b/>
          <w:color w:val="000000"/>
        </w:rPr>
        <w:t xml:space="preserve"> 26 </w:t>
      </w:r>
      <w:proofErr w:type="spellStart"/>
      <w:r>
        <w:rPr>
          <w:rFonts w:ascii="Times New Roman" w:hAnsi="Times New Roman"/>
          <w:b/>
          <w:color w:val="000000"/>
        </w:rPr>
        <w:t>ақпандағы</w:t>
      </w:r>
      <w:proofErr w:type="spellEnd"/>
      <w:r>
        <w:rPr>
          <w:rFonts w:ascii="Times New Roman" w:hAnsi="Times New Roman"/>
          <w:b/>
          <w:color w:val="000000"/>
        </w:rPr>
        <w:t xml:space="preserve"> № 142 </w:t>
      </w:r>
      <w:proofErr w:type="spellStart"/>
      <w:r>
        <w:rPr>
          <w:rFonts w:ascii="Times New Roman" w:hAnsi="Times New Roman"/>
          <w:b/>
          <w:color w:val="000000"/>
        </w:rPr>
        <w:t>бұйрығы</w:t>
      </w:r>
      <w:proofErr w:type="spellEnd"/>
      <w:r>
        <w:rPr>
          <w:rFonts w:ascii="Times New Roman" w:hAnsi="Times New Roman"/>
          <w:b/>
          <w:color w:val="000000"/>
        </w:rPr>
        <w:t>.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Қазақстан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Республикасының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Әділет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министрлігінде</w:t>
      </w:r>
      <w:proofErr w:type="spellEnd"/>
      <w:r>
        <w:rPr>
          <w:rFonts w:ascii="Times New Roman" w:hAnsi="Times New Roman"/>
          <w:b/>
          <w:color w:val="000000"/>
        </w:rPr>
        <w:t xml:space="preserve"> 2015 </w:t>
      </w:r>
      <w:proofErr w:type="spellStart"/>
      <w:r>
        <w:rPr>
          <w:rFonts w:ascii="Times New Roman" w:hAnsi="Times New Roman"/>
          <w:b/>
          <w:color w:val="000000"/>
        </w:rPr>
        <w:t>жылы</w:t>
      </w:r>
      <w:proofErr w:type="spellEnd"/>
      <w:r>
        <w:rPr>
          <w:rFonts w:ascii="Times New Roman" w:hAnsi="Times New Roman"/>
          <w:b/>
          <w:color w:val="000000"/>
        </w:rPr>
        <w:t xml:space="preserve"> 31 </w:t>
      </w:r>
      <w:proofErr w:type="spellStart"/>
      <w:r>
        <w:rPr>
          <w:rFonts w:ascii="Times New Roman" w:hAnsi="Times New Roman"/>
          <w:b/>
          <w:color w:val="000000"/>
        </w:rPr>
        <w:t>наурызда</w:t>
      </w:r>
      <w:proofErr w:type="spellEnd"/>
      <w:r>
        <w:rPr>
          <w:rFonts w:ascii="Times New Roman" w:hAnsi="Times New Roman"/>
          <w:b/>
          <w:color w:val="000000"/>
        </w:rPr>
        <w:t xml:space="preserve"> № 10587 </w:t>
      </w:r>
      <w:proofErr w:type="spellStart"/>
      <w:r>
        <w:rPr>
          <w:rFonts w:ascii="Times New Roman" w:hAnsi="Times New Roman"/>
          <w:b/>
          <w:color w:val="000000"/>
        </w:rPr>
        <w:t>тіркелді</w:t>
      </w:r>
      <w:proofErr w:type="spellEnd"/>
    </w:p>
    <w:p w:rsidR="00884B07" w:rsidRDefault="00634B90">
      <w:pPr>
        <w:jc w:val="center"/>
      </w:pPr>
      <w:proofErr w:type="spellStart"/>
      <w:r>
        <w:rPr>
          <w:rFonts w:ascii="Times New Roman" w:hAnsi="Times New Roman"/>
          <w:b/>
          <w:i/>
          <w:color w:val="FF0000"/>
        </w:rPr>
        <w:t>Осы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Бұйрықтың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тақырыбы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жаңа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редакцияда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жазылды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ҚР </w:t>
      </w:r>
      <w:proofErr w:type="spellStart"/>
      <w:r>
        <w:rPr>
          <w:rFonts w:ascii="Times New Roman" w:hAnsi="Times New Roman"/>
          <w:b/>
          <w:i/>
          <w:color w:val="FF0000"/>
        </w:rPr>
        <w:t>Сауда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және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интеграция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министрінің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23.08.2019 </w:t>
      </w:r>
      <w:proofErr w:type="spellStart"/>
      <w:r>
        <w:rPr>
          <w:rFonts w:ascii="Times New Roman" w:hAnsi="Times New Roman"/>
          <w:b/>
          <w:i/>
          <w:color w:val="FF0000"/>
        </w:rPr>
        <w:t>жылғы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№ 24 </w:t>
      </w:r>
      <w:proofErr w:type="spellStart"/>
      <w:r>
        <w:rPr>
          <w:rFonts w:ascii="Times New Roman" w:hAnsi="Times New Roman"/>
          <w:b/>
          <w:i/>
          <w:color w:val="FF0000"/>
        </w:rPr>
        <w:t>Бұйрығына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сәйкес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(30.01.2017 ж. </w:t>
      </w:r>
      <w:proofErr w:type="spellStart"/>
      <w:r>
        <w:rPr>
          <w:rFonts w:ascii="Times New Roman" w:hAnsi="Times New Roman"/>
          <w:b/>
          <w:i/>
          <w:color w:val="FF0000"/>
        </w:rPr>
        <w:t>редакцияны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қараңыз</w:t>
      </w:r>
      <w:proofErr w:type="spellEnd"/>
      <w:r>
        <w:rPr>
          <w:rFonts w:ascii="Times New Roman" w:hAnsi="Times New Roman"/>
          <w:b/>
          <w:i/>
          <w:color w:val="FF0000"/>
        </w:rPr>
        <w:t>) (</w:t>
      </w:r>
      <w:proofErr w:type="spellStart"/>
      <w:r>
        <w:rPr>
          <w:rFonts w:ascii="Times New Roman" w:hAnsi="Times New Roman"/>
          <w:b/>
          <w:i/>
          <w:color w:val="FF0000"/>
        </w:rPr>
        <w:t>өзгерту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13.09.2019 </w:t>
      </w:r>
      <w:proofErr w:type="spellStart"/>
      <w:r>
        <w:rPr>
          <w:rFonts w:ascii="Times New Roman" w:hAnsi="Times New Roman"/>
          <w:b/>
          <w:i/>
          <w:color w:val="FF0000"/>
        </w:rPr>
        <w:t>жылдан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бастап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қолданысқа</w:t>
      </w:r>
      <w:proofErr w:type="spellEnd"/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енгізіледі</w:t>
      </w:r>
      <w:proofErr w:type="spellEnd"/>
      <w:r>
        <w:rPr>
          <w:rFonts w:ascii="Times New Roman" w:hAnsi="Times New Roman"/>
          <w:b/>
          <w:i/>
          <w:color w:val="FF0000"/>
        </w:rPr>
        <w:t>)</w:t>
      </w:r>
    </w:p>
    <w:p w:rsidR="00884B07" w:rsidRPr="00634B90" w:rsidRDefault="00634B90">
      <w:pPr>
        <w:jc w:val="center"/>
        <w:rPr>
          <w:lang w:val="ru-RU"/>
        </w:rPr>
      </w:pPr>
      <w:bookmarkStart w:id="1" w:name="691829532"/>
      <w:bookmarkEnd w:id="0"/>
      <w:r w:rsidRPr="00634B90">
        <w:rPr>
          <w:rFonts w:ascii="Times New Roman" w:hAnsi="Times New Roman"/>
          <w:i/>
          <w:color w:val="FF0000"/>
          <w:lang w:val="ru-RU"/>
        </w:rPr>
        <w:t xml:space="preserve">Редакция 26.03.2023 жылы берілген өзгерістер </w:t>
      </w:r>
      <w:r w:rsidRPr="00634B90">
        <w:rPr>
          <w:rFonts w:ascii="Times New Roman" w:hAnsi="Times New Roman"/>
          <w:i/>
          <w:color w:val="FF0000"/>
          <w:lang w:val="ru-RU"/>
        </w:rPr>
        <w:t>мен толықтырулармен</w:t>
      </w:r>
    </w:p>
    <w:p w:rsidR="00884B07" w:rsidRPr="00634B90" w:rsidRDefault="00634B90">
      <w:pPr>
        <w:spacing w:before="120" w:after="120"/>
        <w:jc w:val="both"/>
        <w:rPr>
          <w:lang w:val="ru-RU"/>
        </w:rPr>
      </w:pPr>
      <w:bookmarkStart w:id="2" w:name="612163457"/>
      <w:bookmarkEnd w:id="1"/>
      <w:r w:rsidRPr="00634B90">
        <w:rPr>
          <w:rFonts w:ascii="Times New Roman" w:hAnsi="Times New Roman"/>
          <w:color w:val="000000"/>
          <w:lang w:val="ru-RU"/>
        </w:rPr>
        <w:t>«</w:t>
      </w:r>
      <w:proofErr w:type="spellStart"/>
      <w:r>
        <w:fldChar w:fldCharType="begin"/>
      </w:r>
      <w:proofErr w:type="spellEnd"/>
      <w:r w:rsidRPr="00634B90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634B90">
        <w:rPr>
          <w:lang w:val="ru-RU"/>
        </w:rPr>
        <w:instrText xml:space="preserve"> "</w:instrText>
      </w:r>
      <w:proofErr w:type="spellStart"/>
      <w:r>
        <w:instrText>https</w:instrText>
      </w:r>
      <w:proofErr w:type="spellEnd"/>
      <w:r w:rsidRPr="00634B90">
        <w:rPr>
          <w:lang w:val="ru-RU"/>
        </w:rPr>
        <w:instrText>://</w:instrText>
      </w:r>
      <w:proofErr w:type="spellStart"/>
      <w:r>
        <w:instrText>bestprofi</w:instrText>
      </w:r>
      <w:proofErr w:type="spellEnd"/>
      <w:r w:rsidRPr="00634B90">
        <w:rPr>
          <w:lang w:val="ru-RU"/>
        </w:rPr>
        <w:instrText>.</w:instrText>
      </w:r>
      <w:proofErr w:type="spellStart"/>
      <w:r>
        <w:instrText>com</w:instrText>
      </w:r>
      <w:proofErr w:type="spellEnd"/>
      <w:r w:rsidRPr="00634B90">
        <w:rPr>
          <w:lang w:val="ru-RU"/>
        </w:rPr>
        <w:instrText>/</w:instrText>
      </w:r>
      <w:proofErr w:type="spellStart"/>
      <w:r>
        <w:instrText>home</w:instrText>
      </w:r>
      <w:proofErr w:type="spellEnd"/>
      <w:r w:rsidRPr="00634B90">
        <w:rPr>
          <w:lang w:val="ru-RU"/>
        </w:rPr>
        <w:instrText>/</w:instrText>
      </w:r>
      <w:proofErr w:type="spellStart"/>
      <w:r>
        <w:instrText>section</w:instrText>
      </w:r>
      <w:proofErr w:type="spellEnd"/>
      <w:r w:rsidRPr="00634B90">
        <w:rPr>
          <w:lang w:val="ru-RU"/>
        </w:rPr>
        <w:instrText>/494823429" \</w:instrText>
      </w:r>
      <w:proofErr w:type="spellStart"/>
      <w:r>
        <w:instrText>h</w:instrText>
      </w:r>
      <w:proofErr w:type="spellEnd"/>
      <w:r w:rsidRPr="00634B90">
        <w:rPr>
          <w:lang w:val="ru-RU"/>
        </w:rPr>
        <w:instrText xml:space="preserve"> </w:instrText>
      </w:r>
      <w:proofErr w:type="spellStart"/>
      <w:r>
        <w:fldChar w:fldCharType="separate"/>
      </w:r>
      <w:proofErr w:type="spellEnd"/>
      <w:r w:rsidRPr="00634B90">
        <w:rPr>
          <w:rFonts w:ascii="Times New Roman" w:hAnsi="Times New Roman"/>
          <w:color w:val="007FCC"/>
          <w:u w:val="single"/>
          <w:lang w:val="ru-RU"/>
        </w:rPr>
        <w:t>Тауар биржалары туралы</w:t>
      </w:r>
      <w:r>
        <w:rPr>
          <w:rFonts w:ascii="Times New Roman" w:hAnsi="Times New Roman"/>
          <w:color w:val="007FCC"/>
          <w:u w:val="single"/>
        </w:rPr>
        <w:fldChar w:fldCharType="end"/>
      </w:r>
      <w:r w:rsidRPr="00634B90">
        <w:rPr>
          <w:rFonts w:ascii="Times New Roman" w:hAnsi="Times New Roman"/>
          <w:color w:val="000000"/>
          <w:lang w:val="ru-RU"/>
        </w:rPr>
        <w:t>» Қазақстан Республикасының 2009 жылғы 4 мамырдағы</w:t>
      </w:r>
      <w:proofErr w:type="gramStart"/>
      <w:r w:rsidRPr="00634B90">
        <w:rPr>
          <w:rFonts w:ascii="Times New Roman" w:hAnsi="Times New Roman"/>
          <w:color w:val="000000"/>
          <w:lang w:val="ru-RU"/>
        </w:rPr>
        <w:t xml:space="preserve"> З</w:t>
      </w:r>
      <w:proofErr w:type="gramEnd"/>
      <w:r w:rsidRPr="00634B90">
        <w:rPr>
          <w:rFonts w:ascii="Times New Roman" w:hAnsi="Times New Roman"/>
          <w:color w:val="000000"/>
          <w:lang w:val="ru-RU"/>
        </w:rPr>
        <w:t xml:space="preserve">аңының 4-бабының </w:t>
      </w:r>
      <w:r>
        <w:fldChar w:fldCharType="begin"/>
      </w:r>
      <w:r w:rsidRPr="00634B90">
        <w:rPr>
          <w:lang w:val="ru-RU"/>
        </w:rPr>
        <w:instrText xml:space="preserve"> </w:instrText>
      </w:r>
      <w:r>
        <w:instrText>HYPERLINK</w:instrText>
      </w:r>
      <w:r w:rsidRPr="00634B90">
        <w:rPr>
          <w:lang w:val="ru-RU"/>
        </w:rPr>
        <w:instrText xml:space="preserve"> "</w:instrText>
      </w:r>
      <w:r>
        <w:instrText>https</w:instrText>
      </w:r>
      <w:r w:rsidRPr="00634B90">
        <w:rPr>
          <w:lang w:val="ru-RU"/>
        </w:rPr>
        <w:instrText>://</w:instrText>
      </w:r>
      <w:r>
        <w:instrText>bestprofi</w:instrText>
      </w:r>
      <w:r w:rsidRPr="00634B90">
        <w:rPr>
          <w:lang w:val="ru-RU"/>
        </w:rPr>
        <w:instrText>.</w:instrText>
      </w:r>
      <w:r>
        <w:instrText>com</w:instrText>
      </w:r>
      <w:r w:rsidRPr="00634B90">
        <w:rPr>
          <w:lang w:val="ru-RU"/>
        </w:rPr>
        <w:instrText>/</w:instrText>
      </w:r>
      <w:r>
        <w:instrText>home</w:instrText>
      </w:r>
      <w:r w:rsidRPr="00634B90">
        <w:rPr>
          <w:lang w:val="ru-RU"/>
        </w:rPr>
        <w:instrText>/</w:instrText>
      </w:r>
      <w:r>
        <w:instrText>section</w:instrText>
      </w:r>
      <w:r w:rsidRPr="00634B90">
        <w:rPr>
          <w:lang w:val="ru-RU"/>
        </w:rPr>
        <w:instrText>/578507618" \</w:instrText>
      </w:r>
      <w:r>
        <w:instrText>h</w:instrText>
      </w:r>
      <w:r w:rsidRPr="00634B90">
        <w:rPr>
          <w:lang w:val="ru-RU"/>
        </w:rPr>
        <w:instrText xml:space="preserve"> </w:instrText>
      </w:r>
      <w:r>
        <w:fldChar w:fldCharType="separate"/>
      </w:r>
      <w:r w:rsidRPr="00634B90">
        <w:rPr>
          <w:rFonts w:ascii="Times New Roman" w:hAnsi="Times New Roman"/>
          <w:color w:val="007FCC"/>
          <w:u w:val="single"/>
          <w:lang w:val="ru-RU"/>
        </w:rPr>
        <w:t>2-2) тармақшасын</w:t>
      </w:r>
      <w:r w:rsidRPr="00634B90">
        <w:rPr>
          <w:rFonts w:ascii="Times New Roman" w:hAnsi="Times New Roman"/>
          <w:color w:val="007FCC"/>
          <w:u w:val="single"/>
          <w:lang w:val="ru-RU"/>
        </w:rPr>
        <w:t>а</w:t>
      </w:r>
      <w:r>
        <w:rPr>
          <w:rFonts w:ascii="Times New Roman" w:hAnsi="Times New Roman"/>
          <w:color w:val="007FCC"/>
          <w:u w:val="single"/>
        </w:rPr>
        <w:fldChar w:fldCharType="end"/>
      </w:r>
      <w:r w:rsidRPr="00634B90">
        <w:rPr>
          <w:rFonts w:ascii="Times New Roman" w:hAnsi="Times New Roman"/>
          <w:color w:val="000000"/>
          <w:lang w:val="ru-RU"/>
        </w:rPr>
        <w:t xml:space="preserve"> сәйкес, </w:t>
      </w:r>
      <w:r w:rsidRPr="00634B90">
        <w:rPr>
          <w:rFonts w:ascii="Times New Roman" w:hAnsi="Times New Roman"/>
          <w:b/>
          <w:color w:val="000000"/>
          <w:lang w:val="ru-RU"/>
        </w:rPr>
        <w:t>БҰЙЫРАМЫН:</w:t>
      </w:r>
    </w:p>
    <w:p w:rsidR="00884B07" w:rsidRPr="00634B90" w:rsidRDefault="00634B90">
      <w:pPr>
        <w:ind w:firstLine="500"/>
        <w:jc w:val="both"/>
        <w:rPr>
          <w:lang w:val="ru-RU"/>
        </w:rPr>
      </w:pPr>
      <w:bookmarkStart w:id="3" w:name="612163458"/>
      <w:bookmarkEnd w:id="2"/>
      <w:r w:rsidRPr="00634B90">
        <w:rPr>
          <w:rFonts w:ascii="Times New Roman" w:hAnsi="Times New Roman"/>
          <w:color w:val="000000"/>
          <w:lang w:val="ru-RU"/>
        </w:rPr>
        <w:t>1. Қоса берілі</w:t>
      </w:r>
      <w:proofErr w:type="gramStart"/>
      <w:r w:rsidRPr="00634B90">
        <w:rPr>
          <w:rFonts w:ascii="Times New Roman" w:hAnsi="Times New Roman"/>
          <w:color w:val="000000"/>
          <w:lang w:val="ru-RU"/>
        </w:rPr>
        <w:t>п</w:t>
      </w:r>
      <w:proofErr w:type="gramEnd"/>
      <w:r w:rsidRPr="00634B90">
        <w:rPr>
          <w:rFonts w:ascii="Times New Roman" w:hAnsi="Times New Roman"/>
          <w:color w:val="000000"/>
          <w:lang w:val="ru-RU"/>
        </w:rPr>
        <w:t xml:space="preserve"> отырған биржалық тауарлардың </w:t>
      </w:r>
      <w:r>
        <w:fldChar w:fldCharType="begin"/>
      </w:r>
      <w:r w:rsidRPr="00634B90">
        <w:rPr>
          <w:lang w:val="ru-RU"/>
        </w:rPr>
        <w:instrText xml:space="preserve"> </w:instrText>
      </w:r>
      <w:r>
        <w:instrText>HYPERLINK</w:instrText>
      </w:r>
      <w:r w:rsidRPr="00634B90">
        <w:rPr>
          <w:lang w:val="ru-RU"/>
        </w:rPr>
        <w:instrText xml:space="preserve"> "</w:instrText>
      </w:r>
      <w:r>
        <w:instrText>https</w:instrText>
      </w:r>
      <w:r w:rsidRPr="00634B90">
        <w:rPr>
          <w:lang w:val="ru-RU"/>
        </w:rPr>
        <w:instrText>://</w:instrText>
      </w:r>
      <w:r>
        <w:instrText>bestprofi</w:instrText>
      </w:r>
      <w:r w:rsidRPr="00634B90">
        <w:rPr>
          <w:lang w:val="ru-RU"/>
        </w:rPr>
        <w:instrText>.</w:instrText>
      </w:r>
      <w:r>
        <w:instrText>com</w:instrText>
      </w:r>
      <w:r w:rsidRPr="00634B90">
        <w:rPr>
          <w:lang w:val="ru-RU"/>
        </w:rPr>
        <w:instrText>/</w:instrText>
      </w:r>
      <w:r>
        <w:instrText>home</w:instrText>
      </w:r>
      <w:r w:rsidRPr="00634B90">
        <w:rPr>
          <w:lang w:val="ru-RU"/>
        </w:rPr>
        <w:instrText>/</w:instrText>
      </w:r>
      <w:r>
        <w:instrText>section</w:instrText>
      </w:r>
      <w:r w:rsidRPr="00634B90">
        <w:rPr>
          <w:lang w:val="ru-RU"/>
        </w:rPr>
        <w:instrText>/612163478" \</w:instrText>
      </w:r>
      <w:r>
        <w:instrText>h</w:instrText>
      </w:r>
      <w:r w:rsidRPr="00634B90">
        <w:rPr>
          <w:lang w:val="ru-RU"/>
        </w:rPr>
        <w:instrText xml:space="preserve"> </w:instrText>
      </w:r>
      <w:r>
        <w:fldChar w:fldCharType="separate"/>
      </w:r>
      <w:r w:rsidRPr="00634B90">
        <w:rPr>
          <w:rFonts w:ascii="Times New Roman" w:hAnsi="Times New Roman"/>
          <w:color w:val="007FCC"/>
          <w:u w:val="single"/>
          <w:lang w:val="ru-RU"/>
        </w:rPr>
        <w:t>тізбесі</w:t>
      </w:r>
      <w:r>
        <w:rPr>
          <w:rFonts w:ascii="Times New Roman" w:hAnsi="Times New Roman"/>
          <w:color w:val="007FCC"/>
          <w:u w:val="single"/>
        </w:rPr>
        <w:fldChar w:fldCharType="end"/>
      </w:r>
      <w:r w:rsidRPr="00634B90">
        <w:rPr>
          <w:rFonts w:ascii="Times New Roman" w:hAnsi="Times New Roman"/>
          <w:color w:val="000000"/>
          <w:lang w:val="ru-RU"/>
        </w:rPr>
        <w:t xml:space="preserve"> бекітілсін.</w:t>
      </w:r>
    </w:p>
    <w:p w:rsidR="00884B07" w:rsidRPr="00634B90" w:rsidRDefault="00634B90">
      <w:pPr>
        <w:jc w:val="both"/>
        <w:rPr>
          <w:lang w:val="ru-RU"/>
        </w:rPr>
      </w:pPr>
      <w:r w:rsidRPr="00634B90">
        <w:rPr>
          <w:rFonts w:ascii="Times New Roman" w:hAnsi="Times New Roman"/>
          <w:i/>
          <w:color w:val="FF0000"/>
          <w:lang w:val="ru-RU"/>
        </w:rPr>
        <w:t>1-тармақ жаңа редакцияда жазылды ҚР Сауда және интеграция министрінің 23.08.2019 жылғы № 24 Бұйрығына сәйк</w:t>
      </w:r>
      <w:r w:rsidRPr="00634B90">
        <w:rPr>
          <w:rFonts w:ascii="Times New Roman" w:hAnsi="Times New Roman"/>
          <w:i/>
          <w:color w:val="FF0000"/>
          <w:lang w:val="ru-RU"/>
        </w:rPr>
        <w:t>ес (30.01.2017 ж. редакцияны қараңыз) (өзгерту 13.09.2019 жылдан бастап қолданысқа енгізіледі)</w:t>
      </w:r>
    </w:p>
    <w:p w:rsidR="00884B07" w:rsidRPr="00634B90" w:rsidRDefault="00634B90">
      <w:pPr>
        <w:spacing w:before="120" w:after="120"/>
        <w:ind w:firstLine="500"/>
        <w:jc w:val="both"/>
        <w:rPr>
          <w:lang w:val="ru-RU"/>
        </w:rPr>
      </w:pPr>
      <w:bookmarkStart w:id="4" w:name="612163459"/>
      <w:bookmarkEnd w:id="3"/>
      <w:r w:rsidRPr="00634B90">
        <w:rPr>
          <w:rFonts w:ascii="Times New Roman" w:hAnsi="Times New Roman"/>
          <w:color w:val="000000"/>
          <w:lang w:val="ru-RU"/>
        </w:rPr>
        <w:t>2. Қазақстан Республикасы Ұлттық экономика министрлігінің Сауда қызметін реттеу департаменті:</w:t>
      </w:r>
    </w:p>
    <w:p w:rsidR="00884B07" w:rsidRPr="00634B90" w:rsidRDefault="00634B90">
      <w:pPr>
        <w:spacing w:before="120" w:after="120"/>
        <w:ind w:firstLine="500"/>
        <w:jc w:val="both"/>
        <w:rPr>
          <w:lang w:val="ru-RU"/>
        </w:rPr>
      </w:pPr>
      <w:bookmarkStart w:id="5" w:name="612163460"/>
      <w:bookmarkEnd w:id="4"/>
      <w:r w:rsidRPr="00634B90">
        <w:rPr>
          <w:rFonts w:ascii="Times New Roman" w:hAnsi="Times New Roman"/>
          <w:color w:val="000000"/>
          <w:lang w:val="ru-RU"/>
        </w:rPr>
        <w:t>1) осы бұйрықтың Қазақстан Республикасы Әділет министрлігінде мемле</w:t>
      </w:r>
      <w:r w:rsidRPr="00634B90">
        <w:rPr>
          <w:rFonts w:ascii="Times New Roman" w:hAnsi="Times New Roman"/>
          <w:color w:val="000000"/>
          <w:lang w:val="ru-RU"/>
        </w:rPr>
        <w:t>кеттік тіркелуін;</w:t>
      </w:r>
    </w:p>
    <w:p w:rsidR="00884B07" w:rsidRPr="00634B90" w:rsidRDefault="00634B90">
      <w:pPr>
        <w:spacing w:before="120" w:after="120"/>
        <w:ind w:firstLine="500"/>
        <w:jc w:val="both"/>
        <w:rPr>
          <w:lang w:val="ru-RU"/>
        </w:rPr>
      </w:pPr>
      <w:bookmarkStart w:id="6" w:name="612163461"/>
      <w:bookmarkEnd w:id="5"/>
      <w:r w:rsidRPr="00634B90">
        <w:rPr>
          <w:rFonts w:ascii="Times New Roman" w:hAnsi="Times New Roman"/>
          <w:color w:val="000000"/>
          <w:lang w:val="ru-RU"/>
        </w:rPr>
        <w:t>2) осы бұйрықтың Қазақстан Республикасы Әділет министрлігінде тіркелгеннен кейін ресми он күнтізбелік күн ішінде оның мерзімді баспа басылымдар және «Әділет» ақпараттық-құқықтық жүйесінде ресми жариялануына жіберілуін;</w:t>
      </w:r>
    </w:p>
    <w:p w:rsidR="00884B07" w:rsidRPr="00634B90" w:rsidRDefault="00634B90">
      <w:pPr>
        <w:spacing w:before="120" w:after="120"/>
        <w:ind w:firstLine="500"/>
        <w:jc w:val="both"/>
        <w:rPr>
          <w:lang w:val="ru-RU"/>
        </w:rPr>
      </w:pPr>
      <w:bookmarkStart w:id="7" w:name="612163462"/>
      <w:bookmarkEnd w:id="6"/>
      <w:r w:rsidRPr="00634B90">
        <w:rPr>
          <w:rFonts w:ascii="Times New Roman" w:hAnsi="Times New Roman"/>
          <w:color w:val="000000"/>
          <w:lang w:val="ru-RU"/>
        </w:rPr>
        <w:t>3) осы бұйрықтың Қа</w:t>
      </w:r>
      <w:r w:rsidRPr="00634B90">
        <w:rPr>
          <w:rFonts w:ascii="Times New Roman" w:hAnsi="Times New Roman"/>
          <w:color w:val="000000"/>
          <w:lang w:val="ru-RU"/>
        </w:rPr>
        <w:t>зақстан Республикасы Ұлттық экономика министрлігінің ресми интернет-ресурсында жариялануын қамтамасыз етсін.</w:t>
      </w:r>
    </w:p>
    <w:p w:rsidR="00884B07" w:rsidRPr="00634B90" w:rsidRDefault="00634B90">
      <w:pPr>
        <w:spacing w:before="120" w:after="120"/>
        <w:ind w:firstLine="500"/>
        <w:jc w:val="both"/>
        <w:rPr>
          <w:lang w:val="ru-RU"/>
        </w:rPr>
      </w:pPr>
      <w:bookmarkStart w:id="8" w:name="612163463"/>
      <w:bookmarkEnd w:id="7"/>
      <w:r w:rsidRPr="00634B90">
        <w:rPr>
          <w:rFonts w:ascii="Times New Roman" w:hAnsi="Times New Roman"/>
          <w:color w:val="000000"/>
          <w:lang w:val="ru-RU"/>
        </w:rPr>
        <w:t>3. Осы бұйрықтың орындалуын бақылау Қазақстан Республикасының Ұлттық экономика жетекші вице-министріне жүктелсін.</w:t>
      </w:r>
    </w:p>
    <w:p w:rsidR="00884B07" w:rsidRPr="00634B90" w:rsidRDefault="00634B90">
      <w:pPr>
        <w:spacing w:before="120" w:after="120"/>
        <w:ind w:firstLine="500"/>
        <w:jc w:val="both"/>
        <w:rPr>
          <w:lang w:val="ru-RU"/>
        </w:rPr>
      </w:pPr>
      <w:bookmarkStart w:id="9" w:name="612163464"/>
      <w:bookmarkEnd w:id="8"/>
      <w:r w:rsidRPr="00634B90">
        <w:rPr>
          <w:rFonts w:ascii="Times New Roman" w:hAnsi="Times New Roman"/>
          <w:color w:val="000000"/>
          <w:lang w:val="ru-RU"/>
        </w:rPr>
        <w:t xml:space="preserve">4. Осы бұйрық оның алғашқы ресми </w:t>
      </w:r>
      <w:r w:rsidRPr="00634B90">
        <w:rPr>
          <w:rFonts w:ascii="Times New Roman" w:hAnsi="Times New Roman"/>
          <w:color w:val="000000"/>
          <w:lang w:val="ru-RU"/>
        </w:rPr>
        <w:t>жарияланған күнінен кейін он күнтізбелік күн өткен соң қолданысқа енгізіледі.</w:t>
      </w:r>
    </w:p>
    <w:p w:rsidR="00884B07" w:rsidRPr="00634B90" w:rsidRDefault="00634B90">
      <w:pPr>
        <w:spacing w:before="120" w:after="120"/>
        <w:ind w:firstLine="500"/>
        <w:jc w:val="both"/>
        <w:rPr>
          <w:lang w:val="ru-RU"/>
        </w:rPr>
      </w:pPr>
      <w:bookmarkStart w:id="10" w:name="612163465"/>
      <w:bookmarkEnd w:id="9"/>
      <w:r w:rsidRPr="00634B90">
        <w:rPr>
          <w:rFonts w:ascii="Times New Roman" w:hAnsi="Times New Roman"/>
          <w:color w:val="000000"/>
          <w:lang w:val="ru-RU"/>
        </w:rPr>
        <w:t>Министр Е. Досаев</w:t>
      </w:r>
    </w:p>
    <w:p w:rsidR="00884B07" w:rsidRPr="00634B90" w:rsidRDefault="00634B90" w:rsidP="00634B90">
      <w:pPr>
        <w:spacing w:before="120" w:after="120"/>
        <w:ind w:firstLine="500"/>
        <w:jc w:val="right"/>
        <w:rPr>
          <w:lang w:val="ru-RU"/>
        </w:rPr>
      </w:pPr>
      <w:bookmarkStart w:id="11" w:name="612163466"/>
      <w:bookmarkStart w:id="12" w:name="_GoBack"/>
      <w:bookmarkEnd w:id="10"/>
      <w:r w:rsidRPr="00634B90">
        <w:rPr>
          <w:rFonts w:ascii="Times New Roman" w:hAnsi="Times New Roman"/>
          <w:color w:val="000000"/>
          <w:lang w:val="ru-RU"/>
        </w:rPr>
        <w:t>«КЕЛІСІЛДІ»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Қазақстан</w:t>
      </w:r>
      <w:r w:rsidRPr="00634B90">
        <w:rPr>
          <w:rFonts w:ascii="Times New Roman" w:hAnsi="Times New Roman"/>
          <w:color w:val="000000"/>
          <w:lang w:val="ru-RU"/>
        </w:rPr>
        <w:t xml:space="preserve"> Республикасы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Инвестициялар және даму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Министрінің міндеттерін атқарушы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__________________ А. Рау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2015 жылғы 4 ақпан</w:t>
      </w:r>
    </w:p>
    <w:p w:rsidR="00884B07" w:rsidRPr="00634B90" w:rsidRDefault="00634B90" w:rsidP="00634B90">
      <w:pPr>
        <w:spacing w:before="120" w:after="120"/>
        <w:ind w:firstLine="500"/>
        <w:jc w:val="right"/>
        <w:rPr>
          <w:lang w:val="ru-RU"/>
        </w:rPr>
      </w:pPr>
      <w:bookmarkStart w:id="13" w:name="612163467"/>
      <w:bookmarkEnd w:id="11"/>
      <w:r w:rsidRPr="00634B90">
        <w:rPr>
          <w:rFonts w:ascii="Times New Roman" w:hAnsi="Times New Roman"/>
          <w:color w:val="000000"/>
          <w:lang w:val="ru-RU"/>
        </w:rPr>
        <w:lastRenderedPageBreak/>
        <w:t>«КЕЛІСІЛДІ»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Қазақстан</w:t>
      </w:r>
      <w:r w:rsidRPr="00634B90">
        <w:rPr>
          <w:rFonts w:ascii="Times New Roman" w:hAnsi="Times New Roman"/>
          <w:color w:val="000000"/>
          <w:lang w:val="ru-RU"/>
        </w:rPr>
        <w:t xml:space="preserve"> </w:t>
      </w:r>
      <w:r w:rsidRPr="00634B90">
        <w:rPr>
          <w:rFonts w:ascii="Times New Roman" w:hAnsi="Times New Roman"/>
          <w:color w:val="000000"/>
          <w:lang w:val="ru-RU"/>
        </w:rPr>
        <w:t>Республикасы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Ауыл шаруашылығы министрлігі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__________________ А. Мамытбеков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color w:val="000000"/>
          <w:lang w:val="ru-RU"/>
        </w:rPr>
        <w:t>2015 жылғы 2 наурыз</w:t>
      </w:r>
    </w:p>
    <w:p w:rsidR="00884B07" w:rsidRPr="00634B90" w:rsidRDefault="00634B90">
      <w:pPr>
        <w:spacing w:before="120" w:after="120"/>
        <w:jc w:val="right"/>
        <w:rPr>
          <w:lang w:val="ru-RU"/>
        </w:rPr>
      </w:pPr>
      <w:bookmarkStart w:id="14" w:name="612163477"/>
      <w:bookmarkEnd w:id="13"/>
      <w:bookmarkEnd w:id="12"/>
      <w:r w:rsidRPr="00634B90">
        <w:rPr>
          <w:rFonts w:ascii="Times New Roman" w:hAnsi="Times New Roman"/>
          <w:b/>
          <w:color w:val="000000"/>
          <w:lang w:val="ru-RU"/>
        </w:rPr>
        <w:t>Қазақстан</w:t>
      </w:r>
      <w:r w:rsidRPr="00634B90">
        <w:rPr>
          <w:rFonts w:ascii="Times New Roman" w:hAnsi="Times New Roman"/>
          <w:b/>
          <w:color w:val="000000"/>
          <w:lang w:val="ru-RU"/>
        </w:rPr>
        <w:t xml:space="preserve"> Республикасы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b/>
          <w:color w:val="000000"/>
          <w:lang w:val="ru-RU"/>
        </w:rPr>
        <w:t>Ұлттық</w:t>
      </w:r>
      <w:r w:rsidRPr="00634B90">
        <w:rPr>
          <w:rFonts w:ascii="Times New Roman" w:hAnsi="Times New Roman"/>
          <w:b/>
          <w:color w:val="000000"/>
          <w:lang w:val="ru-RU"/>
        </w:rPr>
        <w:t xml:space="preserve"> экономика министрінің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b/>
          <w:color w:val="000000"/>
          <w:lang w:val="ru-RU"/>
        </w:rPr>
        <w:t>2015 жылғы 26 ақпандағы № 142</w:t>
      </w:r>
      <w:r w:rsidRPr="00634B90">
        <w:rPr>
          <w:lang w:val="ru-RU"/>
        </w:rPr>
        <w:br/>
      </w:r>
      <w:r w:rsidRPr="00634B90">
        <w:rPr>
          <w:rFonts w:ascii="Times New Roman" w:hAnsi="Times New Roman"/>
          <w:b/>
          <w:color w:val="000000"/>
          <w:lang w:val="ru-RU"/>
        </w:rPr>
        <w:t>бұйрығымен бекітілген</w:t>
      </w:r>
    </w:p>
    <w:p w:rsidR="00884B07" w:rsidRPr="00634B90" w:rsidRDefault="00634B90">
      <w:pPr>
        <w:jc w:val="center"/>
        <w:rPr>
          <w:lang w:val="ru-RU"/>
        </w:rPr>
      </w:pPr>
      <w:bookmarkStart w:id="15" w:name="612163478"/>
      <w:bookmarkEnd w:id="14"/>
      <w:r w:rsidRPr="00634B90">
        <w:rPr>
          <w:rFonts w:ascii="Times New Roman" w:hAnsi="Times New Roman"/>
          <w:b/>
          <w:color w:val="000000"/>
          <w:lang w:val="ru-RU"/>
        </w:rPr>
        <w:t>Биржалық тауарлардың тізбесі</w:t>
      </w:r>
    </w:p>
    <w:p w:rsidR="00884B07" w:rsidRPr="00634B90" w:rsidRDefault="00634B90">
      <w:pPr>
        <w:jc w:val="center"/>
        <w:rPr>
          <w:lang w:val="ru-RU"/>
        </w:rPr>
      </w:pPr>
      <w:r w:rsidRPr="00634B90">
        <w:rPr>
          <w:rFonts w:ascii="Times New Roman" w:hAnsi="Times New Roman"/>
          <w:b/>
          <w:i/>
          <w:color w:val="FF0000"/>
          <w:lang w:val="ru-RU"/>
        </w:rPr>
        <w:t>Ең аз мөлшер өзгертілді ҚР Ұ</w:t>
      </w:r>
      <w:r w:rsidRPr="00634B90">
        <w:rPr>
          <w:rFonts w:ascii="Times New Roman" w:hAnsi="Times New Roman"/>
          <w:b/>
          <w:i/>
          <w:color w:val="FF0000"/>
          <w:lang w:val="ru-RU"/>
        </w:rPr>
        <w:t>лттық экономика министрінің м.а. 08.01.2016 жылғы № 5 Бұйрығымен (26.02.2015 ж. редакцияны қараңыз) (алғашқы ресми жарияланғаннан кейін күнтізбелік 10 (он) күн өткен соң қолданысқа енгізілуі тиіс) 10.03.2016 жылы "Әділет" ақпараттық-құқықтық жүйесінде жари</w:t>
      </w:r>
      <w:r w:rsidRPr="00634B90">
        <w:rPr>
          <w:rFonts w:ascii="Times New Roman" w:hAnsi="Times New Roman"/>
          <w:b/>
          <w:i/>
          <w:color w:val="FF0000"/>
          <w:lang w:val="ru-RU"/>
        </w:rPr>
        <w:t>яланды</w:t>
      </w:r>
    </w:p>
    <w:p w:rsidR="00884B07" w:rsidRPr="00634B90" w:rsidRDefault="00634B90">
      <w:pPr>
        <w:jc w:val="center"/>
        <w:rPr>
          <w:lang w:val="ru-RU"/>
        </w:rPr>
      </w:pPr>
      <w:r w:rsidRPr="00634B90">
        <w:rPr>
          <w:rFonts w:ascii="Times New Roman" w:hAnsi="Times New Roman"/>
          <w:b/>
          <w:i/>
          <w:color w:val="FF0000"/>
          <w:lang w:val="ru-RU"/>
        </w:rPr>
        <w:t>Ең аз мөлшер өзгертілді ҚР Ұлттық экономика министрінің 30.01.2017 жылғы № 29 Бұйрығымен (08.01.2016 ж. редакцияны қараңыз) (алғашқы ресми жарияланғаннан кейін күнтізбелік 10 (он) күн өткен соң қолданысқа енгізілуі тиіс) 27.03.2017 жылы "ҚР НҚА элек</w:t>
      </w:r>
      <w:r w:rsidRPr="00634B90">
        <w:rPr>
          <w:rFonts w:ascii="Times New Roman" w:hAnsi="Times New Roman"/>
          <w:b/>
          <w:i/>
          <w:color w:val="FF0000"/>
          <w:lang w:val="ru-RU"/>
        </w:rPr>
        <w:t>трондық түрдегі эталондық бақылау банкі" ақпараттық жүйесінде жарияланды</w:t>
      </w:r>
    </w:p>
    <w:p w:rsidR="00884B07" w:rsidRPr="00634B90" w:rsidRDefault="00634B90">
      <w:pPr>
        <w:jc w:val="center"/>
        <w:rPr>
          <w:lang w:val="ru-RU"/>
        </w:rPr>
      </w:pPr>
      <w:r w:rsidRPr="00634B90">
        <w:rPr>
          <w:rFonts w:ascii="Times New Roman" w:hAnsi="Times New Roman"/>
          <w:b/>
          <w:i/>
          <w:color w:val="FF0000"/>
          <w:lang w:val="ru-RU"/>
        </w:rPr>
        <w:t>Тізбе жаңа редакцияда жазылды ҚР Сауда және интеграция министрінің 23.08.2019 жылғы № 24 Бұйрығына сәйкес (30.01.2017 ж. редакцияны қараңыз) (өзгерту 13.09.2019 жылдан бастап қолданыс</w:t>
      </w:r>
      <w:r w:rsidRPr="00634B90">
        <w:rPr>
          <w:rFonts w:ascii="Times New Roman" w:hAnsi="Times New Roman"/>
          <w:b/>
          <w:i/>
          <w:color w:val="FF0000"/>
          <w:lang w:val="ru-RU"/>
        </w:rPr>
        <w:t>қа</w:t>
      </w:r>
      <w:r w:rsidRPr="00634B90">
        <w:rPr>
          <w:rFonts w:ascii="Times New Roman" w:hAnsi="Times New Roman"/>
          <w:b/>
          <w:i/>
          <w:color w:val="FF0000"/>
          <w:lang w:val="ru-RU"/>
        </w:rPr>
        <w:t xml:space="preserve"> енгізіледі)</w:t>
      </w:r>
    </w:p>
    <w:p w:rsidR="00884B07" w:rsidRPr="00634B90" w:rsidRDefault="00634B90">
      <w:pPr>
        <w:jc w:val="center"/>
        <w:rPr>
          <w:lang w:val="ru-RU"/>
        </w:rPr>
      </w:pPr>
      <w:r w:rsidRPr="00634B90">
        <w:rPr>
          <w:rFonts w:ascii="Times New Roman" w:hAnsi="Times New Roman"/>
          <w:b/>
          <w:i/>
          <w:color w:val="FF0000"/>
          <w:lang w:val="ru-RU"/>
        </w:rPr>
        <w:t>Тізбе жаңа редакцияда жазылды ҚР Сауда және интеграция министрінің м.а. 28.12.2020 жылғы № 312-НҚ бұйрығына сәйкес (23.08.2019 ж. редакцияны қараңыз) (өзгерту 16.01.2021 жылдан бастап қолданысқа енгізіледі)</w:t>
      </w:r>
    </w:p>
    <w:p w:rsidR="00884B07" w:rsidRPr="00634B90" w:rsidRDefault="00634B90">
      <w:pPr>
        <w:jc w:val="center"/>
        <w:rPr>
          <w:lang w:val="ru-RU"/>
        </w:rPr>
      </w:pPr>
      <w:r w:rsidRPr="00634B90">
        <w:rPr>
          <w:rFonts w:ascii="Times New Roman" w:hAnsi="Times New Roman"/>
          <w:b/>
          <w:i/>
          <w:color w:val="FF0000"/>
          <w:lang w:val="ru-RU"/>
        </w:rPr>
        <w:t>Тізбе жаңа редакцияда жазылды Қ</w:t>
      </w:r>
      <w:proofErr w:type="gramStart"/>
      <w:r w:rsidRPr="00634B90">
        <w:rPr>
          <w:rFonts w:ascii="Times New Roman" w:hAnsi="Times New Roman"/>
          <w:b/>
          <w:i/>
          <w:color w:val="FF0000"/>
          <w:lang w:val="ru-RU"/>
        </w:rPr>
        <w:t>Р</w:t>
      </w:r>
      <w:proofErr w:type="gramEnd"/>
      <w:r w:rsidRPr="00634B90">
        <w:rPr>
          <w:rFonts w:ascii="Times New Roman" w:hAnsi="Times New Roman"/>
          <w:b/>
          <w:i/>
          <w:color w:val="FF0000"/>
          <w:lang w:val="ru-RU"/>
        </w:rPr>
        <w:t xml:space="preserve"> Сауда және интеграция министрінің 13.08.2021 жылғы № 498-НҚ Бұйрығына сәйкес (28.12.2020 ж. редакцияны қараңыз)(орындау тәртібің </w:t>
      </w:r>
      <w:r>
        <w:fldChar w:fldCharType="begin"/>
      </w:r>
      <w:r w:rsidRPr="00634B90">
        <w:rPr>
          <w:lang w:val="ru-RU"/>
        </w:rPr>
        <w:instrText xml:space="preserve"> </w:instrText>
      </w:r>
      <w:r>
        <w:instrText>HYPERLINK</w:instrText>
      </w:r>
      <w:r w:rsidRPr="00634B90">
        <w:rPr>
          <w:lang w:val="ru-RU"/>
        </w:rPr>
        <w:instrText xml:space="preserve"> "</w:instrText>
      </w:r>
      <w:r>
        <w:instrText>https</w:instrText>
      </w:r>
      <w:r w:rsidRPr="00634B90">
        <w:rPr>
          <w:lang w:val="ru-RU"/>
        </w:rPr>
        <w:instrText>://</w:instrText>
      </w:r>
      <w:r>
        <w:instrText>bestprofi</w:instrText>
      </w:r>
      <w:r w:rsidRPr="00634B90">
        <w:rPr>
          <w:lang w:val="ru-RU"/>
        </w:rPr>
        <w:instrText>.</w:instrText>
      </w:r>
      <w:r>
        <w:instrText>com</w:instrText>
      </w:r>
      <w:r w:rsidRPr="00634B90">
        <w:rPr>
          <w:lang w:val="ru-RU"/>
        </w:rPr>
        <w:instrText>/</w:instrText>
      </w:r>
      <w:r>
        <w:instrText>home</w:instrText>
      </w:r>
      <w:r w:rsidRPr="00634B90">
        <w:rPr>
          <w:lang w:val="ru-RU"/>
        </w:rPr>
        <w:instrText>/</w:instrText>
      </w:r>
      <w:r>
        <w:instrText>section</w:instrText>
      </w:r>
      <w:r w:rsidRPr="00634B90">
        <w:rPr>
          <w:lang w:val="ru-RU"/>
        </w:rPr>
        <w:instrText>/2591963061" \</w:instrText>
      </w:r>
      <w:r>
        <w:instrText>h</w:instrText>
      </w:r>
      <w:r w:rsidRPr="00634B90">
        <w:rPr>
          <w:lang w:val="ru-RU"/>
        </w:rPr>
        <w:instrText xml:space="preserve"> </w:instrText>
      </w:r>
      <w:r>
        <w:fldChar w:fldCharType="separate"/>
      </w:r>
      <w:r w:rsidRPr="00634B90">
        <w:rPr>
          <w:rFonts w:ascii="Times New Roman" w:hAnsi="Times New Roman"/>
          <w:b/>
          <w:i/>
          <w:color w:val="007FCC"/>
          <w:u w:val="single"/>
          <w:lang w:val="ru-RU"/>
        </w:rPr>
        <w:t>4-тармағың</w:t>
      </w:r>
      <w:r>
        <w:rPr>
          <w:rFonts w:ascii="Times New Roman" w:hAnsi="Times New Roman"/>
          <w:b/>
          <w:i/>
          <w:color w:val="007FCC"/>
          <w:u w:val="single"/>
        </w:rPr>
        <w:fldChar w:fldCharType="end"/>
      </w:r>
      <w:r w:rsidRPr="00634B90">
        <w:rPr>
          <w:rFonts w:ascii="Times New Roman" w:hAnsi="Times New Roman"/>
          <w:b/>
          <w:i/>
          <w:color w:val="FF0000"/>
          <w:lang w:val="ru-RU"/>
        </w:rPr>
        <w:t xml:space="preserve"> қараңыз)</w:t>
      </w:r>
    </w:p>
    <w:p w:rsidR="00884B07" w:rsidRPr="00634B90" w:rsidRDefault="00634B90">
      <w:pPr>
        <w:jc w:val="center"/>
        <w:rPr>
          <w:lang w:val="ru-RU"/>
        </w:rPr>
      </w:pPr>
      <w:r w:rsidRPr="00634B90">
        <w:rPr>
          <w:rFonts w:ascii="Times New Roman" w:hAnsi="Times New Roman"/>
          <w:b/>
          <w:i/>
          <w:color w:val="FF0000"/>
          <w:lang w:val="ru-RU"/>
        </w:rPr>
        <w:t>Тізбе өзг</w:t>
      </w:r>
      <w:r w:rsidRPr="00634B90">
        <w:rPr>
          <w:rFonts w:ascii="Times New Roman" w:hAnsi="Times New Roman"/>
          <w:b/>
          <w:i/>
          <w:color w:val="FF0000"/>
          <w:lang w:val="ru-RU"/>
        </w:rPr>
        <w:t>ертілді ҚР Сауда және интеграция министрінің 15.09.2021 жылғы № 526-НҚ Бұйрығымен (13.08.2021 ж. редакцияны қараңыз)(өзгерту 01.10.2021 жылдан бастап қолданысқа енгізіледі)</w:t>
      </w:r>
    </w:p>
    <w:p w:rsidR="00884B07" w:rsidRPr="00634B90" w:rsidRDefault="00634B90">
      <w:pPr>
        <w:jc w:val="center"/>
        <w:rPr>
          <w:lang w:val="ru-RU"/>
        </w:rPr>
      </w:pPr>
      <w:r w:rsidRPr="00634B90">
        <w:rPr>
          <w:rFonts w:ascii="Times New Roman" w:hAnsi="Times New Roman"/>
          <w:b/>
          <w:i/>
          <w:color w:val="FF0000"/>
          <w:lang w:val="ru-RU"/>
        </w:rPr>
        <w:t>Тізбе өзгертілді ҚР Премьер Министрінің орынбасары - Сауда және интеграция министрі</w:t>
      </w:r>
      <w:r w:rsidRPr="00634B90">
        <w:rPr>
          <w:rFonts w:ascii="Times New Roman" w:hAnsi="Times New Roman"/>
          <w:b/>
          <w:i/>
          <w:color w:val="FF0000"/>
          <w:lang w:val="ru-RU"/>
        </w:rPr>
        <w:t>нің 10.03.2023 жылғы № 104-НҚ Бұйрығымен (15.09.2021 ж. редакцияны қараңыз) (өзгерту 26.03.2023 жылдан бастап қолданысқа енгізіледі)</w:t>
      </w:r>
    </w:p>
    <w:tbl>
      <w:tblPr>
        <w:tblW w:w="12460" w:type="auto"/>
        <w:tblCellSpacing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1539"/>
        <w:gridCol w:w="1786"/>
        <w:gridCol w:w="2217"/>
        <w:gridCol w:w="954"/>
        <w:gridCol w:w="1402"/>
        <w:gridCol w:w="1548"/>
        <w:gridCol w:w="4647"/>
      </w:tblGrid>
      <w:tr w:rsidR="00884B07" w:rsidRPr="00634B90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Pr="00634B90" w:rsidRDefault="00884B07">
            <w:pPr>
              <w:rPr>
                <w:lang w:val="ru-RU"/>
              </w:rPr>
            </w:pPr>
            <w:bookmarkStart w:id="16" w:name="2592395127"/>
            <w:bookmarkEnd w:id="15"/>
          </w:p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Топ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Тауар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Тауарлардың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атауы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 xml:space="preserve">ЕАЭО СЭҚ ТН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коды</w:t>
            </w:r>
            <w:proofErr w:type="spellEnd"/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Тауарларды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жеткізу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партиясының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төмен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мөлшері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ода</w:t>
            </w:r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кеткен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кезде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оларды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өткізу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тауар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биржасы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арқылы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ғана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жүзеге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асырылады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Тауар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биржалары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арқылы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міндетті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түрде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өткізуге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жататын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тауардың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төменгі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үлесі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міндет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қолданылатын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субъектілердің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санаттары</w:t>
            </w:r>
            <w:proofErr w:type="spellEnd"/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тасығыштар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Тас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көмірден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алынған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брикеттер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шекемтастар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қатты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ұқсас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түрлері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2701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Келесі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ішкі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нарыққа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сайын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бөлу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жоспарланған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коммуналдық-тұрмыстық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көмірдің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көлемінің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50% - ы.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қойнауын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пайдалануға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кесіндісі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шахтасы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қайта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өңдеуге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байытуға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келісімшартқа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өндіруді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жүзеге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асыратын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өндіруші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Гагаттан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басқа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агломерацияланған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агломерацияланбаған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лигнит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қоңыр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2702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Келес</w:t>
            </w:r>
            <w:r>
              <w:rPr>
                <w:rFonts w:ascii="Times New Roman" w:hAnsi="Times New Roman"/>
                <w:color w:val="000000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ішкі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нарыққа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сайын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бөлу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жоспарланған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коммуналдық-тұрмыстық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көмірдің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көлемінің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50% - ы.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қойнауын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пайдалануға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кесіндісі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шахтасы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қайта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өңдеуге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байытуға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келісімшартқа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өндіруді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жүзеге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асыратын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өндіруші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шаруашылығы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өнімдері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Бидай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меслин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Бидай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меслин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1001 19 000 0, 1001 91 900 0, 1001 99 000 0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биржадан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сауда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алаңында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өткізілген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бидайдың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5% - ы.</w:t>
            </w:r>
          </w:p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Астықты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экспорттайтын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нарығының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субъектісі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Астықты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ішкі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нарықта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өткізетін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нарығының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субъектісі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шаруашылығы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тауарын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өндірушіні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қоспағанда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Қант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Қант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1701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Арпа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Арпа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1003 10 000 0, 1003 90 000 0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Алдыңғы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биржадан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сауда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алаңында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өткізілген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арпаның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мөлшерінің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5%.</w:t>
            </w:r>
          </w:p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Астықты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экспорттайтын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нарығының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субъектісі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Астықты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ішкі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нарықта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өткізетін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астық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нарығының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субъектісі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шаруашылығы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тауарын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өндірушіні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қоспағанда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Ұнтақталған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ұнтақталмаған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бұршақтары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Ұнтақталған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ұнтақталмаған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бұршақтары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1201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Балғын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тоңазытылған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картоп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0701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Кардтық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тарақпен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тарауға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ұшыраған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мақта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талшығы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5203 00 000 0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Минералды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өнімдер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Боялмаған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боялған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дайын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күйдірілген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нысанында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портландцемент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глиноземдік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суперсульфатты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цемент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ұқсас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гидравликалық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цементтер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2523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тонна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Мұнай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өнімдері</w:t>
            </w:r>
            <w:proofErr w:type="spellEnd"/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битум</w:t>
            </w:r>
            <w:proofErr w:type="spell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мұнай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битумы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2713 20 000 0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Ағымдағы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ішкі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нарығына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жеткізуге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жоспарланған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битумның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жалпы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көлемінің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10%-ы. </w:t>
            </w:r>
          </w:p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Өзіне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құқығымен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тиесілі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көмірсутек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шикізатынан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битумды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өндіруші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битумның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иесі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автомобиль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бензині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Pr="00634B90" w:rsidRDefault="00634B90">
            <w:pPr>
              <w:rPr>
                <w:lang w:val="ru-RU"/>
              </w:rPr>
            </w:pPr>
            <w:r w:rsidRPr="00634B90">
              <w:rPr>
                <w:rFonts w:ascii="Times New Roman" w:hAnsi="Times New Roman"/>
                <w:color w:val="000000"/>
                <w:lang w:val="ru-RU"/>
              </w:rPr>
              <w:t xml:space="preserve">автомобиль бензині </w:t>
            </w:r>
            <w:r w:rsidRPr="00634B90">
              <w:rPr>
                <w:rFonts w:ascii="Times New Roman" w:hAnsi="Times New Roman"/>
                <w:color w:val="000000"/>
                <w:lang w:val="ru-RU"/>
              </w:rPr>
              <w:t>октандық саны 92 немесе одан да көп, бірақ 95-тен кем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2710 12 413 0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автомобиль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бензині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Pr="00634B90" w:rsidRDefault="00634B90">
            <w:pPr>
              <w:rPr>
                <w:lang w:val="ru-RU"/>
              </w:rPr>
            </w:pPr>
            <w:r w:rsidRPr="00634B90">
              <w:rPr>
                <w:rFonts w:ascii="Times New Roman" w:hAnsi="Times New Roman"/>
                <w:color w:val="000000"/>
                <w:lang w:val="ru-RU"/>
              </w:rPr>
              <w:t>автомобиль бензині октандық саны 95 немесе одан да көп, бірақ 98-тен кем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2710 12 450 0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автомобиль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бензині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Pr="00634B90" w:rsidRDefault="00634B90">
            <w:pPr>
              <w:rPr>
                <w:lang w:val="ru-RU"/>
              </w:rPr>
            </w:pPr>
            <w:r w:rsidRPr="00634B90">
              <w:rPr>
                <w:rFonts w:ascii="Times New Roman" w:hAnsi="Times New Roman"/>
                <w:color w:val="000000"/>
                <w:lang w:val="ru-RU"/>
              </w:rPr>
              <w:t xml:space="preserve">автомобиль бензині октандық саны 98 немесе </w:t>
            </w:r>
            <w:r w:rsidRPr="00634B90">
              <w:rPr>
                <w:rFonts w:ascii="Times New Roman" w:hAnsi="Times New Roman"/>
                <w:color w:val="000000"/>
                <w:lang w:val="ru-RU"/>
              </w:rPr>
              <w:t>одан да көп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2710 12 490 0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реактивті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қозғалтқыштарға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реактивті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қозғалтқыштарға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2710 19 210 0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жазғы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2710 19 421 0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қысқы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2710 19 422 0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арктикалық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2710 19 423 0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маусымаралық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2710 19 424 0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  <w:tr w:rsidR="00884B07">
        <w:tblPrEx>
          <w:tblCellMar>
            <w:top w:w="0" w:type="dxa"/>
            <w:bottom w:w="0" w:type="dxa"/>
          </w:tblCellMar>
        </w:tblPrEx>
        <w:trPr>
          <w:trHeight w:val="15"/>
          <w:tblCellSpacing w:w="0" w:type="auto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B07" w:rsidRDefault="00884B07"/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  <w:r>
              <w:rPr>
                <w:rFonts w:ascii="Times New Roman" w:hAnsi="Times New Roman"/>
                <w:color w:val="000000"/>
              </w:rPr>
              <w:t>***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proofErr w:type="spellStart"/>
            <w:r>
              <w:rPr>
                <w:rFonts w:ascii="Times New Roman" w:hAnsi="Times New Roman"/>
                <w:color w:val="000000"/>
              </w:rPr>
              <w:t>өзге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дизель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отыны</w:t>
            </w:r>
            <w:proofErr w:type="spellEnd"/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634B90">
            <w:r>
              <w:rPr>
                <w:rFonts w:ascii="Times New Roman" w:hAnsi="Times New Roman"/>
                <w:color w:val="000000"/>
              </w:rPr>
              <w:t>2710 19 425 0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B07" w:rsidRDefault="00884B07"/>
        </w:tc>
      </w:tr>
    </w:tbl>
    <w:p w:rsidR="00884B07" w:rsidRDefault="00634B90">
      <w:pPr>
        <w:spacing w:before="120" w:after="120"/>
        <w:ind w:firstLine="500"/>
        <w:jc w:val="both"/>
      </w:pPr>
      <w:bookmarkStart w:id="17" w:name="2592395128"/>
      <w:bookmarkEnd w:id="16"/>
      <w:proofErr w:type="spellStart"/>
      <w:r>
        <w:rPr>
          <w:rFonts w:ascii="Times New Roman" w:hAnsi="Times New Roman"/>
          <w:color w:val="000000"/>
        </w:rPr>
        <w:t>Ескертпе</w:t>
      </w:r>
      <w:proofErr w:type="spellEnd"/>
      <w:r>
        <w:rPr>
          <w:rFonts w:ascii="Times New Roman" w:hAnsi="Times New Roman"/>
          <w:color w:val="000000"/>
        </w:rPr>
        <w:t>:</w:t>
      </w:r>
    </w:p>
    <w:p w:rsidR="00884B07" w:rsidRDefault="00634B90">
      <w:pPr>
        <w:spacing w:before="120" w:after="120"/>
        <w:ind w:firstLine="500"/>
        <w:jc w:val="both"/>
      </w:pPr>
      <w:bookmarkStart w:id="18" w:name="2592395129"/>
      <w:bookmarkEnd w:id="17"/>
      <w:r>
        <w:rPr>
          <w:rFonts w:ascii="Times New Roman" w:hAnsi="Times New Roman"/>
          <w:color w:val="000000"/>
        </w:rPr>
        <w:t xml:space="preserve">* – ЕАЭО СЭҚ ТН – </w:t>
      </w:r>
      <w:proofErr w:type="spellStart"/>
      <w:r>
        <w:rPr>
          <w:rFonts w:ascii="Times New Roman" w:hAnsi="Times New Roman"/>
          <w:color w:val="000000"/>
        </w:rPr>
        <w:t>Еуразиялық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экономикалық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одақтың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Сыртқы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экономикалық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қызметінің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бірыңғай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тауар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номенклатурасы</w:t>
      </w:r>
      <w:proofErr w:type="spellEnd"/>
      <w:r>
        <w:rPr>
          <w:rFonts w:ascii="Times New Roman" w:hAnsi="Times New Roman"/>
          <w:color w:val="000000"/>
        </w:rPr>
        <w:t>;</w:t>
      </w:r>
    </w:p>
    <w:p w:rsidR="00884B07" w:rsidRDefault="00634B90">
      <w:pPr>
        <w:spacing w:before="120" w:after="120"/>
        <w:ind w:firstLine="500"/>
        <w:jc w:val="both"/>
      </w:pPr>
      <w:bookmarkStart w:id="19" w:name="2592395130"/>
      <w:bookmarkEnd w:id="18"/>
      <w:r>
        <w:rPr>
          <w:rFonts w:ascii="Times New Roman" w:hAnsi="Times New Roman"/>
          <w:color w:val="000000"/>
        </w:rPr>
        <w:t xml:space="preserve">** – </w:t>
      </w:r>
      <w:proofErr w:type="spellStart"/>
      <w:r>
        <w:rPr>
          <w:rFonts w:ascii="Times New Roman" w:hAnsi="Times New Roman"/>
          <w:color w:val="000000"/>
        </w:rPr>
        <w:t>көрсетілген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міндет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көмір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өндіретін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компаниялардың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коммуналдық-тұрмыстық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көмірді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жергілікті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атқарушы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органдар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айқындайтын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операторларға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олардың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кейіннен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халыққа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жеке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пайдалануы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үшін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өткізуіне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қолданылады</w:t>
      </w:r>
      <w:proofErr w:type="spellEnd"/>
      <w:r>
        <w:rPr>
          <w:rFonts w:ascii="Times New Roman" w:hAnsi="Times New Roman"/>
          <w:color w:val="000000"/>
        </w:rPr>
        <w:t>;</w:t>
      </w:r>
    </w:p>
    <w:p w:rsidR="00884B07" w:rsidRDefault="00634B90">
      <w:pPr>
        <w:spacing w:before="120" w:after="120"/>
        <w:ind w:firstLine="500"/>
        <w:jc w:val="both"/>
      </w:pPr>
      <w:bookmarkStart w:id="20" w:name="2592395131"/>
      <w:bookmarkEnd w:id="19"/>
      <w:r>
        <w:rPr>
          <w:rFonts w:ascii="Times New Roman" w:hAnsi="Times New Roman"/>
          <w:color w:val="000000"/>
        </w:rPr>
        <w:t>*** –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тауар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биржалары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арқылы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өткізілетін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автомобиль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бензинін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дизель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отынын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және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реактивті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қозғалтқыштарға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арналған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отынды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өткізу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көлемін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мұнай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өнімдерін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өндіру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саласындағы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уәкілетті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</w:t>
      </w:r>
      <w:proofErr w:type="spellEnd"/>
      <w:r>
        <w:rPr>
          <w:rFonts w:ascii="Times New Roman" w:hAnsi="Times New Roman"/>
          <w:color w:val="000000"/>
        </w:rPr>
        <w:t xml:space="preserve"> «</w:t>
      </w:r>
      <w:proofErr w:type="spellStart"/>
      <w:r>
        <w:rPr>
          <w:rFonts w:ascii="Times New Roman" w:hAnsi="Times New Roman"/>
          <w:color w:val="000000"/>
        </w:rPr>
        <w:t>Мұнай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өнімдерінің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жекелеген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түрлерін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өндіруді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және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олардың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lastRenderedPageBreak/>
        <w:t>айналымын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ме</w:t>
      </w:r>
      <w:r>
        <w:rPr>
          <w:rFonts w:ascii="Times New Roman" w:hAnsi="Times New Roman"/>
          <w:color w:val="000000"/>
        </w:rPr>
        <w:t>млекеттік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реттеу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туралы</w:t>
      </w:r>
      <w:proofErr w:type="spellEnd"/>
      <w:r>
        <w:rPr>
          <w:rFonts w:ascii="Times New Roman" w:hAnsi="Times New Roman"/>
          <w:color w:val="000000"/>
        </w:rPr>
        <w:t xml:space="preserve">» </w:t>
      </w:r>
      <w:proofErr w:type="spellStart"/>
      <w:r>
        <w:rPr>
          <w:rFonts w:ascii="Times New Roman" w:hAnsi="Times New Roman"/>
          <w:color w:val="000000"/>
        </w:rPr>
        <w:t>Қазақстан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Республикасы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Заңының</w:t>
      </w:r>
      <w:proofErr w:type="spellEnd"/>
      <w:r>
        <w:rPr>
          <w:rFonts w:ascii="Times New Roman" w:hAnsi="Times New Roman"/>
          <w:color w:val="000000"/>
        </w:rPr>
        <w:t xml:space="preserve"> 18-бабының 7-тармағына </w:t>
      </w:r>
      <w:proofErr w:type="spellStart"/>
      <w:r>
        <w:rPr>
          <w:rFonts w:ascii="Times New Roman" w:hAnsi="Times New Roman"/>
          <w:color w:val="000000"/>
        </w:rPr>
        <w:t>сәйкес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мұнай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өнімдерін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беру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жоспарының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шеңберінде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белгілейді</w:t>
      </w:r>
      <w:proofErr w:type="spellEnd"/>
      <w:r>
        <w:rPr>
          <w:rFonts w:ascii="Times New Roman" w:hAnsi="Times New Roman"/>
          <w:color w:val="000000"/>
        </w:rPr>
        <w:t>.</w:t>
      </w:r>
      <w:bookmarkEnd w:id="20"/>
    </w:p>
    <w:sectPr w:rsidR="00884B07" w:rsidSect="00634B9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07"/>
    <w:rsid w:val="00634B90"/>
    <w:rsid w:val="008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Клара Мухадиева</dc:creator>
  <cp:lastModifiedBy>U Клара Мухадиева</cp:lastModifiedBy>
  <cp:revision>2</cp:revision>
  <dcterms:created xsi:type="dcterms:W3CDTF">2023-04-11T10:31:00Z</dcterms:created>
  <dcterms:modified xsi:type="dcterms:W3CDTF">2023-04-11T10:31:00Z</dcterms:modified>
  <dc:language>en-US</dc:language>
</cp:coreProperties>
</file>