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496A4A" w:rsidRPr="00EC1DBC" w:rsidRDefault="00496A4A">
      <w:pPr>
        <w:pStyle w:val="ab"/>
        <w:spacing w:after="0"/>
        <w:ind w:left="5400" w:right="96"/>
        <w:rPr>
          <w:b/>
        </w:rPr>
      </w:pPr>
      <w:r w:rsidRPr="00EC1DBC">
        <w:rPr>
          <w:b/>
          <w:bCs/>
        </w:rPr>
        <w:t>УТВЕРЖДЕНО</w:t>
      </w:r>
    </w:p>
    <w:p w14:paraId="36E10AB4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EC1DBC">
        <w:t xml:space="preserve">решением </w:t>
      </w:r>
      <w:r w:rsidR="00EA4362" w:rsidRPr="00EC1DBC">
        <w:t xml:space="preserve">Правления </w:t>
      </w:r>
    </w:p>
    <w:p w14:paraId="5B39CD09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</w:pPr>
      <w:r w:rsidRPr="00EC1DBC">
        <w:t>АО «Товарная биржа «Евразийская Торговая Система»</w:t>
      </w:r>
    </w:p>
    <w:p w14:paraId="15D778AA" w14:textId="1C1ED772" w:rsidR="00BF4136" w:rsidRPr="00EC1DBC" w:rsidRDefault="00480612">
      <w:pPr>
        <w:pStyle w:val="ab"/>
        <w:tabs>
          <w:tab w:val="left" w:pos="4962"/>
        </w:tabs>
        <w:spacing w:after="0"/>
        <w:ind w:left="5400" w:right="96"/>
      </w:pPr>
      <w:r w:rsidRPr="00EC1DBC">
        <w:t>(</w:t>
      </w:r>
      <w:r w:rsidR="00BF4136" w:rsidRPr="00EC1DBC">
        <w:t>протокол №</w:t>
      </w:r>
      <w:r w:rsidR="0028674D">
        <w:t xml:space="preserve"> </w:t>
      </w:r>
      <w:r w:rsidR="00623B78">
        <w:t>1678</w:t>
      </w:r>
      <w:r w:rsidR="00603D04" w:rsidRPr="00D20422">
        <w:t xml:space="preserve"> от </w:t>
      </w:r>
      <w:r w:rsidR="00623B78">
        <w:t>30</w:t>
      </w:r>
      <w:bookmarkStart w:id="0" w:name="_GoBack"/>
      <w:bookmarkEnd w:id="0"/>
      <w:r w:rsidR="00603D04" w:rsidRPr="00D20422">
        <w:t>.</w:t>
      </w:r>
      <w:r w:rsidR="0028674D" w:rsidRPr="00D20422">
        <w:t>10</w:t>
      </w:r>
      <w:r w:rsidR="00831DE6" w:rsidRPr="00EC1DBC">
        <w:t>.2023</w:t>
      </w:r>
      <w:r w:rsidRPr="00EC1DBC">
        <w:t xml:space="preserve"> г.</w:t>
      </w:r>
      <w:r w:rsidR="007355DD" w:rsidRPr="00EC1DBC">
        <w:t>)</w:t>
      </w:r>
    </w:p>
    <w:p w14:paraId="672A6659" w14:textId="77777777" w:rsidR="00831DE6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14:paraId="73E706EC" w14:textId="77777777" w:rsidR="00496A4A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>СПЕЦИФИКАЦИЯ</w:t>
      </w:r>
      <w:r w:rsidR="00496A4A" w:rsidRPr="00EC1DBC">
        <w:rPr>
          <w:rFonts w:eastAsia="Arial Unicode MS"/>
          <w:b/>
          <w:bCs/>
          <w:color w:val="auto"/>
          <w:sz w:val="24"/>
          <w:szCs w:val="24"/>
        </w:rPr>
        <w:t xml:space="preserve"> </w:t>
      </w:r>
    </w:p>
    <w:p w14:paraId="09C1ADAD" w14:textId="42F60647" w:rsidR="00831DE6" w:rsidRPr="00EC1DBC" w:rsidRDefault="00A72163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A72163">
        <w:rPr>
          <w:rFonts w:eastAsia="Arial Unicode MS"/>
          <w:b/>
          <w:bCs/>
          <w:color w:val="auto"/>
          <w:sz w:val="24"/>
          <w:szCs w:val="24"/>
          <w:lang w:val="kk-KZ"/>
        </w:rPr>
        <w:t>UWDEXHM – сахар белый, условия поставки EXW Жамбылская область, Меркенский район, торговый лот - 60 тонн</w:t>
      </w:r>
    </w:p>
    <w:p w14:paraId="15C5615F" w14:textId="77777777" w:rsidR="009156E8" w:rsidRPr="00EC1DBC" w:rsidRDefault="009156E8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 xml:space="preserve">(для биржевых торгов в режиме двойного встречного анонимного аукциона)  </w:t>
      </w:r>
    </w:p>
    <w:p w14:paraId="555B095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EC1DBC" w14:paraId="0FC180A3" w14:textId="77777777" w:rsidTr="009156E8">
        <w:tc>
          <w:tcPr>
            <w:tcW w:w="2808" w:type="dxa"/>
          </w:tcPr>
          <w:p w14:paraId="00D354E6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F86F515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EC1DBC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EC1DBC" w14:paraId="3BE5071E" w14:textId="77777777" w:rsidTr="003015B7">
        <w:trPr>
          <w:trHeight w:val="555"/>
        </w:trPr>
        <w:tc>
          <w:tcPr>
            <w:tcW w:w="2808" w:type="dxa"/>
          </w:tcPr>
          <w:p w14:paraId="568B8485" w14:textId="77777777" w:rsidR="00496A4A" w:rsidRPr="00EC1DBC" w:rsidRDefault="00496A4A" w:rsidP="00BA0CD0">
            <w:pPr>
              <w:pStyle w:val="a5"/>
              <w:spacing w:before="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14:paraId="1AAFC70C" w14:textId="77777777" w:rsidR="00496A4A" w:rsidRPr="00EC1DBC" w:rsidRDefault="00022706" w:rsidP="00AC74BF">
            <w:pPr>
              <w:pStyle w:val="a5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EC1DBC">
              <w:rPr>
                <w:sz w:val="24"/>
                <w:szCs w:val="24"/>
              </w:rPr>
              <w:t xml:space="preserve">настоящая спецификация </w:t>
            </w:r>
            <w:r w:rsidR="00AC74BF" w:rsidRPr="00EC1DBC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Сахара белого</w:t>
            </w:r>
            <w:r w:rsidR="00C01EC7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156E8" w:rsidRPr="00EC1DBC" w14:paraId="3AE83C99" w14:textId="77777777" w:rsidTr="009156E8">
        <w:tc>
          <w:tcPr>
            <w:tcW w:w="2808" w:type="dxa"/>
          </w:tcPr>
          <w:p w14:paraId="5C92E4EC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14:paraId="303C2F36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EC1DBC" w14:paraId="37885001" w14:textId="77777777" w:rsidTr="009156E8">
        <w:tc>
          <w:tcPr>
            <w:tcW w:w="2808" w:type="dxa"/>
          </w:tcPr>
          <w:p w14:paraId="0CB9B589" w14:textId="77777777" w:rsidR="009156E8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14:paraId="029AFA36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биржевой торговли, утвержденные приказом И.О. Министра национальной экономики РК от 30.03.2015 г. № 280, </w:t>
            </w:r>
          </w:p>
          <w:p w14:paraId="512A15B5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Регламент АО «Товарная биржа «ЕТС» по реализации Правил биржевой торговли, утвержденных уполномоченным государственным органом РК в сфере регулирования биржевого товарного рынка,</w:t>
            </w:r>
          </w:p>
          <w:p w14:paraId="0BDA7AD7" w14:textId="77777777" w:rsidR="009156E8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</w:p>
        </w:tc>
      </w:tr>
      <w:tr w:rsidR="00CD7FA2" w:rsidRPr="00EC1DBC" w14:paraId="272E438D" w14:textId="77777777" w:rsidTr="009156E8">
        <w:tc>
          <w:tcPr>
            <w:tcW w:w="2808" w:type="dxa"/>
          </w:tcPr>
          <w:p w14:paraId="098B9BD9" w14:textId="77777777" w:rsidR="00CD7FA2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14:paraId="1F80430E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клиринга ТОО «Клиринговый центр ЕТС», </w:t>
            </w:r>
          </w:p>
          <w:p w14:paraId="22909E81" w14:textId="77777777" w:rsidR="00CD7FA2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="00532BB9">
              <w:fldChar w:fldCharType="begin"/>
            </w:r>
            <w:r w:rsidR="00532BB9">
              <w:instrText xml:space="preserve"> HYPERLINK "http://www.ets.kz" </w:instrText>
            </w:r>
            <w:r w:rsidR="00532BB9">
              <w:fldChar w:fldCharType="separate"/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  <w:r w:rsidR="00532BB9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fldChar w:fldCharType="end"/>
            </w:r>
            <w:r w:rsidR="00CD7FA2"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5EEF" w:rsidRPr="00EC1DBC" w14:paraId="4330BE3D" w14:textId="77777777" w:rsidTr="009156E8">
        <w:tc>
          <w:tcPr>
            <w:tcW w:w="2808" w:type="dxa"/>
          </w:tcPr>
          <w:p w14:paraId="13E501D6" w14:textId="77777777" w:rsidR="00555EEF" w:rsidRPr="00EC1DBC" w:rsidRDefault="00555EEF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14:paraId="29E8E038" w14:textId="77777777" w:rsidR="00555EEF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</w:t>
            </w:r>
            <w:r w:rsidR="009B0192"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ной встречный аукцион </w:t>
            </w:r>
          </w:p>
        </w:tc>
      </w:tr>
      <w:tr w:rsidR="007E5452" w:rsidRPr="00EC1DBC" w14:paraId="21DFEDEE" w14:textId="77777777" w:rsidTr="009156E8">
        <w:tc>
          <w:tcPr>
            <w:tcW w:w="2808" w:type="dxa"/>
          </w:tcPr>
          <w:p w14:paraId="581EEBA8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Отечественные импортеры сахара</w:t>
            </w:r>
          </w:p>
        </w:tc>
        <w:tc>
          <w:tcPr>
            <w:tcW w:w="6507" w:type="dxa"/>
          </w:tcPr>
          <w:p w14:paraId="1F63AAC1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Style w:val="s0"/>
                <w:sz w:val="24"/>
                <w:szCs w:val="24"/>
              </w:rPr>
              <w:t>субъект предпринимательства и (или) собственник сахара, принадлежащего ему на праве собственности или иных законных основаниях, осуществляющий реализацию на территории Республики Казахстан сахара, импортированного из третьих стран и из стран Евразийского экономического союза</w:t>
            </w:r>
          </w:p>
        </w:tc>
      </w:tr>
      <w:tr w:rsidR="007E5452" w:rsidRPr="00EC1DBC" w14:paraId="60341A71" w14:textId="77777777" w:rsidTr="009156E8">
        <w:tc>
          <w:tcPr>
            <w:tcW w:w="2808" w:type="dxa"/>
          </w:tcPr>
          <w:p w14:paraId="11ADE6CE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Импортеры сахара, иностранные юридические лица</w:t>
            </w:r>
          </w:p>
        </w:tc>
        <w:tc>
          <w:tcPr>
            <w:tcW w:w="6507" w:type="dxa"/>
          </w:tcPr>
          <w:p w14:paraId="4AC5C74C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обособленное подразделение нерезидента - юридического лица, расположенное вне места его нахождения и осуществляющее все или часть его функций, в том числе функции представительства, осуществляющее реализацию сахара на территории Республики Казахстан</w:t>
            </w:r>
          </w:p>
        </w:tc>
      </w:tr>
      <w:tr w:rsidR="007E5452" w:rsidRPr="00EC1DBC" w14:paraId="0A80CF3F" w14:textId="77777777" w:rsidTr="009156E8">
        <w:tc>
          <w:tcPr>
            <w:tcW w:w="2808" w:type="dxa"/>
          </w:tcPr>
          <w:p w14:paraId="66017732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Субъекты предпринимательства</w:t>
            </w:r>
          </w:p>
        </w:tc>
        <w:tc>
          <w:tcPr>
            <w:tcW w:w="6507" w:type="dxa"/>
          </w:tcPr>
          <w:p w14:paraId="661BD505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осуществляющие приобретение сахара у производителей через законтрактованные оборотные средства либо займы</w:t>
            </w:r>
          </w:p>
        </w:tc>
      </w:tr>
      <w:tr w:rsidR="007E5452" w:rsidRPr="00EC1DBC" w14:paraId="6480E2FD" w14:textId="77777777" w:rsidTr="009156E8">
        <w:tc>
          <w:tcPr>
            <w:tcW w:w="2808" w:type="dxa"/>
          </w:tcPr>
          <w:p w14:paraId="2BEC7501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Покупатели сахара</w:t>
            </w:r>
          </w:p>
        </w:tc>
        <w:tc>
          <w:tcPr>
            <w:tcW w:w="6507" w:type="dxa"/>
          </w:tcPr>
          <w:p w14:paraId="2778B1D9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субъекты предпринимательства, приобретающие сахар для собственных нужд и (или) осуществляющие дальнейшую реализацию сахара внутри территории Республики Казахстана</w:t>
            </w:r>
          </w:p>
        </w:tc>
      </w:tr>
      <w:tr w:rsidR="00496A4A" w:rsidRPr="00EC1DBC" w14:paraId="566D1997" w14:textId="77777777" w:rsidTr="009156E8">
        <w:tc>
          <w:tcPr>
            <w:tcW w:w="2808" w:type="dxa"/>
          </w:tcPr>
          <w:p w14:paraId="5D704E1D" w14:textId="77777777" w:rsidR="00496A4A" w:rsidRPr="00EC1DBC" w:rsidRDefault="009B4E77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Товар</w:t>
            </w:r>
            <w:r w:rsidR="00496A4A"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0B346E9" w14:textId="49AF473D" w:rsidR="00D42EF3" w:rsidRPr="00D42EF3" w:rsidRDefault="00AC74BF" w:rsidP="00D42EF3">
            <w:pPr>
              <w:jc w:val="both"/>
              <w:rPr>
                <w:rFonts w:eastAsia="Arial Unicode MS"/>
                <w:bCs/>
                <w:lang w:val="kk-KZ"/>
              </w:rPr>
            </w:pPr>
            <w:r w:rsidRPr="00EC1DBC">
              <w:rPr>
                <w:rFonts w:eastAsia="Arial Unicode MS"/>
                <w:bCs/>
                <w:lang w:val="kk-KZ"/>
              </w:rPr>
              <w:t>Сахар белый</w:t>
            </w:r>
            <w:r w:rsidR="00496A4A" w:rsidRPr="00D42EF3">
              <w:rPr>
                <w:rFonts w:eastAsia="Arial Unicode MS"/>
                <w:bCs/>
                <w:lang w:val="kk-KZ"/>
              </w:rPr>
              <w:t xml:space="preserve">, </w:t>
            </w:r>
            <w:r w:rsidR="000341F5" w:rsidRPr="00D42EF3">
              <w:rPr>
                <w:rFonts w:eastAsia="Arial Unicode MS"/>
                <w:bCs/>
                <w:lang w:val="kk-KZ"/>
              </w:rPr>
              <w:t>качественные характеристики</w:t>
            </w:r>
            <w:r w:rsidR="009156E8" w:rsidRPr="00D42EF3">
              <w:rPr>
                <w:rFonts w:eastAsia="Arial Unicode MS"/>
                <w:bCs/>
                <w:lang w:val="kk-KZ"/>
              </w:rPr>
              <w:t xml:space="preserve"> согласно ГОСТ </w:t>
            </w:r>
            <w:r w:rsidRPr="00D42EF3">
              <w:rPr>
                <w:rFonts w:eastAsia="Arial Unicode MS"/>
                <w:bCs/>
                <w:lang w:val="kk-KZ"/>
              </w:rPr>
              <w:t>33222-2015</w:t>
            </w:r>
            <w:r w:rsidR="004E21F3">
              <w:rPr>
                <w:rFonts w:eastAsia="Arial Unicode MS"/>
                <w:bCs/>
                <w:lang w:val="kk-KZ"/>
              </w:rPr>
              <w:t xml:space="preserve"> , т</w:t>
            </w:r>
            <w:r w:rsidR="004E21F3" w:rsidRPr="004E21F3">
              <w:rPr>
                <w:rFonts w:eastAsia="Arial Unicode MS"/>
                <w:bCs/>
                <w:lang w:val="kk-KZ"/>
              </w:rPr>
              <w:t>овар должен соответствовать категории ТС-2</w:t>
            </w:r>
            <w:r w:rsidR="00D42EF3" w:rsidRPr="00D42EF3">
              <w:rPr>
                <w:rFonts w:eastAsia="Arial Unicode MS"/>
                <w:bCs/>
                <w:lang w:val="kk-KZ"/>
              </w:rPr>
              <w:t xml:space="preserve">, в полипропиленовых мешках емкостью </w:t>
            </w:r>
            <w:r w:rsidR="00A72163">
              <w:rPr>
                <w:rFonts w:eastAsia="Arial Unicode MS"/>
                <w:bCs/>
                <w:lang w:val="kk-KZ"/>
              </w:rPr>
              <w:t>25/</w:t>
            </w:r>
            <w:r w:rsidR="00D42EF3" w:rsidRPr="00D42EF3">
              <w:rPr>
                <w:rFonts w:eastAsia="Arial Unicode MS"/>
                <w:bCs/>
                <w:lang w:val="kk-KZ"/>
              </w:rPr>
              <w:t>50кг. На каждом мешке должна быть маркировка с указанием наименования предприятия изготовителя, наименование продукта, сорта, массы нетто</w:t>
            </w:r>
            <w:r w:rsidR="004E21F3">
              <w:rPr>
                <w:rFonts w:eastAsia="Arial Unicode MS"/>
                <w:bCs/>
                <w:lang w:val="kk-KZ"/>
              </w:rPr>
              <w:t>, дата выработки, срок годности.</w:t>
            </w:r>
          </w:p>
          <w:p w14:paraId="0A37501D" w14:textId="77777777" w:rsidR="00496A4A" w:rsidRPr="00EC1DBC" w:rsidRDefault="00496A4A" w:rsidP="00AC74BF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D377F" w14:textId="77777777" w:rsidR="00496A4A" w:rsidRPr="00EC1DBC" w:rsidRDefault="00496A4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EC1DBC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, </w:t>
      </w:r>
      <w:r w:rsidRPr="00EC1DBC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14:paraId="704CEF35" w14:textId="77777777" w:rsidR="003B5BB9" w:rsidRPr="00EC1DBC" w:rsidRDefault="003B5BB9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607D9B" w14:textId="1D6C0BD0" w:rsidR="000341F5" w:rsidRPr="00EC1DBC" w:rsidRDefault="72D69117" w:rsidP="00A72163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Код товара: </w:t>
      </w:r>
      <w:r w:rsidR="00A72163" w:rsidRPr="00A721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UWDEXHM – сахар белый, условия поставки EXW Жамбылская область, Меркенский район, торговый лот - 60 тонн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A069AC" w14:textId="77206A46" w:rsidR="000341F5" w:rsidRDefault="00846B4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лот составляет - 60</w:t>
      </w:r>
      <w:r w:rsidR="72D69117" w:rsidRPr="72D69117">
        <w:rPr>
          <w:rFonts w:ascii="Times New Roman" w:hAnsi="Times New Roman" w:cs="Times New Roman"/>
          <w:sz w:val="24"/>
          <w:szCs w:val="24"/>
        </w:rPr>
        <w:t xml:space="preserve"> метрических тонн;</w:t>
      </w:r>
    </w:p>
    <w:p w14:paraId="7C521FB0" w14:textId="77777777" w:rsidR="002D7932" w:rsidRDefault="002D7932" w:rsidP="002D7932">
      <w:pPr>
        <w:pStyle w:val="a0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+/- 5%.</w:t>
      </w:r>
    </w:p>
    <w:p w14:paraId="54F13792" w14:textId="1325E1C6" w:rsidR="004124FC" w:rsidRPr="00EC1DBC" w:rsidRDefault="00846B4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торговый лот – 60</w:t>
      </w:r>
      <w:r w:rsidR="72D69117" w:rsidRPr="72D69117">
        <w:rPr>
          <w:rFonts w:ascii="Times New Roman" w:hAnsi="Times New Roman" w:cs="Times New Roman"/>
          <w:sz w:val="24"/>
          <w:szCs w:val="24"/>
        </w:rPr>
        <w:t xml:space="preserve"> метрических тонн;</w:t>
      </w:r>
    </w:p>
    <w:p w14:paraId="16B1EDF0" w14:textId="644CD6C9" w:rsidR="000341F5" w:rsidRPr="00EC1DBC" w:rsidRDefault="72D69117" w:rsidP="00B26774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Упаковка</w:t>
      </w:r>
      <w:r w:rsidR="004E21F3">
        <w:rPr>
          <w:rFonts w:ascii="Times New Roman" w:hAnsi="Times New Roman" w:cs="Times New Roman"/>
          <w:sz w:val="24"/>
          <w:szCs w:val="24"/>
        </w:rPr>
        <w:t xml:space="preserve"> – полипропиленовые мешки (</w:t>
      </w:r>
      <w:r w:rsidR="00A72163">
        <w:rPr>
          <w:rFonts w:ascii="Times New Roman" w:hAnsi="Times New Roman" w:cs="Times New Roman"/>
          <w:sz w:val="24"/>
          <w:szCs w:val="24"/>
        </w:rPr>
        <w:t>25/</w:t>
      </w:r>
      <w:r w:rsidR="004E21F3">
        <w:rPr>
          <w:rFonts w:ascii="Times New Roman" w:hAnsi="Times New Roman" w:cs="Times New Roman"/>
          <w:sz w:val="24"/>
          <w:szCs w:val="24"/>
        </w:rPr>
        <w:t xml:space="preserve">50 </w:t>
      </w:r>
      <w:r w:rsidRPr="72D69117">
        <w:rPr>
          <w:rFonts w:ascii="Times New Roman" w:hAnsi="Times New Roman" w:cs="Times New Roman"/>
          <w:sz w:val="24"/>
          <w:szCs w:val="24"/>
        </w:rPr>
        <w:t>кг), с указанием маркировки, наименования предприятия изготовителя, наименование продукта, сорта, массы нетто, даты выработки, срока годности;</w:t>
      </w:r>
      <w:proofErr w:type="gramEnd"/>
    </w:p>
    <w:p w14:paraId="3597A3E6" w14:textId="41F2737A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Оплата товара производится в 100% размере от суммы сделки на банковский счет Продавца в срок, указанный в пункте 3.1 Спецификации;</w:t>
      </w:r>
    </w:p>
    <w:p w14:paraId="1576508E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14:paraId="5CD19A4D" w14:textId="5DD03B07" w:rsidR="000341F5" w:rsidRPr="00ED45CE" w:rsidRDefault="72D69117" w:rsidP="00ED45CE">
      <w:pPr>
        <w:pStyle w:val="a0"/>
        <w:rPr>
          <w:rFonts w:ascii="Times New Roman" w:hAnsi="Times New Roman" w:cs="Times New Roman"/>
          <w:sz w:val="24"/>
          <w:szCs w:val="24"/>
        </w:rPr>
      </w:pPr>
      <w:r w:rsidRPr="00ED45CE">
        <w:rPr>
          <w:rFonts w:ascii="Times New Roman" w:hAnsi="Times New Roman" w:cs="Times New Roman"/>
          <w:sz w:val="24"/>
          <w:szCs w:val="24"/>
        </w:rPr>
        <w:t xml:space="preserve">Транспорт – </w:t>
      </w:r>
      <w:r w:rsidR="00ED45CE" w:rsidRPr="00ED45CE">
        <w:rPr>
          <w:rFonts w:ascii="Times New Roman" w:hAnsi="Times New Roman" w:cs="Times New Roman"/>
          <w:sz w:val="24"/>
          <w:szCs w:val="24"/>
        </w:rPr>
        <w:t>авто самовывоз</w:t>
      </w:r>
      <w:r w:rsidRPr="00ED45CE">
        <w:rPr>
          <w:rFonts w:ascii="Times New Roman" w:hAnsi="Times New Roman" w:cs="Times New Roman"/>
          <w:sz w:val="24"/>
          <w:szCs w:val="24"/>
        </w:rPr>
        <w:t>;</w:t>
      </w:r>
    </w:p>
    <w:p w14:paraId="3208404B" w14:textId="50712AE8" w:rsidR="000341F5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Условия поставки – </w:t>
      </w:r>
      <w:r w:rsidR="00393A57">
        <w:rPr>
          <w:rFonts w:ascii="Times New Roman" w:hAnsi="Times New Roman" w:cs="Times New Roman"/>
          <w:sz w:val="24"/>
          <w:szCs w:val="24"/>
          <w:lang w:val="en-US"/>
        </w:rPr>
        <w:t>EXW</w:t>
      </w:r>
      <w:r w:rsidRPr="72D69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2020);</w:t>
      </w:r>
    </w:p>
    <w:p w14:paraId="5FF21DA4" w14:textId="4F65006C" w:rsidR="00D05B26" w:rsidRPr="00D05B26" w:rsidRDefault="72D69117" w:rsidP="00A72163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Место поставки – </w:t>
      </w:r>
      <w:r w:rsidR="00A72163" w:rsidRPr="00A72163">
        <w:rPr>
          <w:rFonts w:ascii="Times New Roman" w:hAnsi="Times New Roman" w:cs="Times New Roman"/>
          <w:sz w:val="24"/>
          <w:szCs w:val="24"/>
        </w:rPr>
        <w:t xml:space="preserve">самовывоз EXW РК, </w:t>
      </w:r>
      <w:proofErr w:type="spellStart"/>
      <w:r w:rsidR="00A72163" w:rsidRPr="00A72163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A72163" w:rsidRPr="00A7216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72163" w:rsidRPr="00A72163">
        <w:rPr>
          <w:rFonts w:ascii="Times New Roman" w:hAnsi="Times New Roman" w:cs="Times New Roman"/>
          <w:sz w:val="24"/>
          <w:szCs w:val="24"/>
        </w:rPr>
        <w:t>Меркенский</w:t>
      </w:r>
      <w:proofErr w:type="spellEnd"/>
      <w:r w:rsidR="00A72163" w:rsidRPr="00A72163">
        <w:rPr>
          <w:rFonts w:ascii="Times New Roman" w:hAnsi="Times New Roman" w:cs="Times New Roman"/>
          <w:sz w:val="24"/>
          <w:szCs w:val="24"/>
        </w:rPr>
        <w:t xml:space="preserve"> р-н., </w:t>
      </w:r>
      <w:proofErr w:type="spellStart"/>
      <w:r w:rsidR="00A72163" w:rsidRPr="00A721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2163" w:rsidRPr="00A721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72163" w:rsidRPr="00A72163">
        <w:rPr>
          <w:rFonts w:ascii="Times New Roman" w:hAnsi="Times New Roman" w:cs="Times New Roman"/>
          <w:sz w:val="24"/>
          <w:szCs w:val="24"/>
        </w:rPr>
        <w:t>йтал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;</w:t>
      </w:r>
    </w:p>
    <w:p w14:paraId="343975F8" w14:textId="77777777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Срок поставки Товара осуществляется в срок, указанный в пункте 3.1 Спецификации;</w:t>
      </w:r>
    </w:p>
    <w:p w14:paraId="57F54D09" w14:textId="6549C8D0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Перечень документов, подтверждающих поставку Т</w:t>
      </w:r>
      <w:r w:rsidR="00ED45CE">
        <w:rPr>
          <w:rFonts w:ascii="Times New Roman" w:hAnsi="Times New Roman" w:cs="Times New Roman"/>
          <w:sz w:val="24"/>
          <w:szCs w:val="24"/>
        </w:rPr>
        <w:t>овара: товарно-транспортная (авто</w:t>
      </w:r>
      <w:r w:rsidRPr="72D69117">
        <w:rPr>
          <w:rFonts w:ascii="Times New Roman" w:hAnsi="Times New Roman" w:cs="Times New Roman"/>
          <w:sz w:val="24"/>
          <w:szCs w:val="24"/>
        </w:rPr>
        <w:t>) накладная, сертификаты соответствия, счет-фактура, накладная от поставщика (оригинал);</w:t>
      </w:r>
      <w:proofErr w:type="gramEnd"/>
    </w:p>
    <w:p w14:paraId="5CB28C90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при поставке Товара – +/-5%; </w:t>
      </w:r>
    </w:p>
    <w:p w14:paraId="1B2477C5" w14:textId="77777777" w:rsidR="0005086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Размер биржевого обеспечения – 1 процент от предполагаемой суммы сделки (заявки);</w:t>
      </w:r>
    </w:p>
    <w:p w14:paraId="31BD300B" w14:textId="77777777" w:rsidR="004716C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в соответствии с Примерной формой договора поставки, являющейся приложением № 1 к настоящей Спецификации.</w:t>
      </w:r>
    </w:p>
    <w:p w14:paraId="4462A2C8" w14:textId="77777777" w:rsidR="009C238D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Продукция должна соответствовать указанному ГОСТу;</w:t>
      </w:r>
    </w:p>
    <w:p w14:paraId="65B55631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продукции должен 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о происхождении товара, сертификат происхождения, сертификат соответствия или </w:t>
      </w:r>
      <w:r w:rsidRPr="72D69117">
        <w:rPr>
          <w:rFonts w:ascii="Times New Roman" w:hAnsi="Times New Roman" w:cs="Times New Roman"/>
          <w:sz w:val="24"/>
          <w:szCs w:val="24"/>
        </w:rPr>
        <w:lastRenderedPageBreak/>
        <w:t>декларацию соответствия, свидетельствующие о том, что он является производителем либо переработчиком поставляемой продукции;</w:t>
      </w:r>
    </w:p>
    <w:p w14:paraId="4993D367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Тара продовольственных товаров должна соответствовать необходимым стандартом;</w:t>
      </w:r>
    </w:p>
    <w:p w14:paraId="59B8BD3A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должен предоставить свидетельство о регистрации ИП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), учредительные документы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юр.лиц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), справку об отсутствии налоговой задолженности.</w:t>
      </w:r>
    </w:p>
    <w:p w14:paraId="512AB8FE" w14:textId="77777777" w:rsidR="00BA0CD0" w:rsidRPr="00EC1DBC" w:rsidRDefault="00BA0CD0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14:paraId="49C53985" w14:textId="13D60470" w:rsidR="00BA0CD0" w:rsidRPr="00EC1DBC" w:rsidRDefault="00AB6BD6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bookmarkStart w:id="1" w:name="_Ref349647362"/>
      <w:r>
        <w:rPr>
          <w:rFonts w:ascii="Times New Roman" w:hAnsi="Times New Roman" w:cs="Times New Roman"/>
          <w:sz w:val="24"/>
          <w:szCs w:val="24"/>
        </w:rPr>
        <w:t>Исполнение сделки ДВА</w:t>
      </w:r>
      <w:r w:rsidR="00BA0CD0" w:rsidRPr="00EC1DBC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BA0CD0" w:rsidRPr="00EC1D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AA7C21" w:rsidRPr="00EC1DBC" w14:paraId="4C007123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32" w14:textId="76B18024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>Т+d+с</w:t>
            </w:r>
            <w:proofErr w:type="spellEnd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7F9" w14:textId="69AC7349" w:rsidR="00AA7C21" w:rsidRPr="00AA7C21" w:rsidRDefault="72D69117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Продавца (в качестве «предоплаты» товара) </w:t>
            </w:r>
          </w:p>
        </w:tc>
      </w:tr>
      <w:tr w:rsidR="00AA7C21" w:rsidRPr="00EC1DBC" w14:paraId="501245A6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81C" w14:textId="58302415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Т+d+c+5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D65" w14:textId="77777777" w:rsidR="00AA7C21" w:rsidRPr="00AA7C21" w:rsidRDefault="00AA7C21" w:rsidP="005306B9">
            <w:pPr>
              <w:pStyle w:val="120"/>
              <w:rPr>
                <w:rFonts w:ascii="Times New Roman" w:hAnsi="Times New Roman"/>
                <w:color w:val="auto"/>
                <w:sz w:val="24"/>
              </w:rPr>
            </w:pPr>
            <w:r w:rsidRPr="00AA7C21">
              <w:rPr>
                <w:rFonts w:ascii="Times New Roman" w:hAnsi="Times New Roman"/>
                <w:color w:val="auto"/>
                <w:sz w:val="24"/>
              </w:rPr>
              <w:t xml:space="preserve">Срок поставки товара Продавцом </w:t>
            </w:r>
          </w:p>
        </w:tc>
      </w:tr>
    </w:tbl>
    <w:p w14:paraId="7DCCCDF1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14:paraId="2FC00D23" w14:textId="2250E480" w:rsidR="00D05B26" w:rsidRPr="00D05B26" w:rsidRDefault="72D69117" w:rsidP="72D69117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72D69117">
        <w:rPr>
          <w:rFonts w:ascii="Times New Roman" w:hAnsi="Times New Roman"/>
          <w:color w:val="auto"/>
          <w:sz w:val="24"/>
          <w:szCs w:val="24"/>
        </w:rPr>
        <w:t>«d» - дата предоставления счета на оплату,</w:t>
      </w:r>
    </w:p>
    <w:p w14:paraId="0B8011DA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«с» - «3» рабочих дня, </w:t>
      </w:r>
    </w:p>
    <w:p w14:paraId="1793BA10" w14:textId="743D9159" w:rsidR="00BA0CD0" w:rsidRPr="00EC1DBC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цифры – количество </w:t>
      </w:r>
      <w:r w:rsidR="00D20422">
        <w:rPr>
          <w:rFonts w:ascii="Times New Roman" w:hAnsi="Times New Roman"/>
          <w:color w:val="auto"/>
          <w:sz w:val="24"/>
          <w:szCs w:val="24"/>
        </w:rPr>
        <w:t>календарных</w:t>
      </w:r>
      <w:r w:rsidRPr="00D05B26">
        <w:rPr>
          <w:rFonts w:ascii="Times New Roman" w:hAnsi="Times New Roman"/>
          <w:color w:val="auto"/>
          <w:sz w:val="24"/>
          <w:szCs w:val="24"/>
        </w:rPr>
        <w:t xml:space="preserve"> дней.</w:t>
      </w:r>
    </w:p>
    <w:p w14:paraId="74BE918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14:paraId="0FDFFE83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14:paraId="0C1D0DB7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037366BB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DAB6C7B" w14:textId="77777777" w:rsidR="00F7413C" w:rsidRPr="00EC1DBC" w:rsidRDefault="00F7413C">
      <w:pPr>
        <w:pStyle w:val="ab"/>
        <w:spacing w:after="0"/>
        <w:ind w:left="5940"/>
        <w:jc w:val="right"/>
      </w:pPr>
    </w:p>
    <w:p w14:paraId="29D6B04F" w14:textId="77777777" w:rsidR="00F7413C" w:rsidRPr="00EC1DBC" w:rsidRDefault="72D69117" w:rsidP="00EC1DBC">
      <w:pPr>
        <w:rPr>
          <w:b/>
        </w:rPr>
      </w:pPr>
      <w:r w:rsidRPr="72D69117">
        <w:rPr>
          <w:b/>
          <w:bCs/>
        </w:rPr>
        <w:t xml:space="preserve"> </w:t>
      </w:r>
    </w:p>
    <w:p w14:paraId="7E1A6F61" w14:textId="7D53D39F" w:rsidR="72D69117" w:rsidRDefault="72D69117" w:rsidP="72D69117">
      <w:pPr>
        <w:pStyle w:val="ab"/>
        <w:spacing w:after="0"/>
        <w:ind w:left="4820"/>
        <w:jc w:val="right"/>
      </w:pPr>
    </w:p>
    <w:p w14:paraId="384A18C1" w14:textId="77777777" w:rsidR="003166FE" w:rsidRPr="00EC1DBC" w:rsidRDefault="003166FE" w:rsidP="003166FE">
      <w:pPr>
        <w:pStyle w:val="ab"/>
        <w:pageBreakBefore/>
        <w:spacing w:after="0"/>
        <w:ind w:left="4820"/>
        <w:jc w:val="right"/>
      </w:pPr>
      <w:r w:rsidRPr="00EC1DBC">
        <w:lastRenderedPageBreak/>
        <w:t>Приложение №1</w:t>
      </w:r>
    </w:p>
    <w:p w14:paraId="2C60A33E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00EC1DBC">
        <w:rPr>
          <w:color w:val="auto"/>
          <w:sz w:val="24"/>
          <w:szCs w:val="24"/>
        </w:rPr>
        <w:t>к Спецификации</w:t>
      </w:r>
      <w:r w:rsidRPr="00EC1DBC">
        <w:rPr>
          <w:sz w:val="24"/>
          <w:szCs w:val="24"/>
        </w:rPr>
        <w:t xml:space="preserve"> </w:t>
      </w:r>
      <w:r w:rsidR="00EC1DBC">
        <w:rPr>
          <w:sz w:val="24"/>
          <w:szCs w:val="24"/>
        </w:rPr>
        <w:t>белого сахара</w:t>
      </w:r>
      <w:r w:rsidRPr="00EC1DBC">
        <w:rPr>
          <w:sz w:val="24"/>
          <w:szCs w:val="24"/>
        </w:rPr>
        <w:t>,</w:t>
      </w:r>
    </w:p>
    <w:p w14:paraId="470C599A" w14:textId="1E768FC0" w:rsidR="003166FE" w:rsidRPr="00846B47" w:rsidRDefault="72D69117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72D69117">
        <w:rPr>
          <w:sz w:val="24"/>
          <w:szCs w:val="24"/>
        </w:rPr>
        <w:t xml:space="preserve"> условия поставки –</w:t>
      </w:r>
      <w:r w:rsidR="00AB6BD6">
        <w:rPr>
          <w:sz w:val="24"/>
          <w:szCs w:val="24"/>
        </w:rPr>
        <w:t xml:space="preserve"> </w:t>
      </w:r>
      <w:r w:rsidR="00393A57">
        <w:rPr>
          <w:sz w:val="24"/>
          <w:szCs w:val="24"/>
          <w:lang w:val="en-US"/>
        </w:rPr>
        <w:t>EXW</w:t>
      </w:r>
    </w:p>
    <w:p w14:paraId="02EB378F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</w:p>
    <w:p w14:paraId="66F36D06" w14:textId="77777777" w:rsidR="003166FE" w:rsidRDefault="00EC1DBC" w:rsidP="003166FE">
      <w:pPr>
        <w:jc w:val="center"/>
        <w:rPr>
          <w:b/>
        </w:rPr>
      </w:pPr>
      <w:r>
        <w:rPr>
          <w:b/>
        </w:rPr>
        <w:t>ПРИМЕРНАЯ ФОРМА ДОГОВОРА</w:t>
      </w:r>
      <w:r w:rsidR="003166FE" w:rsidRPr="00EC1DBC">
        <w:rPr>
          <w:b/>
        </w:rPr>
        <w:t xml:space="preserve"> </w:t>
      </w:r>
    </w:p>
    <w:p w14:paraId="721F7AC1" w14:textId="77777777" w:rsidR="00AB6BD6" w:rsidRPr="00EC1DBC" w:rsidRDefault="00AB6BD6" w:rsidP="003166FE">
      <w:pPr>
        <w:jc w:val="center"/>
        <w:rPr>
          <w:b/>
        </w:rPr>
      </w:pPr>
    </w:p>
    <w:p w14:paraId="6A05A809" w14:textId="77777777" w:rsidR="003166FE" w:rsidRDefault="003166FE" w:rsidP="003166FE">
      <w:pPr>
        <w:jc w:val="center"/>
        <w:rPr>
          <w:b/>
        </w:rPr>
      </w:pPr>
    </w:p>
    <w:p w14:paraId="5F96414E" w14:textId="77777777" w:rsidR="00A72163" w:rsidRPr="00024B2F" w:rsidRDefault="00A72163" w:rsidP="00A72163">
      <w:pPr>
        <w:widowControl w:val="0"/>
        <w:shd w:val="clear" w:color="auto" w:fill="FFFFFF"/>
        <w:tabs>
          <w:tab w:val="left" w:pos="3690"/>
          <w:tab w:val="left" w:pos="6946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 xml:space="preserve">       Договор №</w:t>
      </w:r>
    </w:p>
    <w:p w14:paraId="225445F9" w14:textId="77777777" w:rsidR="00A72163" w:rsidRPr="00024B2F" w:rsidRDefault="00A72163" w:rsidP="00A72163">
      <w:pPr>
        <w:widowControl w:val="0"/>
        <w:shd w:val="clear" w:color="auto" w:fill="FFFFFF"/>
        <w:tabs>
          <w:tab w:val="left" w:pos="3690"/>
          <w:tab w:val="left" w:pos="6946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 xml:space="preserve">        на поставку товар</w:t>
      </w:r>
      <w:r>
        <w:rPr>
          <w:b/>
          <w:color w:val="000000"/>
        </w:rPr>
        <w:t>а</w:t>
      </w:r>
      <w:r w:rsidRPr="00024B2F">
        <w:rPr>
          <w:b/>
          <w:color w:val="000000"/>
        </w:rPr>
        <w:t xml:space="preserve"> </w:t>
      </w:r>
    </w:p>
    <w:p w14:paraId="160D25DF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11728946" w14:textId="622881E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с.</w:t>
      </w:r>
      <w:r w:rsidR="00CE3CF9">
        <w:rPr>
          <w:color w:val="000000"/>
        </w:rPr>
        <w:t>__________</w:t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  <w:t>«</w:t>
      </w:r>
      <w:r>
        <w:rPr>
          <w:color w:val="000000"/>
        </w:rPr>
        <w:t xml:space="preserve">  </w:t>
      </w:r>
      <w:r w:rsidRPr="00024B2F">
        <w:rPr>
          <w:color w:val="000000"/>
        </w:rPr>
        <w:t xml:space="preserve">» </w:t>
      </w:r>
      <w:r w:rsidR="00CE3CF9">
        <w:rPr>
          <w:color w:val="000000"/>
        </w:rPr>
        <w:t>______</w:t>
      </w:r>
      <w:r w:rsidRPr="00024B2F">
        <w:rPr>
          <w:color w:val="000000"/>
        </w:rPr>
        <w:t xml:space="preserve"> </w:t>
      </w:r>
      <w:r w:rsidRPr="00024B2F">
        <w:rPr>
          <w:b/>
          <w:sz w:val="20"/>
          <w:szCs w:val="20"/>
        </w:rPr>
        <w:fldChar w:fldCharType="begin"/>
      </w:r>
      <w:r w:rsidRPr="00024B2F">
        <w:rPr>
          <w:b/>
          <w:sz w:val="20"/>
          <w:szCs w:val="20"/>
        </w:rPr>
        <w:instrText xml:space="preserve"> DATE  \@ "yyyy" </w:instrText>
      </w:r>
      <w:r w:rsidRPr="00024B2F">
        <w:rPr>
          <w:b/>
          <w:sz w:val="20"/>
          <w:szCs w:val="20"/>
        </w:rPr>
        <w:fldChar w:fldCharType="separate"/>
      </w:r>
      <w:r w:rsidR="00623B78">
        <w:rPr>
          <w:b/>
          <w:noProof/>
          <w:sz w:val="20"/>
          <w:szCs w:val="20"/>
        </w:rPr>
        <w:t>2023</w:t>
      </w:r>
      <w:r w:rsidRPr="00024B2F">
        <w:rPr>
          <w:b/>
          <w:sz w:val="20"/>
          <w:szCs w:val="20"/>
        </w:rPr>
        <w:fldChar w:fldCharType="end"/>
      </w:r>
      <w:r w:rsidRPr="00024B2F">
        <w:rPr>
          <w:color w:val="000000"/>
        </w:rPr>
        <w:t>г.</w:t>
      </w:r>
    </w:p>
    <w:p w14:paraId="7208EAD0" w14:textId="77777777" w:rsidR="00A72163" w:rsidRPr="00024B2F" w:rsidRDefault="00A72163" w:rsidP="00A72163">
      <w:pPr>
        <w:widowControl w:val="0"/>
        <w:jc w:val="both"/>
        <w:rPr>
          <w:color w:val="000000"/>
        </w:rPr>
      </w:pPr>
    </w:p>
    <w:p w14:paraId="5B252A18" w14:textId="2F48DD43" w:rsidR="00A72163" w:rsidRPr="00024B2F" w:rsidRDefault="00CE3CF9" w:rsidP="00A7216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B6BD6">
        <w:t>______ «________», созданное и действующее по законодательству Республики Казахстан, в лице, именуемое в дальнейшем «Заказчик», в лице _________________, действующего на основании Устава, с одной стороны, и _________________, созданное и действующее по законодательству Республики Казахстан, именуемое в дальнейшем «Поставщик», в лице ____________, действующего на основании Устава, с другой стороны, далее совместно именуемые «Стороны», на основании отчета от брокерской компании ТОО «_________» об исполнении биржевой сделки № __________ от ___ _______</w:t>
      </w:r>
      <w:r>
        <w:t xml:space="preserve"> 2023</w:t>
      </w:r>
      <w:proofErr w:type="gramEnd"/>
      <w:r w:rsidRPr="00AB6BD6">
        <w:t xml:space="preserve"> г. через АО «Товарная Биржа «ЕТС», заключили настоящий Договор о закупках (далее - Договор) о нижеследующем:</w:t>
      </w:r>
    </w:p>
    <w:p w14:paraId="3BCCB03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bCs/>
          <w:color w:val="000000"/>
        </w:rPr>
        <w:t xml:space="preserve">1. Предмет </w:t>
      </w:r>
      <w:r w:rsidRPr="00024B2F">
        <w:rPr>
          <w:b/>
          <w:color w:val="000000"/>
        </w:rPr>
        <w:t>договора</w:t>
      </w:r>
    </w:p>
    <w:p w14:paraId="3690EB1F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color w:val="000000"/>
        </w:rPr>
        <w:t>1.1.</w:t>
      </w:r>
      <w:r w:rsidRPr="00024B2F">
        <w:rPr>
          <w:color w:val="000000"/>
        </w:rPr>
        <w:tab/>
        <w:t xml:space="preserve">Поставщик обязуется поставить сахар песок и  (далее - Товар) </w:t>
      </w:r>
      <w:r w:rsidRPr="00024B2F">
        <w:t>в количестве, комплектности и по ценам, указанным в Приложении №1 к Договору</w:t>
      </w:r>
      <w:r w:rsidRPr="00024B2F">
        <w:rPr>
          <w:color w:val="000000"/>
        </w:rPr>
        <w:t xml:space="preserve">, </w:t>
      </w:r>
      <w:r w:rsidRPr="00024B2F">
        <w:t xml:space="preserve">а </w:t>
      </w:r>
      <w:r w:rsidRPr="00024B2F">
        <w:rPr>
          <w:color w:val="000000"/>
        </w:rPr>
        <w:t>Покупатель</w:t>
      </w:r>
      <w:r w:rsidRPr="00024B2F">
        <w:t xml:space="preserve"> принять и оплатить Товар на условиях Договора при условии надлежащего исполнения Поставщиком своих обязательств по Договору.</w:t>
      </w:r>
      <w:r>
        <w:t xml:space="preserve"> При покупке Покупателем количества товара превышающего объем 60 </w:t>
      </w:r>
      <w:proofErr w:type="spellStart"/>
      <w:r>
        <w:t>мтн</w:t>
      </w:r>
      <w:proofErr w:type="spellEnd"/>
      <w:r>
        <w:t>., данная сделка осуществляется в режиме биржевой торговли в соответствии с установленными Правилами биржевой торговли.</w:t>
      </w:r>
    </w:p>
    <w:p w14:paraId="7098E67D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t xml:space="preserve">1.2. Поставщик </w:t>
      </w:r>
      <w:r w:rsidRPr="00024B2F">
        <w:rPr>
          <w:color w:val="000000"/>
        </w:rPr>
        <w:t>является собственником Товара и гарантирует отсутствие обременений и прав третьих лиц на Товар.</w:t>
      </w:r>
    </w:p>
    <w:p w14:paraId="34CF4EA2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1.3.Риск случайной гибели Товара лежит на Поставщике до момента приемки Товара представителем Покупателя и подписания Сторонами Акта приема-передач</w:t>
      </w:r>
      <w:proofErr w:type="gramStart"/>
      <w:r w:rsidRPr="00024B2F">
        <w:rPr>
          <w:color w:val="000000"/>
        </w:rPr>
        <w:t>и(</w:t>
      </w:r>
      <w:proofErr w:type="gramEnd"/>
      <w:r w:rsidRPr="00024B2F">
        <w:rPr>
          <w:color w:val="000000"/>
        </w:rPr>
        <w:t>накладной).</w:t>
      </w:r>
    </w:p>
    <w:p w14:paraId="2F7EF8D2" w14:textId="0ADBF294" w:rsidR="00A72163" w:rsidRPr="00024B2F" w:rsidRDefault="00A72163" w:rsidP="00FE2AFB">
      <w:pPr>
        <w:widowControl w:val="0"/>
        <w:autoSpaceDE w:val="0"/>
        <w:autoSpaceDN w:val="0"/>
        <w:adjustRightInd w:val="0"/>
        <w:ind w:left="-142" w:right="-1"/>
        <w:jc w:val="both"/>
        <w:rPr>
          <w:rFonts w:cs="Arial"/>
        </w:rPr>
      </w:pPr>
      <w:r w:rsidRPr="00024B2F">
        <w:rPr>
          <w:color w:val="000000"/>
        </w:rPr>
        <w:t xml:space="preserve">  1.4. </w:t>
      </w:r>
      <w:r w:rsidRPr="00024B2F">
        <w:rPr>
          <w:rFonts w:cs="Arial"/>
        </w:rPr>
        <w:t>Условия поставки – самовывоз  со склада Поставщика по</w:t>
      </w:r>
      <w:r w:rsidR="00FE2AFB">
        <w:rPr>
          <w:rFonts w:cs="Arial"/>
        </w:rPr>
        <w:t xml:space="preserve"> адресу: </w:t>
      </w:r>
      <w:proofErr w:type="spellStart"/>
      <w:r w:rsidR="00FE2AFB">
        <w:rPr>
          <w:rFonts w:cs="Arial"/>
        </w:rPr>
        <w:t>Жамбылская</w:t>
      </w:r>
      <w:proofErr w:type="spellEnd"/>
      <w:r w:rsidR="00FE2AFB">
        <w:rPr>
          <w:rFonts w:cs="Arial"/>
        </w:rPr>
        <w:t xml:space="preserve"> область, </w:t>
      </w:r>
      <w:proofErr w:type="spellStart"/>
      <w:r w:rsidR="00FE2AFB">
        <w:rPr>
          <w:rFonts w:cs="Arial"/>
        </w:rPr>
        <w:t>Меркенский</w:t>
      </w:r>
      <w:proofErr w:type="spellEnd"/>
      <w:r w:rsidR="00FE2AFB">
        <w:rPr>
          <w:rFonts w:cs="Arial"/>
        </w:rPr>
        <w:t xml:space="preserve"> район,  с. Ойтал</w:t>
      </w:r>
      <w:r w:rsidRPr="00024B2F">
        <w:rPr>
          <w:rFonts w:cs="Arial"/>
        </w:rPr>
        <w:t>.</w:t>
      </w:r>
    </w:p>
    <w:p w14:paraId="351C5141" w14:textId="77777777" w:rsidR="00A72163" w:rsidRPr="00024B2F" w:rsidRDefault="00A72163" w:rsidP="00A72163">
      <w:pPr>
        <w:widowControl w:val="0"/>
        <w:tabs>
          <w:tab w:val="left" w:pos="-142"/>
        </w:tabs>
        <w:autoSpaceDE w:val="0"/>
        <w:autoSpaceDN w:val="0"/>
        <w:adjustRightInd w:val="0"/>
        <w:ind w:left="-142" w:right="-1"/>
        <w:jc w:val="both"/>
        <w:rPr>
          <w:rFonts w:cs="Arial"/>
        </w:rPr>
      </w:pPr>
      <w:r w:rsidRPr="00024B2F">
        <w:rPr>
          <w:rFonts w:cs="Arial"/>
        </w:rPr>
        <w:t xml:space="preserve">  1.5. Сдача-приемка Товара подтверждается подписанием Сторонами Акта приёма-передачи.</w:t>
      </w:r>
    </w:p>
    <w:p w14:paraId="1A65F099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>2. Права и обязанности Сторон</w:t>
      </w:r>
    </w:p>
    <w:p w14:paraId="53CBEA15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24B2F">
        <w:rPr>
          <w:b/>
          <w:color w:val="000000"/>
        </w:rPr>
        <w:t>2.1.</w:t>
      </w:r>
      <w:r w:rsidRPr="00024B2F">
        <w:rPr>
          <w:b/>
          <w:color w:val="000000"/>
        </w:rPr>
        <w:tab/>
        <w:t>Покупатель обязуется:</w:t>
      </w:r>
    </w:p>
    <w:p w14:paraId="50E012ED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2.1.1.</w:t>
      </w:r>
      <w:r w:rsidRPr="00024B2F">
        <w:rPr>
          <w:color w:val="000000"/>
        </w:rPr>
        <w:tab/>
        <w:t>принять Товар в соответствии с условиями настоящего Договора;</w:t>
      </w:r>
    </w:p>
    <w:p w14:paraId="3F42EC22" w14:textId="77777777" w:rsidR="00A72163" w:rsidRPr="00024B2F" w:rsidRDefault="00A72163" w:rsidP="00A72163">
      <w:pPr>
        <w:widowControl w:val="0"/>
        <w:numPr>
          <w:ilvl w:val="2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произвести 100 % оплату общего товара в соответствии со статьей 3 настоящего Договора;</w:t>
      </w:r>
    </w:p>
    <w:p w14:paraId="0569AC9F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2.2.</w:t>
      </w:r>
      <w:r w:rsidRPr="00024B2F">
        <w:rPr>
          <w:b/>
          <w:color w:val="000000"/>
        </w:rPr>
        <w:tab/>
        <w:t>Покупатель имеет право:</w:t>
      </w:r>
    </w:p>
    <w:p w14:paraId="42100230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2.2.1.</w:t>
      </w:r>
      <w:r w:rsidRPr="00024B2F">
        <w:rPr>
          <w:color w:val="000000"/>
        </w:rPr>
        <w:tab/>
        <w:t>требовать от Поставщика своевременной поставки качественного Товара в соответствии с п.1.1.Договора;</w:t>
      </w:r>
    </w:p>
    <w:p w14:paraId="7B30CEA4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</w:pPr>
      <w:r w:rsidRPr="00024B2F">
        <w:rPr>
          <w:color w:val="000000"/>
        </w:rPr>
        <w:t>2.2.2</w:t>
      </w:r>
      <w:r w:rsidRPr="00024B2F">
        <w:rPr>
          <w:color w:val="000000"/>
        </w:rPr>
        <w:tab/>
      </w:r>
      <w:r w:rsidRPr="00024B2F">
        <w:t>требовать замены некачественного (дефектного) Товара в течение 14 (четырнадцать) рабочих дней со дня направления Поставщиком письменного уведомления Поставщика о наличии дефектов в Товаре;</w:t>
      </w:r>
    </w:p>
    <w:p w14:paraId="1A74564D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2.2.3.</w:t>
      </w:r>
      <w:r w:rsidRPr="00024B2F">
        <w:rPr>
          <w:color w:val="000000"/>
        </w:rPr>
        <w:tab/>
        <w:t>в любое время получать информацию о ходе и качестве выполнения обязательств Поставщиком.</w:t>
      </w:r>
    </w:p>
    <w:p w14:paraId="7C1F9106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2.3.</w:t>
      </w:r>
      <w:r w:rsidRPr="00024B2F">
        <w:rPr>
          <w:b/>
          <w:color w:val="000000"/>
        </w:rPr>
        <w:tab/>
        <w:t>Поставщик обязуется:</w:t>
      </w:r>
    </w:p>
    <w:p w14:paraId="620B9734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lastRenderedPageBreak/>
        <w:t>2.3.1.</w:t>
      </w:r>
      <w:r w:rsidRPr="00024B2F">
        <w:rPr>
          <w:color w:val="000000"/>
        </w:rPr>
        <w:tab/>
        <w:t>поставить качественный Товар в количестве, ко</w:t>
      </w:r>
      <w:r>
        <w:rPr>
          <w:color w:val="000000"/>
        </w:rPr>
        <w:t>мплектности и по ценам</w:t>
      </w:r>
      <w:r w:rsidRPr="00024B2F">
        <w:rPr>
          <w:color w:val="000000"/>
        </w:rPr>
        <w:t>, предусмотренным Приложении №1 к Договору.</w:t>
      </w:r>
    </w:p>
    <w:p w14:paraId="71B481AD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2.3.2.</w:t>
      </w:r>
      <w:r w:rsidRPr="00024B2F">
        <w:rPr>
          <w:color w:val="000000"/>
        </w:rPr>
        <w:tab/>
        <w:t>одновременно с поставкой Товара передать Покупателю оригиналы накладных, всех разрешений, сертификатов, предусмотренных законодательством РК для данного вида Товаров,  счета-фактуры, оформленного в соответствии с законодательством Республики Казахстан и Акта приема-передачи Товара;</w:t>
      </w:r>
    </w:p>
    <w:p w14:paraId="34DFB73E" w14:textId="77777777" w:rsidR="00A72163" w:rsidRPr="00024B2F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</w:pPr>
      <w:r w:rsidRPr="00024B2F">
        <w:rPr>
          <w:color w:val="000000"/>
        </w:rPr>
        <w:t>2.3.3</w:t>
      </w:r>
      <w:r w:rsidRPr="00024B2F">
        <w:t>. претензии в отношении несоответствия качества и/или количества Товара направляются в письменном виде в адрес Поставщика с приложением Акта, составленного с обязательным участием представителей Сторон. Претензии по количеству Товара могут быть заявлены Покупателем в течени</w:t>
      </w:r>
      <w:proofErr w:type="gramStart"/>
      <w:r w:rsidRPr="00024B2F">
        <w:t>и</w:t>
      </w:r>
      <w:proofErr w:type="gramEnd"/>
      <w:r w:rsidRPr="00024B2F">
        <w:t xml:space="preserve"> 5 (пяти) календарных дней со дня приемки Товара на складе Покупателя. Претензии по качеству Товара могут быть заявлены Покупателем в течение 30 (тридцати) календарных дней со дня принятия Товара на складе Покупателя. </w:t>
      </w:r>
    </w:p>
    <w:p w14:paraId="0585A6DC" w14:textId="77777777" w:rsidR="00A72163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</w:pPr>
      <w:r w:rsidRPr="00024B2F">
        <w:rPr>
          <w:sz w:val="23"/>
          <w:szCs w:val="23"/>
        </w:rPr>
        <w:t>2.3.4.</w:t>
      </w:r>
      <w:r w:rsidRPr="00024B2F">
        <w:t xml:space="preserve"> в соответствии п. 2.2.2 произвести замену в течение 14 (четырнадцати) рабочих дней некачественного (дефектного) Товара, в случае поставки такового, со дня принятия Товара на складе Покупателя по письменному уведомлению </w:t>
      </w:r>
      <w:r w:rsidRPr="00024B2F">
        <w:rPr>
          <w:color w:val="000000"/>
        </w:rPr>
        <w:t>Покупателя</w:t>
      </w:r>
      <w:r w:rsidRPr="00024B2F">
        <w:t>.</w:t>
      </w:r>
    </w:p>
    <w:p w14:paraId="735EF786" w14:textId="77777777" w:rsidR="00A72163" w:rsidRPr="00024B2F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</w:pPr>
    </w:p>
    <w:p w14:paraId="1D4AB2F6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2.4.</w:t>
      </w:r>
      <w:r w:rsidRPr="00024B2F">
        <w:rPr>
          <w:b/>
          <w:color w:val="000000"/>
        </w:rPr>
        <w:tab/>
        <w:t>Поставщик имеет право:</w:t>
      </w:r>
    </w:p>
    <w:p w14:paraId="55C054C4" w14:textId="77777777" w:rsidR="00A72163" w:rsidRPr="00024B2F" w:rsidRDefault="00A72163" w:rsidP="00A7216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2.4.1.</w:t>
      </w:r>
      <w:r w:rsidRPr="00024B2F">
        <w:rPr>
          <w:color w:val="000000"/>
        </w:rPr>
        <w:tab/>
        <w:t>запрашивать у Покупателя информацию, необходимую для исполнения своих обязательств по Договору.</w:t>
      </w:r>
    </w:p>
    <w:p w14:paraId="4E80D565" w14:textId="77777777" w:rsidR="00A72163" w:rsidRPr="00024B2F" w:rsidRDefault="00A72163" w:rsidP="00A7216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2.5.</w:t>
      </w:r>
      <w:r w:rsidRPr="00024B2F">
        <w:rPr>
          <w:b/>
          <w:color w:val="000000"/>
        </w:rPr>
        <w:tab/>
        <w:t>Стороны обязуются:</w:t>
      </w:r>
    </w:p>
    <w:p w14:paraId="3F8756A3" w14:textId="77777777" w:rsidR="00A72163" w:rsidRPr="00024B2F" w:rsidRDefault="00A72163" w:rsidP="00A7216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2.5.1.</w:t>
      </w:r>
      <w:r w:rsidRPr="00024B2F">
        <w:rPr>
          <w:color w:val="000000"/>
        </w:rPr>
        <w:tab/>
        <w:t>подписать Акт приема-передачи Товара по количеству и качеству в течение 2 (двух) рабочих дней со дня получения Покупателем Товара по накладной или в иной разумный срок, согласованный Сторонами.</w:t>
      </w:r>
    </w:p>
    <w:p w14:paraId="461387FA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024B2F">
        <w:rPr>
          <w:b/>
          <w:bCs/>
          <w:color w:val="000000"/>
        </w:rPr>
        <w:t xml:space="preserve">3. Общая сумма </w:t>
      </w:r>
      <w:r w:rsidRPr="00024B2F">
        <w:rPr>
          <w:b/>
          <w:color w:val="000000"/>
        </w:rPr>
        <w:t>Договора и условия оплаты</w:t>
      </w:r>
    </w:p>
    <w:p w14:paraId="765456B6" w14:textId="77777777" w:rsidR="00A72163" w:rsidRPr="00024B2F" w:rsidRDefault="00A72163" w:rsidP="00A72163">
      <w:pPr>
        <w:widowControl w:val="0"/>
        <w:autoSpaceDE w:val="0"/>
        <w:autoSpaceDN w:val="0"/>
        <w:adjustRightInd w:val="0"/>
        <w:ind w:hanging="11"/>
        <w:jc w:val="both"/>
      </w:pPr>
      <w:r w:rsidRPr="00024B2F">
        <w:t>3.1.</w:t>
      </w:r>
      <w:r w:rsidRPr="00024B2F">
        <w:tab/>
        <w:t>Общая сумма Договора составляет</w:t>
      </w:r>
      <w:proofErr w:type="gramStart"/>
      <w:r w:rsidRPr="00024B2F">
        <w:t xml:space="preserve"> </w:t>
      </w:r>
      <w:r>
        <w:t xml:space="preserve">      </w:t>
      </w:r>
      <w:r w:rsidRPr="00024B2F">
        <w:t>(</w:t>
      </w:r>
      <w:r>
        <w:t xml:space="preserve">          </w:t>
      </w:r>
      <w:r w:rsidRPr="00024B2F">
        <w:t xml:space="preserve">) </w:t>
      </w:r>
      <w:proofErr w:type="gramEnd"/>
      <w:r w:rsidRPr="00024B2F">
        <w:t xml:space="preserve">тенге. </w:t>
      </w:r>
    </w:p>
    <w:p w14:paraId="1C8F7C9B" w14:textId="77777777" w:rsidR="00A72163" w:rsidRPr="00024B2F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  <w:rPr>
          <w:color w:val="FF0000"/>
          <w:sz w:val="23"/>
          <w:szCs w:val="23"/>
        </w:rPr>
      </w:pPr>
      <w:r w:rsidRPr="00024B2F">
        <w:rPr>
          <w:color w:val="000000"/>
        </w:rPr>
        <w:t>3.2.</w:t>
      </w:r>
      <w:r w:rsidRPr="00024B2F">
        <w:rPr>
          <w:color w:val="000000"/>
        </w:rPr>
        <w:tab/>
        <w:t>Общая сумма Договора является окончательной и не подлежит изменению.</w:t>
      </w:r>
    </w:p>
    <w:p w14:paraId="47ABFCC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color w:val="000000"/>
        </w:rPr>
      </w:pPr>
      <w:r w:rsidRPr="00024B2F">
        <w:rPr>
          <w:color w:val="000000"/>
          <w:spacing w:val="-2"/>
        </w:rPr>
        <w:t>3.3</w:t>
      </w:r>
      <w:r w:rsidRPr="00024B2F">
        <w:rPr>
          <w:color w:val="000000"/>
        </w:rPr>
        <w:t>.</w:t>
      </w:r>
      <w:r w:rsidRPr="00024B2F">
        <w:rPr>
          <w:color w:val="000000"/>
        </w:rPr>
        <w:tab/>
        <w:t>Оплата по настоящему Договору  производится  Покупателем в тенге путем перечисления денежных средств на расчетный счет Поставщика, указанный в настоящем Договоре, согласно предъявленного Поставщиком счета-фактуры, оформленного в соответствии с законодательством Республики Казахстан .</w:t>
      </w:r>
    </w:p>
    <w:p w14:paraId="2C0D6085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3.4.</w:t>
      </w:r>
      <w:r w:rsidRPr="00024B2F">
        <w:rPr>
          <w:color w:val="000000"/>
        </w:rPr>
        <w:tab/>
        <w:t>Датой осуществления платежа считается дата поступления денежных средств на расчетный счет Поставщика.</w:t>
      </w:r>
    </w:p>
    <w:p w14:paraId="183C9C52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024B2F">
        <w:rPr>
          <w:b/>
          <w:color w:val="000000"/>
        </w:rPr>
        <w:t>4. Ответственность сторон.</w:t>
      </w:r>
    </w:p>
    <w:p w14:paraId="6845ACA2" w14:textId="77777777" w:rsidR="00A72163" w:rsidRPr="00024B2F" w:rsidRDefault="00A72163" w:rsidP="00A721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4.1.</w:t>
      </w:r>
      <w:r w:rsidRPr="00024B2F">
        <w:rPr>
          <w:color w:val="000000"/>
        </w:rPr>
        <w:tab/>
        <w:t>За неисполнение или ненадлежащее исполнение сторонами обязательств по Договору стороны несут ответственность в соответствии с законодательством Республики Казахстан и условиями Договора.</w:t>
      </w:r>
    </w:p>
    <w:p w14:paraId="53FCC18E" w14:textId="77777777" w:rsidR="00A72163" w:rsidRPr="00024B2F" w:rsidRDefault="00A72163" w:rsidP="00A721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24B2F">
        <w:rPr>
          <w:color w:val="000000"/>
        </w:rPr>
        <w:t>4.2.</w:t>
      </w:r>
      <w:r w:rsidRPr="00024B2F">
        <w:rPr>
          <w:color w:val="000000"/>
        </w:rPr>
        <w:tab/>
      </w:r>
      <w:r w:rsidRPr="00024B2F">
        <w:t>Поставщик обязан в течени</w:t>
      </w:r>
      <w:proofErr w:type="gramStart"/>
      <w:r w:rsidRPr="00024B2F">
        <w:t>и</w:t>
      </w:r>
      <w:proofErr w:type="gramEnd"/>
      <w:r w:rsidRPr="00024B2F">
        <w:t xml:space="preserve"> 14 (четырнадцати) календарных дней с момента получения уведомления Покупателя о поставке Товара ненадлежащего качества (заводской брак) и/или неукомплектованном Товаре заменить Товар и/или доукомплектовать Товар. При этом все расходы относятся за счет Поставщика.</w:t>
      </w:r>
    </w:p>
    <w:p w14:paraId="229A4459" w14:textId="77777777" w:rsidR="00A72163" w:rsidRPr="00024B2F" w:rsidRDefault="00A72163" w:rsidP="00A72163">
      <w:pPr>
        <w:jc w:val="both"/>
      </w:pPr>
      <w:r w:rsidRPr="00024B2F">
        <w:t>4.3.</w:t>
      </w:r>
      <w:r w:rsidRPr="00024B2F">
        <w:tab/>
        <w:t xml:space="preserve">В случае задержки поставки Товара, кроме случаев, предусмотренных в статье 5 настоящего Договора, Поставщик обязан оплатить Покупателю пеню в размере 0,1% от общей суммы Договора за каждый день просрочки, но не более 5% от общей суммы Договора. Оплата пени производится в течение 7 (семи) календарных дней с момента получения соответствующего счета на оплату. </w:t>
      </w:r>
    </w:p>
    <w:p w14:paraId="133CC30E" w14:textId="77777777" w:rsidR="00A72163" w:rsidRDefault="00A72163" w:rsidP="00A721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</w:pPr>
      <w:r w:rsidRPr="00024B2F">
        <w:t>4.5.</w:t>
      </w:r>
      <w:r w:rsidRPr="00024B2F">
        <w:tab/>
        <w:t xml:space="preserve">В случае необоснованной задержки оплаты за поставленный Товар, Поставщик вправе потребовать у Покупателя выплаты пени в размере 0,1% от суммы задолженности за каждый день просрочки, но не более 5% от суммы задолженности. Оплата пени </w:t>
      </w:r>
      <w:r w:rsidRPr="00024B2F">
        <w:lastRenderedPageBreak/>
        <w:t>производится в течение 7 (семи) календарных дней с момента получения соответствующего счета-фактуры.</w:t>
      </w:r>
    </w:p>
    <w:p w14:paraId="1D13B6D2" w14:textId="77777777" w:rsidR="00A72163" w:rsidRPr="00024B2F" w:rsidRDefault="00A72163" w:rsidP="00A721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</w:pPr>
      <w:r>
        <w:t>4.6</w:t>
      </w:r>
      <w:r w:rsidRPr="00941B41">
        <w:t>.</w:t>
      </w:r>
      <w:r w:rsidRPr="00941B41">
        <w:tab/>
        <w:t xml:space="preserve">В любом случае Поставщик вправе не поставлять </w:t>
      </w:r>
      <w:r>
        <w:t>Товар без получения причитающейся оплаты</w:t>
      </w:r>
      <w:r w:rsidRPr="00941B41">
        <w:t>.</w:t>
      </w:r>
    </w:p>
    <w:p w14:paraId="18595BC0" w14:textId="77777777" w:rsidR="00A72163" w:rsidRPr="00024B2F" w:rsidRDefault="00A72163" w:rsidP="00A72163">
      <w:pPr>
        <w:jc w:val="both"/>
      </w:pPr>
      <w:r w:rsidRPr="00024B2F">
        <w:t>4.7. Несвоевременное предоставление Поставщиком счетов на оплату и иных документов, предусмотренных Договором, освобождает Покупателя от ответственности за несвоевременную оплату Товара.</w:t>
      </w:r>
    </w:p>
    <w:p w14:paraId="372196D6" w14:textId="77777777" w:rsidR="00A72163" w:rsidRPr="00024B2F" w:rsidRDefault="00A72163" w:rsidP="00A72163">
      <w:pPr>
        <w:jc w:val="both"/>
      </w:pPr>
      <w:r w:rsidRPr="00024B2F">
        <w:t>4.9. Уплата штрафных санкций не освобождает виновную Сторону от выполнения обязательств по настоящему Договору.</w:t>
      </w:r>
    </w:p>
    <w:p w14:paraId="1EA47187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b/>
          <w:color w:val="000000"/>
        </w:rPr>
      </w:pPr>
      <w:r w:rsidRPr="00024B2F">
        <w:rPr>
          <w:b/>
          <w:color w:val="000000"/>
        </w:rPr>
        <w:t>5. Форс-мажор</w:t>
      </w:r>
    </w:p>
    <w:p w14:paraId="25A3FD1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5.1.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14:paraId="1F314C4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iCs/>
          <w:color w:val="000000"/>
        </w:rPr>
        <w:t>5.2.</w:t>
      </w:r>
      <w:r w:rsidRPr="00024B2F">
        <w:rPr>
          <w:iCs/>
          <w:color w:val="000000"/>
        </w:rPr>
        <w:tab/>
      </w:r>
      <w:r w:rsidRPr="00024B2F">
        <w:rPr>
          <w:color w:val="000000"/>
        </w:rPr>
        <w:t xml:space="preserve"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них. К обстоятельствам непреодолимой силы относятся обстоятельства, связанные с военными действиями, стихийными бедствиями, </w:t>
      </w:r>
      <w:r>
        <w:rPr>
          <w:color w:val="000000"/>
        </w:rPr>
        <w:t xml:space="preserve">пандемия, </w:t>
      </w:r>
      <w:r w:rsidRPr="00024B2F">
        <w:t>возникшие после заключения настоящего Договора</w:t>
      </w:r>
      <w:r w:rsidRPr="00024B2F">
        <w:rPr>
          <w:color w:val="000000"/>
        </w:rPr>
        <w:t xml:space="preserve"> и препятствующие исполнению сторонами своих обязательств по Договору.</w:t>
      </w:r>
    </w:p>
    <w:p w14:paraId="4147E901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iCs/>
          <w:color w:val="000000"/>
        </w:rPr>
        <w:t>5.</w:t>
      </w:r>
      <w:r w:rsidRPr="00024B2F">
        <w:rPr>
          <w:color w:val="000000"/>
        </w:rPr>
        <w:t>3.</w:t>
      </w:r>
      <w:r w:rsidRPr="00024B2F">
        <w:rPr>
          <w:color w:val="000000"/>
        </w:rPr>
        <w:tab/>
        <w:t>Сторона, которая не в состоянии выполнить обязательства по Договору вследствие обстоятельств непреодолимой силы должна известить другую Сторону о наступлении таких обстоятельств в письменной форме в течение 24 часов с момента, когда Сторона, для которой наступили обстоятельства непреодолимой силы, узнала или должна была узнать о наступлении для неё таких обстоятельств. К данному извещению Сторона прикладывает документы, подтверждающие возникновение таких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14:paraId="7EC2A174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color w:val="000000"/>
        </w:rPr>
        <w:t>5.4.</w:t>
      </w:r>
      <w:r w:rsidRPr="00024B2F">
        <w:rPr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14:paraId="0BB8D40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5.5.</w:t>
      </w:r>
      <w:r w:rsidRPr="00024B2F">
        <w:rPr>
          <w:color w:val="000000"/>
        </w:rPr>
        <w:tab/>
        <w:t>Если обстоятельства непреодолимой силы продолжают действовать более тридцати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поставленный Товар и произведенным платежам.</w:t>
      </w:r>
    </w:p>
    <w:p w14:paraId="4CAAF82B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>6. Порядок разрешения споров</w:t>
      </w:r>
    </w:p>
    <w:p w14:paraId="55FF6B7A" w14:textId="77777777" w:rsidR="00A72163" w:rsidRPr="00024B2F" w:rsidRDefault="00A72163" w:rsidP="00A72163">
      <w:pPr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6.1. Все споры и разногласия, возникающие в процессе исполнения, изменения и расторжения Договора, регулируются путем переговоров.</w:t>
      </w:r>
    </w:p>
    <w:p w14:paraId="42CB09B4" w14:textId="77777777" w:rsidR="00A72163" w:rsidRPr="00024B2F" w:rsidRDefault="00A72163" w:rsidP="00A72163">
      <w:pPr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 xml:space="preserve">6.2. </w:t>
      </w:r>
      <w:proofErr w:type="gramStart"/>
      <w:r w:rsidRPr="00024B2F">
        <w:rPr>
          <w:color w:val="000000"/>
          <w:lang w:val="en-US"/>
        </w:rPr>
        <w:t>B</w:t>
      </w:r>
      <w:r w:rsidRPr="00024B2F">
        <w:rPr>
          <w:color w:val="000000"/>
        </w:rPr>
        <w:t xml:space="preserve"> случае не достижения согласия Сторонами</w:t>
      </w:r>
      <w:r>
        <w:rPr>
          <w:color w:val="000000"/>
        </w:rPr>
        <w:t>,</w:t>
      </w:r>
      <w:r w:rsidRPr="00024B2F">
        <w:rPr>
          <w:color w:val="000000"/>
        </w:rPr>
        <w:t xml:space="preserve"> </w:t>
      </w:r>
      <w:r w:rsidRPr="00BB4DA3">
        <w:rPr>
          <w:color w:val="000000"/>
        </w:rPr>
        <w:t>любая из Сторон вправе обратиться в судебные органы по месту нахождения Истца для рассмотрения спора по существу.</w:t>
      </w:r>
      <w:proofErr w:type="gramEnd"/>
      <w:r w:rsidRPr="00BB4DA3">
        <w:rPr>
          <w:color w:val="000000"/>
        </w:rPr>
        <w:t xml:space="preserve"> Язык судопроизводства </w:t>
      </w:r>
      <w:r>
        <w:rPr>
          <w:color w:val="000000"/>
        </w:rPr>
        <w:t xml:space="preserve">- </w:t>
      </w:r>
      <w:r w:rsidRPr="00BB4DA3">
        <w:rPr>
          <w:color w:val="000000"/>
        </w:rPr>
        <w:t>русский.</w:t>
      </w:r>
    </w:p>
    <w:p w14:paraId="024004D4" w14:textId="77777777" w:rsidR="00A72163" w:rsidRPr="00024B2F" w:rsidRDefault="00A72163" w:rsidP="00A72163">
      <w:pPr>
        <w:autoSpaceDE w:val="0"/>
        <w:autoSpaceDN w:val="0"/>
        <w:adjustRightInd w:val="0"/>
        <w:jc w:val="both"/>
      </w:pPr>
      <w:r w:rsidRPr="00024B2F">
        <w:rPr>
          <w:color w:val="000000"/>
        </w:rPr>
        <w:t>6.3. Все вопросы, непредусмотренные настоящим Договором, регулируются законодательством Республики Казахстан.</w:t>
      </w:r>
    </w:p>
    <w:p w14:paraId="6D05E299" w14:textId="77777777" w:rsidR="00A72163" w:rsidRPr="00024B2F" w:rsidRDefault="00A72163" w:rsidP="00A7216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024B2F">
        <w:rPr>
          <w:b/>
        </w:rPr>
        <w:t>Срок действия Договора</w:t>
      </w:r>
    </w:p>
    <w:p w14:paraId="15D30086" w14:textId="365846AE" w:rsidR="00A72163" w:rsidRPr="00024B2F" w:rsidRDefault="00A72163" w:rsidP="00A72163">
      <w:pPr>
        <w:jc w:val="both"/>
      </w:pPr>
      <w:r w:rsidRPr="00024B2F">
        <w:t xml:space="preserve">7.1. </w:t>
      </w:r>
      <w:r w:rsidRPr="00C1625E">
        <w:tab/>
        <w:t xml:space="preserve">Договор вступает в силу с момента (даты) его подписания Сторонами и действует до момента полного исполнения Сторонами, принятых на себя обязательств, а </w:t>
      </w:r>
      <w:r>
        <w:t xml:space="preserve">в общей части до «___»   </w:t>
      </w:r>
      <w:r w:rsidR="00132AA4">
        <w:t xml:space="preserve"> 2023</w:t>
      </w:r>
      <w:r w:rsidRPr="00C1625E">
        <w:t xml:space="preserve"> года.</w:t>
      </w:r>
      <w:r>
        <w:t xml:space="preserve"> </w:t>
      </w:r>
      <w:r w:rsidRPr="00024B2F">
        <w:t xml:space="preserve">По истечении срока действия настоящего Договора, обе Стороны  имеют право  продлить его срок действия путем составления и подписания Дополнительного соглашения уполномоченными представителями обеих Сторон  на дополнительную поставку  </w:t>
      </w:r>
      <w:r w:rsidRPr="00C1625E">
        <w:t>Товара</w:t>
      </w:r>
      <w:r w:rsidRPr="00024B2F">
        <w:t xml:space="preserve">.                        </w:t>
      </w:r>
      <w:r w:rsidRPr="00024B2F">
        <w:rPr>
          <w:lang w:val="tr-TR"/>
        </w:rPr>
        <w:t xml:space="preserve">                        </w:t>
      </w:r>
    </w:p>
    <w:p w14:paraId="17533627" w14:textId="77777777" w:rsidR="00132AA4" w:rsidRDefault="00132AA4" w:rsidP="00A72163">
      <w:pPr>
        <w:jc w:val="center"/>
        <w:rPr>
          <w:b/>
          <w:color w:val="000000"/>
        </w:rPr>
      </w:pPr>
    </w:p>
    <w:p w14:paraId="5AC7BF2A" w14:textId="77777777" w:rsidR="00A72163" w:rsidRPr="00024B2F" w:rsidRDefault="00A72163" w:rsidP="00A72163">
      <w:pPr>
        <w:jc w:val="center"/>
        <w:rPr>
          <w:b/>
          <w:color w:val="000000"/>
        </w:rPr>
      </w:pPr>
      <w:r w:rsidRPr="00024B2F">
        <w:rPr>
          <w:b/>
          <w:color w:val="000000"/>
        </w:rPr>
        <w:lastRenderedPageBreak/>
        <w:t>8. Заключительные положения</w:t>
      </w:r>
    </w:p>
    <w:p w14:paraId="3BFD87B9" w14:textId="77777777" w:rsidR="00A72163" w:rsidRPr="00024B2F" w:rsidRDefault="00A72163" w:rsidP="00A7216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Все дополнения и изменения к Договору будут считаться действительными, если они выполнены в письменной форме, подписаны уполномоченными лицами Сторон и скреплены печатями каждой из Сторон.</w:t>
      </w:r>
    </w:p>
    <w:p w14:paraId="084C9967" w14:textId="77777777" w:rsidR="00A72163" w:rsidRPr="00024B2F" w:rsidRDefault="00A72163" w:rsidP="00A7216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 xml:space="preserve">Стороны не </w:t>
      </w:r>
      <w:proofErr w:type="gramStart"/>
      <w:r w:rsidRPr="00024B2F">
        <w:rPr>
          <w:color w:val="000000"/>
        </w:rPr>
        <w:t>в праве</w:t>
      </w:r>
      <w:proofErr w:type="gramEnd"/>
      <w:r w:rsidRPr="00024B2F">
        <w:rPr>
          <w:color w:val="000000"/>
        </w:rPr>
        <w:t xml:space="preserve"> передавать свои права и обязанности по Договору третьим лицам, за исключением законных правопреемников сторон, без предварительного согласия на то другой стороны.</w:t>
      </w:r>
    </w:p>
    <w:p w14:paraId="7DA5CC0C" w14:textId="77777777" w:rsidR="00A72163" w:rsidRPr="00024B2F" w:rsidRDefault="00A72163" w:rsidP="00A7216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Настоящий Договор составлен в двух экземплярах, которые имеют одинаковую юридическую силу, по одному экземпляру для каждой из Сторон.</w:t>
      </w:r>
    </w:p>
    <w:p w14:paraId="5C91DB13" w14:textId="77777777" w:rsidR="00A72163" w:rsidRPr="00024B2F" w:rsidRDefault="00A72163" w:rsidP="00A72163">
      <w:pPr>
        <w:widowControl w:val="0"/>
        <w:autoSpaceDE w:val="0"/>
        <w:autoSpaceDN w:val="0"/>
        <w:adjustRightInd w:val="0"/>
        <w:jc w:val="both"/>
      </w:pPr>
      <w:r w:rsidRPr="00024B2F">
        <w:rPr>
          <w:color w:val="000000"/>
          <w:shd w:val="clear" w:color="auto" w:fill="FFFFFF"/>
        </w:rPr>
        <w:t>8.4. В случае изменения банковских реквизитов, Стороны обязуются письменно уведомлять друг друга минимум за 3 (три) банковских дня до момента такого изменения с соответствующим подписанием дополнительного соглашения к настоящему Договору. Несвоевременное уведомление, повлекшее оплату по ранее существующим реквизитам, освобождает от какой-либо ответственности Сторону, производившую оплату.</w:t>
      </w:r>
      <w:r w:rsidRPr="00024B2F">
        <w:t xml:space="preserve">   </w:t>
      </w:r>
    </w:p>
    <w:p w14:paraId="628E455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0706E17E" w14:textId="77777777" w:rsidR="00A72163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 xml:space="preserve">9. Юридические адреса, </w:t>
      </w:r>
      <w:r w:rsidRPr="00024B2F">
        <w:rPr>
          <w:b/>
          <w:bCs/>
          <w:color w:val="000000"/>
        </w:rPr>
        <w:t xml:space="preserve">реквизиты </w:t>
      </w:r>
      <w:r w:rsidRPr="00024B2F">
        <w:rPr>
          <w:b/>
          <w:iCs/>
          <w:color w:val="000000"/>
        </w:rPr>
        <w:t xml:space="preserve">и </w:t>
      </w:r>
      <w:r w:rsidRPr="00024B2F">
        <w:rPr>
          <w:b/>
          <w:color w:val="000000"/>
        </w:rPr>
        <w:t>подписи сторон</w:t>
      </w:r>
    </w:p>
    <w:p w14:paraId="739C4910" w14:textId="77777777" w:rsidR="00132AA4" w:rsidRPr="00024B2F" w:rsidRDefault="00132AA4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785"/>
      </w:tblGrid>
      <w:tr w:rsidR="00A72163" w:rsidRPr="00024B2F" w14:paraId="166DC459" w14:textId="77777777" w:rsidTr="00484F3D">
        <w:trPr>
          <w:trHeight w:val="56"/>
        </w:trPr>
        <w:tc>
          <w:tcPr>
            <w:tcW w:w="4677" w:type="dxa"/>
          </w:tcPr>
          <w:p w14:paraId="2E054BCF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b/>
              </w:rPr>
              <w:t>«Заказчик»</w:t>
            </w:r>
          </w:p>
          <w:p w14:paraId="1C39FE0C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  <w:szCs w:val="20"/>
              </w:rPr>
              <w:t xml:space="preserve">Директор </w:t>
            </w:r>
          </w:p>
          <w:p w14:paraId="1DE32190" w14:textId="77777777" w:rsidR="00A72163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7D3CE86" w14:textId="07605E1D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</w:rPr>
              <w:t>_________________</w:t>
            </w:r>
          </w:p>
          <w:p w14:paraId="13A6E56A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rFonts w:eastAsia="MS Mincho"/>
                <w:lang w:eastAsia="ja-JP"/>
              </w:rPr>
              <w:t>М.П.</w:t>
            </w:r>
            <w:r>
              <w:rPr>
                <w:b/>
              </w:rPr>
              <w:t xml:space="preserve"> </w:t>
            </w:r>
          </w:p>
          <w:p w14:paraId="04BBDB38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</w:pPr>
          </w:p>
          <w:p w14:paraId="35D5A04D" w14:textId="06F4E436" w:rsidR="00A72163" w:rsidRPr="00024B2F" w:rsidRDefault="00A72163" w:rsidP="00484F3D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14:paraId="5F738336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b/>
              </w:rPr>
              <w:t>«Поставщик»</w:t>
            </w:r>
          </w:p>
          <w:p w14:paraId="11EF8D98" w14:textId="0BCE60B3" w:rsidR="00A72163" w:rsidRPr="00024B2F" w:rsidRDefault="00384A66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  <w:r>
              <w:rPr>
                <w:b/>
              </w:rPr>
              <w:t>Д</w:t>
            </w:r>
            <w:r w:rsidR="00A72163" w:rsidRPr="00024B2F">
              <w:rPr>
                <w:b/>
              </w:rPr>
              <w:t xml:space="preserve">иректор </w:t>
            </w:r>
          </w:p>
          <w:p w14:paraId="2E17B019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</w:p>
          <w:p w14:paraId="6213ED68" w14:textId="77777777" w:rsidR="00384A66" w:rsidRDefault="00A72163" w:rsidP="00A72163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b/>
              </w:rPr>
            </w:pPr>
            <w:r w:rsidRPr="00024B2F">
              <w:rPr>
                <w:b/>
              </w:rPr>
              <w:t>_________________</w:t>
            </w:r>
          </w:p>
          <w:p w14:paraId="64B532E1" w14:textId="3187ABB0" w:rsidR="00A72163" w:rsidRPr="00024B2F" w:rsidRDefault="00A72163" w:rsidP="00A72163">
            <w:pPr>
              <w:widowControl w:val="0"/>
              <w:autoSpaceDE w:val="0"/>
              <w:autoSpaceDN w:val="0"/>
              <w:adjustRightInd w:val="0"/>
              <w:ind w:right="99"/>
              <w:jc w:val="both"/>
            </w:pPr>
            <w:r w:rsidRPr="00024B2F">
              <w:rPr>
                <w:b/>
              </w:rPr>
              <w:t xml:space="preserve"> </w:t>
            </w:r>
          </w:p>
        </w:tc>
      </w:tr>
    </w:tbl>
    <w:p w14:paraId="2D8B5B1E" w14:textId="77777777" w:rsidR="00A72163" w:rsidRDefault="00A72163" w:rsidP="00A72163">
      <w:pPr>
        <w:keepNext/>
        <w:numPr>
          <w:ilvl w:val="12"/>
          <w:numId w:val="0"/>
        </w:numPr>
        <w:outlineLvl w:val="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14:paraId="0C123F4F" w14:textId="56336484" w:rsidR="00A72163" w:rsidRPr="00024B2F" w:rsidRDefault="00A72163" w:rsidP="00A72163">
      <w:pPr>
        <w:keepNext/>
        <w:numPr>
          <w:ilvl w:val="12"/>
          <w:numId w:val="0"/>
        </w:numPr>
        <w:outlineLvl w:val="2"/>
        <w:rPr>
          <w:b/>
          <w:color w:val="000000"/>
        </w:rPr>
      </w:pPr>
      <w:r w:rsidRPr="00024B2F">
        <w:rPr>
          <w:b/>
          <w:color w:val="000000"/>
        </w:rPr>
        <w:t>Приложение № 1</w:t>
      </w:r>
    </w:p>
    <w:p w14:paraId="33137D49" w14:textId="77777777" w:rsidR="00A72163" w:rsidRPr="00024B2F" w:rsidRDefault="00A72163" w:rsidP="00A72163">
      <w:pPr>
        <w:keepNext/>
        <w:numPr>
          <w:ilvl w:val="12"/>
          <w:numId w:val="0"/>
        </w:numPr>
        <w:outlineLvl w:val="2"/>
        <w:rPr>
          <w:b/>
          <w:color w:val="000000"/>
        </w:rPr>
      </w:pPr>
      <w:r w:rsidRPr="00024B2F">
        <w:rPr>
          <w:b/>
          <w:color w:val="000000"/>
        </w:rPr>
        <w:t>к Договору поставки товаров</w:t>
      </w:r>
    </w:p>
    <w:p w14:paraId="0DBA2D38" w14:textId="24924B4F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№     от __.__</w:t>
      </w:r>
      <w:r w:rsidRPr="00024B2F">
        <w:rPr>
          <w:b/>
          <w:color w:val="000000"/>
        </w:rPr>
        <w:t>.</w:t>
      </w:r>
      <w:r w:rsidRPr="00024B2F">
        <w:rPr>
          <w:b/>
        </w:rPr>
        <w:fldChar w:fldCharType="begin"/>
      </w:r>
      <w:r w:rsidRPr="00024B2F">
        <w:rPr>
          <w:b/>
        </w:rPr>
        <w:instrText xml:space="preserve"> DATE  \@ "yyyy" </w:instrText>
      </w:r>
      <w:r w:rsidRPr="00024B2F">
        <w:rPr>
          <w:b/>
        </w:rPr>
        <w:fldChar w:fldCharType="separate"/>
      </w:r>
      <w:r w:rsidR="00623B78">
        <w:rPr>
          <w:b/>
          <w:noProof/>
        </w:rPr>
        <w:t>2023</w:t>
      </w:r>
      <w:r w:rsidRPr="00024B2F">
        <w:rPr>
          <w:b/>
        </w:rPr>
        <w:fldChar w:fldCharType="end"/>
      </w:r>
      <w:r w:rsidRPr="00024B2F">
        <w:rPr>
          <w:b/>
          <w:color w:val="000000"/>
        </w:rPr>
        <w:t>г.</w:t>
      </w:r>
    </w:p>
    <w:p w14:paraId="3A656CB3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14:paraId="6007E112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29526BC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59FD448C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24B2F">
        <w:rPr>
          <w:b/>
        </w:rPr>
        <w:t>Перечень и стоимость Товаров</w:t>
      </w:r>
    </w:p>
    <w:p w14:paraId="643BA2D9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4636" w:type="pct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6"/>
        <w:gridCol w:w="1369"/>
        <w:gridCol w:w="930"/>
        <w:gridCol w:w="664"/>
        <w:gridCol w:w="1074"/>
        <w:gridCol w:w="1604"/>
        <w:gridCol w:w="803"/>
        <w:gridCol w:w="1738"/>
      </w:tblGrid>
      <w:tr w:rsidR="00A72163" w:rsidRPr="00024B2F" w14:paraId="1BF11E00" w14:textId="77777777" w:rsidTr="00484F3D">
        <w:tc>
          <w:tcPr>
            <w:tcW w:w="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3F90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 №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6442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15DC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899E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Количество, объем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D1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Цена за ед., тенге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C7A2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Места поставки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5F4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0C7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Общая сумма, тенге</w:t>
            </w:r>
          </w:p>
        </w:tc>
      </w:tr>
      <w:tr w:rsidR="00A72163" w:rsidRPr="00024B2F" w14:paraId="61071892" w14:textId="77777777" w:rsidTr="00484F3D">
        <w:tc>
          <w:tcPr>
            <w:tcW w:w="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9C67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C9F3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Сахар – песок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4166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024B2F">
              <w:rPr>
                <w:i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C2E5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80B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D44D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Самовывоз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823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3ACA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14:paraId="684673ED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1DA3199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AADA701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2ECA4E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B7F466D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785"/>
      </w:tblGrid>
      <w:tr w:rsidR="00A72163" w:rsidRPr="00024B2F" w14:paraId="003AD444" w14:textId="77777777" w:rsidTr="00484F3D">
        <w:trPr>
          <w:trHeight w:val="1371"/>
        </w:trPr>
        <w:tc>
          <w:tcPr>
            <w:tcW w:w="4677" w:type="dxa"/>
          </w:tcPr>
          <w:p w14:paraId="3CBD9DE3" w14:textId="6F92E6B9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</w:rPr>
              <w:t>«Заказчик»</w:t>
            </w:r>
          </w:p>
          <w:p w14:paraId="515EE295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  <w:szCs w:val="20"/>
              </w:rPr>
              <w:t xml:space="preserve">Директор </w:t>
            </w:r>
          </w:p>
          <w:p w14:paraId="1A4CC120" w14:textId="77777777" w:rsidR="00A72163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D99A76B" w14:textId="77777777" w:rsidR="00A72163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0275528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</w:rPr>
              <w:t xml:space="preserve">_________________ </w:t>
            </w:r>
          </w:p>
          <w:p w14:paraId="3FFAB00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rFonts w:eastAsia="MS Mincho"/>
                <w:lang w:eastAsia="ja-JP"/>
              </w:rPr>
              <w:t>М.П.</w:t>
            </w:r>
            <w:r w:rsidRPr="00024B2F">
              <w:rPr>
                <w:b/>
              </w:rPr>
              <w:t xml:space="preserve">       </w:t>
            </w:r>
          </w:p>
          <w:p w14:paraId="0F3EF35A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</w:pPr>
          </w:p>
          <w:p w14:paraId="5049FE44" w14:textId="7BE3943A" w:rsidR="00A72163" w:rsidRPr="00024B2F" w:rsidRDefault="00A72163" w:rsidP="00484F3D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14:paraId="41AC48D3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b/>
              </w:rPr>
              <w:lastRenderedPageBreak/>
              <w:t>«Поставщик»</w:t>
            </w:r>
          </w:p>
          <w:p w14:paraId="72DDEB94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</w:pPr>
          </w:p>
          <w:p w14:paraId="46A37537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  <w:r w:rsidRPr="00024B2F">
              <w:rPr>
                <w:b/>
              </w:rPr>
              <w:t xml:space="preserve">Генеральный директор </w:t>
            </w:r>
          </w:p>
          <w:p w14:paraId="07D4A0C4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</w:p>
          <w:p w14:paraId="03283442" w14:textId="47B2329E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jc w:val="both"/>
            </w:pPr>
            <w:r w:rsidRPr="00024B2F">
              <w:rPr>
                <w:b/>
              </w:rPr>
              <w:t xml:space="preserve">_________________ </w:t>
            </w:r>
          </w:p>
          <w:p w14:paraId="38696C2B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rFonts w:eastAsia="MS Mincho"/>
                <w:lang w:eastAsia="ja-JP"/>
              </w:rPr>
              <w:t>М.П.</w:t>
            </w:r>
            <w:r w:rsidRPr="00024B2F">
              <w:rPr>
                <w:b/>
              </w:rPr>
              <w:t xml:space="preserve">       </w:t>
            </w:r>
          </w:p>
          <w:p w14:paraId="3F677D33" w14:textId="77777777" w:rsidR="00A72163" w:rsidRPr="00024B2F" w:rsidRDefault="00A72163" w:rsidP="00484F3D">
            <w:pPr>
              <w:widowControl w:val="0"/>
              <w:autoSpaceDE w:val="0"/>
              <w:autoSpaceDN w:val="0"/>
              <w:spacing w:line="256" w:lineRule="exact"/>
            </w:pPr>
          </w:p>
        </w:tc>
      </w:tr>
    </w:tbl>
    <w:p w14:paraId="21613FF1" w14:textId="77777777" w:rsidR="00F25B55" w:rsidRDefault="00F25B55" w:rsidP="00132AA4">
      <w:pPr>
        <w:pStyle w:val="af2"/>
        <w:jc w:val="both"/>
        <w:rPr>
          <w:rFonts w:ascii="Times New Roman" w:hAnsi="Times New Roman"/>
          <w:sz w:val="24"/>
          <w:szCs w:val="24"/>
        </w:rPr>
      </w:pPr>
    </w:p>
    <w:sectPr w:rsidR="00F25B55" w:rsidSect="00CC2095">
      <w:footerReference w:type="default" r:id="rId8"/>
      <w:pgSz w:w="11906" w:h="16838" w:code="9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BC89" w14:textId="77777777" w:rsidR="00A06B8D" w:rsidRDefault="00A06B8D">
      <w:r>
        <w:separator/>
      </w:r>
    </w:p>
  </w:endnote>
  <w:endnote w:type="continuationSeparator" w:id="0">
    <w:p w14:paraId="3C390311" w14:textId="77777777" w:rsidR="00A06B8D" w:rsidRDefault="00A0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D519" w14:textId="77777777"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623B78">
      <w:rPr>
        <w:rStyle w:val="a7"/>
        <w:rFonts w:ascii="Arial" w:hAnsi="Arial" w:cs="Arial"/>
        <w:noProof/>
        <w:sz w:val="20"/>
        <w:szCs w:val="20"/>
      </w:rPr>
      <w:t>5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D8F2" w14:textId="77777777" w:rsidR="00A06B8D" w:rsidRDefault="00A06B8D">
      <w:r>
        <w:separator/>
      </w:r>
    </w:p>
  </w:footnote>
  <w:footnote w:type="continuationSeparator" w:id="0">
    <w:p w14:paraId="2CED5707" w14:textId="77777777" w:rsidR="00A06B8D" w:rsidRDefault="00A0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20952517"/>
    <w:multiLevelType w:val="multilevel"/>
    <w:tmpl w:val="2920FA8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">
    <w:nsid w:val="233F73C1"/>
    <w:multiLevelType w:val="multilevel"/>
    <w:tmpl w:val="2CF8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A51C57"/>
    <w:multiLevelType w:val="multilevel"/>
    <w:tmpl w:val="ED24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C248E"/>
    <w:multiLevelType w:val="multilevel"/>
    <w:tmpl w:val="70304164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4B053AF1"/>
    <w:multiLevelType w:val="multilevel"/>
    <w:tmpl w:val="D2DA8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15B670D"/>
    <w:multiLevelType w:val="hybridMultilevel"/>
    <w:tmpl w:val="F5322C04"/>
    <w:lvl w:ilvl="0" w:tplc="1C5C550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4C58F6"/>
    <w:multiLevelType w:val="multilevel"/>
    <w:tmpl w:val="1EA895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B8D22E0"/>
    <w:multiLevelType w:val="multilevel"/>
    <w:tmpl w:val="412224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0"/>
  </w:num>
  <w:num w:numId="21">
    <w:abstractNumId w:val="3"/>
  </w:num>
  <w:num w:numId="22">
    <w:abstractNumId w:val="7"/>
  </w:num>
  <w:num w:numId="23">
    <w:abstractNumId w:val="5"/>
  </w:num>
  <w:num w:numId="24">
    <w:abstractNumId w:val="9"/>
  </w:num>
  <w:num w:numId="25">
    <w:abstractNumId w:val="2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7032"/>
    <w:rsid w:val="00050862"/>
    <w:rsid w:val="00064F64"/>
    <w:rsid w:val="0006601E"/>
    <w:rsid w:val="00074B4A"/>
    <w:rsid w:val="0007720A"/>
    <w:rsid w:val="00093F5C"/>
    <w:rsid w:val="00094557"/>
    <w:rsid w:val="000B3875"/>
    <w:rsid w:val="000B3EF2"/>
    <w:rsid w:val="000D54B0"/>
    <w:rsid w:val="000E0EE1"/>
    <w:rsid w:val="000E11F5"/>
    <w:rsid w:val="0011234F"/>
    <w:rsid w:val="00112854"/>
    <w:rsid w:val="00115504"/>
    <w:rsid w:val="001268A8"/>
    <w:rsid w:val="001320F1"/>
    <w:rsid w:val="00132AA4"/>
    <w:rsid w:val="00157D99"/>
    <w:rsid w:val="00191FB5"/>
    <w:rsid w:val="001A05CF"/>
    <w:rsid w:val="001D064E"/>
    <w:rsid w:val="001D4706"/>
    <w:rsid w:val="001D4D9E"/>
    <w:rsid w:val="001D735B"/>
    <w:rsid w:val="001E3139"/>
    <w:rsid w:val="001F5795"/>
    <w:rsid w:val="002474A1"/>
    <w:rsid w:val="00257BC4"/>
    <w:rsid w:val="00274D60"/>
    <w:rsid w:val="00274F61"/>
    <w:rsid w:val="00277DB1"/>
    <w:rsid w:val="00280D57"/>
    <w:rsid w:val="002861C6"/>
    <w:rsid w:val="0028674D"/>
    <w:rsid w:val="00290779"/>
    <w:rsid w:val="00290784"/>
    <w:rsid w:val="002914DD"/>
    <w:rsid w:val="0029632B"/>
    <w:rsid w:val="002A128A"/>
    <w:rsid w:val="002B5189"/>
    <w:rsid w:val="002C79D4"/>
    <w:rsid w:val="002D7932"/>
    <w:rsid w:val="002F6149"/>
    <w:rsid w:val="002F7080"/>
    <w:rsid w:val="003015B7"/>
    <w:rsid w:val="003166FE"/>
    <w:rsid w:val="00316A56"/>
    <w:rsid w:val="0033222B"/>
    <w:rsid w:val="00335DE9"/>
    <w:rsid w:val="00347D2B"/>
    <w:rsid w:val="00384A66"/>
    <w:rsid w:val="00385126"/>
    <w:rsid w:val="003863AF"/>
    <w:rsid w:val="003905FE"/>
    <w:rsid w:val="00393A57"/>
    <w:rsid w:val="003A7FB8"/>
    <w:rsid w:val="003B5BB9"/>
    <w:rsid w:val="003E107A"/>
    <w:rsid w:val="004124FC"/>
    <w:rsid w:val="00413FDA"/>
    <w:rsid w:val="00416BF7"/>
    <w:rsid w:val="00431D02"/>
    <w:rsid w:val="00432813"/>
    <w:rsid w:val="004401B3"/>
    <w:rsid w:val="00452459"/>
    <w:rsid w:val="0045680F"/>
    <w:rsid w:val="0045690D"/>
    <w:rsid w:val="004716C2"/>
    <w:rsid w:val="004731B0"/>
    <w:rsid w:val="00480612"/>
    <w:rsid w:val="00496A4A"/>
    <w:rsid w:val="004A770C"/>
    <w:rsid w:val="004E21F3"/>
    <w:rsid w:val="004E6DDC"/>
    <w:rsid w:val="004E79A5"/>
    <w:rsid w:val="00520044"/>
    <w:rsid w:val="00521E1A"/>
    <w:rsid w:val="005306B9"/>
    <w:rsid w:val="00531D1E"/>
    <w:rsid w:val="00532BB9"/>
    <w:rsid w:val="00543B86"/>
    <w:rsid w:val="00555EEF"/>
    <w:rsid w:val="0057527D"/>
    <w:rsid w:val="00577A79"/>
    <w:rsid w:val="005910E5"/>
    <w:rsid w:val="0059358E"/>
    <w:rsid w:val="005938E6"/>
    <w:rsid w:val="005A5577"/>
    <w:rsid w:val="005C2E2D"/>
    <w:rsid w:val="005C686B"/>
    <w:rsid w:val="00603D04"/>
    <w:rsid w:val="006065A0"/>
    <w:rsid w:val="0062343E"/>
    <w:rsid w:val="00623B78"/>
    <w:rsid w:val="00647996"/>
    <w:rsid w:val="006524E7"/>
    <w:rsid w:val="00652888"/>
    <w:rsid w:val="0067576A"/>
    <w:rsid w:val="0068106E"/>
    <w:rsid w:val="006854C9"/>
    <w:rsid w:val="00695A3F"/>
    <w:rsid w:val="006D1E68"/>
    <w:rsid w:val="006D73F6"/>
    <w:rsid w:val="006F2E85"/>
    <w:rsid w:val="006F421B"/>
    <w:rsid w:val="007001CF"/>
    <w:rsid w:val="007355DD"/>
    <w:rsid w:val="00740E04"/>
    <w:rsid w:val="00780B9C"/>
    <w:rsid w:val="00787150"/>
    <w:rsid w:val="007A1EF5"/>
    <w:rsid w:val="007B0193"/>
    <w:rsid w:val="007B1E85"/>
    <w:rsid w:val="007B23D9"/>
    <w:rsid w:val="007D2CBB"/>
    <w:rsid w:val="007D391B"/>
    <w:rsid w:val="007D4C12"/>
    <w:rsid w:val="007E2201"/>
    <w:rsid w:val="007E5452"/>
    <w:rsid w:val="007F17E4"/>
    <w:rsid w:val="00807266"/>
    <w:rsid w:val="0081054D"/>
    <w:rsid w:val="0081377A"/>
    <w:rsid w:val="00815E65"/>
    <w:rsid w:val="0082772B"/>
    <w:rsid w:val="00831DE6"/>
    <w:rsid w:val="00846B47"/>
    <w:rsid w:val="0085381E"/>
    <w:rsid w:val="00855465"/>
    <w:rsid w:val="00857BFD"/>
    <w:rsid w:val="008612AE"/>
    <w:rsid w:val="00896CFF"/>
    <w:rsid w:val="008A4EB9"/>
    <w:rsid w:val="008B4D3B"/>
    <w:rsid w:val="008B4FD2"/>
    <w:rsid w:val="008C08AF"/>
    <w:rsid w:val="008C147C"/>
    <w:rsid w:val="008C1991"/>
    <w:rsid w:val="008D4779"/>
    <w:rsid w:val="008E659C"/>
    <w:rsid w:val="009156E8"/>
    <w:rsid w:val="009161F4"/>
    <w:rsid w:val="00917729"/>
    <w:rsid w:val="00922B7F"/>
    <w:rsid w:val="00932BDE"/>
    <w:rsid w:val="00940B54"/>
    <w:rsid w:val="0094440B"/>
    <w:rsid w:val="00945ABA"/>
    <w:rsid w:val="00953420"/>
    <w:rsid w:val="00963F54"/>
    <w:rsid w:val="009A0278"/>
    <w:rsid w:val="009A5A5B"/>
    <w:rsid w:val="009B0192"/>
    <w:rsid w:val="009B4E77"/>
    <w:rsid w:val="009C238D"/>
    <w:rsid w:val="009D70BC"/>
    <w:rsid w:val="009F0B2A"/>
    <w:rsid w:val="009F3407"/>
    <w:rsid w:val="009F4371"/>
    <w:rsid w:val="00A06B8D"/>
    <w:rsid w:val="00A14D90"/>
    <w:rsid w:val="00A56702"/>
    <w:rsid w:val="00A70A96"/>
    <w:rsid w:val="00A72163"/>
    <w:rsid w:val="00AA23F9"/>
    <w:rsid w:val="00AA7C21"/>
    <w:rsid w:val="00AB6BD6"/>
    <w:rsid w:val="00AC0E64"/>
    <w:rsid w:val="00AC74BF"/>
    <w:rsid w:val="00AD1EF2"/>
    <w:rsid w:val="00B1050F"/>
    <w:rsid w:val="00B138AC"/>
    <w:rsid w:val="00B21438"/>
    <w:rsid w:val="00B22E61"/>
    <w:rsid w:val="00B26774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62676"/>
    <w:rsid w:val="00B65B7B"/>
    <w:rsid w:val="00B90DBE"/>
    <w:rsid w:val="00BA02A8"/>
    <w:rsid w:val="00BA0CD0"/>
    <w:rsid w:val="00BA63F0"/>
    <w:rsid w:val="00BC5786"/>
    <w:rsid w:val="00BD159E"/>
    <w:rsid w:val="00BF0689"/>
    <w:rsid w:val="00BF1102"/>
    <w:rsid w:val="00BF3D2A"/>
    <w:rsid w:val="00BF4136"/>
    <w:rsid w:val="00BF414C"/>
    <w:rsid w:val="00BF6B07"/>
    <w:rsid w:val="00C01EC7"/>
    <w:rsid w:val="00C10B59"/>
    <w:rsid w:val="00C4323F"/>
    <w:rsid w:val="00C43B8D"/>
    <w:rsid w:val="00C46239"/>
    <w:rsid w:val="00C50A21"/>
    <w:rsid w:val="00C63649"/>
    <w:rsid w:val="00C75F46"/>
    <w:rsid w:val="00C81F88"/>
    <w:rsid w:val="00CC2095"/>
    <w:rsid w:val="00CC4058"/>
    <w:rsid w:val="00CD7FA2"/>
    <w:rsid w:val="00CE2559"/>
    <w:rsid w:val="00CE3CF9"/>
    <w:rsid w:val="00CF7BE2"/>
    <w:rsid w:val="00D05B26"/>
    <w:rsid w:val="00D11E66"/>
    <w:rsid w:val="00D20422"/>
    <w:rsid w:val="00D42EF3"/>
    <w:rsid w:val="00D853D9"/>
    <w:rsid w:val="00DA5F81"/>
    <w:rsid w:val="00DB3570"/>
    <w:rsid w:val="00DB3BD4"/>
    <w:rsid w:val="00DC224A"/>
    <w:rsid w:val="00DD24D0"/>
    <w:rsid w:val="00DE16AD"/>
    <w:rsid w:val="00DE2068"/>
    <w:rsid w:val="00DE4700"/>
    <w:rsid w:val="00DE7D90"/>
    <w:rsid w:val="00E14B26"/>
    <w:rsid w:val="00E23251"/>
    <w:rsid w:val="00E52FD1"/>
    <w:rsid w:val="00E629CB"/>
    <w:rsid w:val="00E67E99"/>
    <w:rsid w:val="00E77D4B"/>
    <w:rsid w:val="00E84892"/>
    <w:rsid w:val="00E86A6D"/>
    <w:rsid w:val="00EA4362"/>
    <w:rsid w:val="00EA4619"/>
    <w:rsid w:val="00EC1DBC"/>
    <w:rsid w:val="00ED45CE"/>
    <w:rsid w:val="00EF4618"/>
    <w:rsid w:val="00F0258C"/>
    <w:rsid w:val="00F042C7"/>
    <w:rsid w:val="00F048AB"/>
    <w:rsid w:val="00F063CC"/>
    <w:rsid w:val="00F0643A"/>
    <w:rsid w:val="00F1465E"/>
    <w:rsid w:val="00F240DE"/>
    <w:rsid w:val="00F25B55"/>
    <w:rsid w:val="00F26325"/>
    <w:rsid w:val="00F32E24"/>
    <w:rsid w:val="00F57CAF"/>
    <w:rsid w:val="00F70E54"/>
    <w:rsid w:val="00F7413C"/>
    <w:rsid w:val="00F77C66"/>
    <w:rsid w:val="00FA580D"/>
    <w:rsid w:val="00FB1B7E"/>
    <w:rsid w:val="00FB4AE9"/>
    <w:rsid w:val="00FB733B"/>
    <w:rsid w:val="00FC2473"/>
    <w:rsid w:val="00FC693A"/>
    <w:rsid w:val="00FD0956"/>
    <w:rsid w:val="00FE2AFB"/>
    <w:rsid w:val="00FF569A"/>
    <w:rsid w:val="72D6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>Товарная биржа "Евразийская Торговая Система", АО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subject/>
  <dc:creator>ЕТС</dc:creator>
  <cp:keywords/>
  <cp:lastModifiedBy>U Алимжан Байтлеуов</cp:lastModifiedBy>
  <cp:revision>76</cp:revision>
  <cp:lastPrinted>2009-10-30T18:25:00Z</cp:lastPrinted>
  <dcterms:created xsi:type="dcterms:W3CDTF">2023-10-26T12:28:00Z</dcterms:created>
  <dcterms:modified xsi:type="dcterms:W3CDTF">2023-10-30T09:33:00Z</dcterms:modified>
</cp:coreProperties>
</file>